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548F069F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7633D8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2DE9169A" w14:textId="1CC627AC" w:rsidR="00905A6C" w:rsidRDefault="00302C7F" w:rsidP="537FF910">
      <w:pPr>
        <w:rPr>
          <w:rFonts w:ascii="Arial" w:eastAsia="Arial" w:hAnsi="Arial" w:cs="Arial"/>
          <w:b/>
          <w:bCs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D97CB6">
        <w:rPr>
          <w:rFonts w:ascii="Arial" w:eastAsia="Arial" w:hAnsi="Arial" w:cs="Arial"/>
          <w:b/>
          <w:bCs/>
          <w:color w:val="002060"/>
          <w:sz w:val="28"/>
          <w:szCs w:val="28"/>
        </w:rPr>
        <w:t>8. 3. 2024</w:t>
      </w:r>
    </w:p>
    <w:p w14:paraId="7239E66E" w14:textId="77777777" w:rsidR="00905A6C" w:rsidRDefault="00905A6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1035E49C" w14:textId="77777777" w:rsidR="001F0322" w:rsidRDefault="001F0322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49F31CB" w14:textId="05935176" w:rsidR="005F01E8" w:rsidRDefault="007F00DF" w:rsidP="00905A6C">
          <w:pPr>
            <w:pStyle w:val="Zkladnodstavec"/>
            <w:spacing w:line="276" w:lineRule="auto"/>
          </w:pPr>
          <w:r w:rsidRPr="00905A6C">
            <w:rPr>
              <w:rFonts w:ascii="Arial" w:hAnsi="Arial" w:cs="Arial"/>
              <w:b/>
              <w:caps/>
              <w:color w:val="002060"/>
              <w:sz w:val="28"/>
              <w:szCs w:val="28"/>
            </w:rPr>
            <w:t>OBSAH</w:t>
          </w:r>
        </w:p>
        <w:p w14:paraId="11FB6A86" w14:textId="01BD970C" w:rsidR="007F00DF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4948539" w:history="1">
            <w:r w:rsidR="007F00DF" w:rsidRPr="000F1BB4">
              <w:rPr>
                <w:rStyle w:val="Hypertextovodkaz"/>
                <w:caps/>
                <w:noProof/>
              </w:rPr>
              <w:t>1.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ZÁKLADNÍ INFORMACE O ŽADATELI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_Toc124948539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753245A8" w14:textId="25229A8D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0" w:history="1">
            <w:r w:rsidR="007F00DF" w:rsidRPr="000F1BB4">
              <w:rPr>
                <w:rStyle w:val="Hypertextovodkaz"/>
                <w:caps/>
                <w:noProof/>
              </w:rPr>
              <w:t>2.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Základní informace o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_Toc124948540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24A739F7" w14:textId="5B058D50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1" w:history="1">
            <w:r w:rsidR="007F00DF" w:rsidRPr="000F1BB4">
              <w:rPr>
                <w:rStyle w:val="Hypertextovodkaz"/>
                <w:caps/>
                <w:noProof/>
              </w:rPr>
              <w:t>3.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indikátory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_Toc124948541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3E677CFE" w14:textId="6D0FF7D2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2" w:history="1">
            <w:r w:rsidR="007F00DF" w:rsidRPr="000F1BB4">
              <w:rPr>
                <w:rStyle w:val="Hypertextovodkaz"/>
                <w:caps/>
                <w:noProof/>
              </w:rPr>
              <w:t>4.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Podrobný popis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_Toc124948542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2332E1F5" w14:textId="10A99B95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3" w:history="1">
            <w:r w:rsidR="007F00DF" w:rsidRPr="000F1BB4">
              <w:rPr>
                <w:rStyle w:val="Hypertextovodkaz"/>
                <w:caps/>
                <w:noProof/>
              </w:rPr>
              <w:t>5.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Management projektu a řízení lidských zdrojů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_Toc124948543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72134AFE" w14:textId="4F02A646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4" w:history="1">
            <w:r w:rsidR="007F00DF" w:rsidRPr="000F1BB4">
              <w:rPr>
                <w:rStyle w:val="Hypertextovodkaz"/>
                <w:caps/>
                <w:noProof/>
              </w:rPr>
              <w:t>6.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Analýza a řízení rizik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_Toc124948544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6930EE0E" w14:textId="4ED68A5C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5" w:history="1">
            <w:r w:rsidR="007F00DF" w:rsidRPr="000F1BB4">
              <w:rPr>
                <w:rStyle w:val="Hypertextovodkaz"/>
                <w:caps/>
                <w:noProof/>
              </w:rPr>
              <w:t>7.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Vliv projektu na horizontální kritéria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_Toc124948545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5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15296BA0" w14:textId="3FAD8041" w:rsidR="007F00DF" w:rsidRDefault="00D97CB6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6" w:history="1">
            <w:r w:rsidR="007F00DF" w:rsidRPr="000F1BB4">
              <w:rPr>
                <w:rStyle w:val="Hypertextovodkaz"/>
                <w:caps/>
                <w:noProof/>
              </w:rPr>
              <w:t>8.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Rozpočet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_Toc124948546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5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398A9D1A" w14:textId="0FF5337B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466674F6" w:rsidR="001F2410" w:rsidRDefault="001F2410" w:rsidP="002932D8"/>
    <w:p w14:paraId="63A1D74F" w14:textId="77777777" w:rsidR="007F00DF" w:rsidRPr="002932D8" w:rsidRDefault="007F00DF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0" w:name="_Toc12494853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4991" w:type="pct"/>
        <w:tblLook w:val="04A0" w:firstRow="1" w:lastRow="0" w:firstColumn="1" w:lastColumn="0" w:noHBand="0" w:noVBand="1"/>
      </w:tblPr>
      <w:tblGrid>
        <w:gridCol w:w="3557"/>
        <w:gridCol w:w="5489"/>
      </w:tblGrid>
      <w:tr w:rsidR="001D292A" w14:paraId="0B15E2EA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4948540"/>
      <w:r w:rsidRPr="537FF910">
        <w:rPr>
          <w:caps/>
        </w:rPr>
        <w:t>Základní informace o projektu</w:t>
      </w:r>
      <w:bookmarkEnd w:id="1"/>
    </w:p>
    <w:tbl>
      <w:tblPr>
        <w:tblStyle w:val="Mkatabulky"/>
        <w:tblW w:w="8939" w:type="dxa"/>
        <w:tblInd w:w="108" w:type="dxa"/>
        <w:tblLook w:val="0600" w:firstRow="0" w:lastRow="0" w:firstColumn="0" w:lastColumn="0" w:noHBand="1" w:noVBand="1"/>
      </w:tblPr>
      <w:tblGrid>
        <w:gridCol w:w="2261"/>
        <w:gridCol w:w="2223"/>
        <w:gridCol w:w="2431"/>
        <w:gridCol w:w="2024"/>
      </w:tblGrid>
      <w:tr w:rsidR="00302C7F" w:rsidRPr="00D75B12" w14:paraId="72F3F18B" w14:textId="77777777" w:rsidTr="00905A6C">
        <w:trPr>
          <w:trHeight w:val="308"/>
        </w:trPr>
        <w:tc>
          <w:tcPr>
            <w:tcW w:w="2261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678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905A6C">
        <w:trPr>
          <w:trHeight w:val="787"/>
        </w:trPr>
        <w:tc>
          <w:tcPr>
            <w:tcW w:w="2261" w:type="dxa"/>
          </w:tcPr>
          <w:p w14:paraId="0947DDC5" w14:textId="74D2EEE5" w:rsidR="00302C7F" w:rsidRPr="00006F56" w:rsidRDefault="00302C7F" w:rsidP="537FF910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223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431" w:type="dxa"/>
          </w:tcPr>
          <w:p w14:paraId="56CCB535" w14:textId="77777777" w:rsidR="00302C7F" w:rsidRPr="00006F56" w:rsidRDefault="00302C7F" w:rsidP="537FF910">
            <w:pPr>
              <w:spacing w:before="40" w:after="40" w:line="276" w:lineRule="auto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022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3D8585CB" w14:textId="4028C734" w:rsidR="00302C7F" w:rsidRPr="00006F56" w:rsidRDefault="00CC374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35CF7F80" w14:textId="45064979" w:rsidR="008C7A51" w:rsidRDefault="002207B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905A6C">
        <w:trPr>
          <w:trHeight w:val="858"/>
        </w:trPr>
        <w:tc>
          <w:tcPr>
            <w:tcW w:w="2261" w:type="dxa"/>
            <w:vAlign w:val="center"/>
          </w:tcPr>
          <w:p w14:paraId="17A8D48B" w14:textId="4384B436" w:rsidR="00302C7F" w:rsidRPr="00F262B6" w:rsidRDefault="00302C7F" w:rsidP="00DE7BF1">
            <w:pPr>
              <w:pStyle w:val="Bezmezer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678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7C12332C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678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905A6C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61" w:type="dxa"/>
          </w:tcPr>
          <w:p w14:paraId="70BC779A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678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35F0173" w:rsidR="00302C7F" w:rsidRDefault="00302C7F" w:rsidP="00302C7F"/>
    <w:p w14:paraId="1EC78906" w14:textId="77777777" w:rsidR="007F00DF" w:rsidRPr="00302C7F" w:rsidRDefault="007F00DF" w:rsidP="00302C7F"/>
    <w:p w14:paraId="38F8137F" w14:textId="22F80C98" w:rsidR="00302C7F" w:rsidRPr="00905A6C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4948541"/>
      <w:r w:rsidRPr="537FF910">
        <w:rPr>
          <w:caps/>
        </w:rPr>
        <w:lastRenderedPageBreak/>
        <w:t>indikátory</w:t>
      </w:r>
      <w:bookmarkEnd w:id="2"/>
    </w:p>
    <w:tbl>
      <w:tblPr>
        <w:tblStyle w:val="Mkatabulky"/>
        <w:tblW w:w="9060" w:type="dxa"/>
        <w:tblInd w:w="108" w:type="dxa"/>
        <w:tblLook w:val="0600" w:firstRow="0" w:lastRow="0" w:firstColumn="0" w:lastColumn="0" w:noHBand="1" w:noVBand="1"/>
      </w:tblPr>
      <w:tblGrid>
        <w:gridCol w:w="2292"/>
        <w:gridCol w:w="6768"/>
      </w:tblGrid>
      <w:tr w:rsidR="00302C7F" w:rsidRPr="00006F56" w14:paraId="4E123B72" w14:textId="77777777" w:rsidTr="00905A6C">
        <w:trPr>
          <w:trHeight w:val="1086"/>
        </w:trPr>
        <w:tc>
          <w:tcPr>
            <w:tcW w:w="2292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6768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905A6C">
        <w:trPr>
          <w:trHeight w:val="751"/>
        </w:trPr>
        <w:tc>
          <w:tcPr>
            <w:tcW w:w="2292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905A6C">
        <w:trPr>
          <w:trHeight w:val="1132"/>
        </w:trPr>
        <w:tc>
          <w:tcPr>
            <w:tcW w:w="2292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905A6C">
        <w:trPr>
          <w:trHeight w:val="1132"/>
        </w:trPr>
        <w:tc>
          <w:tcPr>
            <w:tcW w:w="2292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905A6C">
        <w:trPr>
          <w:trHeight w:val="1101"/>
        </w:trPr>
        <w:tc>
          <w:tcPr>
            <w:tcW w:w="2292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4948542"/>
      <w:r w:rsidRPr="537FF910">
        <w:rPr>
          <w:caps/>
        </w:rPr>
        <w:t>Podrobný popis projektu</w:t>
      </w:r>
      <w:bookmarkEnd w:id="3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0B32D0AA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B72DAC">
        <w:rPr>
          <w:rFonts w:ascii="Arial" w:eastAsia="Arial" w:hAnsi="Arial" w:cs="Arial"/>
        </w:rPr>
        <w:t>;</w:t>
      </w:r>
      <w:r w:rsidR="009D501E" w:rsidRPr="537FF910">
        <w:rPr>
          <w:rFonts w:ascii="Arial" w:eastAsia="Arial" w:hAnsi="Arial" w:cs="Arial"/>
        </w:rPr>
        <w:t xml:space="preserve"> </w:t>
      </w:r>
    </w:p>
    <w:p w14:paraId="4BB95F84" w14:textId="5DCAF76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</w:t>
      </w:r>
      <w:r w:rsidR="00B72DAC">
        <w:rPr>
          <w:rFonts w:ascii="Arial" w:eastAsia="Arial" w:hAnsi="Arial" w:cs="Arial"/>
        </w:rPr>
        <w:t>;</w:t>
      </w:r>
    </w:p>
    <w:p w14:paraId="4A6E0A82" w14:textId="010F01A4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 w:rsidR="00B72DAC">
        <w:rPr>
          <w:rFonts w:ascii="Arial" w:eastAsia="Arial" w:hAnsi="Arial" w:cs="Arial"/>
        </w:rPr>
        <w:t>;</w:t>
      </w:r>
    </w:p>
    <w:p w14:paraId="26D81994" w14:textId="293AECA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</w:t>
      </w:r>
      <w:r w:rsidR="00B72DAC">
        <w:rPr>
          <w:rFonts w:ascii="Arial" w:eastAsia="Arial" w:hAnsi="Arial" w:cs="Arial"/>
        </w:rPr>
        <w:t>;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5495A606" w:rsidR="00E8731D" w:rsidRDefault="00E8731D" w:rsidP="002C7481">
      <w:pPr>
        <w:ind w:left="360"/>
        <w:jc w:val="both"/>
      </w:pPr>
    </w:p>
    <w:p w14:paraId="0C0F087A" w14:textId="77777777" w:rsidR="00B72DAC" w:rsidRDefault="00B72DAC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4948543"/>
      <w:r w:rsidRPr="537FF910">
        <w:rPr>
          <w:caps/>
        </w:rPr>
        <w:lastRenderedPageBreak/>
        <w:t>Management projektu</w:t>
      </w:r>
      <w:r w:rsidR="006E5C82" w:rsidRPr="537FF910">
        <w:rPr>
          <w:caps/>
        </w:rPr>
        <w:t xml:space="preserve"> a řízení lidských zdrojů</w:t>
      </w:r>
      <w:bookmarkEnd w:id="4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6DC7000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</w:t>
      </w:r>
      <w:r w:rsidR="007118E8">
        <w:rPr>
          <w:rFonts w:ascii="Arial" w:eastAsia="Arial" w:hAnsi="Arial" w:cs="Arial"/>
        </w:rPr>
        <w:t>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4948544"/>
      <w:r w:rsidRPr="537FF910">
        <w:rPr>
          <w:caps/>
        </w:rPr>
        <w:t>Analýza a řízení rizik</w:t>
      </w:r>
      <w:bookmarkEnd w:id="5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D49122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55B92EA9" w:rsidR="00E20FDB" w:rsidRPr="00E20FDB" w:rsidRDefault="00E20FDB" w:rsidP="008A3E67">
            <w:pPr>
              <w:jc w:val="both"/>
            </w:pPr>
            <w:r w:rsidRPr="00E20FDB">
              <w:t xml:space="preserve">Dodatečné změny požadavků 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77777777" w:rsidR="00E20FDB" w:rsidRPr="00E20FDB" w:rsidRDefault="00E20FDB" w:rsidP="008A3E67">
            <w:pPr>
              <w:jc w:val="both"/>
            </w:pPr>
            <w:r w:rsidRPr="00E20FDB">
              <w:t>Živelné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10663064" w:rsidR="00E20FDB" w:rsidRPr="00E20FDB" w:rsidRDefault="00E20FDB" w:rsidP="008A3E67">
            <w:pPr>
              <w:jc w:val="both"/>
            </w:pPr>
            <w:r w:rsidRPr="00E20FDB">
              <w:t xml:space="preserve">Neobdržení </w:t>
            </w:r>
            <w:r w:rsidR="00B72DAC">
              <w:t>podpory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8A3E6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5B28B733" w:rsidR="00E20FDB" w:rsidRPr="00E20FDB" w:rsidRDefault="00B95F61" w:rsidP="008A3E67">
            <w:pPr>
              <w:jc w:val="both"/>
            </w:pPr>
            <w:r>
              <w:t xml:space="preserve">Nedodržení podmínek </w:t>
            </w:r>
            <w:r w:rsidR="00B72DAC">
              <w:t>podpory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7777777" w:rsidR="00E20FDB" w:rsidRPr="00E20FDB" w:rsidRDefault="00E20FDB" w:rsidP="008A3E6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8A3E6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77777777" w:rsidR="00E20FDB" w:rsidRPr="00E20FDB" w:rsidRDefault="00E20FDB" w:rsidP="008A3E6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7B205A2F" w14:textId="77777777" w:rsidR="007F00DF" w:rsidRDefault="007F00DF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4948545"/>
      <w:r w:rsidRPr="537FF910">
        <w:rPr>
          <w:caps/>
        </w:rPr>
        <w:lastRenderedPageBreak/>
        <w:t>Vliv projektu na horizontální kritéria</w:t>
      </w:r>
      <w:bookmarkEnd w:id="6"/>
    </w:p>
    <w:p w14:paraId="10D4393B" w14:textId="2330B6E9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4948546"/>
      <w:r w:rsidRPr="537FF910">
        <w:rPr>
          <w:caps/>
        </w:rPr>
        <w:t>Rozpočet projektu</w:t>
      </w:r>
      <w:bookmarkEnd w:id="7"/>
    </w:p>
    <w:tbl>
      <w:tblPr>
        <w:tblW w:w="11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1204"/>
        <w:gridCol w:w="1218"/>
        <w:gridCol w:w="1168"/>
        <w:gridCol w:w="1275"/>
        <w:gridCol w:w="1560"/>
      </w:tblGrid>
      <w:tr w:rsidR="007633D8" w:rsidRPr="008F2F43" w14:paraId="78441373" w14:textId="77777777" w:rsidTr="007633D8">
        <w:trPr>
          <w:trHeight w:val="420"/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7633D8" w:rsidRPr="00EA2CF3" w:rsidRDefault="007633D8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7633D8" w:rsidRPr="00D35389" w:rsidRDefault="007633D8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5EE33" w14:textId="2809CA5E" w:rsidR="007633D8" w:rsidRPr="00D35389" w:rsidRDefault="007633D8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4A8" w14:textId="31A58688" w:rsidR="007633D8" w:rsidRPr="537FF910" w:rsidRDefault="007633D8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807" w14:textId="21ECDAB4" w:rsidR="007633D8" w:rsidRPr="537FF910" w:rsidRDefault="007633D8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7A2ABB45" w:rsidR="007633D8" w:rsidRPr="00D35389" w:rsidRDefault="007633D8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7633D8" w:rsidRPr="008F2F43" w14:paraId="30810BC7" w14:textId="77777777" w:rsidTr="007633D8">
        <w:trPr>
          <w:trHeight w:val="375"/>
          <w:jc w:val="center"/>
        </w:trPr>
        <w:tc>
          <w:tcPr>
            <w:tcW w:w="4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7633D8" w:rsidRPr="00D35389" w:rsidRDefault="007633D8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E759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9EA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249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E48A43" w14:textId="665B23CF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7633D8" w:rsidRPr="008F2F43" w14:paraId="0ED6C3C5" w14:textId="77777777" w:rsidTr="007633D8"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7633D8" w:rsidRPr="00D35389" w:rsidRDefault="007633D8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4B1D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D17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D82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355C9" w14:textId="44B97E8D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7633D8" w:rsidRPr="008F2F43" w14:paraId="313DAD21" w14:textId="77777777" w:rsidTr="007633D8"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7633D8" w:rsidRPr="00D35389" w:rsidRDefault="007633D8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3D91B5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64D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CFA" w14:textId="77777777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FD38A" w14:textId="6865163C" w:rsidR="007633D8" w:rsidRPr="00D35389" w:rsidRDefault="007633D8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2CDA" w14:textId="77777777" w:rsidR="00AD0AC7" w:rsidRDefault="00AD0AC7" w:rsidP="00634381">
      <w:pPr>
        <w:spacing w:after="0" w:line="240" w:lineRule="auto"/>
      </w:pPr>
      <w:r>
        <w:separator/>
      </w:r>
    </w:p>
  </w:endnote>
  <w:endnote w:type="continuationSeparator" w:id="0">
    <w:p w14:paraId="05643CA7" w14:textId="77777777" w:rsidR="00AD0AC7" w:rsidRDefault="00AD0AC7" w:rsidP="00634381">
      <w:pPr>
        <w:spacing w:after="0" w:line="240" w:lineRule="auto"/>
      </w:pPr>
      <w:r>
        <w:continuationSeparator/>
      </w:r>
    </w:p>
  </w:endnote>
  <w:endnote w:type="continuationNotice" w:id="1">
    <w:p w14:paraId="136493F8" w14:textId="77777777" w:rsidR="00AD0AC7" w:rsidRDefault="00AD0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2AE84A6D" w:rsidR="008572CA" w:rsidRDefault="002E4B34">
    <w:pPr>
      <w:pStyle w:val="Zpat"/>
    </w:pPr>
    <w:bookmarkStart w:id="8" w:name="_Hlk103025839"/>
    <w:bookmarkStart w:id="9" w:name="_Hlk103025840"/>
    <w:bookmarkStart w:id="10" w:name="_Hlk103026097"/>
    <w:bookmarkStart w:id="11" w:name="_Hlk103026098"/>
    <w:r w:rsidRPr="002E4B34">
      <w:rPr>
        <w:b/>
        <w:bCs/>
        <w:color w:val="002060"/>
      </w:rPr>
      <w:t xml:space="preserve">PRŮBĚŽNÁ </w:t>
    </w:r>
    <w:r w:rsidR="00314F59" w:rsidRPr="002E4B34">
      <w:rPr>
        <w:b/>
        <w:bCs/>
        <w:color w:val="002060"/>
      </w:rPr>
      <w:t>VÝZVA – Zefektivnění</w:t>
    </w:r>
    <w:r w:rsidR="00B72DAC" w:rsidRPr="00B72DAC">
      <w:rPr>
        <w:b/>
        <w:bCs/>
        <w:color w:val="002060"/>
      </w:rPr>
      <w:t xml:space="preserve"> a posílení implementace národního plánu obnovy</w:t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F0F5" w14:textId="77777777" w:rsidR="00AD0AC7" w:rsidRDefault="00AD0AC7" w:rsidP="00634381">
      <w:pPr>
        <w:spacing w:after="0" w:line="240" w:lineRule="auto"/>
      </w:pPr>
      <w:r>
        <w:separator/>
      </w:r>
    </w:p>
  </w:footnote>
  <w:footnote w:type="continuationSeparator" w:id="0">
    <w:p w14:paraId="7639D0EE" w14:textId="77777777" w:rsidR="00AD0AC7" w:rsidRDefault="00AD0AC7" w:rsidP="00634381">
      <w:pPr>
        <w:spacing w:after="0" w:line="240" w:lineRule="auto"/>
      </w:pPr>
      <w:r>
        <w:continuationSeparator/>
      </w:r>
    </w:p>
  </w:footnote>
  <w:footnote w:type="continuationNotice" w:id="1">
    <w:p w14:paraId="65E7CA3B" w14:textId="77777777" w:rsidR="00AD0AC7" w:rsidRDefault="00AD0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0AF72EBA" w:rsidR="00A05BA9" w:rsidRDefault="00381955">
    <w:pPr>
      <w:pStyle w:val="Zhlav"/>
    </w:pPr>
    <w:r>
      <w:rPr>
        <w:noProof/>
      </w:rPr>
      <w:drawing>
        <wp:inline distT="0" distB="0" distL="0" distR="0" wp14:anchorId="217EC313" wp14:editId="4D81500A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5559">
    <w:abstractNumId w:val="10"/>
  </w:num>
  <w:num w:numId="2" w16cid:durableId="1695961826">
    <w:abstractNumId w:val="11"/>
  </w:num>
  <w:num w:numId="3" w16cid:durableId="1294797264">
    <w:abstractNumId w:val="12"/>
  </w:num>
  <w:num w:numId="4" w16cid:durableId="1102064992">
    <w:abstractNumId w:val="22"/>
  </w:num>
  <w:num w:numId="5" w16cid:durableId="897741160">
    <w:abstractNumId w:val="2"/>
  </w:num>
  <w:num w:numId="6" w16cid:durableId="1190409986">
    <w:abstractNumId w:val="19"/>
  </w:num>
  <w:num w:numId="7" w16cid:durableId="1413042323">
    <w:abstractNumId w:val="3"/>
  </w:num>
  <w:num w:numId="8" w16cid:durableId="485781441">
    <w:abstractNumId w:val="4"/>
  </w:num>
  <w:num w:numId="9" w16cid:durableId="1337919378">
    <w:abstractNumId w:val="13"/>
  </w:num>
  <w:num w:numId="10" w16cid:durableId="1459495780">
    <w:abstractNumId w:val="1"/>
  </w:num>
  <w:num w:numId="11" w16cid:durableId="317541687">
    <w:abstractNumId w:val="24"/>
  </w:num>
  <w:num w:numId="12" w16cid:durableId="2130392511">
    <w:abstractNumId w:val="15"/>
  </w:num>
  <w:num w:numId="13" w16cid:durableId="1901017930">
    <w:abstractNumId w:val="3"/>
    <w:lvlOverride w:ilvl="0">
      <w:startOverride w:val="1"/>
    </w:lvlOverride>
  </w:num>
  <w:num w:numId="14" w16cid:durableId="1355158551">
    <w:abstractNumId w:val="20"/>
  </w:num>
  <w:num w:numId="15" w16cid:durableId="1357584791">
    <w:abstractNumId w:val="5"/>
  </w:num>
  <w:num w:numId="16" w16cid:durableId="1079640183">
    <w:abstractNumId w:val="18"/>
  </w:num>
  <w:num w:numId="17" w16cid:durableId="709649020">
    <w:abstractNumId w:val="17"/>
  </w:num>
  <w:num w:numId="18" w16cid:durableId="1879969746">
    <w:abstractNumId w:val="9"/>
  </w:num>
  <w:num w:numId="19" w16cid:durableId="744062444">
    <w:abstractNumId w:val="21"/>
  </w:num>
  <w:num w:numId="20" w16cid:durableId="623345540">
    <w:abstractNumId w:val="23"/>
  </w:num>
  <w:num w:numId="21" w16cid:durableId="70350019">
    <w:abstractNumId w:val="6"/>
  </w:num>
  <w:num w:numId="22" w16cid:durableId="533857283">
    <w:abstractNumId w:val="27"/>
  </w:num>
  <w:num w:numId="23" w16cid:durableId="1979455685">
    <w:abstractNumId w:val="26"/>
  </w:num>
  <w:num w:numId="24" w16cid:durableId="884831816">
    <w:abstractNumId w:val="16"/>
  </w:num>
  <w:num w:numId="25" w16cid:durableId="578711725">
    <w:abstractNumId w:val="7"/>
  </w:num>
  <w:num w:numId="26" w16cid:durableId="311761043">
    <w:abstractNumId w:val="25"/>
  </w:num>
  <w:num w:numId="27" w16cid:durableId="67466085">
    <w:abstractNumId w:val="8"/>
  </w:num>
  <w:num w:numId="28" w16cid:durableId="630089902">
    <w:abstractNumId w:val="14"/>
  </w:num>
  <w:num w:numId="29" w16cid:durableId="15591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4B34"/>
    <w:rsid w:val="00302C7F"/>
    <w:rsid w:val="003047B1"/>
    <w:rsid w:val="00305383"/>
    <w:rsid w:val="00314F59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955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15BF"/>
    <w:rsid w:val="003F30FE"/>
    <w:rsid w:val="003F6935"/>
    <w:rsid w:val="00401D28"/>
    <w:rsid w:val="0041598A"/>
    <w:rsid w:val="00415AEE"/>
    <w:rsid w:val="004343F1"/>
    <w:rsid w:val="004408B1"/>
    <w:rsid w:val="00462FF8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164F6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4BDA"/>
    <w:rsid w:val="005B64B6"/>
    <w:rsid w:val="005B7EA5"/>
    <w:rsid w:val="005B7FFE"/>
    <w:rsid w:val="005C3EC4"/>
    <w:rsid w:val="005C55B9"/>
    <w:rsid w:val="005C62B7"/>
    <w:rsid w:val="005C79C0"/>
    <w:rsid w:val="005D5791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118E8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33D8"/>
    <w:rsid w:val="0076431E"/>
    <w:rsid w:val="0076574B"/>
    <w:rsid w:val="00781B5C"/>
    <w:rsid w:val="00786C27"/>
    <w:rsid w:val="00792C7A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0D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6A6B"/>
    <w:rsid w:val="008F2089"/>
    <w:rsid w:val="00900F86"/>
    <w:rsid w:val="00905A6C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7694C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1A99"/>
    <w:rsid w:val="00AC5834"/>
    <w:rsid w:val="00AD0AC7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2DAC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97CB6"/>
    <w:rsid w:val="00DA4909"/>
    <w:rsid w:val="00DA4C8A"/>
    <w:rsid w:val="00DA5275"/>
    <w:rsid w:val="00DA67EE"/>
    <w:rsid w:val="00DA722D"/>
    <w:rsid w:val="00DA7F0E"/>
    <w:rsid w:val="00DB407F"/>
    <w:rsid w:val="00DB7E8C"/>
    <w:rsid w:val="00DD5AD1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3A4C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15544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0D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0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10</cp:revision>
  <cp:lastPrinted>2016-04-29T19:17:00Z</cp:lastPrinted>
  <dcterms:created xsi:type="dcterms:W3CDTF">2023-11-01T10:08:00Z</dcterms:created>
  <dcterms:modified xsi:type="dcterms:W3CDTF">2024-03-05T14:28:00Z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