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6C7B" w14:textId="1324D556" w:rsidR="00F225F1" w:rsidRDefault="001E1CEF" w:rsidP="000A6BEC">
      <w:r>
        <w:t xml:space="preserve"> </w:t>
      </w:r>
    </w:p>
    <w:p w14:paraId="7A2B88B5" w14:textId="77777777" w:rsidR="002C6828" w:rsidRDefault="002C6828" w:rsidP="000A6BEC"/>
    <w:p w14:paraId="7675C26B" w14:textId="02CA6B78" w:rsidR="002C6828" w:rsidRDefault="002C6828" w:rsidP="000A6BEC"/>
    <w:p w14:paraId="73599064" w14:textId="77777777" w:rsidR="002C6828" w:rsidRDefault="002C6828" w:rsidP="000A6BEC"/>
    <w:p w14:paraId="38FA55BF" w14:textId="373EF63A" w:rsidR="002C6828" w:rsidRDefault="002C6828" w:rsidP="000A6BEC"/>
    <w:p w14:paraId="1A084DA2" w14:textId="77777777" w:rsidR="002C6828" w:rsidRDefault="002C6828" w:rsidP="000A6BEC"/>
    <w:p w14:paraId="797A69C1" w14:textId="147C2EAF" w:rsidR="002C6828" w:rsidRDefault="002C6828" w:rsidP="000A6BEC"/>
    <w:p w14:paraId="46FAC4D5" w14:textId="54A01760" w:rsidR="002C6828" w:rsidRPr="00DE65C8" w:rsidRDefault="002C6828" w:rsidP="000A6BEC"/>
    <w:p w14:paraId="38F24DBB" w14:textId="37CB23C8" w:rsidR="002C6828" w:rsidRDefault="002C6828" w:rsidP="002C6828">
      <w:pPr>
        <w:spacing w:before="20" w:line="252" w:lineRule="auto"/>
        <w:rPr>
          <w:rFonts w:eastAsia="Arial" w:cstheme="minorHAnsi"/>
          <w:color w:val="002776"/>
          <w:sz w:val="70"/>
          <w:szCs w:val="70"/>
        </w:rPr>
      </w:pPr>
    </w:p>
    <w:p w14:paraId="179C4570" w14:textId="07288B4C" w:rsidR="002C6828" w:rsidRDefault="00AB0B05" w:rsidP="002C6828">
      <w:pPr>
        <w:spacing w:before="20" w:line="252" w:lineRule="auto"/>
        <w:rPr>
          <w:rFonts w:eastAsia="Arial" w:cstheme="minorHAnsi"/>
          <w:color w:val="002776"/>
          <w:sz w:val="70"/>
          <w:szCs w:val="70"/>
        </w:rPr>
      </w:pPr>
      <w:r>
        <w:rPr>
          <w:rFonts w:cs="Arial"/>
          <w:b/>
          <w:noProof/>
          <w:szCs w:val="20"/>
        </w:rPr>
        <w:drawing>
          <wp:anchor distT="0" distB="0" distL="114300" distR="114300" simplePos="0" relativeHeight="251658242" behindDoc="1" locked="0" layoutInCell="1" allowOverlap="1" wp14:anchorId="0265A50C" wp14:editId="7B6CA95A">
            <wp:simplePos x="0" y="0"/>
            <wp:positionH relativeFrom="column">
              <wp:posOffset>1630680</wp:posOffset>
            </wp:positionH>
            <wp:positionV relativeFrom="paragraph">
              <wp:posOffset>128179</wp:posOffset>
            </wp:positionV>
            <wp:extent cx="2830195" cy="1125855"/>
            <wp:effectExtent l="0" t="0" r="8255" b="0"/>
            <wp:wrapTight wrapText="bothSides">
              <wp:wrapPolygon edited="0">
                <wp:start x="0" y="0"/>
                <wp:lineTo x="0" y="21198"/>
                <wp:lineTo x="21518" y="21198"/>
                <wp:lineTo x="21518" y="0"/>
                <wp:lineTo x="0" y="0"/>
              </wp:wrapPolygon>
            </wp:wrapTight>
            <wp:docPr id="17718829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147" t="8071" r="8246" b="11660"/>
                    <a:stretch/>
                  </pic:blipFill>
                  <pic:spPr bwMode="auto">
                    <a:xfrm>
                      <a:off x="0" y="0"/>
                      <a:ext cx="2830195" cy="1125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D50D0" w14:textId="77777777" w:rsidR="002C6828" w:rsidRDefault="002C6828" w:rsidP="002C6828">
      <w:pPr>
        <w:spacing w:before="20" w:line="252" w:lineRule="auto"/>
        <w:rPr>
          <w:rFonts w:eastAsia="Arial" w:cstheme="minorHAnsi"/>
          <w:color w:val="002776"/>
          <w:sz w:val="70"/>
          <w:szCs w:val="70"/>
        </w:rPr>
      </w:pPr>
    </w:p>
    <w:p w14:paraId="2E44B79E" w14:textId="77777777" w:rsidR="002C6828" w:rsidRPr="00D04E53" w:rsidRDefault="002C6828" w:rsidP="002C6828">
      <w:pPr>
        <w:spacing w:before="20" w:line="252" w:lineRule="auto"/>
        <w:rPr>
          <w:rFonts w:eastAsia="Arial" w:cstheme="minorHAnsi"/>
          <w:color w:val="002776"/>
          <w:szCs w:val="20"/>
        </w:rPr>
      </w:pPr>
    </w:p>
    <w:p w14:paraId="775A7F08" w14:textId="77777777" w:rsidR="002C6828" w:rsidRPr="00D04E53" w:rsidRDefault="002C6828" w:rsidP="002C6828">
      <w:pPr>
        <w:spacing w:before="20" w:line="252" w:lineRule="auto"/>
        <w:rPr>
          <w:rFonts w:eastAsia="Arial" w:cstheme="minorHAnsi"/>
          <w:color w:val="002776"/>
          <w:szCs w:val="20"/>
        </w:rPr>
      </w:pPr>
    </w:p>
    <w:p w14:paraId="6A1EF5DF" w14:textId="77777777" w:rsidR="002C6828" w:rsidRPr="00D04E53" w:rsidRDefault="002C6828" w:rsidP="002C6828">
      <w:pPr>
        <w:spacing w:before="20" w:line="252" w:lineRule="auto"/>
        <w:rPr>
          <w:rFonts w:eastAsia="Arial" w:cstheme="minorHAnsi"/>
          <w:color w:val="002776"/>
          <w:szCs w:val="20"/>
        </w:rPr>
      </w:pPr>
    </w:p>
    <w:p w14:paraId="2600614C" w14:textId="77777777" w:rsidR="00D04E53" w:rsidRDefault="00D04E53" w:rsidP="00D04E53">
      <w:pPr>
        <w:spacing w:before="20" w:line="252" w:lineRule="auto"/>
        <w:ind w:right="282"/>
        <w:jc w:val="center"/>
        <w:rPr>
          <w:rFonts w:eastAsia="Arial" w:cstheme="minorHAnsi"/>
          <w:color w:val="002776"/>
          <w:sz w:val="70"/>
          <w:szCs w:val="70"/>
        </w:rPr>
      </w:pPr>
    </w:p>
    <w:p w14:paraId="072E731C" w14:textId="77777777" w:rsidR="00D04E53" w:rsidRDefault="00D04E53" w:rsidP="00D04E53">
      <w:pPr>
        <w:spacing w:before="20" w:line="252" w:lineRule="auto"/>
        <w:ind w:right="282"/>
        <w:jc w:val="center"/>
        <w:rPr>
          <w:rFonts w:eastAsia="Arial" w:cstheme="minorHAnsi"/>
          <w:color w:val="002776"/>
          <w:sz w:val="70"/>
          <w:szCs w:val="70"/>
        </w:rPr>
      </w:pPr>
    </w:p>
    <w:p w14:paraId="269B624D" w14:textId="77A16F0E" w:rsidR="002222C5" w:rsidRPr="00AB0B05" w:rsidRDefault="00AA384D" w:rsidP="00E2274B">
      <w:pPr>
        <w:spacing w:before="20" w:line="252" w:lineRule="auto"/>
        <w:ind w:right="282"/>
        <w:jc w:val="center"/>
        <w:rPr>
          <w:rFonts w:eastAsia="Arial" w:cstheme="minorHAnsi"/>
          <w:color w:val="002776"/>
          <w:sz w:val="72"/>
          <w:szCs w:val="72"/>
        </w:rPr>
      </w:pPr>
      <w:r w:rsidRPr="00AB0B05">
        <w:rPr>
          <w:rFonts w:eastAsia="Arial" w:cstheme="minorHAnsi"/>
          <w:color w:val="002776"/>
          <w:sz w:val="72"/>
          <w:szCs w:val="72"/>
        </w:rPr>
        <w:t>Standardy</w:t>
      </w:r>
      <w:r w:rsidR="002222C5" w:rsidRPr="00AB0B05">
        <w:rPr>
          <w:rFonts w:eastAsia="Arial" w:cstheme="minorHAnsi"/>
          <w:color w:val="002776"/>
          <w:sz w:val="72"/>
          <w:szCs w:val="72"/>
        </w:rPr>
        <w:t xml:space="preserve"> pro projektové řízení</w:t>
      </w:r>
    </w:p>
    <w:p w14:paraId="5932E742" w14:textId="77777777" w:rsidR="00C738DE" w:rsidRDefault="002222C5" w:rsidP="00E2274B">
      <w:pPr>
        <w:spacing w:line="252" w:lineRule="auto"/>
        <w:jc w:val="center"/>
        <w:rPr>
          <w:rFonts w:eastAsia="Arial" w:cstheme="minorHAnsi"/>
          <w:color w:val="002776"/>
          <w:sz w:val="44"/>
          <w:szCs w:val="44"/>
        </w:rPr>
      </w:pPr>
      <w:r w:rsidRPr="00AB0B05">
        <w:rPr>
          <w:rFonts w:eastAsia="Arial" w:cstheme="minorHAnsi"/>
          <w:color w:val="002776"/>
          <w:sz w:val="44"/>
          <w:szCs w:val="44"/>
        </w:rPr>
        <w:t xml:space="preserve">Sjednocení postupů pro řízení projektů </w:t>
      </w:r>
    </w:p>
    <w:p w14:paraId="33B86CE7" w14:textId="54339047" w:rsidR="002222C5" w:rsidRPr="00AB0B05" w:rsidRDefault="002222C5" w:rsidP="00E2274B">
      <w:pPr>
        <w:spacing w:line="252" w:lineRule="auto"/>
        <w:jc w:val="center"/>
        <w:rPr>
          <w:rFonts w:eastAsia="Arial" w:cstheme="minorHAnsi"/>
          <w:color w:val="002776"/>
          <w:sz w:val="44"/>
          <w:szCs w:val="44"/>
        </w:rPr>
      </w:pPr>
      <w:r w:rsidRPr="00AB0B05">
        <w:rPr>
          <w:rFonts w:eastAsia="Arial" w:cstheme="minorHAnsi"/>
          <w:color w:val="002776"/>
          <w:sz w:val="44"/>
          <w:szCs w:val="44"/>
        </w:rPr>
        <w:t>ve státní správě</w:t>
      </w:r>
    </w:p>
    <w:p w14:paraId="4536B7E1" w14:textId="7597F60E" w:rsidR="002222C5" w:rsidRPr="00AB0B05" w:rsidRDefault="002222C5" w:rsidP="00E2274B">
      <w:pPr>
        <w:spacing w:line="252" w:lineRule="auto"/>
        <w:jc w:val="center"/>
        <w:rPr>
          <w:rFonts w:eastAsia="Arial" w:cstheme="minorHAnsi"/>
          <w:color w:val="002776"/>
          <w:sz w:val="44"/>
          <w:szCs w:val="44"/>
        </w:rPr>
      </w:pPr>
      <w:r w:rsidRPr="00AB0B05">
        <w:rPr>
          <w:rFonts w:eastAsia="Arial" w:cstheme="minorHAnsi"/>
          <w:color w:val="002776"/>
          <w:sz w:val="44"/>
          <w:szCs w:val="44"/>
        </w:rPr>
        <w:t xml:space="preserve">Vzory, šablony, příklady dobré </w:t>
      </w:r>
      <w:r w:rsidR="009A089B" w:rsidRPr="00AB0B05">
        <w:rPr>
          <w:rFonts w:eastAsia="Arial" w:cstheme="minorHAnsi"/>
          <w:color w:val="002776"/>
          <w:sz w:val="44"/>
          <w:szCs w:val="44"/>
        </w:rPr>
        <w:t>praxe</w:t>
      </w:r>
    </w:p>
    <w:p w14:paraId="6A05A809" w14:textId="629ABDDA" w:rsidR="00F225F1" w:rsidRPr="00AA384D" w:rsidRDefault="00F225F1" w:rsidP="00A30735">
      <w:pPr>
        <w:rPr>
          <w:rFonts w:cstheme="minorHAnsi"/>
          <w:szCs w:val="20"/>
        </w:rPr>
      </w:pPr>
    </w:p>
    <w:p w14:paraId="03185292" w14:textId="77777777" w:rsidR="00342DEC" w:rsidRPr="00AA384D" w:rsidRDefault="00342DEC" w:rsidP="000A6BEC">
      <w:pPr>
        <w:rPr>
          <w:rFonts w:cstheme="minorHAnsi"/>
          <w:szCs w:val="20"/>
        </w:rPr>
      </w:pPr>
    </w:p>
    <w:p w14:paraId="2645826B" w14:textId="3D6625BC" w:rsidR="00342DEC" w:rsidRPr="00AA384D" w:rsidRDefault="00342DEC" w:rsidP="000A6BEC">
      <w:pPr>
        <w:rPr>
          <w:rFonts w:cstheme="minorHAnsi"/>
          <w:szCs w:val="20"/>
        </w:rPr>
      </w:pPr>
    </w:p>
    <w:p w14:paraId="3DEEC669" w14:textId="33840B1D" w:rsidR="00F225F1" w:rsidRPr="00AA384D" w:rsidRDefault="0067099E" w:rsidP="00753AEA">
      <w:pPr>
        <w:tabs>
          <w:tab w:val="left" w:pos="7437"/>
        </w:tabs>
        <w:rPr>
          <w:rFonts w:cstheme="minorHAnsi"/>
          <w:szCs w:val="20"/>
        </w:rPr>
      </w:pPr>
      <w:r>
        <w:rPr>
          <w:rFonts w:cstheme="minorHAnsi"/>
          <w:szCs w:val="20"/>
        </w:rPr>
        <w:tab/>
      </w:r>
    </w:p>
    <w:p w14:paraId="3656B9AB" w14:textId="5F39B793" w:rsidR="00F225F1" w:rsidRPr="00AA384D" w:rsidRDefault="00F225F1" w:rsidP="000A6BEC">
      <w:pPr>
        <w:rPr>
          <w:rFonts w:cstheme="minorHAnsi"/>
          <w:szCs w:val="20"/>
        </w:rPr>
      </w:pPr>
      <w:bookmarkStart w:id="0" w:name="_Toc127343746"/>
      <w:bookmarkEnd w:id="0"/>
    </w:p>
    <w:p w14:paraId="4F1B8D41" w14:textId="7762949C" w:rsidR="004F30F8" w:rsidRDefault="004F30F8" w:rsidP="000A6BEC">
      <w:pPr>
        <w:rPr>
          <w:rFonts w:cs="Arial"/>
          <w:b/>
          <w:noProof/>
          <w:szCs w:val="20"/>
        </w:rPr>
      </w:pPr>
    </w:p>
    <w:p w14:paraId="3B192D30" w14:textId="1078B661" w:rsidR="0020704E" w:rsidRDefault="0020704E" w:rsidP="000A6BEC">
      <w:pPr>
        <w:rPr>
          <w:rFonts w:cs="Arial"/>
          <w:b/>
          <w:noProof/>
          <w:szCs w:val="20"/>
        </w:rPr>
      </w:pPr>
    </w:p>
    <w:p w14:paraId="79EFE213" w14:textId="029DE44D" w:rsidR="0020704E" w:rsidRDefault="0020704E" w:rsidP="000A6BEC">
      <w:pPr>
        <w:rPr>
          <w:rFonts w:cs="Arial"/>
          <w:b/>
          <w:noProof/>
          <w:szCs w:val="20"/>
        </w:rPr>
      </w:pPr>
    </w:p>
    <w:p w14:paraId="1C087870" w14:textId="344F0C96" w:rsidR="00F225F1" w:rsidRPr="0037561A" w:rsidRDefault="00F225F1" w:rsidP="000A6BEC">
      <w:pPr>
        <w:rPr>
          <w:rFonts w:cs="Arial"/>
          <w:b/>
          <w:szCs w:val="20"/>
        </w:rPr>
        <w:sectPr w:rsidR="00F225F1" w:rsidRPr="0037561A" w:rsidSect="008E0F4E">
          <w:headerReference w:type="default" r:id="rId14"/>
          <w:footerReference w:type="default" r:id="rId15"/>
          <w:headerReference w:type="first" r:id="rId16"/>
          <w:footerReference w:type="first" r:id="rId17"/>
          <w:pgSz w:w="11906" w:h="16838"/>
          <w:pgMar w:top="851" w:right="851" w:bottom="851" w:left="1134" w:header="709" w:footer="709" w:gutter="0"/>
          <w:cols w:space="708"/>
          <w:formProt w:val="0"/>
          <w:titlePg/>
          <w:docGrid w:linePitch="360" w:charSpace="4096"/>
        </w:sectPr>
      </w:pPr>
    </w:p>
    <w:p w14:paraId="64E0F130" w14:textId="5FF2961B" w:rsidR="00905279" w:rsidRDefault="00905279" w:rsidP="003657C9">
      <w:pPr>
        <w:rPr>
          <w:rFonts w:cstheme="minorHAnsi"/>
          <w:szCs w:val="20"/>
        </w:rPr>
      </w:pPr>
    </w:p>
    <w:p w14:paraId="0E887F6F" w14:textId="77777777" w:rsidR="009A089B" w:rsidRDefault="009A089B" w:rsidP="003657C9">
      <w:pPr>
        <w:rPr>
          <w:rFonts w:cstheme="minorHAnsi"/>
          <w:szCs w:val="20"/>
        </w:rPr>
      </w:pPr>
    </w:p>
    <w:p w14:paraId="3EEA4772" w14:textId="77777777" w:rsidR="009A089B" w:rsidRDefault="009A089B" w:rsidP="003657C9">
      <w:pPr>
        <w:rPr>
          <w:rFonts w:cstheme="minorHAnsi"/>
          <w:szCs w:val="20"/>
        </w:rPr>
      </w:pPr>
    </w:p>
    <w:p w14:paraId="3E0EE74B" w14:textId="77777777" w:rsidR="009A089B" w:rsidRDefault="009A089B" w:rsidP="003657C9">
      <w:pPr>
        <w:rPr>
          <w:rFonts w:cstheme="minorHAnsi"/>
          <w:szCs w:val="20"/>
        </w:rPr>
      </w:pPr>
    </w:p>
    <w:p w14:paraId="16009FA1" w14:textId="77777777" w:rsidR="009A089B" w:rsidRDefault="009A089B" w:rsidP="003657C9">
      <w:pPr>
        <w:rPr>
          <w:rFonts w:cstheme="minorHAnsi"/>
          <w:szCs w:val="20"/>
        </w:rPr>
      </w:pPr>
    </w:p>
    <w:p w14:paraId="4CCFA760" w14:textId="77777777" w:rsidR="009A089B" w:rsidRDefault="009A089B" w:rsidP="003657C9">
      <w:pPr>
        <w:rPr>
          <w:rFonts w:cstheme="minorHAnsi"/>
          <w:szCs w:val="20"/>
        </w:rPr>
      </w:pPr>
    </w:p>
    <w:p w14:paraId="35474948" w14:textId="77777777" w:rsidR="009A089B" w:rsidRDefault="009A089B" w:rsidP="003657C9">
      <w:pPr>
        <w:rPr>
          <w:rFonts w:cstheme="minorHAnsi"/>
          <w:szCs w:val="20"/>
        </w:rPr>
      </w:pPr>
    </w:p>
    <w:p w14:paraId="626569F8" w14:textId="77777777" w:rsidR="009A089B" w:rsidRDefault="009A089B" w:rsidP="003657C9">
      <w:pPr>
        <w:rPr>
          <w:rFonts w:cstheme="minorHAnsi"/>
          <w:szCs w:val="20"/>
        </w:rPr>
      </w:pPr>
    </w:p>
    <w:p w14:paraId="641C9A84" w14:textId="77777777" w:rsidR="009A089B" w:rsidRDefault="009A089B" w:rsidP="003657C9">
      <w:pPr>
        <w:rPr>
          <w:rFonts w:cstheme="minorHAnsi"/>
          <w:szCs w:val="20"/>
        </w:rPr>
      </w:pPr>
    </w:p>
    <w:p w14:paraId="6CD8FB7E" w14:textId="77777777" w:rsidR="009A089B" w:rsidRDefault="009A089B" w:rsidP="003657C9">
      <w:pPr>
        <w:rPr>
          <w:rFonts w:cstheme="minorHAnsi"/>
          <w:szCs w:val="20"/>
        </w:rPr>
      </w:pPr>
    </w:p>
    <w:p w14:paraId="1B6954B5" w14:textId="77777777" w:rsidR="009A089B" w:rsidRDefault="009A089B" w:rsidP="003657C9">
      <w:pPr>
        <w:rPr>
          <w:rFonts w:cstheme="minorHAnsi"/>
          <w:szCs w:val="20"/>
        </w:rPr>
      </w:pPr>
    </w:p>
    <w:p w14:paraId="5A64B843" w14:textId="77777777" w:rsidR="009A089B" w:rsidRDefault="009A089B" w:rsidP="003657C9">
      <w:pPr>
        <w:rPr>
          <w:rFonts w:cstheme="minorHAnsi"/>
          <w:szCs w:val="20"/>
        </w:rPr>
      </w:pPr>
    </w:p>
    <w:p w14:paraId="78733C7D" w14:textId="77777777" w:rsidR="009A089B" w:rsidRDefault="009A089B" w:rsidP="003657C9">
      <w:pPr>
        <w:rPr>
          <w:rFonts w:cstheme="minorHAnsi"/>
          <w:szCs w:val="20"/>
        </w:rPr>
      </w:pPr>
    </w:p>
    <w:p w14:paraId="1267A410" w14:textId="77777777" w:rsidR="009A089B" w:rsidRDefault="009A089B" w:rsidP="003657C9">
      <w:pPr>
        <w:rPr>
          <w:rFonts w:cstheme="minorHAnsi"/>
          <w:szCs w:val="20"/>
        </w:rPr>
      </w:pPr>
    </w:p>
    <w:p w14:paraId="01533AD5" w14:textId="77777777" w:rsidR="009A089B" w:rsidRDefault="009A089B" w:rsidP="003657C9">
      <w:pPr>
        <w:rPr>
          <w:rFonts w:cstheme="minorHAnsi"/>
          <w:szCs w:val="20"/>
        </w:rPr>
      </w:pPr>
    </w:p>
    <w:p w14:paraId="5E51B897" w14:textId="77777777" w:rsidR="009A089B" w:rsidRDefault="009A089B" w:rsidP="003657C9">
      <w:pPr>
        <w:rPr>
          <w:rFonts w:cstheme="minorHAnsi"/>
          <w:szCs w:val="20"/>
        </w:rPr>
      </w:pPr>
    </w:p>
    <w:p w14:paraId="6713FDBB" w14:textId="77777777" w:rsidR="009A089B" w:rsidRDefault="009A089B" w:rsidP="003657C9">
      <w:pPr>
        <w:rPr>
          <w:rFonts w:cstheme="minorHAnsi"/>
          <w:szCs w:val="20"/>
        </w:rPr>
      </w:pPr>
    </w:p>
    <w:p w14:paraId="7EA0A816" w14:textId="77777777" w:rsidR="009A089B" w:rsidRDefault="009A089B" w:rsidP="003657C9">
      <w:pPr>
        <w:rPr>
          <w:rFonts w:cstheme="minorHAnsi"/>
          <w:szCs w:val="20"/>
        </w:rPr>
      </w:pPr>
    </w:p>
    <w:p w14:paraId="3B571534" w14:textId="77777777" w:rsidR="009A089B" w:rsidRDefault="009A089B" w:rsidP="003657C9">
      <w:pPr>
        <w:rPr>
          <w:rFonts w:cstheme="minorHAnsi"/>
          <w:szCs w:val="20"/>
        </w:rPr>
      </w:pPr>
    </w:p>
    <w:p w14:paraId="104B1850" w14:textId="77777777" w:rsidR="009A089B" w:rsidRDefault="009A089B" w:rsidP="003657C9">
      <w:pPr>
        <w:rPr>
          <w:rFonts w:cstheme="minorHAnsi"/>
          <w:szCs w:val="20"/>
        </w:rPr>
      </w:pPr>
    </w:p>
    <w:p w14:paraId="438229CD" w14:textId="77777777" w:rsidR="009A089B" w:rsidRDefault="009A089B" w:rsidP="003657C9">
      <w:pPr>
        <w:rPr>
          <w:rFonts w:cstheme="minorHAnsi"/>
          <w:szCs w:val="20"/>
        </w:rPr>
      </w:pPr>
    </w:p>
    <w:p w14:paraId="2271C557" w14:textId="77777777" w:rsidR="009A089B" w:rsidRDefault="009A089B" w:rsidP="003657C9">
      <w:pPr>
        <w:rPr>
          <w:rFonts w:cstheme="minorHAnsi"/>
          <w:szCs w:val="20"/>
        </w:rPr>
      </w:pPr>
    </w:p>
    <w:p w14:paraId="4C2AB70E" w14:textId="77777777" w:rsidR="009A089B" w:rsidRDefault="009A089B" w:rsidP="003657C9">
      <w:pPr>
        <w:rPr>
          <w:rFonts w:cstheme="minorHAnsi"/>
          <w:szCs w:val="20"/>
        </w:rPr>
      </w:pPr>
    </w:p>
    <w:p w14:paraId="0A2023E5" w14:textId="77777777" w:rsidR="009A089B" w:rsidRDefault="009A089B" w:rsidP="003657C9">
      <w:pPr>
        <w:rPr>
          <w:rFonts w:cstheme="minorHAnsi"/>
          <w:szCs w:val="20"/>
        </w:rPr>
      </w:pPr>
    </w:p>
    <w:p w14:paraId="3DA39ACA" w14:textId="77777777" w:rsidR="009A089B" w:rsidRDefault="009A089B" w:rsidP="003657C9">
      <w:pPr>
        <w:rPr>
          <w:rFonts w:cstheme="minorHAnsi"/>
          <w:szCs w:val="20"/>
        </w:rPr>
      </w:pPr>
    </w:p>
    <w:p w14:paraId="7215852E" w14:textId="77777777" w:rsidR="009A089B" w:rsidRDefault="009A089B" w:rsidP="003657C9">
      <w:pPr>
        <w:rPr>
          <w:rFonts w:cstheme="minorHAnsi"/>
          <w:szCs w:val="20"/>
        </w:rPr>
      </w:pPr>
    </w:p>
    <w:p w14:paraId="16D3BE45" w14:textId="77777777" w:rsidR="009A089B" w:rsidRDefault="009A089B" w:rsidP="003657C9">
      <w:pPr>
        <w:rPr>
          <w:rFonts w:cstheme="minorHAnsi"/>
          <w:szCs w:val="20"/>
        </w:rPr>
      </w:pPr>
    </w:p>
    <w:p w14:paraId="63B865AB" w14:textId="77777777" w:rsidR="009A089B" w:rsidRDefault="009A089B" w:rsidP="003657C9">
      <w:pPr>
        <w:rPr>
          <w:rFonts w:cstheme="minorHAnsi"/>
          <w:szCs w:val="20"/>
        </w:rPr>
      </w:pPr>
    </w:p>
    <w:p w14:paraId="7B87A259" w14:textId="77777777" w:rsidR="009A089B" w:rsidRDefault="009A089B" w:rsidP="003657C9">
      <w:pPr>
        <w:rPr>
          <w:rFonts w:cstheme="minorHAnsi"/>
          <w:szCs w:val="20"/>
        </w:rPr>
      </w:pPr>
    </w:p>
    <w:p w14:paraId="5BC25BC1" w14:textId="77777777" w:rsidR="009A089B" w:rsidRDefault="009A089B" w:rsidP="003657C9">
      <w:pPr>
        <w:rPr>
          <w:rFonts w:cstheme="minorHAnsi"/>
          <w:szCs w:val="20"/>
        </w:rPr>
      </w:pPr>
    </w:p>
    <w:p w14:paraId="19928FC2" w14:textId="77777777" w:rsidR="009A089B" w:rsidRDefault="009A089B" w:rsidP="003657C9">
      <w:pPr>
        <w:rPr>
          <w:rFonts w:cstheme="minorHAnsi"/>
          <w:szCs w:val="20"/>
        </w:rPr>
      </w:pPr>
    </w:p>
    <w:p w14:paraId="24472591" w14:textId="77777777" w:rsidR="009A089B" w:rsidRDefault="009A089B" w:rsidP="003657C9">
      <w:pPr>
        <w:rPr>
          <w:rFonts w:cstheme="minorHAnsi"/>
          <w:szCs w:val="20"/>
        </w:rPr>
      </w:pPr>
    </w:p>
    <w:p w14:paraId="5ABE06D8" w14:textId="77777777" w:rsidR="009A089B" w:rsidRPr="003657C9" w:rsidRDefault="009A089B" w:rsidP="5396F9ED">
      <w:pPr>
        <w:rPr>
          <w:rFonts w:cstheme="minorHAnsi"/>
          <w:szCs w:val="20"/>
        </w:rPr>
      </w:pPr>
    </w:p>
    <w:p w14:paraId="0A658675" w14:textId="3C783C97" w:rsidR="5396F9ED" w:rsidRDefault="5396F9ED" w:rsidP="5396F9ED">
      <w:pPr>
        <w:rPr>
          <w:rFonts w:cstheme="minorBidi"/>
        </w:rPr>
      </w:pPr>
    </w:p>
    <w:tbl>
      <w:tblPr>
        <w:tblpPr w:leftFromText="141" w:rightFromText="141" w:vertAnchor="text" w:horzAnchor="margin" w:tblpY="188"/>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719"/>
      </w:tblGrid>
      <w:tr w:rsidR="003657C9" w:rsidRPr="00BF2064" w14:paraId="24FD9E34" w14:textId="77777777" w:rsidTr="003657C9">
        <w:trPr>
          <w:cantSplit/>
          <w:trHeight w:val="399"/>
        </w:trPr>
        <w:tc>
          <w:tcPr>
            <w:tcW w:w="2835" w:type="dxa"/>
            <w:tcBorders>
              <w:top w:val="single" w:sz="12" w:space="0" w:color="auto"/>
              <w:left w:val="single" w:sz="12" w:space="0" w:color="auto"/>
              <w:bottom w:val="double" w:sz="4" w:space="0" w:color="auto"/>
              <w:right w:val="single" w:sz="4" w:space="0" w:color="auto"/>
            </w:tcBorders>
            <w:vAlign w:val="center"/>
          </w:tcPr>
          <w:p w14:paraId="3678D68D" w14:textId="77777777" w:rsidR="003657C9" w:rsidRPr="00105B73" w:rsidRDefault="003657C9" w:rsidP="003657C9">
            <w:pPr>
              <w:pStyle w:val="TextTabulka"/>
              <w:jc w:val="left"/>
              <w:rPr>
                <w:rFonts w:asciiTheme="minorHAnsi" w:hAnsiTheme="minorHAnsi" w:cstheme="minorHAnsi"/>
              </w:rPr>
            </w:pPr>
            <w:r w:rsidRPr="00105B73">
              <w:rPr>
                <w:rFonts w:asciiTheme="minorHAnsi" w:hAnsiTheme="minorHAnsi" w:cstheme="minorHAnsi"/>
                <w:b/>
              </w:rPr>
              <w:t>Účinnost ode dne:</w:t>
            </w:r>
            <w:r w:rsidRPr="00105B73">
              <w:rPr>
                <w:rFonts w:asciiTheme="minorHAnsi" w:hAnsiTheme="minorHAnsi" w:cstheme="minorHAnsi"/>
              </w:rPr>
              <w:t xml:space="preserve"> </w:t>
            </w:r>
          </w:p>
        </w:tc>
        <w:tc>
          <w:tcPr>
            <w:tcW w:w="6719" w:type="dxa"/>
            <w:tcBorders>
              <w:top w:val="single" w:sz="12" w:space="0" w:color="auto"/>
              <w:left w:val="single" w:sz="4" w:space="0" w:color="auto"/>
              <w:bottom w:val="double" w:sz="4" w:space="0" w:color="auto"/>
              <w:right w:val="single" w:sz="12" w:space="0" w:color="auto"/>
            </w:tcBorders>
            <w:vAlign w:val="center"/>
          </w:tcPr>
          <w:p w14:paraId="54CBAECC" w14:textId="521E2ED2" w:rsidR="003657C9" w:rsidRPr="000E4370" w:rsidRDefault="003657C9" w:rsidP="00EE3207">
            <w:pPr>
              <w:ind w:left="60"/>
              <w:rPr>
                <w:rFonts w:cstheme="minorHAnsi"/>
                <w:b/>
                <w:color w:val="000000"/>
                <w:sz w:val="22"/>
              </w:rPr>
            </w:pPr>
          </w:p>
        </w:tc>
      </w:tr>
      <w:tr w:rsidR="003657C9" w:rsidRPr="00BF2064" w14:paraId="70089335" w14:textId="77777777" w:rsidTr="003657C9">
        <w:trPr>
          <w:cantSplit/>
          <w:trHeight w:val="340"/>
        </w:trPr>
        <w:tc>
          <w:tcPr>
            <w:tcW w:w="2835" w:type="dxa"/>
            <w:tcBorders>
              <w:top w:val="double" w:sz="4" w:space="0" w:color="auto"/>
              <w:left w:val="single" w:sz="12" w:space="0" w:color="auto"/>
              <w:bottom w:val="single" w:sz="4" w:space="0" w:color="auto"/>
              <w:right w:val="single" w:sz="4" w:space="0" w:color="auto"/>
            </w:tcBorders>
            <w:vAlign w:val="center"/>
          </w:tcPr>
          <w:p w14:paraId="30AAFF6B" w14:textId="77777777" w:rsidR="003657C9" w:rsidRPr="00AE4178" w:rsidRDefault="003657C9" w:rsidP="003657C9">
            <w:pPr>
              <w:pStyle w:val="Zhlav"/>
              <w:spacing w:before="40" w:after="40"/>
              <w:rPr>
                <w:rFonts w:asciiTheme="minorHAnsi" w:hAnsiTheme="minorHAnsi" w:cstheme="minorHAnsi"/>
                <w:sz w:val="20"/>
              </w:rPr>
            </w:pPr>
            <w:r w:rsidRPr="00AE4178">
              <w:rPr>
                <w:rFonts w:asciiTheme="minorHAnsi" w:hAnsiTheme="minorHAnsi" w:cstheme="minorHAnsi"/>
                <w:sz w:val="20"/>
              </w:rPr>
              <w:t>Zpracoval:</w:t>
            </w:r>
          </w:p>
        </w:tc>
        <w:tc>
          <w:tcPr>
            <w:tcW w:w="6719" w:type="dxa"/>
            <w:tcBorders>
              <w:top w:val="double" w:sz="4" w:space="0" w:color="auto"/>
              <w:left w:val="nil"/>
              <w:bottom w:val="single" w:sz="4" w:space="0" w:color="auto"/>
              <w:right w:val="single" w:sz="12" w:space="0" w:color="auto"/>
            </w:tcBorders>
            <w:vAlign w:val="center"/>
          </w:tcPr>
          <w:p w14:paraId="2B156D23" w14:textId="69D627F4" w:rsidR="003657C9" w:rsidRPr="000E4370" w:rsidRDefault="00E5006F" w:rsidP="00EE3207">
            <w:pPr>
              <w:pStyle w:val="TextTabulka"/>
              <w:spacing w:before="40" w:after="40"/>
              <w:ind w:left="60"/>
              <w:jc w:val="left"/>
              <w:rPr>
                <w:rFonts w:asciiTheme="minorHAnsi" w:hAnsiTheme="minorHAnsi" w:cstheme="minorHAnsi"/>
                <w:sz w:val="20"/>
              </w:rPr>
            </w:pPr>
            <w:r>
              <w:rPr>
                <w:rFonts w:asciiTheme="minorHAnsi" w:hAnsiTheme="minorHAnsi" w:cstheme="minorHAnsi"/>
                <w:sz w:val="20"/>
              </w:rPr>
              <w:t>Ministerstvo pro místní rozvoj</w:t>
            </w:r>
          </w:p>
        </w:tc>
      </w:tr>
      <w:tr w:rsidR="003657C9" w:rsidRPr="00BF2064" w14:paraId="1961A120" w14:textId="77777777" w:rsidTr="003657C9">
        <w:trPr>
          <w:cantSplit/>
          <w:trHeight w:val="326"/>
        </w:trPr>
        <w:tc>
          <w:tcPr>
            <w:tcW w:w="2835" w:type="dxa"/>
            <w:tcBorders>
              <w:top w:val="single" w:sz="4" w:space="0" w:color="auto"/>
              <w:left w:val="single" w:sz="12" w:space="0" w:color="auto"/>
              <w:bottom w:val="single" w:sz="4" w:space="0" w:color="auto"/>
              <w:right w:val="single" w:sz="4" w:space="0" w:color="auto"/>
            </w:tcBorders>
            <w:vAlign w:val="center"/>
          </w:tcPr>
          <w:p w14:paraId="14043AA3" w14:textId="77777777" w:rsidR="003657C9" w:rsidRPr="00AE4178" w:rsidRDefault="003657C9" w:rsidP="003657C9">
            <w:pPr>
              <w:spacing w:before="40" w:after="40"/>
              <w:rPr>
                <w:rFonts w:cstheme="minorHAnsi"/>
              </w:rPr>
            </w:pPr>
            <w:r w:rsidRPr="00AE4178">
              <w:rPr>
                <w:rFonts w:cstheme="minorHAnsi"/>
              </w:rPr>
              <w:t>Schválil:</w:t>
            </w:r>
          </w:p>
        </w:tc>
        <w:tc>
          <w:tcPr>
            <w:tcW w:w="6719" w:type="dxa"/>
            <w:tcBorders>
              <w:top w:val="single" w:sz="4" w:space="0" w:color="auto"/>
              <w:left w:val="nil"/>
              <w:bottom w:val="single" w:sz="4" w:space="0" w:color="auto"/>
              <w:right w:val="single" w:sz="12" w:space="0" w:color="auto"/>
            </w:tcBorders>
            <w:vAlign w:val="center"/>
          </w:tcPr>
          <w:p w14:paraId="014A45BA" w14:textId="0DE95652" w:rsidR="003657C9" w:rsidRPr="000E4370" w:rsidRDefault="00E5006F" w:rsidP="00EE3207">
            <w:pPr>
              <w:spacing w:before="40" w:after="40"/>
              <w:ind w:left="60"/>
              <w:rPr>
                <w:rFonts w:cstheme="minorHAnsi"/>
              </w:rPr>
            </w:pPr>
            <w:r>
              <w:rPr>
                <w:rFonts w:cstheme="minorHAnsi"/>
              </w:rPr>
              <w:t>Vláda ČR</w:t>
            </w:r>
          </w:p>
        </w:tc>
      </w:tr>
      <w:tr w:rsidR="003657C9" w:rsidRPr="00BF2064" w14:paraId="643BD409" w14:textId="77777777" w:rsidTr="003657C9">
        <w:trPr>
          <w:cantSplit/>
          <w:trHeight w:val="340"/>
        </w:trPr>
        <w:tc>
          <w:tcPr>
            <w:tcW w:w="2835" w:type="dxa"/>
            <w:tcBorders>
              <w:top w:val="single" w:sz="4" w:space="0" w:color="auto"/>
              <w:left w:val="single" w:sz="12" w:space="0" w:color="auto"/>
              <w:bottom w:val="single" w:sz="4" w:space="0" w:color="auto"/>
              <w:right w:val="single" w:sz="4" w:space="0" w:color="auto"/>
            </w:tcBorders>
            <w:vAlign w:val="center"/>
          </w:tcPr>
          <w:p w14:paraId="516F1713" w14:textId="28AB6CEC" w:rsidR="003657C9" w:rsidRPr="00AE4178" w:rsidRDefault="003657C9" w:rsidP="003657C9">
            <w:pPr>
              <w:spacing w:before="40" w:after="40"/>
              <w:rPr>
                <w:rFonts w:cstheme="minorHAnsi"/>
              </w:rPr>
            </w:pPr>
            <w:r w:rsidRPr="00AE4178">
              <w:rPr>
                <w:rFonts w:cstheme="minorHAnsi"/>
              </w:rPr>
              <w:t xml:space="preserve">Vlastník </w:t>
            </w:r>
            <w:r w:rsidR="00D10CB6">
              <w:rPr>
                <w:rFonts w:cstheme="minorHAnsi"/>
              </w:rPr>
              <w:t>Standardů</w:t>
            </w:r>
            <w:r w:rsidRPr="00AE4178">
              <w:rPr>
                <w:rFonts w:cstheme="minorHAnsi"/>
              </w:rPr>
              <w:t>:</w:t>
            </w:r>
          </w:p>
        </w:tc>
        <w:tc>
          <w:tcPr>
            <w:tcW w:w="6719" w:type="dxa"/>
            <w:tcBorders>
              <w:top w:val="single" w:sz="4" w:space="0" w:color="auto"/>
              <w:left w:val="nil"/>
              <w:bottom w:val="single" w:sz="4" w:space="0" w:color="auto"/>
              <w:right w:val="single" w:sz="12" w:space="0" w:color="auto"/>
            </w:tcBorders>
            <w:vAlign w:val="center"/>
          </w:tcPr>
          <w:p w14:paraId="2DD52010" w14:textId="77777777" w:rsidR="003657C9" w:rsidRPr="00AE4178" w:rsidRDefault="003657C9" w:rsidP="003657C9">
            <w:pPr>
              <w:spacing w:before="40" w:after="40"/>
              <w:ind w:left="60"/>
              <w:rPr>
                <w:rFonts w:cstheme="minorBidi"/>
              </w:rPr>
            </w:pPr>
            <w:r w:rsidRPr="5F877528">
              <w:rPr>
                <w:rFonts w:cstheme="minorBidi"/>
              </w:rPr>
              <w:t>Ing. Bc. Radmila Outlá, MBA, Ministerstvo pro místní rozvoj</w:t>
            </w:r>
          </w:p>
        </w:tc>
      </w:tr>
      <w:tr w:rsidR="003657C9" w:rsidRPr="00BF2064" w14:paraId="3D83826F" w14:textId="77777777" w:rsidTr="003657C9">
        <w:trPr>
          <w:cantSplit/>
          <w:trHeight w:val="340"/>
        </w:trPr>
        <w:tc>
          <w:tcPr>
            <w:tcW w:w="2835" w:type="dxa"/>
            <w:tcBorders>
              <w:top w:val="single" w:sz="4" w:space="0" w:color="auto"/>
              <w:left w:val="single" w:sz="12" w:space="0" w:color="auto"/>
              <w:bottom w:val="single" w:sz="4" w:space="0" w:color="auto"/>
              <w:right w:val="single" w:sz="4" w:space="0" w:color="auto"/>
            </w:tcBorders>
            <w:vAlign w:val="center"/>
          </w:tcPr>
          <w:p w14:paraId="66424F62" w14:textId="70E1B86F" w:rsidR="003657C9" w:rsidRPr="00AE4178" w:rsidRDefault="003657C9" w:rsidP="003657C9">
            <w:pPr>
              <w:spacing w:before="40" w:after="40"/>
              <w:rPr>
                <w:rFonts w:cstheme="minorHAnsi"/>
              </w:rPr>
            </w:pPr>
            <w:r w:rsidRPr="00AE4178">
              <w:rPr>
                <w:rFonts w:cstheme="minorHAnsi"/>
              </w:rPr>
              <w:t xml:space="preserve">Četnost revize </w:t>
            </w:r>
            <w:r w:rsidR="00D10CB6">
              <w:rPr>
                <w:rFonts w:cstheme="minorHAnsi"/>
              </w:rPr>
              <w:t>Standardů</w:t>
            </w:r>
            <w:r w:rsidRPr="00AE4178">
              <w:rPr>
                <w:rFonts w:cstheme="minorHAnsi"/>
              </w:rPr>
              <w:t>:</w:t>
            </w:r>
          </w:p>
        </w:tc>
        <w:tc>
          <w:tcPr>
            <w:tcW w:w="6719" w:type="dxa"/>
            <w:tcBorders>
              <w:top w:val="single" w:sz="4" w:space="0" w:color="auto"/>
              <w:left w:val="nil"/>
              <w:bottom w:val="single" w:sz="4" w:space="0" w:color="auto"/>
              <w:right w:val="single" w:sz="12" w:space="0" w:color="auto"/>
            </w:tcBorders>
            <w:vAlign w:val="center"/>
          </w:tcPr>
          <w:p w14:paraId="18EC54F2" w14:textId="77777777" w:rsidR="003657C9" w:rsidRPr="00AE4178" w:rsidRDefault="003657C9" w:rsidP="003657C9">
            <w:pPr>
              <w:spacing w:before="40" w:after="40"/>
              <w:ind w:left="60"/>
              <w:rPr>
                <w:rFonts w:cstheme="minorHAnsi"/>
              </w:rPr>
            </w:pPr>
            <w:r w:rsidRPr="00AE4178">
              <w:rPr>
                <w:rFonts w:cstheme="minorHAnsi"/>
              </w:rPr>
              <w:t>1x ročně; vždy nejpozději k termínu výročí účinnosti</w:t>
            </w:r>
          </w:p>
        </w:tc>
      </w:tr>
      <w:tr w:rsidR="003657C9" w:rsidRPr="00BF2064" w14:paraId="2CE33BE5" w14:textId="77777777" w:rsidTr="003657C9">
        <w:trPr>
          <w:cantSplit/>
          <w:trHeight w:val="902"/>
        </w:trPr>
        <w:tc>
          <w:tcPr>
            <w:tcW w:w="9554" w:type="dxa"/>
            <w:gridSpan w:val="2"/>
            <w:tcBorders>
              <w:top w:val="double" w:sz="4" w:space="0" w:color="auto"/>
              <w:left w:val="single" w:sz="12" w:space="0" w:color="auto"/>
              <w:bottom w:val="single" w:sz="12" w:space="0" w:color="auto"/>
              <w:right w:val="single" w:sz="12" w:space="0" w:color="auto"/>
            </w:tcBorders>
            <w:noWrap/>
            <w:vAlign w:val="center"/>
          </w:tcPr>
          <w:p w14:paraId="792FB0D7" w14:textId="18169B02" w:rsidR="003657C9" w:rsidRPr="000E4370" w:rsidRDefault="003657C9" w:rsidP="003657C9">
            <w:pPr>
              <w:spacing w:before="40" w:after="40"/>
              <w:ind w:firstLine="6"/>
              <w:rPr>
                <w:rFonts w:cstheme="minorHAnsi"/>
                <w:color w:val="000000"/>
              </w:rPr>
            </w:pPr>
            <w:r w:rsidRPr="000E4370">
              <w:rPr>
                <w:rFonts w:cstheme="minorHAnsi"/>
                <w:color w:val="000000"/>
              </w:rPr>
              <w:t xml:space="preserve">Dokument je určen primárně pro Ústřední orgány státní správy. </w:t>
            </w:r>
          </w:p>
          <w:p w14:paraId="35A0241D" w14:textId="5F14F5C3" w:rsidR="003657C9" w:rsidRPr="000E4370" w:rsidRDefault="003657C9" w:rsidP="003657C9">
            <w:pPr>
              <w:spacing w:before="40" w:after="40"/>
              <w:ind w:firstLine="6"/>
              <w:rPr>
                <w:rFonts w:cstheme="minorHAnsi"/>
                <w:color w:val="000000"/>
              </w:rPr>
            </w:pPr>
            <w:r w:rsidRPr="000E4370">
              <w:rPr>
                <w:rFonts w:cstheme="minorHAnsi"/>
                <w:color w:val="000000"/>
              </w:rPr>
              <w:t>Rozsah platnosti dokumentu je definován v rámci kapitoly: „</w:t>
            </w:r>
            <w:r w:rsidRPr="000E4370">
              <w:rPr>
                <w:rFonts w:cstheme="minorHAnsi"/>
                <w:color w:val="000000"/>
              </w:rPr>
              <w:fldChar w:fldCharType="begin"/>
            </w:r>
            <w:r w:rsidRPr="000E4370">
              <w:rPr>
                <w:rFonts w:cstheme="minorHAnsi"/>
                <w:color w:val="000000"/>
              </w:rPr>
              <w:instrText xml:space="preserve"> REF _Ref171376025 \h  \* MERGEFORMAT </w:instrText>
            </w:r>
            <w:r w:rsidRPr="000E4370">
              <w:rPr>
                <w:rFonts w:cstheme="minorHAnsi"/>
                <w:color w:val="000000"/>
              </w:rPr>
            </w:r>
            <w:r w:rsidRPr="000E4370">
              <w:rPr>
                <w:rFonts w:cstheme="minorHAnsi"/>
                <w:color w:val="000000"/>
              </w:rPr>
              <w:fldChar w:fldCharType="separate"/>
            </w:r>
            <w:r w:rsidR="00753AEA" w:rsidRPr="00753AEA">
              <w:rPr>
                <w:rFonts w:cstheme="minorHAnsi"/>
              </w:rPr>
              <w:t>Rozsah působnosti a závaznosti</w:t>
            </w:r>
            <w:r w:rsidR="00753AEA" w:rsidRPr="00EE2F9F">
              <w:t xml:space="preserve"> dokumentu</w:t>
            </w:r>
            <w:r w:rsidRPr="000E4370">
              <w:rPr>
                <w:rFonts w:cstheme="minorHAnsi"/>
                <w:color w:val="000000"/>
              </w:rPr>
              <w:fldChar w:fldCharType="end"/>
            </w:r>
            <w:r w:rsidR="00813CA9">
              <w:rPr>
                <w:rFonts w:cstheme="minorHAnsi"/>
                <w:color w:val="000000"/>
              </w:rPr>
              <w:t>“</w:t>
            </w:r>
            <w:r w:rsidRPr="000E4370">
              <w:rPr>
                <w:rFonts w:cstheme="minorHAnsi"/>
                <w:color w:val="000000"/>
              </w:rPr>
              <w:t xml:space="preserve"> na straně č. </w:t>
            </w:r>
            <w:r w:rsidRPr="000E4370">
              <w:rPr>
                <w:rFonts w:cstheme="minorHAnsi"/>
                <w:color w:val="000000"/>
              </w:rPr>
              <w:fldChar w:fldCharType="begin"/>
            </w:r>
            <w:r w:rsidRPr="000E4370">
              <w:rPr>
                <w:rFonts w:cstheme="minorHAnsi"/>
                <w:color w:val="000000"/>
              </w:rPr>
              <w:instrText xml:space="preserve"> PAGEREF _Ref171376025 \h </w:instrText>
            </w:r>
            <w:r w:rsidRPr="000E4370">
              <w:rPr>
                <w:rFonts w:cstheme="minorHAnsi"/>
                <w:color w:val="000000"/>
              </w:rPr>
            </w:r>
            <w:r w:rsidRPr="000E4370">
              <w:rPr>
                <w:rFonts w:cstheme="minorHAnsi"/>
                <w:color w:val="000000"/>
              </w:rPr>
              <w:fldChar w:fldCharType="separate"/>
            </w:r>
            <w:r w:rsidR="00753AEA">
              <w:rPr>
                <w:rFonts w:cstheme="minorHAnsi"/>
                <w:noProof/>
                <w:color w:val="000000"/>
              </w:rPr>
              <w:t>6</w:t>
            </w:r>
            <w:r w:rsidRPr="000E4370">
              <w:rPr>
                <w:rFonts w:cstheme="minorHAnsi"/>
                <w:color w:val="000000"/>
              </w:rPr>
              <w:fldChar w:fldCharType="end"/>
            </w:r>
            <w:r w:rsidRPr="000E4370">
              <w:rPr>
                <w:rFonts w:cstheme="minorHAnsi"/>
                <w:color w:val="000000"/>
              </w:rPr>
              <w:t>.</w:t>
            </w:r>
          </w:p>
          <w:p w14:paraId="5B9637B0" w14:textId="60C93E56" w:rsidR="003657C9" w:rsidRPr="000E4370" w:rsidRDefault="007C092A" w:rsidP="003657C9">
            <w:pPr>
              <w:spacing w:before="40" w:after="40"/>
              <w:ind w:firstLine="6"/>
              <w:rPr>
                <w:rFonts w:cstheme="minorBidi"/>
                <w:i/>
                <w:color w:val="000000"/>
              </w:rPr>
            </w:pPr>
            <w:r w:rsidRPr="00893ADF">
              <w:rPr>
                <w:szCs w:val="20"/>
              </w:rPr>
              <w:t xml:space="preserve">Vlastník Standardů </w:t>
            </w:r>
            <w:r w:rsidR="003C5500">
              <w:rPr>
                <w:szCs w:val="20"/>
              </w:rPr>
              <w:t>zpracuje ve spolupráci s ústředními orgány státní správy Zprávu o implementaci Standardů projektového řízení do ÚOSS</w:t>
            </w:r>
            <w:r w:rsidRPr="00893ADF">
              <w:rPr>
                <w:szCs w:val="20"/>
              </w:rPr>
              <w:t>.</w:t>
            </w:r>
          </w:p>
        </w:tc>
      </w:tr>
    </w:tbl>
    <w:p w14:paraId="696FB489" w14:textId="77777777" w:rsidR="007C092A" w:rsidRDefault="007C092A" w:rsidP="000A6BEC">
      <w:pPr>
        <w:pStyle w:val="BodyText1"/>
        <w:spacing w:after="800" w:line="276" w:lineRule="auto"/>
        <w:rPr>
          <w:rFonts w:cstheme="majorHAnsi"/>
          <w:color w:val="002776" w:themeColor="accent1"/>
          <w:sz w:val="60"/>
          <w:szCs w:val="60"/>
        </w:rPr>
      </w:pPr>
    </w:p>
    <w:p w14:paraId="452254E7" w14:textId="25F2A9FA" w:rsidR="00F225F1" w:rsidRPr="00AE4178" w:rsidRDefault="00A739B2" w:rsidP="000A6BEC">
      <w:pPr>
        <w:pStyle w:val="BodyText1"/>
        <w:spacing w:after="800" w:line="276" w:lineRule="auto"/>
        <w:rPr>
          <w:color w:val="002776" w:themeColor="accent1"/>
        </w:rPr>
      </w:pPr>
      <w:r w:rsidRPr="00AE4178">
        <w:rPr>
          <w:rFonts w:cstheme="majorHAnsi"/>
          <w:color w:val="002776" w:themeColor="accent1"/>
          <w:sz w:val="60"/>
          <w:szCs w:val="60"/>
        </w:rPr>
        <w:lastRenderedPageBreak/>
        <w:t>Obsah</w:t>
      </w:r>
    </w:p>
    <w:p w14:paraId="67576449" w14:textId="4AC1C88D" w:rsidR="00753AEA" w:rsidRDefault="5F877528" w:rsidP="004E6213">
      <w:pPr>
        <w:pStyle w:val="Obsah1"/>
        <w:rPr>
          <w:rFonts w:asciiTheme="minorHAnsi" w:eastAsiaTheme="minorEastAsia" w:hAnsiTheme="minorHAnsi" w:cstheme="minorBidi"/>
          <w:noProof/>
          <w:kern w:val="2"/>
          <w:sz w:val="24"/>
          <w:szCs w:val="24"/>
          <w:lang w:eastAsia="cs-CZ"/>
          <w14:ligatures w14:val="standardContextual"/>
        </w:rPr>
      </w:pPr>
      <w:r>
        <w:fldChar w:fldCharType="begin"/>
      </w:r>
      <w:r w:rsidR="00426021">
        <w:instrText>TOC \o "1-3" \z \u \h</w:instrText>
      </w:r>
      <w:r>
        <w:fldChar w:fldCharType="separate"/>
      </w:r>
      <w:hyperlink w:anchor="_Toc189488659" w:history="1">
        <w:r w:rsidR="00753AEA" w:rsidRPr="00DC5E97">
          <w:rPr>
            <w:rStyle w:val="Hypertextovodkaz"/>
            <w:rFonts w:eastAsiaTheme="majorEastAsia"/>
            <w:noProof/>
          </w:rPr>
          <w:t>Cíle jednotné metodiky pro vedení a řízení projektů</w:t>
        </w:r>
        <w:r w:rsidR="00753AEA">
          <w:rPr>
            <w:noProof/>
            <w:webHidden/>
          </w:rPr>
          <w:tab/>
        </w:r>
        <w:r w:rsidR="00753AEA">
          <w:rPr>
            <w:noProof/>
            <w:webHidden/>
          </w:rPr>
          <w:fldChar w:fldCharType="begin"/>
        </w:r>
        <w:r w:rsidR="00753AEA">
          <w:rPr>
            <w:noProof/>
            <w:webHidden/>
          </w:rPr>
          <w:instrText xml:space="preserve"> PAGEREF _Toc189488659 \h </w:instrText>
        </w:r>
        <w:r w:rsidR="00753AEA">
          <w:rPr>
            <w:noProof/>
            <w:webHidden/>
          </w:rPr>
        </w:r>
        <w:r w:rsidR="00753AEA">
          <w:rPr>
            <w:noProof/>
            <w:webHidden/>
          </w:rPr>
          <w:fldChar w:fldCharType="separate"/>
        </w:r>
        <w:r w:rsidR="00753AEA">
          <w:rPr>
            <w:noProof/>
            <w:webHidden/>
          </w:rPr>
          <w:t>5</w:t>
        </w:r>
        <w:r w:rsidR="00753AEA">
          <w:rPr>
            <w:noProof/>
            <w:webHidden/>
          </w:rPr>
          <w:fldChar w:fldCharType="end"/>
        </w:r>
      </w:hyperlink>
    </w:p>
    <w:p w14:paraId="1EAF25EE" w14:textId="06EAF9A8"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60" w:history="1">
        <w:r w:rsidRPr="00DC5E97">
          <w:rPr>
            <w:rStyle w:val="Hypertextovodkaz"/>
            <w:rFonts w:eastAsiaTheme="majorEastAsia"/>
            <w:noProof/>
          </w:rPr>
          <w:t>Co není cílem tohoto dokumentu</w:t>
        </w:r>
        <w:r>
          <w:rPr>
            <w:noProof/>
            <w:webHidden/>
          </w:rPr>
          <w:tab/>
        </w:r>
        <w:r>
          <w:rPr>
            <w:noProof/>
            <w:webHidden/>
          </w:rPr>
          <w:fldChar w:fldCharType="begin"/>
        </w:r>
        <w:r>
          <w:rPr>
            <w:noProof/>
            <w:webHidden/>
          </w:rPr>
          <w:instrText xml:space="preserve"> PAGEREF _Toc189488660 \h </w:instrText>
        </w:r>
        <w:r>
          <w:rPr>
            <w:noProof/>
            <w:webHidden/>
          </w:rPr>
        </w:r>
        <w:r>
          <w:rPr>
            <w:noProof/>
            <w:webHidden/>
          </w:rPr>
          <w:fldChar w:fldCharType="separate"/>
        </w:r>
        <w:r>
          <w:rPr>
            <w:noProof/>
            <w:webHidden/>
          </w:rPr>
          <w:t>5</w:t>
        </w:r>
        <w:r>
          <w:rPr>
            <w:noProof/>
            <w:webHidden/>
          </w:rPr>
          <w:fldChar w:fldCharType="end"/>
        </w:r>
      </w:hyperlink>
    </w:p>
    <w:p w14:paraId="404ED408" w14:textId="04ED4D08"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61" w:history="1">
        <w:r w:rsidRPr="00DC5E97">
          <w:rPr>
            <w:rStyle w:val="Hypertextovodkaz"/>
            <w:rFonts w:eastAsiaTheme="majorEastAsia"/>
            <w:noProof/>
          </w:rPr>
          <w:t>Rozsah působnosti a závaznosti dokumentu</w:t>
        </w:r>
        <w:r>
          <w:rPr>
            <w:noProof/>
            <w:webHidden/>
          </w:rPr>
          <w:tab/>
        </w:r>
        <w:r>
          <w:rPr>
            <w:noProof/>
            <w:webHidden/>
          </w:rPr>
          <w:fldChar w:fldCharType="begin"/>
        </w:r>
        <w:r>
          <w:rPr>
            <w:noProof/>
            <w:webHidden/>
          </w:rPr>
          <w:instrText xml:space="preserve"> PAGEREF _Toc189488661 \h </w:instrText>
        </w:r>
        <w:r>
          <w:rPr>
            <w:noProof/>
            <w:webHidden/>
          </w:rPr>
        </w:r>
        <w:r>
          <w:rPr>
            <w:noProof/>
            <w:webHidden/>
          </w:rPr>
          <w:fldChar w:fldCharType="separate"/>
        </w:r>
        <w:r>
          <w:rPr>
            <w:noProof/>
            <w:webHidden/>
          </w:rPr>
          <w:t>5</w:t>
        </w:r>
        <w:r>
          <w:rPr>
            <w:noProof/>
            <w:webHidden/>
          </w:rPr>
          <w:fldChar w:fldCharType="end"/>
        </w:r>
      </w:hyperlink>
    </w:p>
    <w:p w14:paraId="2B291611" w14:textId="1D91141F"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62" w:history="1">
        <w:r w:rsidRPr="00DC5E97">
          <w:rPr>
            <w:rStyle w:val="Hypertextovodkaz"/>
            <w:rFonts w:eastAsiaTheme="majorEastAsia"/>
            <w:noProof/>
          </w:rPr>
          <w:t>Projekt a jeho definice</w:t>
        </w:r>
        <w:r>
          <w:rPr>
            <w:noProof/>
            <w:webHidden/>
          </w:rPr>
          <w:tab/>
        </w:r>
        <w:r>
          <w:rPr>
            <w:noProof/>
            <w:webHidden/>
          </w:rPr>
          <w:fldChar w:fldCharType="begin"/>
        </w:r>
        <w:r>
          <w:rPr>
            <w:noProof/>
            <w:webHidden/>
          </w:rPr>
          <w:instrText xml:space="preserve"> PAGEREF _Toc189488662 \h </w:instrText>
        </w:r>
        <w:r>
          <w:rPr>
            <w:noProof/>
            <w:webHidden/>
          </w:rPr>
        </w:r>
        <w:r>
          <w:rPr>
            <w:noProof/>
            <w:webHidden/>
          </w:rPr>
          <w:fldChar w:fldCharType="separate"/>
        </w:r>
        <w:r>
          <w:rPr>
            <w:noProof/>
            <w:webHidden/>
          </w:rPr>
          <w:t>6</w:t>
        </w:r>
        <w:r>
          <w:rPr>
            <w:noProof/>
            <w:webHidden/>
          </w:rPr>
          <w:fldChar w:fldCharType="end"/>
        </w:r>
      </w:hyperlink>
    </w:p>
    <w:p w14:paraId="624057E0" w14:textId="0E627002"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63" w:history="1">
        <w:r w:rsidRPr="00DC5E97">
          <w:rPr>
            <w:rStyle w:val="Hypertextovodkaz"/>
            <w:rFonts w:eastAsiaTheme="majorEastAsia"/>
            <w:noProof/>
          </w:rPr>
          <w:t>Role v projektu, kompetence a odpovědnosti</w:t>
        </w:r>
        <w:r>
          <w:rPr>
            <w:noProof/>
            <w:webHidden/>
          </w:rPr>
          <w:tab/>
        </w:r>
        <w:r>
          <w:rPr>
            <w:noProof/>
            <w:webHidden/>
          </w:rPr>
          <w:fldChar w:fldCharType="begin"/>
        </w:r>
        <w:r>
          <w:rPr>
            <w:noProof/>
            <w:webHidden/>
          </w:rPr>
          <w:instrText xml:space="preserve"> PAGEREF _Toc189488663 \h </w:instrText>
        </w:r>
        <w:r>
          <w:rPr>
            <w:noProof/>
            <w:webHidden/>
          </w:rPr>
        </w:r>
        <w:r>
          <w:rPr>
            <w:noProof/>
            <w:webHidden/>
          </w:rPr>
          <w:fldChar w:fldCharType="separate"/>
        </w:r>
        <w:r>
          <w:rPr>
            <w:noProof/>
            <w:webHidden/>
          </w:rPr>
          <w:t>7</w:t>
        </w:r>
        <w:r>
          <w:rPr>
            <w:noProof/>
            <w:webHidden/>
          </w:rPr>
          <w:fldChar w:fldCharType="end"/>
        </w:r>
      </w:hyperlink>
    </w:p>
    <w:p w14:paraId="59781413" w14:textId="0950D0CD"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64" w:history="1">
        <w:r w:rsidRPr="00DC5E97">
          <w:rPr>
            <w:rStyle w:val="Hypertextovodkaz"/>
            <w:rFonts w:eastAsiaTheme="majorEastAsia"/>
            <w:noProof/>
          </w:rPr>
          <w:t>Odpovědnosti a obsazování projektových rolí</w:t>
        </w:r>
        <w:r>
          <w:rPr>
            <w:noProof/>
            <w:webHidden/>
          </w:rPr>
          <w:tab/>
        </w:r>
        <w:r>
          <w:rPr>
            <w:noProof/>
            <w:webHidden/>
          </w:rPr>
          <w:fldChar w:fldCharType="begin"/>
        </w:r>
        <w:r>
          <w:rPr>
            <w:noProof/>
            <w:webHidden/>
          </w:rPr>
          <w:instrText xml:space="preserve"> PAGEREF _Toc189488664 \h </w:instrText>
        </w:r>
        <w:r>
          <w:rPr>
            <w:noProof/>
            <w:webHidden/>
          </w:rPr>
        </w:r>
        <w:r>
          <w:rPr>
            <w:noProof/>
            <w:webHidden/>
          </w:rPr>
          <w:fldChar w:fldCharType="separate"/>
        </w:r>
        <w:r>
          <w:rPr>
            <w:noProof/>
            <w:webHidden/>
          </w:rPr>
          <w:t>9</w:t>
        </w:r>
        <w:r>
          <w:rPr>
            <w:noProof/>
            <w:webHidden/>
          </w:rPr>
          <w:fldChar w:fldCharType="end"/>
        </w:r>
      </w:hyperlink>
    </w:p>
    <w:p w14:paraId="6EA705B9" w14:textId="0369AB09"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65" w:history="1">
        <w:r w:rsidRPr="00DC5E97">
          <w:rPr>
            <w:rStyle w:val="Hypertextovodkaz"/>
            <w:rFonts w:eastAsiaTheme="majorEastAsia"/>
            <w:noProof/>
          </w:rPr>
          <w:t>Kombinování rolí v jedné osobě</w:t>
        </w:r>
        <w:r>
          <w:rPr>
            <w:noProof/>
            <w:webHidden/>
          </w:rPr>
          <w:tab/>
        </w:r>
        <w:r>
          <w:rPr>
            <w:noProof/>
            <w:webHidden/>
          </w:rPr>
          <w:fldChar w:fldCharType="begin"/>
        </w:r>
        <w:r>
          <w:rPr>
            <w:noProof/>
            <w:webHidden/>
          </w:rPr>
          <w:instrText xml:space="preserve"> PAGEREF _Toc189488665 \h </w:instrText>
        </w:r>
        <w:r>
          <w:rPr>
            <w:noProof/>
            <w:webHidden/>
          </w:rPr>
        </w:r>
        <w:r>
          <w:rPr>
            <w:noProof/>
            <w:webHidden/>
          </w:rPr>
          <w:fldChar w:fldCharType="separate"/>
        </w:r>
        <w:r>
          <w:rPr>
            <w:noProof/>
            <w:webHidden/>
          </w:rPr>
          <w:t>13</w:t>
        </w:r>
        <w:r>
          <w:rPr>
            <w:noProof/>
            <w:webHidden/>
          </w:rPr>
          <w:fldChar w:fldCharType="end"/>
        </w:r>
      </w:hyperlink>
    </w:p>
    <w:p w14:paraId="18938ED5" w14:textId="621A4E19" w:rsidR="00753AEA" w:rsidRDefault="00753AEA">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89488666" w:history="1">
        <w:r w:rsidRPr="00DC5E97">
          <w:rPr>
            <w:rStyle w:val="Hypertextovodkaz"/>
            <w:rFonts w:eastAsiaTheme="majorEastAsia" w:cstheme="majorBidi"/>
            <w:noProof/>
          </w:rPr>
          <w:t>Životní cyklus a fáze projektu</w:t>
        </w:r>
        <w:r>
          <w:rPr>
            <w:noProof/>
            <w:webHidden/>
          </w:rPr>
          <w:tab/>
        </w:r>
        <w:r>
          <w:rPr>
            <w:noProof/>
            <w:webHidden/>
          </w:rPr>
          <w:fldChar w:fldCharType="begin"/>
        </w:r>
        <w:r>
          <w:rPr>
            <w:noProof/>
            <w:webHidden/>
          </w:rPr>
          <w:instrText xml:space="preserve"> PAGEREF _Toc189488666 \h </w:instrText>
        </w:r>
        <w:r>
          <w:rPr>
            <w:noProof/>
            <w:webHidden/>
          </w:rPr>
        </w:r>
        <w:r>
          <w:rPr>
            <w:noProof/>
            <w:webHidden/>
          </w:rPr>
          <w:fldChar w:fldCharType="separate"/>
        </w:r>
        <w:r>
          <w:rPr>
            <w:noProof/>
            <w:webHidden/>
          </w:rPr>
          <w:t>15</w:t>
        </w:r>
        <w:r>
          <w:rPr>
            <w:noProof/>
            <w:webHidden/>
          </w:rPr>
          <w:fldChar w:fldCharType="end"/>
        </w:r>
      </w:hyperlink>
    </w:p>
    <w:p w14:paraId="6FDB4855" w14:textId="49A8CD77"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67" w:history="1">
        <w:r w:rsidRPr="00DC5E97">
          <w:rPr>
            <w:rStyle w:val="Hypertextovodkaz"/>
            <w:rFonts w:eastAsiaTheme="majorEastAsia"/>
            <w:noProof/>
          </w:rPr>
          <w:t>Zajistěte a zvyšte šance na úspěšný projekt</w:t>
        </w:r>
        <w:r>
          <w:rPr>
            <w:noProof/>
            <w:webHidden/>
          </w:rPr>
          <w:tab/>
        </w:r>
        <w:r>
          <w:rPr>
            <w:noProof/>
            <w:webHidden/>
          </w:rPr>
          <w:fldChar w:fldCharType="begin"/>
        </w:r>
        <w:r>
          <w:rPr>
            <w:noProof/>
            <w:webHidden/>
          </w:rPr>
          <w:instrText xml:space="preserve"> PAGEREF _Toc189488667 \h </w:instrText>
        </w:r>
        <w:r>
          <w:rPr>
            <w:noProof/>
            <w:webHidden/>
          </w:rPr>
        </w:r>
        <w:r>
          <w:rPr>
            <w:noProof/>
            <w:webHidden/>
          </w:rPr>
          <w:fldChar w:fldCharType="separate"/>
        </w:r>
        <w:r>
          <w:rPr>
            <w:noProof/>
            <w:webHidden/>
          </w:rPr>
          <w:t>19</w:t>
        </w:r>
        <w:r>
          <w:rPr>
            <w:noProof/>
            <w:webHidden/>
          </w:rPr>
          <w:fldChar w:fldCharType="end"/>
        </w:r>
      </w:hyperlink>
    </w:p>
    <w:p w14:paraId="4A72E59B" w14:textId="0FC8FA72" w:rsidR="00753AEA" w:rsidRDefault="00753AEA">
      <w:pPr>
        <w:pStyle w:val="Obsah3"/>
        <w:tabs>
          <w:tab w:val="right" w:leader="dot" w:pos="9060"/>
        </w:tabs>
        <w:rPr>
          <w:rFonts w:asciiTheme="minorHAnsi" w:eastAsiaTheme="minorEastAsia" w:hAnsiTheme="minorHAnsi" w:cstheme="minorBidi"/>
          <w:i w:val="0"/>
          <w:iCs w:val="0"/>
          <w:noProof/>
          <w:kern w:val="2"/>
          <w:sz w:val="24"/>
          <w:szCs w:val="24"/>
          <w:lang w:eastAsia="cs-CZ"/>
          <w14:ligatures w14:val="standardContextual"/>
        </w:rPr>
      </w:pPr>
      <w:hyperlink w:anchor="_Toc189488668" w:history="1">
        <w:r w:rsidRPr="00DC5E97">
          <w:rPr>
            <w:rStyle w:val="Hypertextovodkaz"/>
            <w:rFonts w:eastAsiaTheme="majorEastAsia"/>
            <w:noProof/>
          </w:rPr>
          <w:t>Řiďte projekt způsobem „od konce zpětný chod“</w:t>
        </w:r>
        <w:r>
          <w:rPr>
            <w:noProof/>
            <w:webHidden/>
          </w:rPr>
          <w:tab/>
        </w:r>
        <w:r>
          <w:rPr>
            <w:noProof/>
            <w:webHidden/>
          </w:rPr>
          <w:fldChar w:fldCharType="begin"/>
        </w:r>
        <w:r>
          <w:rPr>
            <w:noProof/>
            <w:webHidden/>
          </w:rPr>
          <w:instrText xml:space="preserve"> PAGEREF _Toc189488668 \h </w:instrText>
        </w:r>
        <w:r>
          <w:rPr>
            <w:noProof/>
            <w:webHidden/>
          </w:rPr>
        </w:r>
        <w:r>
          <w:rPr>
            <w:noProof/>
            <w:webHidden/>
          </w:rPr>
          <w:fldChar w:fldCharType="separate"/>
        </w:r>
        <w:r>
          <w:rPr>
            <w:noProof/>
            <w:webHidden/>
          </w:rPr>
          <w:t>19</w:t>
        </w:r>
        <w:r>
          <w:rPr>
            <w:noProof/>
            <w:webHidden/>
          </w:rPr>
          <w:fldChar w:fldCharType="end"/>
        </w:r>
      </w:hyperlink>
    </w:p>
    <w:p w14:paraId="34DF478C" w14:textId="33BEA55F" w:rsidR="00753AEA" w:rsidRDefault="00753AEA">
      <w:pPr>
        <w:pStyle w:val="Obsah3"/>
        <w:tabs>
          <w:tab w:val="right" w:leader="dot" w:pos="9060"/>
        </w:tabs>
        <w:rPr>
          <w:rFonts w:asciiTheme="minorHAnsi" w:eastAsiaTheme="minorEastAsia" w:hAnsiTheme="minorHAnsi" w:cstheme="minorBidi"/>
          <w:i w:val="0"/>
          <w:iCs w:val="0"/>
          <w:noProof/>
          <w:kern w:val="2"/>
          <w:sz w:val="24"/>
          <w:szCs w:val="24"/>
          <w:lang w:eastAsia="cs-CZ"/>
          <w14:ligatures w14:val="standardContextual"/>
        </w:rPr>
      </w:pPr>
      <w:hyperlink w:anchor="_Toc189488669" w:history="1">
        <w:r w:rsidRPr="00DC5E97">
          <w:rPr>
            <w:rStyle w:val="Hypertextovodkaz"/>
            <w:rFonts w:eastAsiaTheme="majorEastAsia"/>
            <w:noProof/>
          </w:rPr>
          <w:t>Nepoužívejte „zakázaná“ slova na projektu</w:t>
        </w:r>
        <w:r>
          <w:rPr>
            <w:noProof/>
            <w:webHidden/>
          </w:rPr>
          <w:tab/>
        </w:r>
        <w:r>
          <w:rPr>
            <w:noProof/>
            <w:webHidden/>
          </w:rPr>
          <w:fldChar w:fldCharType="begin"/>
        </w:r>
        <w:r>
          <w:rPr>
            <w:noProof/>
            <w:webHidden/>
          </w:rPr>
          <w:instrText xml:space="preserve"> PAGEREF _Toc189488669 \h </w:instrText>
        </w:r>
        <w:r>
          <w:rPr>
            <w:noProof/>
            <w:webHidden/>
          </w:rPr>
        </w:r>
        <w:r>
          <w:rPr>
            <w:noProof/>
            <w:webHidden/>
          </w:rPr>
          <w:fldChar w:fldCharType="separate"/>
        </w:r>
        <w:r>
          <w:rPr>
            <w:noProof/>
            <w:webHidden/>
          </w:rPr>
          <w:t>19</w:t>
        </w:r>
        <w:r>
          <w:rPr>
            <w:noProof/>
            <w:webHidden/>
          </w:rPr>
          <w:fldChar w:fldCharType="end"/>
        </w:r>
      </w:hyperlink>
    </w:p>
    <w:p w14:paraId="74C89056" w14:textId="739A14D5" w:rsidR="00753AEA" w:rsidRDefault="00753AEA">
      <w:pPr>
        <w:pStyle w:val="Obsah3"/>
        <w:tabs>
          <w:tab w:val="right" w:leader="dot" w:pos="9060"/>
        </w:tabs>
        <w:rPr>
          <w:rFonts w:asciiTheme="minorHAnsi" w:eastAsiaTheme="minorEastAsia" w:hAnsiTheme="minorHAnsi" w:cstheme="minorBidi"/>
          <w:i w:val="0"/>
          <w:iCs w:val="0"/>
          <w:noProof/>
          <w:kern w:val="2"/>
          <w:sz w:val="24"/>
          <w:szCs w:val="24"/>
          <w:lang w:eastAsia="cs-CZ"/>
          <w14:ligatures w14:val="standardContextual"/>
        </w:rPr>
      </w:pPr>
      <w:hyperlink w:anchor="_Toc189488670" w:history="1">
        <w:r w:rsidRPr="00DC5E97">
          <w:rPr>
            <w:rStyle w:val="Hypertextovodkaz"/>
            <w:rFonts w:eastAsiaTheme="majorEastAsia"/>
            <w:noProof/>
          </w:rPr>
          <w:t>Řiďte se zdravým selským rozumem</w:t>
        </w:r>
        <w:r>
          <w:rPr>
            <w:noProof/>
            <w:webHidden/>
          </w:rPr>
          <w:tab/>
        </w:r>
        <w:r>
          <w:rPr>
            <w:noProof/>
            <w:webHidden/>
          </w:rPr>
          <w:fldChar w:fldCharType="begin"/>
        </w:r>
        <w:r>
          <w:rPr>
            <w:noProof/>
            <w:webHidden/>
          </w:rPr>
          <w:instrText xml:space="preserve"> PAGEREF _Toc189488670 \h </w:instrText>
        </w:r>
        <w:r>
          <w:rPr>
            <w:noProof/>
            <w:webHidden/>
          </w:rPr>
        </w:r>
        <w:r>
          <w:rPr>
            <w:noProof/>
            <w:webHidden/>
          </w:rPr>
          <w:fldChar w:fldCharType="separate"/>
        </w:r>
        <w:r>
          <w:rPr>
            <w:noProof/>
            <w:webHidden/>
          </w:rPr>
          <w:t>19</w:t>
        </w:r>
        <w:r>
          <w:rPr>
            <w:noProof/>
            <w:webHidden/>
          </w:rPr>
          <w:fldChar w:fldCharType="end"/>
        </w:r>
      </w:hyperlink>
    </w:p>
    <w:p w14:paraId="4D562236" w14:textId="21533E3D" w:rsidR="00753AEA" w:rsidRDefault="00753AEA">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89488671" w:history="1">
        <w:r w:rsidRPr="00DC5E97">
          <w:rPr>
            <w:rStyle w:val="Hypertextovodkaz"/>
            <w:rFonts w:eastAsiaTheme="majorEastAsia" w:cstheme="majorBidi"/>
            <w:noProof/>
          </w:rPr>
          <w:t>Předprojektová fáze – Projektový záměr a příprava</w:t>
        </w:r>
        <w:r>
          <w:rPr>
            <w:noProof/>
            <w:webHidden/>
          </w:rPr>
          <w:tab/>
        </w:r>
        <w:r>
          <w:rPr>
            <w:noProof/>
            <w:webHidden/>
          </w:rPr>
          <w:fldChar w:fldCharType="begin"/>
        </w:r>
        <w:r>
          <w:rPr>
            <w:noProof/>
            <w:webHidden/>
          </w:rPr>
          <w:instrText xml:space="preserve"> PAGEREF _Toc189488671 \h </w:instrText>
        </w:r>
        <w:r>
          <w:rPr>
            <w:noProof/>
            <w:webHidden/>
          </w:rPr>
        </w:r>
        <w:r>
          <w:rPr>
            <w:noProof/>
            <w:webHidden/>
          </w:rPr>
          <w:fldChar w:fldCharType="separate"/>
        </w:r>
        <w:r>
          <w:rPr>
            <w:noProof/>
            <w:webHidden/>
          </w:rPr>
          <w:t>20</w:t>
        </w:r>
        <w:r>
          <w:rPr>
            <w:noProof/>
            <w:webHidden/>
          </w:rPr>
          <w:fldChar w:fldCharType="end"/>
        </w:r>
      </w:hyperlink>
    </w:p>
    <w:p w14:paraId="7C6B4BE7" w14:textId="5796A1D8"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72" w:history="1">
        <w:r w:rsidRPr="00DC5E97">
          <w:rPr>
            <w:rStyle w:val="Hypertextovodkaz"/>
            <w:rFonts w:eastAsiaTheme="majorEastAsia"/>
            <w:noProof/>
          </w:rPr>
          <w:t>Role a odpovědnosti v dílčí předprojektové fázi – Projektový záměr a příprava</w:t>
        </w:r>
        <w:r>
          <w:rPr>
            <w:noProof/>
            <w:webHidden/>
          </w:rPr>
          <w:tab/>
        </w:r>
        <w:r>
          <w:rPr>
            <w:noProof/>
            <w:webHidden/>
          </w:rPr>
          <w:fldChar w:fldCharType="begin"/>
        </w:r>
        <w:r>
          <w:rPr>
            <w:noProof/>
            <w:webHidden/>
          </w:rPr>
          <w:instrText xml:space="preserve"> PAGEREF _Toc189488672 \h </w:instrText>
        </w:r>
        <w:r>
          <w:rPr>
            <w:noProof/>
            <w:webHidden/>
          </w:rPr>
        </w:r>
        <w:r>
          <w:rPr>
            <w:noProof/>
            <w:webHidden/>
          </w:rPr>
          <w:fldChar w:fldCharType="separate"/>
        </w:r>
        <w:r>
          <w:rPr>
            <w:noProof/>
            <w:webHidden/>
          </w:rPr>
          <w:t>20</w:t>
        </w:r>
        <w:r>
          <w:rPr>
            <w:noProof/>
            <w:webHidden/>
          </w:rPr>
          <w:fldChar w:fldCharType="end"/>
        </w:r>
      </w:hyperlink>
    </w:p>
    <w:p w14:paraId="3B4BD867" w14:textId="2FC472C6"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73" w:history="1">
        <w:r w:rsidRPr="00DC5E97">
          <w:rPr>
            <w:rStyle w:val="Hypertextovodkaz"/>
            <w:rFonts w:eastAsiaTheme="majorEastAsia"/>
            <w:noProof/>
          </w:rPr>
          <w:t>Vstupní podmínky v dílčí předprojektové fázi – Projektový záměr a příprava</w:t>
        </w:r>
        <w:r>
          <w:rPr>
            <w:noProof/>
            <w:webHidden/>
          </w:rPr>
          <w:tab/>
        </w:r>
        <w:r>
          <w:rPr>
            <w:noProof/>
            <w:webHidden/>
          </w:rPr>
          <w:fldChar w:fldCharType="begin"/>
        </w:r>
        <w:r>
          <w:rPr>
            <w:noProof/>
            <w:webHidden/>
          </w:rPr>
          <w:instrText xml:space="preserve"> PAGEREF _Toc189488673 \h </w:instrText>
        </w:r>
        <w:r>
          <w:rPr>
            <w:noProof/>
            <w:webHidden/>
          </w:rPr>
        </w:r>
        <w:r>
          <w:rPr>
            <w:noProof/>
            <w:webHidden/>
          </w:rPr>
          <w:fldChar w:fldCharType="separate"/>
        </w:r>
        <w:r>
          <w:rPr>
            <w:noProof/>
            <w:webHidden/>
          </w:rPr>
          <w:t>21</w:t>
        </w:r>
        <w:r>
          <w:rPr>
            <w:noProof/>
            <w:webHidden/>
          </w:rPr>
          <w:fldChar w:fldCharType="end"/>
        </w:r>
      </w:hyperlink>
    </w:p>
    <w:p w14:paraId="67B9A814" w14:textId="490801E1"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74" w:history="1">
        <w:r w:rsidRPr="00DC5E97">
          <w:rPr>
            <w:rStyle w:val="Hypertextovodkaz"/>
            <w:rFonts w:eastAsiaTheme="majorEastAsia"/>
            <w:noProof/>
          </w:rPr>
          <w:t>Aktivity a činnosti v dílčí předprojektové fázi – Projektový záměr a příprava</w:t>
        </w:r>
        <w:r>
          <w:rPr>
            <w:noProof/>
            <w:webHidden/>
          </w:rPr>
          <w:tab/>
        </w:r>
        <w:r>
          <w:rPr>
            <w:noProof/>
            <w:webHidden/>
          </w:rPr>
          <w:fldChar w:fldCharType="begin"/>
        </w:r>
        <w:r>
          <w:rPr>
            <w:noProof/>
            <w:webHidden/>
          </w:rPr>
          <w:instrText xml:space="preserve"> PAGEREF _Toc189488674 \h </w:instrText>
        </w:r>
        <w:r>
          <w:rPr>
            <w:noProof/>
            <w:webHidden/>
          </w:rPr>
        </w:r>
        <w:r>
          <w:rPr>
            <w:noProof/>
            <w:webHidden/>
          </w:rPr>
          <w:fldChar w:fldCharType="separate"/>
        </w:r>
        <w:r>
          <w:rPr>
            <w:noProof/>
            <w:webHidden/>
          </w:rPr>
          <w:t>21</w:t>
        </w:r>
        <w:r>
          <w:rPr>
            <w:noProof/>
            <w:webHidden/>
          </w:rPr>
          <w:fldChar w:fldCharType="end"/>
        </w:r>
      </w:hyperlink>
    </w:p>
    <w:p w14:paraId="5871FE1A" w14:textId="5678D1AA"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75" w:history="1">
        <w:r w:rsidRPr="00DC5E97">
          <w:rPr>
            <w:rStyle w:val="Hypertextovodkaz"/>
            <w:rFonts w:eastAsiaTheme="majorEastAsia"/>
            <w:noProof/>
          </w:rPr>
          <w:t>Výstupní podmínky – jak poznáme, že dílčí předprojektová fáze Projektový záměr a příprava je splněna</w:t>
        </w:r>
        <w:r>
          <w:rPr>
            <w:noProof/>
            <w:webHidden/>
          </w:rPr>
          <w:tab/>
        </w:r>
        <w:r>
          <w:rPr>
            <w:noProof/>
            <w:webHidden/>
          </w:rPr>
          <w:fldChar w:fldCharType="begin"/>
        </w:r>
        <w:r>
          <w:rPr>
            <w:noProof/>
            <w:webHidden/>
          </w:rPr>
          <w:instrText xml:space="preserve"> PAGEREF _Toc189488675 \h </w:instrText>
        </w:r>
        <w:r>
          <w:rPr>
            <w:noProof/>
            <w:webHidden/>
          </w:rPr>
        </w:r>
        <w:r>
          <w:rPr>
            <w:noProof/>
            <w:webHidden/>
          </w:rPr>
          <w:fldChar w:fldCharType="separate"/>
        </w:r>
        <w:r>
          <w:rPr>
            <w:noProof/>
            <w:webHidden/>
          </w:rPr>
          <w:t>22</w:t>
        </w:r>
        <w:r>
          <w:rPr>
            <w:noProof/>
            <w:webHidden/>
          </w:rPr>
          <w:fldChar w:fldCharType="end"/>
        </w:r>
      </w:hyperlink>
    </w:p>
    <w:p w14:paraId="282E086F" w14:textId="54A91600" w:rsidR="00753AEA" w:rsidRDefault="00753AEA">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89488676" w:history="1">
        <w:r w:rsidRPr="00DC5E97">
          <w:rPr>
            <w:rStyle w:val="Hypertextovodkaz"/>
            <w:rFonts w:eastAsiaTheme="majorEastAsia" w:cstheme="majorBidi"/>
            <w:noProof/>
          </w:rPr>
          <w:t>Předprojektová fáze – Schvalování projektového záměru</w:t>
        </w:r>
        <w:r>
          <w:rPr>
            <w:noProof/>
            <w:webHidden/>
          </w:rPr>
          <w:tab/>
        </w:r>
        <w:r>
          <w:rPr>
            <w:noProof/>
            <w:webHidden/>
          </w:rPr>
          <w:fldChar w:fldCharType="begin"/>
        </w:r>
        <w:r>
          <w:rPr>
            <w:noProof/>
            <w:webHidden/>
          </w:rPr>
          <w:instrText xml:space="preserve"> PAGEREF _Toc189488676 \h </w:instrText>
        </w:r>
        <w:r>
          <w:rPr>
            <w:noProof/>
            <w:webHidden/>
          </w:rPr>
        </w:r>
        <w:r>
          <w:rPr>
            <w:noProof/>
            <w:webHidden/>
          </w:rPr>
          <w:fldChar w:fldCharType="separate"/>
        </w:r>
        <w:r>
          <w:rPr>
            <w:noProof/>
            <w:webHidden/>
          </w:rPr>
          <w:t>23</w:t>
        </w:r>
        <w:r>
          <w:rPr>
            <w:noProof/>
            <w:webHidden/>
          </w:rPr>
          <w:fldChar w:fldCharType="end"/>
        </w:r>
      </w:hyperlink>
    </w:p>
    <w:p w14:paraId="09064DC3" w14:textId="63B96626"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77" w:history="1">
        <w:r w:rsidRPr="00DC5E97">
          <w:rPr>
            <w:rStyle w:val="Hypertextovodkaz"/>
            <w:rFonts w:eastAsiaTheme="majorEastAsia"/>
            <w:noProof/>
          </w:rPr>
          <w:t>Role a odpovědnosti v dílčí Předprojektové fázi - Schvalování projektového záměru</w:t>
        </w:r>
        <w:r>
          <w:rPr>
            <w:noProof/>
            <w:webHidden/>
          </w:rPr>
          <w:tab/>
        </w:r>
        <w:r>
          <w:rPr>
            <w:noProof/>
            <w:webHidden/>
          </w:rPr>
          <w:fldChar w:fldCharType="begin"/>
        </w:r>
        <w:r>
          <w:rPr>
            <w:noProof/>
            <w:webHidden/>
          </w:rPr>
          <w:instrText xml:space="preserve"> PAGEREF _Toc189488677 \h </w:instrText>
        </w:r>
        <w:r>
          <w:rPr>
            <w:noProof/>
            <w:webHidden/>
          </w:rPr>
        </w:r>
        <w:r>
          <w:rPr>
            <w:noProof/>
            <w:webHidden/>
          </w:rPr>
          <w:fldChar w:fldCharType="separate"/>
        </w:r>
        <w:r>
          <w:rPr>
            <w:noProof/>
            <w:webHidden/>
          </w:rPr>
          <w:t>23</w:t>
        </w:r>
        <w:r>
          <w:rPr>
            <w:noProof/>
            <w:webHidden/>
          </w:rPr>
          <w:fldChar w:fldCharType="end"/>
        </w:r>
      </w:hyperlink>
    </w:p>
    <w:p w14:paraId="51E1F799" w14:textId="6C3B9B29"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78" w:history="1">
        <w:r w:rsidRPr="00DC5E97">
          <w:rPr>
            <w:rStyle w:val="Hypertextovodkaz"/>
            <w:rFonts w:eastAsiaTheme="majorEastAsia"/>
            <w:noProof/>
          </w:rPr>
          <w:t>Vstupní podmínky pro dílčí Předprojektovou fázi – Schvalování projektového záměru</w:t>
        </w:r>
        <w:r>
          <w:rPr>
            <w:noProof/>
            <w:webHidden/>
          </w:rPr>
          <w:tab/>
        </w:r>
        <w:r>
          <w:rPr>
            <w:noProof/>
            <w:webHidden/>
          </w:rPr>
          <w:fldChar w:fldCharType="begin"/>
        </w:r>
        <w:r>
          <w:rPr>
            <w:noProof/>
            <w:webHidden/>
          </w:rPr>
          <w:instrText xml:space="preserve"> PAGEREF _Toc189488678 \h </w:instrText>
        </w:r>
        <w:r>
          <w:rPr>
            <w:noProof/>
            <w:webHidden/>
          </w:rPr>
        </w:r>
        <w:r>
          <w:rPr>
            <w:noProof/>
            <w:webHidden/>
          </w:rPr>
          <w:fldChar w:fldCharType="separate"/>
        </w:r>
        <w:r>
          <w:rPr>
            <w:noProof/>
            <w:webHidden/>
          </w:rPr>
          <w:t>23</w:t>
        </w:r>
        <w:r>
          <w:rPr>
            <w:noProof/>
            <w:webHidden/>
          </w:rPr>
          <w:fldChar w:fldCharType="end"/>
        </w:r>
      </w:hyperlink>
    </w:p>
    <w:p w14:paraId="64E4868A" w14:textId="5A5D29FE"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79" w:history="1">
        <w:r w:rsidRPr="00DC5E97">
          <w:rPr>
            <w:rStyle w:val="Hypertextovodkaz"/>
            <w:rFonts w:eastAsiaTheme="majorEastAsia"/>
            <w:noProof/>
          </w:rPr>
          <w:t>Aktivity a činnosti v dílčí Předprojektové fázi – Schvalování projektového záměru</w:t>
        </w:r>
        <w:r>
          <w:rPr>
            <w:noProof/>
            <w:webHidden/>
          </w:rPr>
          <w:tab/>
        </w:r>
        <w:r>
          <w:rPr>
            <w:noProof/>
            <w:webHidden/>
          </w:rPr>
          <w:fldChar w:fldCharType="begin"/>
        </w:r>
        <w:r>
          <w:rPr>
            <w:noProof/>
            <w:webHidden/>
          </w:rPr>
          <w:instrText xml:space="preserve"> PAGEREF _Toc189488679 \h </w:instrText>
        </w:r>
        <w:r>
          <w:rPr>
            <w:noProof/>
            <w:webHidden/>
          </w:rPr>
        </w:r>
        <w:r>
          <w:rPr>
            <w:noProof/>
            <w:webHidden/>
          </w:rPr>
          <w:fldChar w:fldCharType="separate"/>
        </w:r>
        <w:r>
          <w:rPr>
            <w:noProof/>
            <w:webHidden/>
          </w:rPr>
          <w:t>24</w:t>
        </w:r>
        <w:r>
          <w:rPr>
            <w:noProof/>
            <w:webHidden/>
          </w:rPr>
          <w:fldChar w:fldCharType="end"/>
        </w:r>
      </w:hyperlink>
    </w:p>
    <w:p w14:paraId="2E0A53CB" w14:textId="1DFCE9BE"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80" w:history="1">
        <w:r w:rsidRPr="00DC5E97">
          <w:rPr>
            <w:rStyle w:val="Hypertextovodkaz"/>
            <w:rFonts w:eastAsiaTheme="majorEastAsia"/>
            <w:noProof/>
          </w:rPr>
          <w:t>Výstupní podmínky – jak poznáme, že dílčí Předprojektová fáze – Schvalování projektového záměru je splněna</w:t>
        </w:r>
        <w:r>
          <w:rPr>
            <w:noProof/>
            <w:webHidden/>
          </w:rPr>
          <w:tab/>
        </w:r>
        <w:r>
          <w:rPr>
            <w:noProof/>
            <w:webHidden/>
          </w:rPr>
          <w:fldChar w:fldCharType="begin"/>
        </w:r>
        <w:r>
          <w:rPr>
            <w:noProof/>
            <w:webHidden/>
          </w:rPr>
          <w:instrText xml:space="preserve"> PAGEREF _Toc189488680 \h </w:instrText>
        </w:r>
        <w:r>
          <w:rPr>
            <w:noProof/>
            <w:webHidden/>
          </w:rPr>
        </w:r>
        <w:r>
          <w:rPr>
            <w:noProof/>
            <w:webHidden/>
          </w:rPr>
          <w:fldChar w:fldCharType="separate"/>
        </w:r>
        <w:r>
          <w:rPr>
            <w:noProof/>
            <w:webHidden/>
          </w:rPr>
          <w:t>24</w:t>
        </w:r>
        <w:r>
          <w:rPr>
            <w:noProof/>
            <w:webHidden/>
          </w:rPr>
          <w:fldChar w:fldCharType="end"/>
        </w:r>
      </w:hyperlink>
    </w:p>
    <w:p w14:paraId="5D3D6FA8" w14:textId="031D1BCE" w:rsidR="00753AEA" w:rsidRDefault="00753AEA">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89488681" w:history="1">
        <w:r w:rsidRPr="00DC5E97">
          <w:rPr>
            <w:rStyle w:val="Hypertextovodkaz"/>
            <w:rFonts w:eastAsiaTheme="majorEastAsia" w:cstheme="majorBidi"/>
            <w:noProof/>
          </w:rPr>
          <w:t>Projektová fáze – Zahájení projektu</w:t>
        </w:r>
        <w:r>
          <w:rPr>
            <w:noProof/>
            <w:webHidden/>
          </w:rPr>
          <w:tab/>
        </w:r>
        <w:r>
          <w:rPr>
            <w:noProof/>
            <w:webHidden/>
          </w:rPr>
          <w:fldChar w:fldCharType="begin"/>
        </w:r>
        <w:r>
          <w:rPr>
            <w:noProof/>
            <w:webHidden/>
          </w:rPr>
          <w:instrText xml:space="preserve"> PAGEREF _Toc189488681 \h </w:instrText>
        </w:r>
        <w:r>
          <w:rPr>
            <w:noProof/>
            <w:webHidden/>
          </w:rPr>
        </w:r>
        <w:r>
          <w:rPr>
            <w:noProof/>
            <w:webHidden/>
          </w:rPr>
          <w:fldChar w:fldCharType="separate"/>
        </w:r>
        <w:r>
          <w:rPr>
            <w:noProof/>
            <w:webHidden/>
          </w:rPr>
          <w:t>26</w:t>
        </w:r>
        <w:r>
          <w:rPr>
            <w:noProof/>
            <w:webHidden/>
          </w:rPr>
          <w:fldChar w:fldCharType="end"/>
        </w:r>
      </w:hyperlink>
    </w:p>
    <w:p w14:paraId="18F162DD" w14:textId="7C1B0DBF"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82" w:history="1">
        <w:r w:rsidRPr="00DC5E97">
          <w:rPr>
            <w:rStyle w:val="Hypertextovodkaz"/>
            <w:rFonts w:eastAsiaTheme="majorEastAsia"/>
            <w:noProof/>
          </w:rPr>
          <w:t>Role a odpovědnosti v dílčí projektové fázi – Zahájení projektu</w:t>
        </w:r>
        <w:r>
          <w:rPr>
            <w:noProof/>
            <w:webHidden/>
          </w:rPr>
          <w:tab/>
        </w:r>
        <w:r>
          <w:rPr>
            <w:noProof/>
            <w:webHidden/>
          </w:rPr>
          <w:fldChar w:fldCharType="begin"/>
        </w:r>
        <w:r>
          <w:rPr>
            <w:noProof/>
            <w:webHidden/>
          </w:rPr>
          <w:instrText xml:space="preserve"> PAGEREF _Toc189488682 \h </w:instrText>
        </w:r>
        <w:r>
          <w:rPr>
            <w:noProof/>
            <w:webHidden/>
          </w:rPr>
        </w:r>
        <w:r>
          <w:rPr>
            <w:noProof/>
            <w:webHidden/>
          </w:rPr>
          <w:fldChar w:fldCharType="separate"/>
        </w:r>
        <w:r>
          <w:rPr>
            <w:noProof/>
            <w:webHidden/>
          </w:rPr>
          <w:t>26</w:t>
        </w:r>
        <w:r>
          <w:rPr>
            <w:noProof/>
            <w:webHidden/>
          </w:rPr>
          <w:fldChar w:fldCharType="end"/>
        </w:r>
      </w:hyperlink>
    </w:p>
    <w:p w14:paraId="7F6A8229" w14:textId="3113CECC"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83" w:history="1">
        <w:r w:rsidRPr="00DC5E97">
          <w:rPr>
            <w:rStyle w:val="Hypertextovodkaz"/>
            <w:rFonts w:eastAsiaTheme="majorEastAsia"/>
            <w:noProof/>
          </w:rPr>
          <w:t>Vstupní podmínky dílčí projektové fáze – Zahájení projektu</w:t>
        </w:r>
        <w:r>
          <w:rPr>
            <w:noProof/>
            <w:webHidden/>
          </w:rPr>
          <w:tab/>
        </w:r>
        <w:r>
          <w:rPr>
            <w:noProof/>
            <w:webHidden/>
          </w:rPr>
          <w:fldChar w:fldCharType="begin"/>
        </w:r>
        <w:r>
          <w:rPr>
            <w:noProof/>
            <w:webHidden/>
          </w:rPr>
          <w:instrText xml:space="preserve"> PAGEREF _Toc189488683 \h </w:instrText>
        </w:r>
        <w:r>
          <w:rPr>
            <w:noProof/>
            <w:webHidden/>
          </w:rPr>
        </w:r>
        <w:r>
          <w:rPr>
            <w:noProof/>
            <w:webHidden/>
          </w:rPr>
          <w:fldChar w:fldCharType="separate"/>
        </w:r>
        <w:r>
          <w:rPr>
            <w:noProof/>
            <w:webHidden/>
          </w:rPr>
          <w:t>26</w:t>
        </w:r>
        <w:r>
          <w:rPr>
            <w:noProof/>
            <w:webHidden/>
          </w:rPr>
          <w:fldChar w:fldCharType="end"/>
        </w:r>
      </w:hyperlink>
    </w:p>
    <w:p w14:paraId="341062D8" w14:textId="6B14291F"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84" w:history="1">
        <w:r w:rsidRPr="00DC5E97">
          <w:rPr>
            <w:rStyle w:val="Hypertextovodkaz"/>
            <w:rFonts w:eastAsiaTheme="majorEastAsia"/>
            <w:noProof/>
          </w:rPr>
          <w:t>Aktivity a činnosti v dílčí projektové fázi – Zahájení projektu</w:t>
        </w:r>
        <w:r>
          <w:rPr>
            <w:noProof/>
            <w:webHidden/>
          </w:rPr>
          <w:tab/>
        </w:r>
        <w:r>
          <w:rPr>
            <w:noProof/>
            <w:webHidden/>
          </w:rPr>
          <w:fldChar w:fldCharType="begin"/>
        </w:r>
        <w:r>
          <w:rPr>
            <w:noProof/>
            <w:webHidden/>
          </w:rPr>
          <w:instrText xml:space="preserve"> PAGEREF _Toc189488684 \h </w:instrText>
        </w:r>
        <w:r>
          <w:rPr>
            <w:noProof/>
            <w:webHidden/>
          </w:rPr>
        </w:r>
        <w:r>
          <w:rPr>
            <w:noProof/>
            <w:webHidden/>
          </w:rPr>
          <w:fldChar w:fldCharType="separate"/>
        </w:r>
        <w:r>
          <w:rPr>
            <w:noProof/>
            <w:webHidden/>
          </w:rPr>
          <w:t>27</w:t>
        </w:r>
        <w:r>
          <w:rPr>
            <w:noProof/>
            <w:webHidden/>
          </w:rPr>
          <w:fldChar w:fldCharType="end"/>
        </w:r>
      </w:hyperlink>
    </w:p>
    <w:p w14:paraId="73ACCD5C" w14:textId="58183D6A"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85" w:history="1">
        <w:r w:rsidRPr="00DC5E97">
          <w:rPr>
            <w:rStyle w:val="Hypertextovodkaz"/>
            <w:rFonts w:eastAsiaTheme="majorEastAsia"/>
            <w:noProof/>
          </w:rPr>
          <w:t>Výstupní podmínky – jak poznáme, že dílčí projektová fáze – Zahájení projektu je splněna</w:t>
        </w:r>
        <w:r>
          <w:rPr>
            <w:noProof/>
            <w:webHidden/>
          </w:rPr>
          <w:tab/>
        </w:r>
        <w:r>
          <w:rPr>
            <w:noProof/>
            <w:webHidden/>
          </w:rPr>
          <w:fldChar w:fldCharType="begin"/>
        </w:r>
        <w:r>
          <w:rPr>
            <w:noProof/>
            <w:webHidden/>
          </w:rPr>
          <w:instrText xml:space="preserve"> PAGEREF _Toc189488685 \h </w:instrText>
        </w:r>
        <w:r>
          <w:rPr>
            <w:noProof/>
            <w:webHidden/>
          </w:rPr>
        </w:r>
        <w:r>
          <w:rPr>
            <w:noProof/>
            <w:webHidden/>
          </w:rPr>
          <w:fldChar w:fldCharType="separate"/>
        </w:r>
        <w:r>
          <w:rPr>
            <w:noProof/>
            <w:webHidden/>
          </w:rPr>
          <w:t>28</w:t>
        </w:r>
        <w:r>
          <w:rPr>
            <w:noProof/>
            <w:webHidden/>
          </w:rPr>
          <w:fldChar w:fldCharType="end"/>
        </w:r>
      </w:hyperlink>
    </w:p>
    <w:p w14:paraId="474F3AE8" w14:textId="2068970E" w:rsidR="00753AEA" w:rsidRDefault="00753AEA">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89488686" w:history="1">
        <w:r w:rsidRPr="00DC5E97">
          <w:rPr>
            <w:rStyle w:val="Hypertextovodkaz"/>
            <w:rFonts w:eastAsiaTheme="majorEastAsia"/>
            <w:noProof/>
          </w:rPr>
          <w:t>Projektová fáze – Řízení a reportování projektu</w:t>
        </w:r>
        <w:r>
          <w:rPr>
            <w:noProof/>
            <w:webHidden/>
          </w:rPr>
          <w:tab/>
        </w:r>
        <w:r>
          <w:rPr>
            <w:noProof/>
            <w:webHidden/>
          </w:rPr>
          <w:fldChar w:fldCharType="begin"/>
        </w:r>
        <w:r>
          <w:rPr>
            <w:noProof/>
            <w:webHidden/>
          </w:rPr>
          <w:instrText xml:space="preserve"> PAGEREF _Toc189488686 \h </w:instrText>
        </w:r>
        <w:r>
          <w:rPr>
            <w:noProof/>
            <w:webHidden/>
          </w:rPr>
        </w:r>
        <w:r>
          <w:rPr>
            <w:noProof/>
            <w:webHidden/>
          </w:rPr>
          <w:fldChar w:fldCharType="separate"/>
        </w:r>
        <w:r>
          <w:rPr>
            <w:noProof/>
            <w:webHidden/>
          </w:rPr>
          <w:t>30</w:t>
        </w:r>
        <w:r>
          <w:rPr>
            <w:noProof/>
            <w:webHidden/>
          </w:rPr>
          <w:fldChar w:fldCharType="end"/>
        </w:r>
      </w:hyperlink>
    </w:p>
    <w:p w14:paraId="4593B31E" w14:textId="6E719B63"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87" w:history="1">
        <w:r w:rsidRPr="00DC5E97">
          <w:rPr>
            <w:rStyle w:val="Hypertextovodkaz"/>
            <w:rFonts w:eastAsiaTheme="majorEastAsia"/>
            <w:noProof/>
          </w:rPr>
          <w:t>Role a odpovědnosti v dílčí projektové fázi – Řízení a reportování projektu</w:t>
        </w:r>
        <w:r>
          <w:rPr>
            <w:noProof/>
            <w:webHidden/>
          </w:rPr>
          <w:tab/>
        </w:r>
        <w:r>
          <w:rPr>
            <w:noProof/>
            <w:webHidden/>
          </w:rPr>
          <w:fldChar w:fldCharType="begin"/>
        </w:r>
        <w:r>
          <w:rPr>
            <w:noProof/>
            <w:webHidden/>
          </w:rPr>
          <w:instrText xml:space="preserve"> PAGEREF _Toc189488687 \h </w:instrText>
        </w:r>
        <w:r>
          <w:rPr>
            <w:noProof/>
            <w:webHidden/>
          </w:rPr>
        </w:r>
        <w:r>
          <w:rPr>
            <w:noProof/>
            <w:webHidden/>
          </w:rPr>
          <w:fldChar w:fldCharType="separate"/>
        </w:r>
        <w:r>
          <w:rPr>
            <w:noProof/>
            <w:webHidden/>
          </w:rPr>
          <w:t>30</w:t>
        </w:r>
        <w:r>
          <w:rPr>
            <w:noProof/>
            <w:webHidden/>
          </w:rPr>
          <w:fldChar w:fldCharType="end"/>
        </w:r>
      </w:hyperlink>
    </w:p>
    <w:p w14:paraId="4E4B61C3" w14:textId="60246F86"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88" w:history="1">
        <w:r w:rsidRPr="00DC5E97">
          <w:rPr>
            <w:rStyle w:val="Hypertextovodkaz"/>
            <w:rFonts w:eastAsiaTheme="majorEastAsia"/>
            <w:noProof/>
          </w:rPr>
          <w:t>Vstupní podmínky dílčí projektové fáze – Řízení a reportování projektu</w:t>
        </w:r>
        <w:r>
          <w:rPr>
            <w:noProof/>
            <w:webHidden/>
          </w:rPr>
          <w:tab/>
        </w:r>
        <w:r>
          <w:rPr>
            <w:noProof/>
            <w:webHidden/>
          </w:rPr>
          <w:fldChar w:fldCharType="begin"/>
        </w:r>
        <w:r>
          <w:rPr>
            <w:noProof/>
            <w:webHidden/>
          </w:rPr>
          <w:instrText xml:space="preserve"> PAGEREF _Toc189488688 \h </w:instrText>
        </w:r>
        <w:r>
          <w:rPr>
            <w:noProof/>
            <w:webHidden/>
          </w:rPr>
        </w:r>
        <w:r>
          <w:rPr>
            <w:noProof/>
            <w:webHidden/>
          </w:rPr>
          <w:fldChar w:fldCharType="separate"/>
        </w:r>
        <w:r>
          <w:rPr>
            <w:noProof/>
            <w:webHidden/>
          </w:rPr>
          <w:t>30</w:t>
        </w:r>
        <w:r>
          <w:rPr>
            <w:noProof/>
            <w:webHidden/>
          </w:rPr>
          <w:fldChar w:fldCharType="end"/>
        </w:r>
      </w:hyperlink>
    </w:p>
    <w:p w14:paraId="3CF243D7" w14:textId="1FA8DB97"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89" w:history="1">
        <w:r w:rsidRPr="00DC5E97">
          <w:rPr>
            <w:rStyle w:val="Hypertextovodkaz"/>
            <w:rFonts w:eastAsiaTheme="majorEastAsia"/>
            <w:noProof/>
          </w:rPr>
          <w:t>Aktivity a činnosti v dílčí projektové fázi – Řízení a reportování projektu</w:t>
        </w:r>
        <w:r>
          <w:rPr>
            <w:noProof/>
            <w:webHidden/>
          </w:rPr>
          <w:tab/>
        </w:r>
        <w:r>
          <w:rPr>
            <w:noProof/>
            <w:webHidden/>
          </w:rPr>
          <w:fldChar w:fldCharType="begin"/>
        </w:r>
        <w:r>
          <w:rPr>
            <w:noProof/>
            <w:webHidden/>
          </w:rPr>
          <w:instrText xml:space="preserve"> PAGEREF _Toc189488689 \h </w:instrText>
        </w:r>
        <w:r>
          <w:rPr>
            <w:noProof/>
            <w:webHidden/>
          </w:rPr>
        </w:r>
        <w:r>
          <w:rPr>
            <w:noProof/>
            <w:webHidden/>
          </w:rPr>
          <w:fldChar w:fldCharType="separate"/>
        </w:r>
        <w:r>
          <w:rPr>
            <w:noProof/>
            <w:webHidden/>
          </w:rPr>
          <w:t>31</w:t>
        </w:r>
        <w:r>
          <w:rPr>
            <w:noProof/>
            <w:webHidden/>
          </w:rPr>
          <w:fldChar w:fldCharType="end"/>
        </w:r>
      </w:hyperlink>
    </w:p>
    <w:p w14:paraId="35216C51" w14:textId="7FC5A2D9"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90" w:history="1">
        <w:r w:rsidRPr="00DC5E97">
          <w:rPr>
            <w:rStyle w:val="Hypertextovodkaz"/>
            <w:rFonts w:eastAsiaTheme="majorEastAsia"/>
            <w:noProof/>
          </w:rPr>
          <w:t>Výstupní podmínky – Jak poznáme, že dílčí projektová fáze – Řízení a reportování projektu je splněna</w:t>
        </w:r>
        <w:r>
          <w:rPr>
            <w:noProof/>
            <w:webHidden/>
          </w:rPr>
          <w:tab/>
        </w:r>
        <w:r>
          <w:rPr>
            <w:noProof/>
            <w:webHidden/>
          </w:rPr>
          <w:fldChar w:fldCharType="begin"/>
        </w:r>
        <w:r>
          <w:rPr>
            <w:noProof/>
            <w:webHidden/>
          </w:rPr>
          <w:instrText xml:space="preserve"> PAGEREF _Toc189488690 \h </w:instrText>
        </w:r>
        <w:r>
          <w:rPr>
            <w:noProof/>
            <w:webHidden/>
          </w:rPr>
        </w:r>
        <w:r>
          <w:rPr>
            <w:noProof/>
            <w:webHidden/>
          </w:rPr>
          <w:fldChar w:fldCharType="separate"/>
        </w:r>
        <w:r>
          <w:rPr>
            <w:noProof/>
            <w:webHidden/>
          </w:rPr>
          <w:t>32</w:t>
        </w:r>
        <w:r>
          <w:rPr>
            <w:noProof/>
            <w:webHidden/>
          </w:rPr>
          <w:fldChar w:fldCharType="end"/>
        </w:r>
      </w:hyperlink>
    </w:p>
    <w:p w14:paraId="5E4537C4" w14:textId="1422FEF0" w:rsidR="00753AEA" w:rsidRDefault="00753AEA">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89488691" w:history="1">
        <w:r w:rsidRPr="00DC5E97">
          <w:rPr>
            <w:rStyle w:val="Hypertextovodkaz"/>
            <w:rFonts w:eastAsiaTheme="majorEastAsia" w:cstheme="majorBidi"/>
            <w:noProof/>
          </w:rPr>
          <w:t>Projektová fáze – Vyhodnocení a ukončení projektu</w:t>
        </w:r>
        <w:r>
          <w:rPr>
            <w:noProof/>
            <w:webHidden/>
          </w:rPr>
          <w:tab/>
        </w:r>
        <w:r>
          <w:rPr>
            <w:noProof/>
            <w:webHidden/>
          </w:rPr>
          <w:fldChar w:fldCharType="begin"/>
        </w:r>
        <w:r>
          <w:rPr>
            <w:noProof/>
            <w:webHidden/>
          </w:rPr>
          <w:instrText xml:space="preserve"> PAGEREF _Toc189488691 \h </w:instrText>
        </w:r>
        <w:r>
          <w:rPr>
            <w:noProof/>
            <w:webHidden/>
          </w:rPr>
        </w:r>
        <w:r>
          <w:rPr>
            <w:noProof/>
            <w:webHidden/>
          </w:rPr>
          <w:fldChar w:fldCharType="separate"/>
        </w:r>
        <w:r>
          <w:rPr>
            <w:noProof/>
            <w:webHidden/>
          </w:rPr>
          <w:t>33</w:t>
        </w:r>
        <w:r>
          <w:rPr>
            <w:noProof/>
            <w:webHidden/>
          </w:rPr>
          <w:fldChar w:fldCharType="end"/>
        </w:r>
      </w:hyperlink>
    </w:p>
    <w:p w14:paraId="207939F7" w14:textId="2B107AF5"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92" w:history="1">
        <w:r w:rsidRPr="00DC5E97">
          <w:rPr>
            <w:rStyle w:val="Hypertextovodkaz"/>
            <w:rFonts w:eastAsiaTheme="majorEastAsia"/>
            <w:noProof/>
          </w:rPr>
          <w:t>Role a odpovědnosti v dílčí projektové fázi – Vyhodnocení a ukončení projektu</w:t>
        </w:r>
        <w:r>
          <w:rPr>
            <w:noProof/>
            <w:webHidden/>
          </w:rPr>
          <w:tab/>
        </w:r>
        <w:r>
          <w:rPr>
            <w:noProof/>
            <w:webHidden/>
          </w:rPr>
          <w:fldChar w:fldCharType="begin"/>
        </w:r>
        <w:r>
          <w:rPr>
            <w:noProof/>
            <w:webHidden/>
          </w:rPr>
          <w:instrText xml:space="preserve"> PAGEREF _Toc189488692 \h </w:instrText>
        </w:r>
        <w:r>
          <w:rPr>
            <w:noProof/>
            <w:webHidden/>
          </w:rPr>
        </w:r>
        <w:r>
          <w:rPr>
            <w:noProof/>
            <w:webHidden/>
          </w:rPr>
          <w:fldChar w:fldCharType="separate"/>
        </w:r>
        <w:r>
          <w:rPr>
            <w:noProof/>
            <w:webHidden/>
          </w:rPr>
          <w:t>33</w:t>
        </w:r>
        <w:r>
          <w:rPr>
            <w:noProof/>
            <w:webHidden/>
          </w:rPr>
          <w:fldChar w:fldCharType="end"/>
        </w:r>
      </w:hyperlink>
    </w:p>
    <w:p w14:paraId="65B17173" w14:textId="04B2FC65"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93" w:history="1">
        <w:r w:rsidRPr="00DC5E97">
          <w:rPr>
            <w:rStyle w:val="Hypertextovodkaz"/>
            <w:rFonts w:eastAsiaTheme="majorEastAsia"/>
            <w:noProof/>
          </w:rPr>
          <w:t>Vstupní podmínky dílčí projektové fáze – Vyhodnocení a ukončení projektu</w:t>
        </w:r>
        <w:r>
          <w:rPr>
            <w:noProof/>
            <w:webHidden/>
          </w:rPr>
          <w:tab/>
        </w:r>
        <w:r>
          <w:rPr>
            <w:noProof/>
            <w:webHidden/>
          </w:rPr>
          <w:fldChar w:fldCharType="begin"/>
        </w:r>
        <w:r>
          <w:rPr>
            <w:noProof/>
            <w:webHidden/>
          </w:rPr>
          <w:instrText xml:space="preserve"> PAGEREF _Toc189488693 \h </w:instrText>
        </w:r>
        <w:r>
          <w:rPr>
            <w:noProof/>
            <w:webHidden/>
          </w:rPr>
        </w:r>
        <w:r>
          <w:rPr>
            <w:noProof/>
            <w:webHidden/>
          </w:rPr>
          <w:fldChar w:fldCharType="separate"/>
        </w:r>
        <w:r>
          <w:rPr>
            <w:noProof/>
            <w:webHidden/>
          </w:rPr>
          <w:t>33</w:t>
        </w:r>
        <w:r>
          <w:rPr>
            <w:noProof/>
            <w:webHidden/>
          </w:rPr>
          <w:fldChar w:fldCharType="end"/>
        </w:r>
      </w:hyperlink>
    </w:p>
    <w:p w14:paraId="635A35DF" w14:textId="14C08E33"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94" w:history="1">
        <w:r w:rsidRPr="00DC5E97">
          <w:rPr>
            <w:rStyle w:val="Hypertextovodkaz"/>
            <w:rFonts w:eastAsiaTheme="majorEastAsia"/>
            <w:noProof/>
          </w:rPr>
          <w:t>Aktivity a činnosti v dílčí projektové fázi – Vyhodnocení a ukončení projektu</w:t>
        </w:r>
        <w:r>
          <w:rPr>
            <w:noProof/>
            <w:webHidden/>
          </w:rPr>
          <w:tab/>
        </w:r>
        <w:r>
          <w:rPr>
            <w:noProof/>
            <w:webHidden/>
          </w:rPr>
          <w:fldChar w:fldCharType="begin"/>
        </w:r>
        <w:r>
          <w:rPr>
            <w:noProof/>
            <w:webHidden/>
          </w:rPr>
          <w:instrText xml:space="preserve"> PAGEREF _Toc189488694 \h </w:instrText>
        </w:r>
        <w:r>
          <w:rPr>
            <w:noProof/>
            <w:webHidden/>
          </w:rPr>
        </w:r>
        <w:r>
          <w:rPr>
            <w:noProof/>
            <w:webHidden/>
          </w:rPr>
          <w:fldChar w:fldCharType="separate"/>
        </w:r>
        <w:r>
          <w:rPr>
            <w:noProof/>
            <w:webHidden/>
          </w:rPr>
          <w:t>34</w:t>
        </w:r>
        <w:r>
          <w:rPr>
            <w:noProof/>
            <w:webHidden/>
          </w:rPr>
          <w:fldChar w:fldCharType="end"/>
        </w:r>
      </w:hyperlink>
    </w:p>
    <w:p w14:paraId="16D197D6" w14:textId="282C2652"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95" w:history="1">
        <w:r w:rsidRPr="00DC5E97">
          <w:rPr>
            <w:rStyle w:val="Hypertextovodkaz"/>
            <w:rFonts w:eastAsiaTheme="majorEastAsia"/>
            <w:noProof/>
          </w:rPr>
          <w:t>Výstupní podmínky – Jak poznáme, že dílčí projektová fáze – Vyhodnocení a ukončení projektu je splněna</w:t>
        </w:r>
        <w:r>
          <w:rPr>
            <w:noProof/>
            <w:webHidden/>
          </w:rPr>
          <w:tab/>
        </w:r>
        <w:r>
          <w:rPr>
            <w:noProof/>
            <w:webHidden/>
          </w:rPr>
          <w:fldChar w:fldCharType="begin"/>
        </w:r>
        <w:r>
          <w:rPr>
            <w:noProof/>
            <w:webHidden/>
          </w:rPr>
          <w:instrText xml:space="preserve"> PAGEREF _Toc189488695 \h </w:instrText>
        </w:r>
        <w:r>
          <w:rPr>
            <w:noProof/>
            <w:webHidden/>
          </w:rPr>
        </w:r>
        <w:r>
          <w:rPr>
            <w:noProof/>
            <w:webHidden/>
          </w:rPr>
          <w:fldChar w:fldCharType="separate"/>
        </w:r>
        <w:r>
          <w:rPr>
            <w:noProof/>
            <w:webHidden/>
          </w:rPr>
          <w:t>34</w:t>
        </w:r>
        <w:r>
          <w:rPr>
            <w:noProof/>
            <w:webHidden/>
          </w:rPr>
          <w:fldChar w:fldCharType="end"/>
        </w:r>
      </w:hyperlink>
    </w:p>
    <w:p w14:paraId="01BAAED5" w14:textId="18D93082" w:rsidR="00753AEA" w:rsidRDefault="00753AEA">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89488696" w:history="1">
        <w:r w:rsidRPr="00DC5E97">
          <w:rPr>
            <w:rStyle w:val="Hypertextovodkaz"/>
            <w:rFonts w:eastAsiaTheme="majorEastAsia" w:cstheme="majorBidi"/>
            <w:noProof/>
          </w:rPr>
          <w:t>Poprojektová fáze – Následná podpora a udržitelný rozvoj projektu</w:t>
        </w:r>
        <w:r>
          <w:rPr>
            <w:noProof/>
            <w:webHidden/>
          </w:rPr>
          <w:tab/>
        </w:r>
        <w:r>
          <w:rPr>
            <w:noProof/>
            <w:webHidden/>
          </w:rPr>
          <w:fldChar w:fldCharType="begin"/>
        </w:r>
        <w:r>
          <w:rPr>
            <w:noProof/>
            <w:webHidden/>
          </w:rPr>
          <w:instrText xml:space="preserve"> PAGEREF _Toc189488696 \h </w:instrText>
        </w:r>
        <w:r>
          <w:rPr>
            <w:noProof/>
            <w:webHidden/>
          </w:rPr>
        </w:r>
        <w:r>
          <w:rPr>
            <w:noProof/>
            <w:webHidden/>
          </w:rPr>
          <w:fldChar w:fldCharType="separate"/>
        </w:r>
        <w:r>
          <w:rPr>
            <w:noProof/>
            <w:webHidden/>
          </w:rPr>
          <w:t>35</w:t>
        </w:r>
        <w:r>
          <w:rPr>
            <w:noProof/>
            <w:webHidden/>
          </w:rPr>
          <w:fldChar w:fldCharType="end"/>
        </w:r>
      </w:hyperlink>
    </w:p>
    <w:p w14:paraId="71D1DCCB" w14:textId="6CD15B53"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97" w:history="1">
        <w:r w:rsidRPr="00DC5E97">
          <w:rPr>
            <w:rStyle w:val="Hypertextovodkaz"/>
            <w:rFonts w:eastAsiaTheme="majorEastAsia"/>
            <w:noProof/>
          </w:rPr>
          <w:t>Role a odpovědnosti v poprojektové fázi – Následná podpora a udržitelný rozvoj projektu</w:t>
        </w:r>
        <w:r>
          <w:rPr>
            <w:noProof/>
            <w:webHidden/>
          </w:rPr>
          <w:tab/>
        </w:r>
        <w:r>
          <w:rPr>
            <w:noProof/>
            <w:webHidden/>
          </w:rPr>
          <w:fldChar w:fldCharType="begin"/>
        </w:r>
        <w:r>
          <w:rPr>
            <w:noProof/>
            <w:webHidden/>
          </w:rPr>
          <w:instrText xml:space="preserve"> PAGEREF _Toc189488697 \h </w:instrText>
        </w:r>
        <w:r>
          <w:rPr>
            <w:noProof/>
            <w:webHidden/>
          </w:rPr>
        </w:r>
        <w:r>
          <w:rPr>
            <w:noProof/>
            <w:webHidden/>
          </w:rPr>
          <w:fldChar w:fldCharType="separate"/>
        </w:r>
        <w:r>
          <w:rPr>
            <w:noProof/>
            <w:webHidden/>
          </w:rPr>
          <w:t>35</w:t>
        </w:r>
        <w:r>
          <w:rPr>
            <w:noProof/>
            <w:webHidden/>
          </w:rPr>
          <w:fldChar w:fldCharType="end"/>
        </w:r>
      </w:hyperlink>
    </w:p>
    <w:p w14:paraId="1B105987" w14:textId="263328E6"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98" w:history="1">
        <w:r w:rsidRPr="00DC5E97">
          <w:rPr>
            <w:rStyle w:val="Hypertextovodkaz"/>
            <w:rFonts w:eastAsiaTheme="majorEastAsia"/>
            <w:noProof/>
          </w:rPr>
          <w:t>Vstupní podmínky poprojektové fáze – Následná podpora a udržitelný rozvoj projektu</w:t>
        </w:r>
        <w:r>
          <w:rPr>
            <w:noProof/>
            <w:webHidden/>
          </w:rPr>
          <w:tab/>
        </w:r>
        <w:r>
          <w:rPr>
            <w:noProof/>
            <w:webHidden/>
          </w:rPr>
          <w:fldChar w:fldCharType="begin"/>
        </w:r>
        <w:r>
          <w:rPr>
            <w:noProof/>
            <w:webHidden/>
          </w:rPr>
          <w:instrText xml:space="preserve"> PAGEREF _Toc189488698 \h </w:instrText>
        </w:r>
        <w:r>
          <w:rPr>
            <w:noProof/>
            <w:webHidden/>
          </w:rPr>
        </w:r>
        <w:r>
          <w:rPr>
            <w:noProof/>
            <w:webHidden/>
          </w:rPr>
          <w:fldChar w:fldCharType="separate"/>
        </w:r>
        <w:r>
          <w:rPr>
            <w:noProof/>
            <w:webHidden/>
          </w:rPr>
          <w:t>35</w:t>
        </w:r>
        <w:r>
          <w:rPr>
            <w:noProof/>
            <w:webHidden/>
          </w:rPr>
          <w:fldChar w:fldCharType="end"/>
        </w:r>
      </w:hyperlink>
    </w:p>
    <w:p w14:paraId="5D474B4F" w14:textId="16B7A203"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699" w:history="1">
        <w:r w:rsidRPr="00DC5E97">
          <w:rPr>
            <w:rStyle w:val="Hypertextovodkaz"/>
            <w:rFonts w:eastAsiaTheme="majorEastAsia"/>
            <w:noProof/>
          </w:rPr>
          <w:t>Aktivity a činnosti v poprojektové fázi – Následná podpora a udržitelný rozvoj projektu</w:t>
        </w:r>
        <w:r>
          <w:rPr>
            <w:noProof/>
            <w:webHidden/>
          </w:rPr>
          <w:tab/>
        </w:r>
        <w:r>
          <w:rPr>
            <w:noProof/>
            <w:webHidden/>
          </w:rPr>
          <w:fldChar w:fldCharType="begin"/>
        </w:r>
        <w:r>
          <w:rPr>
            <w:noProof/>
            <w:webHidden/>
          </w:rPr>
          <w:instrText xml:space="preserve"> PAGEREF _Toc189488699 \h </w:instrText>
        </w:r>
        <w:r>
          <w:rPr>
            <w:noProof/>
            <w:webHidden/>
          </w:rPr>
        </w:r>
        <w:r>
          <w:rPr>
            <w:noProof/>
            <w:webHidden/>
          </w:rPr>
          <w:fldChar w:fldCharType="separate"/>
        </w:r>
        <w:r>
          <w:rPr>
            <w:noProof/>
            <w:webHidden/>
          </w:rPr>
          <w:t>36</w:t>
        </w:r>
        <w:r>
          <w:rPr>
            <w:noProof/>
            <w:webHidden/>
          </w:rPr>
          <w:fldChar w:fldCharType="end"/>
        </w:r>
      </w:hyperlink>
    </w:p>
    <w:p w14:paraId="1321098B" w14:textId="2C0069E8" w:rsidR="00753AEA" w:rsidRDefault="00753AEA">
      <w:pPr>
        <w:pStyle w:val="Obsah2"/>
        <w:tabs>
          <w:tab w:val="right" w:leader="dot" w:pos="9060"/>
        </w:tabs>
        <w:rPr>
          <w:rFonts w:asciiTheme="minorHAnsi" w:eastAsiaTheme="minorEastAsia" w:hAnsiTheme="minorHAnsi" w:cstheme="minorBidi"/>
          <w:noProof/>
          <w:kern w:val="2"/>
          <w:sz w:val="24"/>
          <w:szCs w:val="24"/>
          <w:lang w:eastAsia="cs-CZ"/>
          <w14:ligatures w14:val="standardContextual"/>
        </w:rPr>
      </w:pPr>
      <w:hyperlink w:anchor="_Toc189488700" w:history="1">
        <w:r w:rsidRPr="00DC5E97">
          <w:rPr>
            <w:rStyle w:val="Hypertextovodkaz"/>
            <w:rFonts w:eastAsiaTheme="majorEastAsia"/>
            <w:noProof/>
          </w:rPr>
          <w:t>Výstupní podmínky – Jak poznáme, že poprojektová fáze – Následná podpora a udržitelný rozvoj projektu je splněna</w:t>
        </w:r>
        <w:r>
          <w:rPr>
            <w:noProof/>
            <w:webHidden/>
          </w:rPr>
          <w:tab/>
        </w:r>
        <w:r>
          <w:rPr>
            <w:noProof/>
            <w:webHidden/>
          </w:rPr>
          <w:fldChar w:fldCharType="begin"/>
        </w:r>
        <w:r>
          <w:rPr>
            <w:noProof/>
            <w:webHidden/>
          </w:rPr>
          <w:instrText xml:space="preserve"> PAGEREF _Toc189488700 \h </w:instrText>
        </w:r>
        <w:r>
          <w:rPr>
            <w:noProof/>
            <w:webHidden/>
          </w:rPr>
        </w:r>
        <w:r>
          <w:rPr>
            <w:noProof/>
            <w:webHidden/>
          </w:rPr>
          <w:fldChar w:fldCharType="separate"/>
        </w:r>
        <w:r>
          <w:rPr>
            <w:noProof/>
            <w:webHidden/>
          </w:rPr>
          <w:t>36</w:t>
        </w:r>
        <w:r>
          <w:rPr>
            <w:noProof/>
            <w:webHidden/>
          </w:rPr>
          <w:fldChar w:fldCharType="end"/>
        </w:r>
      </w:hyperlink>
    </w:p>
    <w:p w14:paraId="7577C5ED" w14:textId="7A360504" w:rsidR="00753AEA" w:rsidRDefault="00753AEA">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89488701" w:history="1">
        <w:r w:rsidRPr="00DC5E97">
          <w:rPr>
            <w:rStyle w:val="Hypertextovodkaz"/>
            <w:rFonts w:eastAsiaTheme="majorEastAsia" w:cstheme="majorBidi"/>
            <w:noProof/>
          </w:rPr>
          <w:t>Příloha: dokumenty a šablony</w:t>
        </w:r>
        <w:r>
          <w:rPr>
            <w:noProof/>
            <w:webHidden/>
          </w:rPr>
          <w:tab/>
        </w:r>
        <w:r>
          <w:rPr>
            <w:noProof/>
            <w:webHidden/>
          </w:rPr>
          <w:fldChar w:fldCharType="begin"/>
        </w:r>
        <w:r>
          <w:rPr>
            <w:noProof/>
            <w:webHidden/>
          </w:rPr>
          <w:instrText xml:space="preserve"> PAGEREF _Toc189488701 \h </w:instrText>
        </w:r>
        <w:r>
          <w:rPr>
            <w:noProof/>
            <w:webHidden/>
          </w:rPr>
        </w:r>
        <w:r>
          <w:rPr>
            <w:noProof/>
            <w:webHidden/>
          </w:rPr>
          <w:fldChar w:fldCharType="separate"/>
        </w:r>
        <w:r>
          <w:rPr>
            <w:noProof/>
            <w:webHidden/>
          </w:rPr>
          <w:t>37</w:t>
        </w:r>
        <w:r>
          <w:rPr>
            <w:noProof/>
            <w:webHidden/>
          </w:rPr>
          <w:fldChar w:fldCharType="end"/>
        </w:r>
      </w:hyperlink>
    </w:p>
    <w:p w14:paraId="0EF10A4A" w14:textId="48B6AEC9" w:rsidR="00753AEA" w:rsidRDefault="00753AEA">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89488702" w:history="1">
        <w:r w:rsidRPr="00DC5E97">
          <w:rPr>
            <w:rStyle w:val="Hypertextovodkaz"/>
            <w:rFonts w:eastAsiaTheme="majorEastAsia" w:cstheme="majorBidi"/>
            <w:noProof/>
          </w:rPr>
          <w:t>Příloha: glosář, pojmy a zkratky</w:t>
        </w:r>
        <w:r>
          <w:rPr>
            <w:noProof/>
            <w:webHidden/>
          </w:rPr>
          <w:tab/>
        </w:r>
        <w:r>
          <w:rPr>
            <w:noProof/>
            <w:webHidden/>
          </w:rPr>
          <w:fldChar w:fldCharType="begin"/>
        </w:r>
        <w:r>
          <w:rPr>
            <w:noProof/>
            <w:webHidden/>
          </w:rPr>
          <w:instrText xml:space="preserve"> PAGEREF _Toc189488702 \h </w:instrText>
        </w:r>
        <w:r>
          <w:rPr>
            <w:noProof/>
            <w:webHidden/>
          </w:rPr>
        </w:r>
        <w:r>
          <w:rPr>
            <w:noProof/>
            <w:webHidden/>
          </w:rPr>
          <w:fldChar w:fldCharType="separate"/>
        </w:r>
        <w:r>
          <w:rPr>
            <w:noProof/>
            <w:webHidden/>
          </w:rPr>
          <w:t>38</w:t>
        </w:r>
        <w:r>
          <w:rPr>
            <w:noProof/>
            <w:webHidden/>
          </w:rPr>
          <w:fldChar w:fldCharType="end"/>
        </w:r>
      </w:hyperlink>
    </w:p>
    <w:p w14:paraId="45D11FCE" w14:textId="50246FA8" w:rsidR="5F877528" w:rsidRDefault="5F877528" w:rsidP="5F877528">
      <w:pPr>
        <w:pStyle w:val="Obsah1"/>
        <w:tabs>
          <w:tab w:val="left" w:pos="390"/>
        </w:tabs>
        <w:rPr>
          <w:rStyle w:val="Hypertextovodkaz"/>
        </w:rPr>
      </w:pPr>
      <w:r>
        <w:fldChar w:fldCharType="end"/>
      </w:r>
    </w:p>
    <w:p w14:paraId="4B99056E" w14:textId="77777777" w:rsidR="00F225F1" w:rsidRPr="0037561A" w:rsidRDefault="00F225F1" w:rsidP="1638DB15">
      <w:pPr>
        <w:rPr>
          <w:rFonts w:cstheme="minorBidi"/>
          <w:szCs w:val="20"/>
        </w:rPr>
      </w:pPr>
    </w:p>
    <w:p w14:paraId="1299C43A" w14:textId="77777777" w:rsidR="00F225F1" w:rsidRPr="0037561A" w:rsidRDefault="00A739B2" w:rsidP="1638DB15">
      <w:pPr>
        <w:rPr>
          <w:rFonts w:cstheme="minorBidi"/>
        </w:rPr>
      </w:pPr>
      <w:r w:rsidRPr="0037561A">
        <w:br w:type="page"/>
      </w:r>
    </w:p>
    <w:p w14:paraId="6CF63403" w14:textId="77777777" w:rsidR="00F225F1" w:rsidRPr="00552FA5" w:rsidRDefault="00A739B2" w:rsidP="3CA3AA9F">
      <w:pPr>
        <w:pStyle w:val="Nadpis1"/>
        <w:rPr>
          <w:rFonts w:cstheme="majorBidi"/>
        </w:rPr>
      </w:pPr>
      <w:bookmarkStart w:id="1" w:name="_Toc402901268"/>
      <w:bookmarkStart w:id="2" w:name="_Ref170380815"/>
      <w:bookmarkStart w:id="3" w:name="_Ref170380818"/>
      <w:bookmarkStart w:id="4" w:name="_Toc1799823165"/>
      <w:bookmarkStart w:id="5" w:name="_Toc189488658"/>
      <w:bookmarkEnd w:id="1"/>
      <w:r w:rsidRPr="5F877528">
        <w:rPr>
          <w:rFonts w:cstheme="majorBidi"/>
        </w:rPr>
        <w:lastRenderedPageBreak/>
        <w:t>Úvod</w:t>
      </w:r>
      <w:bookmarkEnd w:id="2"/>
      <w:bookmarkEnd w:id="3"/>
      <w:bookmarkEnd w:id="4"/>
      <w:bookmarkEnd w:id="5"/>
    </w:p>
    <w:p w14:paraId="7F66CAF8" w14:textId="63F83C12" w:rsidR="00C2044F" w:rsidRPr="0037561A" w:rsidRDefault="00A64314" w:rsidP="00C76F06">
      <w:pPr>
        <w:pStyle w:val="Nadpis2"/>
      </w:pPr>
      <w:bookmarkStart w:id="6" w:name="_Toc1389896184"/>
      <w:bookmarkStart w:id="7" w:name="_Toc189488659"/>
      <w:r>
        <w:t xml:space="preserve">Cíle </w:t>
      </w:r>
      <w:r w:rsidR="00905279">
        <w:t>jednotné metodiky pro vedení a řízení projektů</w:t>
      </w:r>
      <w:bookmarkEnd w:id="6"/>
      <w:bookmarkEnd w:id="7"/>
    </w:p>
    <w:p w14:paraId="3ABA04CE" w14:textId="77777777" w:rsidR="009314AE" w:rsidRDefault="0ED550BC" w:rsidP="002B4B88">
      <w:pPr>
        <w:jc w:val="both"/>
      </w:pPr>
      <w:r>
        <w:t>Cílem tohoto dokumentu je</w:t>
      </w:r>
      <w:r w:rsidR="009314AE">
        <w:t>:</w:t>
      </w:r>
    </w:p>
    <w:p w14:paraId="2905AF33" w14:textId="6ED10022" w:rsidR="009314AE" w:rsidRPr="008E0F4E" w:rsidRDefault="0ED550BC" w:rsidP="000B6B65">
      <w:pPr>
        <w:pStyle w:val="Odstavecseseznamem"/>
        <w:numPr>
          <w:ilvl w:val="0"/>
          <w:numId w:val="46"/>
        </w:numPr>
        <w:jc w:val="both"/>
        <w:rPr>
          <w:szCs w:val="20"/>
          <w:lang w:val="cs-CZ"/>
        </w:rPr>
      </w:pPr>
      <w:r w:rsidRPr="00507922">
        <w:rPr>
          <w:szCs w:val="20"/>
          <w:lang w:val="cs-CZ"/>
        </w:rPr>
        <w:t xml:space="preserve">sjednotit pojmy užívané pro řízení projektů napříč </w:t>
      </w:r>
      <w:r w:rsidR="00E968C9" w:rsidRPr="00507922">
        <w:rPr>
          <w:szCs w:val="20"/>
          <w:lang w:val="cs-CZ"/>
        </w:rPr>
        <w:t>organizacemi a jejich útvary</w:t>
      </w:r>
      <w:r w:rsidR="00F32271" w:rsidRPr="00507922">
        <w:rPr>
          <w:szCs w:val="20"/>
          <w:lang w:val="cs-CZ"/>
        </w:rPr>
        <w:t>;</w:t>
      </w:r>
    </w:p>
    <w:p w14:paraId="5EFFA4E6" w14:textId="62FF19D3" w:rsidR="009314AE" w:rsidRPr="008E0F4E" w:rsidRDefault="00A64314" w:rsidP="000B6B65">
      <w:pPr>
        <w:pStyle w:val="Odstavecseseznamem"/>
        <w:numPr>
          <w:ilvl w:val="0"/>
          <w:numId w:val="46"/>
        </w:numPr>
        <w:jc w:val="both"/>
        <w:rPr>
          <w:szCs w:val="20"/>
          <w:lang w:val="cs-CZ"/>
        </w:rPr>
      </w:pPr>
      <w:r w:rsidRPr="00507922">
        <w:rPr>
          <w:szCs w:val="20"/>
          <w:lang w:val="cs-CZ"/>
        </w:rPr>
        <w:t xml:space="preserve">popsat pravidla </w:t>
      </w:r>
      <w:r w:rsidR="6788DA40" w:rsidRPr="00507922">
        <w:rPr>
          <w:szCs w:val="20"/>
          <w:lang w:val="cs-CZ"/>
        </w:rPr>
        <w:t xml:space="preserve">a postupy </w:t>
      </w:r>
      <w:r w:rsidRPr="00507922">
        <w:rPr>
          <w:szCs w:val="20"/>
          <w:lang w:val="cs-CZ"/>
        </w:rPr>
        <w:t xml:space="preserve">pro </w:t>
      </w:r>
      <w:r w:rsidR="00C2044F" w:rsidRPr="00507922">
        <w:rPr>
          <w:szCs w:val="20"/>
          <w:lang w:val="cs-CZ"/>
        </w:rPr>
        <w:t>projektové řízení ve veřejném sektoru</w:t>
      </w:r>
      <w:r w:rsidR="00F32271" w:rsidRPr="00507922">
        <w:rPr>
          <w:szCs w:val="20"/>
          <w:lang w:val="cs-CZ"/>
        </w:rPr>
        <w:t>;</w:t>
      </w:r>
    </w:p>
    <w:p w14:paraId="3D6E8200" w14:textId="6F8EAF0F" w:rsidR="002536E7" w:rsidRPr="00507922" w:rsidRDefault="00A64314" w:rsidP="000B6B65">
      <w:pPr>
        <w:pStyle w:val="Odstavecseseznamem"/>
        <w:numPr>
          <w:ilvl w:val="0"/>
          <w:numId w:val="46"/>
        </w:numPr>
        <w:jc w:val="both"/>
        <w:rPr>
          <w:szCs w:val="20"/>
          <w:lang w:val="cs-CZ"/>
        </w:rPr>
      </w:pPr>
      <w:r w:rsidRPr="00507922">
        <w:rPr>
          <w:szCs w:val="20"/>
          <w:lang w:val="cs-CZ"/>
        </w:rPr>
        <w:t xml:space="preserve">popsat </w:t>
      </w:r>
      <w:r w:rsidR="002536E7" w:rsidRPr="00507922">
        <w:rPr>
          <w:szCs w:val="20"/>
          <w:lang w:val="cs-CZ"/>
        </w:rPr>
        <w:t>t</w:t>
      </w:r>
      <w:r w:rsidR="000F5C6A" w:rsidRPr="00507922">
        <w:rPr>
          <w:szCs w:val="20"/>
          <w:lang w:val="cs-CZ"/>
        </w:rPr>
        <w:t>a</w:t>
      </w:r>
      <w:r w:rsidR="002536E7" w:rsidRPr="00507922">
        <w:rPr>
          <w:szCs w:val="20"/>
          <w:lang w:val="cs-CZ"/>
        </w:rPr>
        <w:t xml:space="preserve">to </w:t>
      </w:r>
      <w:r w:rsidRPr="00507922">
        <w:rPr>
          <w:szCs w:val="20"/>
          <w:lang w:val="cs-CZ"/>
        </w:rPr>
        <w:t xml:space="preserve">pravidla </w:t>
      </w:r>
      <w:r w:rsidR="002536E7" w:rsidRPr="00507922">
        <w:rPr>
          <w:szCs w:val="20"/>
          <w:lang w:val="cs-CZ"/>
        </w:rPr>
        <w:t xml:space="preserve">a postupy </w:t>
      </w:r>
      <w:r w:rsidRPr="00507922">
        <w:rPr>
          <w:szCs w:val="20"/>
          <w:lang w:val="cs-CZ"/>
        </w:rPr>
        <w:t xml:space="preserve">co nejjednodušším způsobem, aby byla široce použitelná </w:t>
      </w:r>
      <w:r w:rsidR="002536E7">
        <w:rPr>
          <w:szCs w:val="20"/>
          <w:lang w:val="cs-CZ"/>
        </w:rPr>
        <w:t>a</w:t>
      </w:r>
      <w:r w:rsidR="001574F6">
        <w:rPr>
          <w:szCs w:val="20"/>
          <w:lang w:val="cs-CZ"/>
        </w:rPr>
        <w:t> </w:t>
      </w:r>
      <w:r w:rsidR="002536E7" w:rsidRPr="001574F6">
        <w:rPr>
          <w:szCs w:val="20"/>
          <w:lang w:val="cs-CZ"/>
        </w:rPr>
        <w:t xml:space="preserve">aplikovatelná </w:t>
      </w:r>
      <w:r w:rsidRPr="00507922">
        <w:rPr>
          <w:szCs w:val="20"/>
          <w:lang w:val="cs-CZ"/>
        </w:rPr>
        <w:t xml:space="preserve">v co největší </w:t>
      </w:r>
      <w:r w:rsidR="002536E7" w:rsidRPr="00507922">
        <w:rPr>
          <w:szCs w:val="20"/>
          <w:lang w:val="cs-CZ"/>
        </w:rPr>
        <w:t>míře ve všech úrovních státní správy</w:t>
      </w:r>
      <w:r w:rsidR="00F32271" w:rsidRPr="00507922">
        <w:rPr>
          <w:szCs w:val="20"/>
          <w:lang w:val="cs-CZ"/>
        </w:rPr>
        <w:t>;</w:t>
      </w:r>
    </w:p>
    <w:p w14:paraId="518200E9" w14:textId="02D8C446" w:rsidR="009314AE" w:rsidRPr="008E0F4E" w:rsidRDefault="009314AE" w:rsidP="000B6B65">
      <w:pPr>
        <w:pStyle w:val="Odstavecseseznamem"/>
        <w:numPr>
          <w:ilvl w:val="0"/>
          <w:numId w:val="46"/>
        </w:numPr>
        <w:jc w:val="both"/>
        <w:rPr>
          <w:lang w:val="cs-CZ"/>
        </w:rPr>
      </w:pPr>
      <w:r w:rsidRPr="56A57DF3">
        <w:rPr>
          <w:lang w:val="cs-CZ"/>
        </w:rPr>
        <w:t>sjednocené zázemí</w:t>
      </w:r>
      <w:r w:rsidR="007151BE" w:rsidRPr="56A57DF3">
        <w:rPr>
          <w:lang w:val="cs-CZ"/>
        </w:rPr>
        <w:t>,</w:t>
      </w:r>
      <w:r w:rsidRPr="56A57DF3">
        <w:rPr>
          <w:lang w:val="cs-CZ"/>
        </w:rPr>
        <w:t xml:space="preserve"> na </w:t>
      </w:r>
      <w:proofErr w:type="gramStart"/>
      <w:r w:rsidR="009A089B" w:rsidRPr="56A57DF3">
        <w:rPr>
          <w:lang w:val="cs-CZ"/>
        </w:rPr>
        <w:t>základě</w:t>
      </w:r>
      <w:proofErr w:type="gramEnd"/>
      <w:r w:rsidRPr="56A57DF3">
        <w:rPr>
          <w:lang w:val="cs-CZ"/>
        </w:rPr>
        <w:t xml:space="preserve"> kterého bude možné realizovat interní </w:t>
      </w:r>
      <w:r w:rsidRPr="008E2C63">
        <w:rPr>
          <w:lang w:val="cs-CZ"/>
        </w:rPr>
        <w:t>audity kontrolující dodržování jednotných procesů</w:t>
      </w:r>
      <w:r w:rsidRPr="56A57DF3">
        <w:rPr>
          <w:lang w:val="cs-CZ"/>
        </w:rPr>
        <w:t>, používání sjednocených pojmů a terminologi</w:t>
      </w:r>
      <w:r w:rsidR="00A53552">
        <w:rPr>
          <w:lang w:val="cs-CZ"/>
        </w:rPr>
        <w:t>e</w:t>
      </w:r>
      <w:r w:rsidRPr="56A57DF3">
        <w:rPr>
          <w:lang w:val="cs-CZ"/>
        </w:rPr>
        <w:t xml:space="preserve"> napříč útvary</w:t>
      </w:r>
      <w:r w:rsidR="00A53552">
        <w:rPr>
          <w:lang w:val="cs-CZ"/>
        </w:rPr>
        <w:t>,</w:t>
      </w:r>
      <w:r w:rsidRPr="56A57DF3">
        <w:rPr>
          <w:lang w:val="cs-CZ"/>
        </w:rPr>
        <w:t xml:space="preserve"> a tím pomáhat k zavádění a uplatňování projektových pravidel napříč jednotlivými útvary.</w:t>
      </w:r>
    </w:p>
    <w:p w14:paraId="53F04661" w14:textId="13B6D822" w:rsidR="0801CADB" w:rsidRPr="00507922" w:rsidRDefault="0801CADB" w:rsidP="0801CADB">
      <w:pPr>
        <w:jc w:val="both"/>
        <w:rPr>
          <w:szCs w:val="20"/>
        </w:rPr>
      </w:pPr>
    </w:p>
    <w:p w14:paraId="3E1E8480" w14:textId="1244C4B4" w:rsidR="00905279" w:rsidRDefault="002536E7" w:rsidP="00905279">
      <w:pPr>
        <w:jc w:val="both"/>
      </w:pPr>
      <w:r>
        <w:t xml:space="preserve">Přínosem </w:t>
      </w:r>
      <w:r w:rsidR="643BD762">
        <w:t xml:space="preserve">a benefitem </w:t>
      </w:r>
      <w:r>
        <w:t xml:space="preserve">je pak vzájemné porozumění </w:t>
      </w:r>
      <w:r w:rsidR="001037F8">
        <w:t>pravidlům</w:t>
      </w:r>
      <w:r w:rsidR="0987D041">
        <w:t>, pojm</w:t>
      </w:r>
      <w:r w:rsidR="001037F8">
        <w:t>ům</w:t>
      </w:r>
      <w:r w:rsidR="0987D041">
        <w:t xml:space="preserve"> </w:t>
      </w:r>
      <w:r>
        <w:t>a postup</w:t>
      </w:r>
      <w:r w:rsidR="001037F8">
        <w:t>ům</w:t>
      </w:r>
      <w:r>
        <w:t xml:space="preserve"> na projektech tam, kde je </w:t>
      </w:r>
      <w:r w:rsidR="16767510">
        <w:t xml:space="preserve">vyžadována </w:t>
      </w:r>
      <w:r>
        <w:t>spolupráce na</w:t>
      </w:r>
      <w:r w:rsidR="47681BB5">
        <w:t xml:space="preserve"> </w:t>
      </w:r>
      <w:r>
        <w:t xml:space="preserve">více úrovních a mezi různými </w:t>
      </w:r>
      <w:r w:rsidR="00905279">
        <w:t>úrovněmi státní správy.</w:t>
      </w:r>
    </w:p>
    <w:p w14:paraId="79D098F2" w14:textId="77777777" w:rsidR="00B06FA2" w:rsidRDefault="00B06FA2" w:rsidP="0801CADB">
      <w:pPr>
        <w:jc w:val="both"/>
      </w:pPr>
    </w:p>
    <w:p w14:paraId="2A346504" w14:textId="0B8C9FCC" w:rsidR="00D60E19" w:rsidRDefault="005F6BFB" w:rsidP="0801CADB">
      <w:pPr>
        <w:jc w:val="both"/>
      </w:pPr>
      <w:r>
        <w:t xml:space="preserve">Sjednocením pojmů, postupů a metodiky </w:t>
      </w:r>
      <w:r w:rsidR="00DE41EE">
        <w:t xml:space="preserve">pro řízení projektů </w:t>
      </w:r>
      <w:r>
        <w:t xml:space="preserve">si klade tento dokument za cíl také </w:t>
      </w:r>
      <w:r w:rsidR="00D444F6">
        <w:t>postavit</w:t>
      </w:r>
      <w:r w:rsidR="008A6BBB">
        <w:t xml:space="preserve"> základ</w:t>
      </w:r>
      <w:r w:rsidR="00D444F6">
        <w:t>y</w:t>
      </w:r>
      <w:r w:rsidR="008A6BBB">
        <w:t xml:space="preserve"> pro </w:t>
      </w:r>
      <w:r w:rsidR="007905F9">
        <w:t xml:space="preserve">jednotné reportování o průběhu a stavu projektů, které </w:t>
      </w:r>
      <w:r w:rsidR="00CD36AF">
        <w:t xml:space="preserve">budou </w:t>
      </w:r>
      <w:r w:rsidR="001E7296">
        <w:t xml:space="preserve">předkládány </w:t>
      </w:r>
      <w:r w:rsidR="005F3C84">
        <w:t xml:space="preserve">kompetentním orgánům, </w:t>
      </w:r>
      <w:r w:rsidR="007B7594">
        <w:t>ministerstvům</w:t>
      </w:r>
      <w:r w:rsidR="00B804B4">
        <w:t xml:space="preserve">, </w:t>
      </w:r>
      <w:r w:rsidR="00FA153D">
        <w:t>Projektovým komisím</w:t>
      </w:r>
      <w:r w:rsidR="00372250">
        <w:t xml:space="preserve">, čímž se </w:t>
      </w:r>
      <w:r w:rsidR="004D32AC">
        <w:t>očekává zvýšení efek</w:t>
      </w:r>
      <w:r w:rsidR="00471590">
        <w:t>tivi</w:t>
      </w:r>
      <w:r w:rsidR="004D32AC">
        <w:t>ty v</w:t>
      </w:r>
      <w:r w:rsidR="00471590">
        <w:t xml:space="preserve"> orientaci a </w:t>
      </w:r>
      <w:r w:rsidR="00446450">
        <w:t>porovnáv</w:t>
      </w:r>
      <w:r w:rsidR="0046413F">
        <w:t xml:space="preserve">ání </w:t>
      </w:r>
      <w:r w:rsidR="00B06FA2">
        <w:t>stavů vzájemně mezi různými projekty.</w:t>
      </w:r>
    </w:p>
    <w:p w14:paraId="06D14747" w14:textId="77777777" w:rsidR="00905279" w:rsidRDefault="00905279" w:rsidP="00905279">
      <w:pPr>
        <w:jc w:val="both"/>
      </w:pPr>
    </w:p>
    <w:p w14:paraId="1EE3001E" w14:textId="0215DE06" w:rsidR="00905279" w:rsidRDefault="00905279" w:rsidP="00905279">
      <w:pPr>
        <w:jc w:val="both"/>
      </w:pPr>
      <w:r>
        <w:t>Aby bylo dosaženo výše uvedených cílů tohoto dokumentu</w:t>
      </w:r>
      <w:r w:rsidR="00507922">
        <w:t>,</w:t>
      </w:r>
      <w:r>
        <w:t xml:space="preserve"> bude nutným předpokladem společné sladění pojmů</w:t>
      </w:r>
      <w:r w:rsidR="0063526E">
        <w:t>,</w:t>
      </w:r>
      <w:r>
        <w:t xml:space="preserve"> procesů</w:t>
      </w:r>
      <w:r w:rsidR="0063526E">
        <w:t>,</w:t>
      </w:r>
      <w:r>
        <w:t xml:space="preserve"> definic a principů.</w:t>
      </w:r>
      <w:r w:rsidR="585DA22D">
        <w:t xml:space="preserve"> </w:t>
      </w:r>
    </w:p>
    <w:p w14:paraId="7B4E6B7B" w14:textId="67530C89" w:rsidR="00905279" w:rsidRDefault="00905279" w:rsidP="00C76F06">
      <w:pPr>
        <w:pStyle w:val="Nadpis2"/>
      </w:pPr>
      <w:bookmarkStart w:id="8" w:name="_Toc1059344860"/>
      <w:bookmarkStart w:id="9" w:name="_Toc189488660"/>
      <w:r>
        <w:t>Co není cílem tohoto dokumentu</w:t>
      </w:r>
      <w:bookmarkEnd w:id="8"/>
      <w:bookmarkEnd w:id="9"/>
    </w:p>
    <w:p w14:paraId="42952C5F" w14:textId="6FCC5FBD" w:rsidR="00905279" w:rsidRPr="001037F8" w:rsidRDefault="3C238AA2" w:rsidP="0801CADB">
      <w:pPr>
        <w:jc w:val="both"/>
        <w:rPr>
          <w:rFonts w:eastAsia="Arial" w:cstheme="minorBidi"/>
        </w:rPr>
      </w:pPr>
      <w:r w:rsidRPr="5EBDB709">
        <w:rPr>
          <w:rFonts w:eastAsia="Calibri" w:cstheme="minorBidi"/>
        </w:rPr>
        <w:t xml:space="preserve">Není cílem a ambicí </w:t>
      </w:r>
      <w:r w:rsidR="001037F8" w:rsidRPr="5EBDB709">
        <w:rPr>
          <w:rFonts w:eastAsia="Calibri" w:cstheme="minorBidi"/>
        </w:rPr>
        <w:t>těchto Standardů</w:t>
      </w:r>
      <w:r w:rsidRPr="5EBDB709">
        <w:rPr>
          <w:rFonts w:eastAsia="Calibri" w:cstheme="minorBidi"/>
        </w:rPr>
        <w:t xml:space="preserve"> </w:t>
      </w:r>
      <w:r w:rsidR="008710AC" w:rsidRPr="5EBDB709">
        <w:rPr>
          <w:rFonts w:eastAsia="Calibri" w:cstheme="minorBidi"/>
        </w:rPr>
        <w:t xml:space="preserve">centrálně </w:t>
      </w:r>
      <w:r w:rsidRPr="5EBDB709">
        <w:rPr>
          <w:rFonts w:eastAsia="Calibri" w:cstheme="minorBidi"/>
        </w:rPr>
        <w:t xml:space="preserve">školit projektové manažery, řídit a vést </w:t>
      </w:r>
      <w:r w:rsidR="3CB69B04" w:rsidRPr="5EBDB709">
        <w:rPr>
          <w:rFonts w:eastAsia="Calibri" w:cstheme="minorBidi"/>
        </w:rPr>
        <w:t>P</w:t>
      </w:r>
      <w:r w:rsidRPr="5EBDB709">
        <w:rPr>
          <w:rFonts w:eastAsia="Calibri" w:cstheme="minorBidi"/>
        </w:rPr>
        <w:t>rojektové kanceláře v ministerstvech nebo útvarec</w:t>
      </w:r>
      <w:r w:rsidR="00094B47" w:rsidRPr="5EBDB709">
        <w:rPr>
          <w:rFonts w:eastAsia="Calibri" w:cstheme="minorBidi"/>
        </w:rPr>
        <w:t>h</w:t>
      </w:r>
      <w:r w:rsidR="001037F8" w:rsidRPr="5EBDB709">
        <w:rPr>
          <w:rFonts w:eastAsia="Calibri" w:cstheme="minorBidi"/>
        </w:rPr>
        <w:t xml:space="preserve"> a zasahovat do interních procesů jednotlivých organizací</w:t>
      </w:r>
      <w:r w:rsidR="008710AC" w:rsidRPr="5EBDB709">
        <w:rPr>
          <w:rFonts w:eastAsia="Calibri" w:cstheme="minorBidi"/>
        </w:rPr>
        <w:t>.</w:t>
      </w:r>
    </w:p>
    <w:p w14:paraId="2B0A3E2A" w14:textId="63A7B3A6" w:rsidR="00107E72" w:rsidRPr="00EE2F9F" w:rsidRDefault="00107E72" w:rsidP="00C76F06">
      <w:pPr>
        <w:pStyle w:val="Nadpis2"/>
      </w:pPr>
      <w:bookmarkStart w:id="10" w:name="_Ref171376025"/>
      <w:bookmarkStart w:id="11" w:name="_Toc885150395"/>
      <w:bookmarkStart w:id="12" w:name="_Toc189488661"/>
      <w:r w:rsidRPr="008E0F4E">
        <w:t xml:space="preserve">Rozsah působnosti a </w:t>
      </w:r>
      <w:r w:rsidR="005529EC" w:rsidRPr="008E0F4E">
        <w:t>závaznosti</w:t>
      </w:r>
      <w:r w:rsidRPr="00EE2F9F">
        <w:t xml:space="preserve"> dokumentu</w:t>
      </w:r>
      <w:bookmarkEnd w:id="10"/>
      <w:bookmarkEnd w:id="11"/>
      <w:bookmarkEnd w:id="12"/>
    </w:p>
    <w:p w14:paraId="144680DE" w14:textId="03BBEDE1" w:rsidR="00C54E4F" w:rsidRDefault="0057112D" w:rsidP="000C6F2E">
      <w:pPr>
        <w:jc w:val="both"/>
      </w:pPr>
      <w:r w:rsidRPr="00EE2F9F">
        <w:t xml:space="preserve">Standardy, postupy a metody pro řízení projektů uvedené v tomto dokumentu jsou závazné pro </w:t>
      </w:r>
      <w:r w:rsidR="005C1D42" w:rsidRPr="00B06FA2">
        <w:t>všechny</w:t>
      </w:r>
      <w:r w:rsidR="000C6F2E" w:rsidRPr="00B06FA2">
        <w:t xml:space="preserve"> typy projektů </w:t>
      </w:r>
      <w:r w:rsidR="002F2E53" w:rsidRPr="00EE2F9F">
        <w:t>a</w:t>
      </w:r>
      <w:r w:rsidR="009C3C88" w:rsidRPr="00EE2F9F">
        <w:t xml:space="preserve"> </w:t>
      </w:r>
      <w:r w:rsidR="002F2E53" w:rsidRPr="00EE2F9F">
        <w:t xml:space="preserve">stávají se </w:t>
      </w:r>
      <w:r w:rsidR="009C3C88" w:rsidRPr="00EE2F9F">
        <w:t>závazn</w:t>
      </w:r>
      <w:r w:rsidR="002F2E53" w:rsidRPr="00EE2F9F">
        <w:t xml:space="preserve">ými </w:t>
      </w:r>
      <w:r w:rsidR="009C3C88" w:rsidRPr="00EE2F9F">
        <w:t xml:space="preserve">pro </w:t>
      </w:r>
      <w:r w:rsidR="00EC24A0" w:rsidRPr="00EE2F9F">
        <w:t xml:space="preserve">projekty řízené </w:t>
      </w:r>
      <w:r w:rsidR="51E0E534">
        <w:t>ústředními orgány státní správy</w:t>
      </w:r>
      <w:r w:rsidR="00FD30F0">
        <w:rPr>
          <w:rStyle w:val="Znakapoznpodarou"/>
        </w:rPr>
        <w:footnoteReference w:id="2"/>
      </w:r>
      <w:r w:rsidR="00BA1CD6">
        <w:t>.</w:t>
      </w:r>
    </w:p>
    <w:p w14:paraId="35ECCDFA" w14:textId="77777777" w:rsidR="009E2380" w:rsidRDefault="009E2380" w:rsidP="000C6F2E">
      <w:pPr>
        <w:jc w:val="both"/>
      </w:pPr>
    </w:p>
    <w:p w14:paraId="0E53DA42" w14:textId="649A2D64" w:rsidR="009E2380" w:rsidRDefault="009E2380" w:rsidP="000C6F2E">
      <w:pPr>
        <w:jc w:val="both"/>
        <w:rPr>
          <w:szCs w:val="20"/>
        </w:rPr>
      </w:pPr>
      <w:r w:rsidRPr="00C4151C">
        <w:rPr>
          <w:szCs w:val="20"/>
        </w:rPr>
        <w:t xml:space="preserve">Organizace mohou vytvářet ke Standardům vlastní Metodická </w:t>
      </w:r>
      <w:r>
        <w:rPr>
          <w:szCs w:val="20"/>
        </w:rPr>
        <w:t>stanoviska,</w:t>
      </w:r>
      <w:r w:rsidRPr="00C4151C">
        <w:rPr>
          <w:szCs w:val="20"/>
        </w:rPr>
        <w:t xml:space="preserve"> která budou odrážet specifika organizace či konkrétních typů projektů, za podmínky že nebudou v</w:t>
      </w:r>
      <w:r>
        <w:rPr>
          <w:szCs w:val="20"/>
        </w:rPr>
        <w:t xml:space="preserve"> přímém</w:t>
      </w:r>
      <w:r w:rsidRPr="00C4151C">
        <w:rPr>
          <w:szCs w:val="20"/>
        </w:rPr>
        <w:t> rozporu se Standardy.</w:t>
      </w:r>
    </w:p>
    <w:p w14:paraId="20E68389" w14:textId="77777777" w:rsidR="00D2338A" w:rsidRDefault="00D2338A" w:rsidP="000C6F2E">
      <w:pPr>
        <w:jc w:val="both"/>
        <w:rPr>
          <w:szCs w:val="20"/>
        </w:rPr>
      </w:pPr>
    </w:p>
    <w:p w14:paraId="30885329" w14:textId="5B8BA057" w:rsidR="7072A50F" w:rsidRPr="008E0F4E" w:rsidRDefault="7072A50F" w:rsidP="008E0F4E">
      <w:pPr>
        <w:jc w:val="both"/>
        <w:rPr>
          <w:rFonts w:eastAsia="Arial"/>
        </w:rPr>
      </w:pPr>
      <w:r w:rsidRPr="008E0F4E">
        <w:rPr>
          <w:rFonts w:eastAsia="Arial"/>
        </w:rPr>
        <w:t xml:space="preserve">Zadávání veřejných zakázek se řídí především ustanoveními </w:t>
      </w:r>
      <w:r w:rsidR="00EC6563">
        <w:rPr>
          <w:rFonts w:eastAsia="Arial"/>
        </w:rPr>
        <w:t>Zákona o zadávání veřejných zakázek (</w:t>
      </w:r>
      <w:r w:rsidRPr="008E0F4E">
        <w:rPr>
          <w:rFonts w:eastAsia="Arial"/>
        </w:rPr>
        <w:t>ZZVZ</w:t>
      </w:r>
      <w:r w:rsidR="00EC6563">
        <w:rPr>
          <w:rFonts w:eastAsia="Arial"/>
        </w:rPr>
        <w:t>)</w:t>
      </w:r>
      <w:r w:rsidRPr="008E0F4E">
        <w:rPr>
          <w:rFonts w:eastAsia="Arial"/>
        </w:rPr>
        <w:t xml:space="preserve"> v aktuálním znění a prováděcími předpisy dle aktuálního znění. V případě rozporu mají přednost ustanovení zmíněných předpisů před ustanoveními </w:t>
      </w:r>
      <w:r w:rsidR="0098316F">
        <w:rPr>
          <w:rFonts w:eastAsia="Arial"/>
        </w:rPr>
        <w:t>Standardů</w:t>
      </w:r>
      <w:r w:rsidRPr="008E0F4E">
        <w:rPr>
          <w:rFonts w:eastAsia="Arial"/>
        </w:rPr>
        <w:t>. V případě, že je několik předpisů, kterými se VZ musí řídit, platí ten nejpřísnější přístup/pravidlo.</w:t>
      </w:r>
    </w:p>
    <w:p w14:paraId="5C5B6739" w14:textId="45A1C6DA" w:rsidR="01BFD1A8" w:rsidRPr="008E0F4E" w:rsidRDefault="01BFD1A8" w:rsidP="008E0F4E">
      <w:pPr>
        <w:jc w:val="both"/>
        <w:rPr>
          <w:rFonts w:eastAsia="Arial"/>
        </w:rPr>
      </w:pPr>
    </w:p>
    <w:p w14:paraId="694CC65B" w14:textId="166C26AA" w:rsidR="00D00DD7" w:rsidRDefault="00210BE3" w:rsidP="00AC0B9F">
      <w:pPr>
        <w:jc w:val="both"/>
        <w:rPr>
          <w:rFonts w:eastAsia="Arial"/>
        </w:rPr>
      </w:pPr>
      <w:r w:rsidRPr="008E0F4E">
        <w:rPr>
          <w:rFonts w:eastAsia="Arial"/>
        </w:rPr>
        <w:t>T</w:t>
      </w:r>
      <w:r w:rsidR="00282042" w:rsidRPr="008E0F4E">
        <w:rPr>
          <w:rFonts w:eastAsia="Arial"/>
        </w:rPr>
        <w:t>ento dokument</w:t>
      </w:r>
      <w:r w:rsidR="00AE1EEC" w:rsidRPr="008E0F4E">
        <w:rPr>
          <w:rFonts w:eastAsia="Arial"/>
        </w:rPr>
        <w:t xml:space="preserve"> neupravuje postupy stanovené</w:t>
      </w:r>
      <w:r w:rsidR="00035611" w:rsidRPr="008E0F4E">
        <w:rPr>
          <w:rFonts w:eastAsia="Arial"/>
        </w:rPr>
        <w:t xml:space="preserve"> </w:t>
      </w:r>
      <w:r w:rsidR="00F77EE7" w:rsidRPr="008E0F4E">
        <w:rPr>
          <w:rFonts w:eastAsia="Arial"/>
        </w:rPr>
        <w:t>příslušným poskytovatelem dotace</w:t>
      </w:r>
      <w:r w:rsidR="0059700C" w:rsidRPr="008E0F4E">
        <w:rPr>
          <w:rFonts w:eastAsia="Arial"/>
        </w:rPr>
        <w:t xml:space="preserve"> (pravidla jednotlivých </w:t>
      </w:r>
      <w:r w:rsidR="003B45C9" w:rsidRPr="008E0F4E">
        <w:rPr>
          <w:rFonts w:eastAsia="Arial"/>
        </w:rPr>
        <w:t>dotačních titul</w:t>
      </w:r>
      <w:r w:rsidR="009E0B24" w:rsidRPr="008E0F4E">
        <w:rPr>
          <w:rFonts w:eastAsia="Arial"/>
        </w:rPr>
        <w:t xml:space="preserve">ů, </w:t>
      </w:r>
      <w:r w:rsidR="0059700C" w:rsidRPr="008E0F4E">
        <w:rPr>
          <w:rFonts w:eastAsia="Arial"/>
        </w:rPr>
        <w:t>operačních programů</w:t>
      </w:r>
      <w:r w:rsidR="003B45C9" w:rsidRPr="008E0F4E">
        <w:rPr>
          <w:rFonts w:eastAsia="Arial"/>
        </w:rPr>
        <w:t>, výzev</w:t>
      </w:r>
      <w:r w:rsidR="00F77EE7" w:rsidRPr="008E0F4E">
        <w:rPr>
          <w:rFonts w:eastAsia="Arial"/>
        </w:rPr>
        <w:t xml:space="preserve"> </w:t>
      </w:r>
      <w:r w:rsidR="009E0B24" w:rsidRPr="008E0F4E">
        <w:rPr>
          <w:rFonts w:eastAsia="Arial"/>
        </w:rPr>
        <w:t>apod.)</w:t>
      </w:r>
      <w:r w:rsidRPr="008E0F4E">
        <w:rPr>
          <w:rFonts w:eastAsia="Arial"/>
        </w:rPr>
        <w:t>.</w:t>
      </w:r>
      <w:r w:rsidR="0039061E" w:rsidRPr="008E0F4E">
        <w:rPr>
          <w:rFonts w:eastAsia="Arial"/>
        </w:rPr>
        <w:t xml:space="preserve"> </w:t>
      </w:r>
      <w:r w:rsidR="00FC47A1" w:rsidRPr="008E0F4E">
        <w:rPr>
          <w:rFonts w:eastAsia="Arial"/>
        </w:rPr>
        <w:t>Příjemce</w:t>
      </w:r>
      <w:r w:rsidR="00035611" w:rsidRPr="008E0F4E">
        <w:rPr>
          <w:rFonts w:eastAsia="Arial"/>
        </w:rPr>
        <w:t xml:space="preserve"> řídí</w:t>
      </w:r>
      <w:r w:rsidR="00F77EE7" w:rsidRPr="008E0F4E">
        <w:rPr>
          <w:rFonts w:eastAsia="Arial"/>
        </w:rPr>
        <w:t xml:space="preserve"> </w:t>
      </w:r>
      <w:r w:rsidR="00FC47A1" w:rsidRPr="008E0F4E">
        <w:rPr>
          <w:rFonts w:eastAsia="Arial"/>
        </w:rPr>
        <w:t xml:space="preserve">projekt v souladu se Standardy a </w:t>
      </w:r>
      <w:r w:rsidR="004F079B" w:rsidRPr="008E0F4E">
        <w:rPr>
          <w:rFonts w:eastAsia="Arial"/>
        </w:rPr>
        <w:t>pravidl</w:t>
      </w:r>
      <w:r w:rsidR="00035611" w:rsidRPr="008E0F4E">
        <w:rPr>
          <w:rFonts w:eastAsia="Arial"/>
        </w:rPr>
        <w:t>y</w:t>
      </w:r>
      <w:r w:rsidR="001767FB">
        <w:rPr>
          <w:rFonts w:eastAsia="Arial"/>
        </w:rPr>
        <w:t xml:space="preserve"> dotačních výzev</w:t>
      </w:r>
      <w:r w:rsidR="009B7F58" w:rsidRPr="008E0F4E">
        <w:rPr>
          <w:rFonts w:eastAsia="Arial"/>
        </w:rPr>
        <w:t>.</w:t>
      </w:r>
    </w:p>
    <w:p w14:paraId="1DD1B693" w14:textId="77777777" w:rsidR="00D75538" w:rsidRDefault="00D75538" w:rsidP="00AC0B9F">
      <w:pPr>
        <w:jc w:val="both"/>
        <w:rPr>
          <w:rFonts w:eastAsia="Arial"/>
        </w:rPr>
      </w:pPr>
    </w:p>
    <w:p w14:paraId="2722EDC1" w14:textId="422D3F7E" w:rsidR="00D75538" w:rsidRDefault="00D75538" w:rsidP="00AC0B9F">
      <w:pPr>
        <w:jc w:val="both"/>
        <w:rPr>
          <w:rFonts w:eastAsia="Arial"/>
        </w:rPr>
      </w:pPr>
      <w:r w:rsidRPr="00D75538">
        <w:rPr>
          <w:rFonts w:eastAsia="Arial"/>
        </w:rPr>
        <w:lastRenderedPageBreak/>
        <w:t xml:space="preserve">Názvy rolí v organizační struktuře projektu (viz dále v této kapitole) jsou neměnné, ale připouští se variantní řešení názvosloví v organizacích s již existující metodikou nebo standardy pro řízení projektů. V takovém případě musí mít daná organizace k dispozici převodní tabulku názvů rolí, podle které lze postupovat. Kompetence a odpovědnosti rolí stanovené těmito </w:t>
      </w:r>
      <w:r w:rsidR="006F08B0">
        <w:rPr>
          <w:rFonts w:eastAsia="Arial"/>
        </w:rPr>
        <w:t>S</w:t>
      </w:r>
      <w:r w:rsidRPr="00D75538">
        <w:rPr>
          <w:rFonts w:eastAsia="Arial"/>
        </w:rPr>
        <w:t>tandardy jsou neměnné a platí plošně.</w:t>
      </w:r>
    </w:p>
    <w:p w14:paraId="17958E6D" w14:textId="77777777" w:rsidR="0016444E" w:rsidRDefault="0016444E" w:rsidP="00AC0B9F">
      <w:pPr>
        <w:jc w:val="both"/>
        <w:rPr>
          <w:rFonts w:eastAsia="Arial"/>
        </w:rPr>
      </w:pPr>
    </w:p>
    <w:p w14:paraId="1E4CA6B7" w14:textId="1B1D59BD" w:rsidR="00CD6454" w:rsidRDefault="00CD6454" w:rsidP="00AC0B9F">
      <w:pPr>
        <w:jc w:val="both"/>
      </w:pPr>
      <w:r>
        <w:t>Projektové řízení probíhá v souladu se zákonem o státní službě a souvisejícími předpisy.</w:t>
      </w:r>
    </w:p>
    <w:p w14:paraId="5D755C14" w14:textId="77777777" w:rsidR="00CD6454" w:rsidRDefault="00CD6454" w:rsidP="00AC0B9F">
      <w:pPr>
        <w:jc w:val="both"/>
        <w:rPr>
          <w:rFonts w:eastAsia="Arial"/>
        </w:rPr>
      </w:pPr>
    </w:p>
    <w:p w14:paraId="27452A45" w14:textId="3DF8A05C" w:rsidR="0016444E" w:rsidRDefault="0016444E" w:rsidP="00AC0B9F">
      <w:pPr>
        <w:jc w:val="both"/>
        <w:rPr>
          <w:rFonts w:eastAsia="Arial"/>
        </w:rPr>
      </w:pPr>
      <w:r>
        <w:rPr>
          <w:rFonts w:eastAsia="Arial"/>
        </w:rPr>
        <w:t xml:space="preserve">Glosář pojmů relevantních k tomu dokumentu </w:t>
      </w:r>
      <w:r w:rsidRPr="008E12F3">
        <w:rPr>
          <w:rFonts w:eastAsia="Arial"/>
        </w:rPr>
        <w:t xml:space="preserve">je přílohou číslo </w:t>
      </w:r>
      <w:r w:rsidR="008E12F3" w:rsidRPr="008E12F3">
        <w:rPr>
          <w:rFonts w:eastAsia="Arial"/>
        </w:rPr>
        <w:t>10</w:t>
      </w:r>
      <w:r w:rsidR="00426021">
        <w:rPr>
          <w:rFonts w:eastAsia="Arial"/>
        </w:rPr>
        <w:t xml:space="preserve"> </w:t>
      </w:r>
      <w:r w:rsidR="00426021">
        <w:rPr>
          <w:rFonts w:eastAsia="Arial"/>
        </w:rPr>
        <w:fldChar w:fldCharType="begin"/>
      </w:r>
      <w:r w:rsidR="00426021">
        <w:rPr>
          <w:rFonts w:eastAsia="Arial"/>
        </w:rPr>
        <w:instrText xml:space="preserve"> REF _Ref177235860 \h </w:instrText>
      </w:r>
      <w:r w:rsidR="00426021">
        <w:rPr>
          <w:rFonts w:eastAsia="Arial"/>
        </w:rPr>
      </w:r>
      <w:r w:rsidR="00426021">
        <w:rPr>
          <w:rFonts w:eastAsia="Arial"/>
        </w:rPr>
        <w:fldChar w:fldCharType="separate"/>
      </w:r>
      <w:r w:rsidR="00753AEA" w:rsidRPr="5F877528">
        <w:rPr>
          <w:rFonts w:cstheme="majorBidi"/>
        </w:rPr>
        <w:t>Příloha: glosář, pojmy a zkratky</w:t>
      </w:r>
      <w:r w:rsidR="00426021">
        <w:rPr>
          <w:rFonts w:eastAsia="Arial"/>
        </w:rPr>
        <w:fldChar w:fldCharType="end"/>
      </w:r>
      <w:r>
        <w:rPr>
          <w:rFonts w:eastAsia="Arial"/>
        </w:rPr>
        <w:t>.</w:t>
      </w:r>
    </w:p>
    <w:p w14:paraId="45A2C7AF" w14:textId="77777777" w:rsidR="001C46A9" w:rsidRDefault="001C46A9" w:rsidP="00AC0B9F">
      <w:pPr>
        <w:jc w:val="both"/>
        <w:rPr>
          <w:rFonts w:eastAsia="Arial"/>
        </w:rPr>
      </w:pPr>
    </w:p>
    <w:p w14:paraId="17781E94" w14:textId="5F42A1B3" w:rsidR="001C46A9" w:rsidRDefault="00243C4C" w:rsidP="00AC0B9F">
      <w:pPr>
        <w:jc w:val="both"/>
        <w:rPr>
          <w:rFonts w:eastAsia="Arial"/>
        </w:rPr>
      </w:pPr>
      <w:r>
        <w:rPr>
          <w:rFonts w:eastAsia="Arial"/>
        </w:rPr>
        <w:t>Projektová</w:t>
      </w:r>
      <w:r w:rsidR="00590614">
        <w:rPr>
          <w:rFonts w:eastAsia="Arial"/>
        </w:rPr>
        <w:t xml:space="preserve"> kancelář zajišťuje </w:t>
      </w:r>
      <w:r w:rsidR="00742AEB">
        <w:rPr>
          <w:rFonts w:eastAsia="Arial"/>
        </w:rPr>
        <w:t>výklad Standardů</w:t>
      </w:r>
      <w:r w:rsidR="00013BBF">
        <w:rPr>
          <w:rFonts w:eastAsia="Arial"/>
        </w:rPr>
        <w:t xml:space="preserve"> pro projektové řízení, </w:t>
      </w:r>
      <w:r w:rsidR="00787374">
        <w:rPr>
          <w:rFonts w:eastAsia="Arial"/>
        </w:rPr>
        <w:t xml:space="preserve">je hlavní autoritou pro </w:t>
      </w:r>
      <w:r w:rsidR="000D1BCB">
        <w:rPr>
          <w:rFonts w:eastAsia="Arial"/>
        </w:rPr>
        <w:t xml:space="preserve">objasňování a </w:t>
      </w:r>
      <w:r w:rsidR="008A729C">
        <w:rPr>
          <w:rFonts w:eastAsia="Arial"/>
        </w:rPr>
        <w:t>implementaci</w:t>
      </w:r>
      <w:r w:rsidR="00E41034">
        <w:rPr>
          <w:rFonts w:eastAsia="Arial"/>
        </w:rPr>
        <w:t xml:space="preserve"> metodických </w:t>
      </w:r>
      <w:r w:rsidR="00BF504A">
        <w:rPr>
          <w:rFonts w:eastAsia="Arial"/>
        </w:rPr>
        <w:t>postupů a projektových parametrů</w:t>
      </w:r>
      <w:r w:rsidR="00AB3F00">
        <w:rPr>
          <w:rFonts w:eastAsia="Arial"/>
        </w:rPr>
        <w:t xml:space="preserve">, a </w:t>
      </w:r>
      <w:r w:rsidR="00291F7D">
        <w:rPr>
          <w:rFonts w:eastAsia="Arial"/>
        </w:rPr>
        <w:t>zajišťuje tak konzistenci v řízení projektů v dané organizaci.</w:t>
      </w:r>
    </w:p>
    <w:p w14:paraId="442DA0EB" w14:textId="6822D286" w:rsidR="00C2044F" w:rsidRDefault="00905279" w:rsidP="00C76F06">
      <w:pPr>
        <w:pStyle w:val="Nadpis2"/>
      </w:pPr>
      <w:bookmarkStart w:id="13" w:name="_Toc1409148783"/>
      <w:bookmarkStart w:id="14" w:name="_Toc189488662"/>
      <w:r>
        <w:t>Projekt a jeho definice</w:t>
      </w:r>
      <w:bookmarkEnd w:id="13"/>
      <w:bookmarkEnd w:id="14"/>
      <w:r>
        <w:t xml:space="preserve"> </w:t>
      </w:r>
    </w:p>
    <w:p w14:paraId="28377ADB" w14:textId="05250C01" w:rsidR="07F5606B" w:rsidRPr="00AB6C9B" w:rsidRDefault="07F5606B" w:rsidP="0043006B">
      <w:pPr>
        <w:jc w:val="both"/>
        <w:rPr>
          <w:rFonts w:cstheme="minorHAnsi"/>
          <w:color w:val="000000" w:themeColor="text1"/>
          <w:szCs w:val="20"/>
        </w:rPr>
      </w:pPr>
      <w:r w:rsidRPr="00AB6C9B">
        <w:rPr>
          <w:rFonts w:cstheme="minorHAnsi"/>
          <w:color w:val="000000" w:themeColor="text1"/>
          <w:szCs w:val="20"/>
        </w:rPr>
        <w:t xml:space="preserve">Pojem projekt pro potřeby tohoto dokumentu definujme jako množinu aktivit, </w:t>
      </w:r>
      <w:r w:rsidR="0547ED76" w:rsidRPr="00AB6C9B">
        <w:rPr>
          <w:rFonts w:cstheme="minorHAnsi"/>
          <w:color w:val="000000" w:themeColor="text1"/>
          <w:szCs w:val="20"/>
        </w:rPr>
        <w:t>činností, úkolů</w:t>
      </w:r>
      <w:r w:rsidR="020C2310" w:rsidRPr="00AB6C9B">
        <w:rPr>
          <w:rFonts w:cstheme="minorHAnsi"/>
          <w:color w:val="000000" w:themeColor="text1"/>
          <w:szCs w:val="20"/>
        </w:rPr>
        <w:t xml:space="preserve">, které mají </w:t>
      </w:r>
      <w:r w:rsidR="00AB0DF2" w:rsidRPr="00AB6C9B">
        <w:rPr>
          <w:rFonts w:cstheme="minorHAnsi"/>
          <w:color w:val="000000" w:themeColor="text1"/>
          <w:szCs w:val="20"/>
        </w:rPr>
        <w:t xml:space="preserve">svým naplněním </w:t>
      </w:r>
      <w:r w:rsidR="020C2310" w:rsidRPr="00AB6C9B">
        <w:rPr>
          <w:rFonts w:cstheme="minorHAnsi"/>
          <w:color w:val="000000" w:themeColor="text1"/>
          <w:szCs w:val="20"/>
        </w:rPr>
        <w:t>zajistit dodání očekávaných změn</w:t>
      </w:r>
      <w:r w:rsidR="7A921F18" w:rsidRPr="00AB6C9B">
        <w:rPr>
          <w:rFonts w:cstheme="minorHAnsi"/>
          <w:color w:val="000000" w:themeColor="text1"/>
          <w:szCs w:val="20"/>
        </w:rPr>
        <w:t xml:space="preserve">, produktů, služeb nebo funkcionalit, </w:t>
      </w:r>
      <w:r w:rsidR="00FF6399" w:rsidRPr="00AB6C9B">
        <w:rPr>
          <w:rFonts w:cstheme="minorHAnsi"/>
          <w:color w:val="000000" w:themeColor="text1"/>
          <w:szCs w:val="20"/>
        </w:rPr>
        <w:t xml:space="preserve">benefitů a přínosů, </w:t>
      </w:r>
      <w:r w:rsidR="7A921F18" w:rsidRPr="00AB6C9B">
        <w:rPr>
          <w:rFonts w:cstheme="minorHAnsi"/>
          <w:color w:val="000000" w:themeColor="text1"/>
          <w:szCs w:val="20"/>
        </w:rPr>
        <w:t>na jejich</w:t>
      </w:r>
      <w:r w:rsidR="004D1CC1">
        <w:rPr>
          <w:rFonts w:cstheme="minorHAnsi"/>
          <w:color w:val="000000" w:themeColor="text1"/>
          <w:szCs w:val="20"/>
        </w:rPr>
        <w:t>ž</w:t>
      </w:r>
      <w:r w:rsidR="7A921F18" w:rsidRPr="00AB6C9B">
        <w:rPr>
          <w:rFonts w:cstheme="minorHAnsi"/>
          <w:color w:val="000000" w:themeColor="text1"/>
          <w:szCs w:val="20"/>
        </w:rPr>
        <w:t xml:space="preserve"> dodávce se podílí více </w:t>
      </w:r>
      <w:r w:rsidR="00A72970" w:rsidRPr="00AB6C9B">
        <w:rPr>
          <w:rFonts w:cstheme="minorHAnsi"/>
          <w:color w:val="000000" w:themeColor="text1"/>
          <w:szCs w:val="20"/>
        </w:rPr>
        <w:t xml:space="preserve">osob, které jsou řízeny a koordinovány projektovým manažerem </w:t>
      </w:r>
      <w:r w:rsidR="0092759B" w:rsidRPr="00AB6C9B">
        <w:rPr>
          <w:rFonts w:cstheme="minorHAnsi"/>
          <w:color w:val="000000" w:themeColor="text1"/>
          <w:szCs w:val="20"/>
        </w:rPr>
        <w:t xml:space="preserve">za </w:t>
      </w:r>
      <w:r w:rsidR="00653C5E">
        <w:rPr>
          <w:rFonts w:cstheme="minorHAnsi"/>
          <w:color w:val="000000" w:themeColor="text1"/>
          <w:szCs w:val="20"/>
        </w:rPr>
        <w:t>předem</w:t>
      </w:r>
      <w:r w:rsidR="0092759B" w:rsidRPr="00AB6C9B">
        <w:rPr>
          <w:rFonts w:cstheme="minorHAnsi"/>
          <w:color w:val="000000" w:themeColor="text1"/>
          <w:szCs w:val="20"/>
        </w:rPr>
        <w:t xml:space="preserve"> odsouhlasených </w:t>
      </w:r>
      <w:r w:rsidR="001D551D" w:rsidRPr="00AB6C9B">
        <w:rPr>
          <w:rFonts w:cstheme="minorHAnsi"/>
          <w:color w:val="000000" w:themeColor="text1"/>
          <w:szCs w:val="20"/>
        </w:rPr>
        <w:t>finančních nákladů a v definovaném časovém rámci a kvalitě.</w:t>
      </w:r>
      <w:r w:rsidR="00C638B3">
        <w:rPr>
          <w:rFonts w:cstheme="minorHAnsi"/>
          <w:color w:val="000000" w:themeColor="text1"/>
          <w:szCs w:val="20"/>
        </w:rPr>
        <w:t xml:space="preserve"> Projekt směřuje k dosažení předem stanovených a jasně definovaných měřitelných cílů.</w:t>
      </w:r>
    </w:p>
    <w:p w14:paraId="5A08E490" w14:textId="5D9389AA" w:rsidR="0043006B" w:rsidRPr="00AB6C9B" w:rsidRDefault="0043006B" w:rsidP="000F0E41">
      <w:pPr>
        <w:jc w:val="both"/>
        <w:rPr>
          <w:rFonts w:cstheme="minorBidi"/>
          <w:color w:val="000000" w:themeColor="text1"/>
        </w:rPr>
      </w:pPr>
      <w:r w:rsidRPr="56A57DF3">
        <w:rPr>
          <w:rFonts w:cstheme="minorBidi"/>
          <w:color w:val="000000" w:themeColor="text1"/>
        </w:rPr>
        <w:t>Projekt musí mít vždy</w:t>
      </w:r>
      <w:r w:rsidR="00982CF1" w:rsidRPr="56A57DF3">
        <w:rPr>
          <w:rFonts w:cstheme="minorBidi"/>
          <w:color w:val="000000" w:themeColor="text1"/>
        </w:rPr>
        <w:t xml:space="preserve"> dopředu jasně stanoven</w:t>
      </w:r>
      <w:r w:rsidR="00AB6C9B" w:rsidRPr="56A57DF3">
        <w:rPr>
          <w:rFonts w:cstheme="minorBidi"/>
          <w:color w:val="000000" w:themeColor="text1"/>
        </w:rPr>
        <w:t>á</w:t>
      </w:r>
      <w:r w:rsidR="00982CF1" w:rsidRPr="56A57DF3">
        <w:rPr>
          <w:rFonts w:cstheme="minorBidi"/>
          <w:color w:val="000000" w:themeColor="text1"/>
        </w:rPr>
        <w:t xml:space="preserve"> a </w:t>
      </w:r>
      <w:r w:rsidR="00AB6C9B" w:rsidRPr="56A57DF3">
        <w:rPr>
          <w:rFonts w:cstheme="minorBidi"/>
          <w:color w:val="000000" w:themeColor="text1"/>
        </w:rPr>
        <w:t>definovaná akceptační kritéria</w:t>
      </w:r>
      <w:r w:rsidR="00F12860" w:rsidRPr="56A57DF3">
        <w:rPr>
          <w:rFonts w:cstheme="minorBidi"/>
          <w:color w:val="000000" w:themeColor="text1"/>
        </w:rPr>
        <w:t xml:space="preserve">, tedy </w:t>
      </w:r>
      <w:r w:rsidR="00982CF1" w:rsidRPr="56A57DF3">
        <w:rPr>
          <w:rFonts w:cstheme="minorBidi"/>
          <w:color w:val="000000" w:themeColor="text1"/>
        </w:rPr>
        <w:t xml:space="preserve">parametry, </w:t>
      </w:r>
      <w:r w:rsidR="00967DC7" w:rsidRPr="56A57DF3">
        <w:rPr>
          <w:rFonts w:cstheme="minorBidi"/>
          <w:color w:val="000000" w:themeColor="text1"/>
        </w:rPr>
        <w:t xml:space="preserve">podle kterých bude </w:t>
      </w:r>
      <w:r w:rsidR="00F12860" w:rsidRPr="56A57DF3">
        <w:rPr>
          <w:rFonts w:cstheme="minorBidi"/>
          <w:color w:val="000000" w:themeColor="text1"/>
        </w:rPr>
        <w:t xml:space="preserve">možné </w:t>
      </w:r>
      <w:r w:rsidR="00967DC7" w:rsidRPr="56A57DF3">
        <w:rPr>
          <w:rFonts w:cstheme="minorBidi"/>
          <w:color w:val="000000" w:themeColor="text1"/>
        </w:rPr>
        <w:t>jasně vyhodnoti</w:t>
      </w:r>
      <w:r w:rsidR="00F50F41" w:rsidRPr="56A57DF3">
        <w:rPr>
          <w:rFonts w:cstheme="minorBidi"/>
          <w:color w:val="000000" w:themeColor="text1"/>
        </w:rPr>
        <w:t>t</w:t>
      </w:r>
      <w:r w:rsidR="009570F6" w:rsidRPr="56A57DF3">
        <w:rPr>
          <w:rFonts w:cstheme="minorBidi"/>
          <w:color w:val="000000" w:themeColor="text1"/>
        </w:rPr>
        <w:t xml:space="preserve"> a změřit</w:t>
      </w:r>
      <w:r w:rsidR="00967DC7" w:rsidRPr="56A57DF3">
        <w:rPr>
          <w:rFonts w:cstheme="minorBidi"/>
          <w:color w:val="000000" w:themeColor="text1"/>
        </w:rPr>
        <w:t xml:space="preserve">, </w:t>
      </w:r>
      <w:r w:rsidR="00E00677" w:rsidRPr="56A57DF3">
        <w:rPr>
          <w:rFonts w:cstheme="minorBidi"/>
          <w:color w:val="000000" w:themeColor="text1"/>
        </w:rPr>
        <w:t xml:space="preserve">kdy a za jakých podmínek byly v rámci projektu </w:t>
      </w:r>
      <w:r w:rsidR="00227BF1" w:rsidRPr="56A57DF3">
        <w:rPr>
          <w:rFonts w:cstheme="minorBidi"/>
          <w:color w:val="000000" w:themeColor="text1"/>
        </w:rPr>
        <w:t>dané aktivity, činnosti, úkoly, služby, produkty</w:t>
      </w:r>
      <w:r w:rsidR="00F12860" w:rsidRPr="56A57DF3">
        <w:rPr>
          <w:rFonts w:cstheme="minorBidi"/>
          <w:color w:val="000000" w:themeColor="text1"/>
        </w:rPr>
        <w:t xml:space="preserve">, benefity a přínosy projektu </w:t>
      </w:r>
      <w:r w:rsidR="009570F6" w:rsidRPr="56A57DF3">
        <w:rPr>
          <w:rFonts w:cstheme="minorBidi"/>
          <w:color w:val="000000" w:themeColor="text1"/>
        </w:rPr>
        <w:t xml:space="preserve">dosaženy a naplněny. </w:t>
      </w:r>
      <w:r w:rsidR="00C316B6" w:rsidRPr="56A57DF3">
        <w:rPr>
          <w:rFonts w:cstheme="minorBidi"/>
          <w:color w:val="000000" w:themeColor="text1"/>
        </w:rPr>
        <w:t xml:space="preserve">Projekt </w:t>
      </w:r>
      <w:r w:rsidR="001F4CBA" w:rsidRPr="56A57DF3">
        <w:rPr>
          <w:rFonts w:cstheme="minorBidi"/>
          <w:color w:val="000000" w:themeColor="text1"/>
        </w:rPr>
        <w:t xml:space="preserve">má vždy </w:t>
      </w:r>
      <w:r w:rsidR="0094767B" w:rsidRPr="56A57DF3">
        <w:rPr>
          <w:rFonts w:cstheme="minorBidi"/>
          <w:color w:val="000000" w:themeColor="text1"/>
        </w:rPr>
        <w:t>jasn</w:t>
      </w:r>
      <w:r w:rsidR="008B5DD1">
        <w:rPr>
          <w:rFonts w:cstheme="minorBidi"/>
          <w:color w:val="000000" w:themeColor="text1"/>
        </w:rPr>
        <w:t>ě</w:t>
      </w:r>
      <w:r w:rsidR="00C761D4" w:rsidRPr="56A57DF3">
        <w:rPr>
          <w:rFonts w:cstheme="minorBidi"/>
          <w:color w:val="000000" w:themeColor="text1"/>
        </w:rPr>
        <w:t xml:space="preserve"> definovaný</w:t>
      </w:r>
      <w:r w:rsidR="0094767B" w:rsidRPr="56A57DF3">
        <w:rPr>
          <w:rFonts w:cstheme="minorBidi"/>
          <w:color w:val="000000" w:themeColor="text1"/>
        </w:rPr>
        <w:t xml:space="preserve"> konec</w:t>
      </w:r>
      <w:r w:rsidR="00226F54" w:rsidRPr="56A57DF3">
        <w:rPr>
          <w:rFonts w:cstheme="minorBidi"/>
          <w:color w:val="000000" w:themeColor="text1"/>
        </w:rPr>
        <w:t>. F</w:t>
      </w:r>
      <w:r w:rsidR="00A806AA" w:rsidRPr="56A57DF3">
        <w:rPr>
          <w:rFonts w:cstheme="minorBidi"/>
          <w:color w:val="000000" w:themeColor="text1"/>
        </w:rPr>
        <w:t>ormálním</w:t>
      </w:r>
      <w:r w:rsidR="00C316B6" w:rsidRPr="56A57DF3">
        <w:rPr>
          <w:rFonts w:cstheme="minorBidi"/>
          <w:color w:val="000000" w:themeColor="text1"/>
        </w:rPr>
        <w:t xml:space="preserve"> a </w:t>
      </w:r>
      <w:r w:rsidR="00A806AA" w:rsidRPr="56A57DF3">
        <w:rPr>
          <w:rFonts w:cstheme="minorBidi"/>
          <w:color w:val="000000" w:themeColor="text1"/>
        </w:rPr>
        <w:t xml:space="preserve">oficiálním </w:t>
      </w:r>
      <w:r w:rsidR="00C316B6" w:rsidRPr="56A57DF3">
        <w:rPr>
          <w:rFonts w:cstheme="minorBidi"/>
          <w:color w:val="000000" w:themeColor="text1"/>
        </w:rPr>
        <w:t>ukonč</w:t>
      </w:r>
      <w:r w:rsidR="0094767B" w:rsidRPr="56A57DF3">
        <w:rPr>
          <w:rFonts w:cstheme="minorBidi"/>
          <w:color w:val="000000" w:themeColor="text1"/>
        </w:rPr>
        <w:t>e</w:t>
      </w:r>
      <w:r w:rsidR="00C316B6" w:rsidRPr="56A57DF3">
        <w:rPr>
          <w:rFonts w:cstheme="minorBidi"/>
          <w:color w:val="000000" w:themeColor="text1"/>
        </w:rPr>
        <w:t>n</w:t>
      </w:r>
      <w:r w:rsidR="0094767B" w:rsidRPr="56A57DF3">
        <w:rPr>
          <w:rFonts w:cstheme="minorBidi"/>
          <w:color w:val="000000" w:themeColor="text1"/>
        </w:rPr>
        <w:t>ím</w:t>
      </w:r>
      <w:r w:rsidR="00C316B6" w:rsidRPr="56A57DF3">
        <w:rPr>
          <w:rFonts w:cstheme="minorBidi"/>
          <w:color w:val="000000" w:themeColor="text1"/>
        </w:rPr>
        <w:t xml:space="preserve"> </w:t>
      </w:r>
      <w:r w:rsidR="00B6622A" w:rsidRPr="56A57DF3">
        <w:rPr>
          <w:rFonts w:cstheme="minorBidi"/>
          <w:color w:val="000000" w:themeColor="text1"/>
        </w:rPr>
        <w:t>projektu jsou účastníci z </w:t>
      </w:r>
      <w:r w:rsidR="00A806AA" w:rsidRPr="56A57DF3">
        <w:rPr>
          <w:rFonts w:cstheme="minorBidi"/>
          <w:color w:val="000000" w:themeColor="text1"/>
        </w:rPr>
        <w:t xml:space="preserve">tohoto </w:t>
      </w:r>
      <w:r w:rsidR="00B6622A" w:rsidRPr="56A57DF3">
        <w:rPr>
          <w:rFonts w:cstheme="minorBidi"/>
          <w:color w:val="000000" w:themeColor="text1"/>
        </w:rPr>
        <w:t xml:space="preserve">projektu </w:t>
      </w:r>
      <w:r w:rsidR="00A905AA" w:rsidRPr="56A57DF3">
        <w:rPr>
          <w:rFonts w:cstheme="minorBidi"/>
          <w:color w:val="000000" w:themeColor="text1"/>
        </w:rPr>
        <w:t xml:space="preserve">kapacitně </w:t>
      </w:r>
      <w:r w:rsidR="00B6622A" w:rsidRPr="56A57DF3">
        <w:rPr>
          <w:rFonts w:cstheme="minorBidi"/>
          <w:color w:val="000000" w:themeColor="text1"/>
        </w:rPr>
        <w:t xml:space="preserve">uvolněni ve chvíli, kdy je provedeno vyhodnocení </w:t>
      </w:r>
      <w:r w:rsidR="00A905AA" w:rsidRPr="56A57DF3">
        <w:rPr>
          <w:rFonts w:cstheme="minorBidi"/>
          <w:color w:val="000000" w:themeColor="text1"/>
        </w:rPr>
        <w:t>všech cílů projektu</w:t>
      </w:r>
      <w:r w:rsidR="4E28AB94" w:rsidRPr="56A57DF3">
        <w:rPr>
          <w:rFonts w:cstheme="minorBidi"/>
          <w:color w:val="000000" w:themeColor="text1"/>
        </w:rPr>
        <w:t>.</w:t>
      </w:r>
      <w:r w:rsidR="00A905AA" w:rsidRPr="56A57DF3">
        <w:rPr>
          <w:rFonts w:cstheme="minorBidi"/>
          <w:color w:val="000000" w:themeColor="text1"/>
        </w:rPr>
        <w:t xml:space="preserve"> </w:t>
      </w:r>
    </w:p>
    <w:p w14:paraId="66607C84" w14:textId="21200909" w:rsidR="00755BB1" w:rsidRPr="008B5EDE" w:rsidRDefault="4B35C0FF" w:rsidP="5EF05336">
      <w:pPr>
        <w:jc w:val="both"/>
        <w:rPr>
          <w:rFonts w:cstheme="minorBidi"/>
          <w:color w:val="000000" w:themeColor="text1"/>
        </w:rPr>
      </w:pPr>
      <w:r w:rsidRPr="56A57DF3">
        <w:rPr>
          <w:rFonts w:cstheme="minorBidi"/>
          <w:color w:val="000000" w:themeColor="text1"/>
        </w:rPr>
        <w:t>Standardy jsou plošně aplikovatelné na všechny projekty bez výjimky, není-li uvedeno jinak (myšleny všechny projekty i administra</w:t>
      </w:r>
      <w:r w:rsidR="63C457FB" w:rsidRPr="56A57DF3">
        <w:rPr>
          <w:rFonts w:cstheme="minorBidi"/>
          <w:color w:val="000000" w:themeColor="text1"/>
        </w:rPr>
        <w:t>tivní z TP)</w:t>
      </w:r>
      <w:r w:rsidR="5E5A00A4" w:rsidRPr="56A57DF3">
        <w:rPr>
          <w:rFonts w:cstheme="minorBidi"/>
          <w:color w:val="000000" w:themeColor="text1"/>
        </w:rPr>
        <w:t>.</w:t>
      </w:r>
    </w:p>
    <w:p w14:paraId="1A3D6391" w14:textId="77777777" w:rsidR="00755BB1" w:rsidRDefault="00755BB1" w:rsidP="5EF05336">
      <w:pPr>
        <w:jc w:val="both"/>
        <w:rPr>
          <w:rFonts w:cstheme="minorBidi"/>
          <w:color w:val="000000" w:themeColor="text1"/>
          <w:szCs w:val="20"/>
          <w:highlight w:val="yellow"/>
        </w:rPr>
      </w:pPr>
    </w:p>
    <w:p w14:paraId="177D4DBE" w14:textId="4CDF0303" w:rsidR="00755BB1" w:rsidRPr="0005060C" w:rsidRDefault="00473FD3" w:rsidP="5EF05336">
      <w:pPr>
        <w:jc w:val="both"/>
        <w:rPr>
          <w:rFonts w:cstheme="minorBidi"/>
          <w:color w:val="000000" w:themeColor="text1"/>
          <w:szCs w:val="20"/>
        </w:rPr>
      </w:pPr>
      <w:r>
        <w:rPr>
          <w:rFonts w:cstheme="minorBidi"/>
          <w:color w:val="000000" w:themeColor="text1"/>
          <w:szCs w:val="20"/>
        </w:rPr>
        <w:t>P</w:t>
      </w:r>
      <w:r w:rsidR="0021063C">
        <w:rPr>
          <w:rFonts w:cstheme="minorBidi"/>
          <w:color w:val="000000" w:themeColor="text1"/>
          <w:szCs w:val="20"/>
        </w:rPr>
        <w:t>ojmem p</w:t>
      </w:r>
      <w:r w:rsidR="00755BB1" w:rsidRPr="0005060C">
        <w:rPr>
          <w:rFonts w:cstheme="minorBidi"/>
          <w:color w:val="000000" w:themeColor="text1"/>
          <w:szCs w:val="20"/>
        </w:rPr>
        <w:t xml:space="preserve">rojekt je </w:t>
      </w:r>
      <w:r w:rsidR="0040250C">
        <w:rPr>
          <w:rFonts w:cstheme="minorBidi"/>
          <w:color w:val="000000" w:themeColor="text1"/>
          <w:szCs w:val="20"/>
        </w:rPr>
        <w:t>pro t</w:t>
      </w:r>
      <w:r w:rsidR="00C60617">
        <w:rPr>
          <w:rFonts w:cstheme="minorBidi"/>
          <w:color w:val="000000" w:themeColor="text1"/>
          <w:szCs w:val="20"/>
        </w:rPr>
        <w:t>yto</w:t>
      </w:r>
      <w:r w:rsidR="0040250C">
        <w:rPr>
          <w:rFonts w:cstheme="minorBidi"/>
          <w:color w:val="000000" w:themeColor="text1"/>
          <w:szCs w:val="20"/>
        </w:rPr>
        <w:t xml:space="preserve"> </w:t>
      </w:r>
      <w:r w:rsidR="00C60617">
        <w:rPr>
          <w:rFonts w:cstheme="minorBidi"/>
          <w:color w:val="000000" w:themeColor="text1"/>
          <w:szCs w:val="20"/>
        </w:rPr>
        <w:t>Standardy</w:t>
      </w:r>
      <w:r w:rsidR="0040250C">
        <w:rPr>
          <w:rFonts w:cstheme="minorBidi"/>
          <w:color w:val="000000" w:themeColor="text1"/>
          <w:szCs w:val="20"/>
        </w:rPr>
        <w:t xml:space="preserve"> </w:t>
      </w:r>
      <w:r w:rsidR="0032211F">
        <w:rPr>
          <w:rFonts w:cstheme="minorBidi"/>
          <w:color w:val="000000" w:themeColor="text1"/>
          <w:szCs w:val="20"/>
        </w:rPr>
        <w:t>považován</w:t>
      </w:r>
      <w:r w:rsidR="00755BB1" w:rsidRPr="0005060C">
        <w:rPr>
          <w:rFonts w:cstheme="minorBidi"/>
          <w:color w:val="000000" w:themeColor="text1"/>
          <w:szCs w:val="20"/>
        </w:rPr>
        <w:t xml:space="preserve"> </w:t>
      </w:r>
      <w:r w:rsidR="00D9374D">
        <w:rPr>
          <w:rFonts w:cstheme="minorBidi"/>
          <w:color w:val="000000" w:themeColor="text1"/>
          <w:szCs w:val="20"/>
        </w:rPr>
        <w:t xml:space="preserve">souhrn </w:t>
      </w:r>
      <w:r w:rsidR="00755BB1" w:rsidRPr="0005060C">
        <w:rPr>
          <w:rFonts w:cstheme="minorBidi"/>
          <w:color w:val="000000" w:themeColor="text1"/>
          <w:szCs w:val="20"/>
        </w:rPr>
        <w:t>aktivit, která splňuj</w:t>
      </w:r>
      <w:r w:rsidR="00D9374D">
        <w:rPr>
          <w:rFonts w:cstheme="minorBidi"/>
          <w:color w:val="000000" w:themeColor="text1"/>
          <w:szCs w:val="20"/>
        </w:rPr>
        <w:t>í</w:t>
      </w:r>
      <w:r w:rsidR="00755BB1" w:rsidRPr="0005060C">
        <w:rPr>
          <w:rFonts w:cstheme="minorBidi"/>
          <w:color w:val="000000" w:themeColor="text1"/>
          <w:szCs w:val="20"/>
        </w:rPr>
        <w:t xml:space="preserve"> minimálně 3 </w:t>
      </w:r>
      <w:r w:rsidR="0020388B" w:rsidRPr="0005060C">
        <w:rPr>
          <w:rFonts w:cstheme="minorBidi"/>
          <w:color w:val="000000" w:themeColor="text1"/>
          <w:szCs w:val="20"/>
        </w:rPr>
        <w:t xml:space="preserve">z následujících kritérií: </w:t>
      </w:r>
    </w:p>
    <w:p w14:paraId="5EDEEFF7" w14:textId="77777777" w:rsidR="0020388B" w:rsidRPr="0005060C" w:rsidRDefault="0020388B" w:rsidP="5EF05336">
      <w:pPr>
        <w:jc w:val="both"/>
        <w:rPr>
          <w:rFonts w:cstheme="minorBidi"/>
          <w:color w:val="000000" w:themeColor="text1"/>
          <w:szCs w:val="20"/>
        </w:rPr>
      </w:pPr>
    </w:p>
    <w:p w14:paraId="5B9B3112" w14:textId="38EF213E" w:rsidR="00A66BC6" w:rsidRPr="00A55409" w:rsidRDefault="00A66BC6" w:rsidP="000B6B65">
      <w:pPr>
        <w:pStyle w:val="Odstavecseseznamem"/>
        <w:numPr>
          <w:ilvl w:val="0"/>
          <w:numId w:val="47"/>
        </w:numPr>
        <w:jc w:val="both"/>
        <w:rPr>
          <w:rFonts w:cstheme="minorBidi"/>
          <w:color w:val="000000" w:themeColor="text1"/>
          <w:szCs w:val="20"/>
          <w:lang w:val="cs-CZ"/>
        </w:rPr>
      </w:pPr>
      <w:r w:rsidRPr="00A55409">
        <w:rPr>
          <w:rFonts w:cstheme="minorBidi"/>
          <w:color w:val="000000" w:themeColor="text1"/>
          <w:szCs w:val="20"/>
          <w:lang w:val="cs-CZ"/>
        </w:rPr>
        <w:t>jedinečnost cíle (nejedná se o rutinně opakovanou činnost)</w:t>
      </w:r>
      <w:r w:rsidR="003A70F0" w:rsidRPr="00A55409">
        <w:rPr>
          <w:rFonts w:cstheme="minorBidi"/>
          <w:color w:val="000000" w:themeColor="text1"/>
          <w:szCs w:val="20"/>
          <w:lang w:val="cs-CZ"/>
        </w:rPr>
        <w:t>;</w:t>
      </w:r>
    </w:p>
    <w:p w14:paraId="6BB65C00" w14:textId="19CFEF20" w:rsidR="00A66BC6" w:rsidRPr="0005060C" w:rsidRDefault="00A66BC6" w:rsidP="7FBA958A">
      <w:pPr>
        <w:pStyle w:val="pf0"/>
        <w:numPr>
          <w:ilvl w:val="0"/>
          <w:numId w:val="47"/>
        </w:numPr>
        <w:rPr>
          <w:rFonts w:cstheme="minorBidi"/>
          <w:color w:val="000000" w:themeColor="text1"/>
        </w:rPr>
      </w:pPr>
      <w:r w:rsidRPr="7FBA958A">
        <w:rPr>
          <w:rFonts w:cstheme="minorBidi"/>
          <w:color w:val="000000" w:themeColor="text1"/>
        </w:rPr>
        <w:t>časová omezenost</w:t>
      </w:r>
      <w:r w:rsidR="007D7BB6" w:rsidRPr="7FBA958A">
        <w:rPr>
          <w:i/>
          <w:iCs/>
        </w:rPr>
        <w:t xml:space="preserve">, </w:t>
      </w:r>
      <w:r w:rsidR="007D7BB6">
        <w:t xml:space="preserve">jednoznačně určený začátek a konec </w:t>
      </w:r>
      <w:r w:rsidR="1CF60F91">
        <w:t>aktivit</w:t>
      </w:r>
      <w:r w:rsidR="00782ED7" w:rsidRPr="7FBA958A">
        <w:rPr>
          <w:rFonts w:cstheme="minorBidi"/>
          <w:color w:val="000000" w:themeColor="text1"/>
        </w:rPr>
        <w:t>;</w:t>
      </w:r>
      <w:r w:rsidRPr="7FBA958A">
        <w:rPr>
          <w:rFonts w:cstheme="minorBidi"/>
          <w:color w:val="000000" w:themeColor="text1"/>
        </w:rPr>
        <w:t xml:space="preserve"> </w:t>
      </w:r>
    </w:p>
    <w:p w14:paraId="4DF44B62" w14:textId="7476DD52" w:rsidR="00A66BC6" w:rsidRPr="0005060C" w:rsidRDefault="00A66BC6" w:rsidP="000B6B65">
      <w:pPr>
        <w:pStyle w:val="pf0"/>
        <w:numPr>
          <w:ilvl w:val="0"/>
          <w:numId w:val="47"/>
        </w:numPr>
        <w:rPr>
          <w:rFonts w:cstheme="minorBidi"/>
          <w:color w:val="000000" w:themeColor="text1"/>
          <w:szCs w:val="20"/>
        </w:rPr>
      </w:pPr>
      <w:r w:rsidRPr="0005060C">
        <w:rPr>
          <w:rFonts w:cstheme="minorBidi"/>
          <w:color w:val="000000" w:themeColor="text1"/>
          <w:szCs w:val="20"/>
        </w:rPr>
        <w:t xml:space="preserve">předpokládaný rozpočet větší </w:t>
      </w:r>
      <w:r>
        <w:rPr>
          <w:rFonts w:cstheme="minorBidi"/>
          <w:color w:val="000000" w:themeColor="text1"/>
          <w:szCs w:val="20"/>
        </w:rPr>
        <w:t>než</w:t>
      </w:r>
      <w:r w:rsidR="002C54C0">
        <w:rPr>
          <w:rFonts w:cstheme="minorBidi"/>
          <w:color w:val="000000" w:themeColor="text1"/>
          <w:szCs w:val="20"/>
        </w:rPr>
        <w:t xml:space="preserve"> </w:t>
      </w:r>
      <w:r w:rsidR="008D794F" w:rsidRPr="0005060C">
        <w:rPr>
          <w:rFonts w:cstheme="minorBidi"/>
          <w:color w:val="000000" w:themeColor="text1"/>
          <w:szCs w:val="20"/>
        </w:rPr>
        <w:t xml:space="preserve">1 mil. </w:t>
      </w:r>
      <w:r w:rsidR="008B7E23">
        <w:rPr>
          <w:rFonts w:cstheme="minorBidi"/>
          <w:color w:val="000000" w:themeColor="text1"/>
          <w:szCs w:val="20"/>
        </w:rPr>
        <w:t xml:space="preserve">Kč </w:t>
      </w:r>
      <w:r w:rsidR="008D794F" w:rsidRPr="0005060C">
        <w:rPr>
          <w:rFonts w:cstheme="minorBidi"/>
          <w:color w:val="000000" w:themeColor="text1"/>
          <w:szCs w:val="20"/>
        </w:rPr>
        <w:t>bez DPH</w:t>
      </w:r>
      <w:r w:rsidR="007D7BB6">
        <w:rPr>
          <w:rFonts w:cstheme="minorBidi"/>
          <w:color w:val="000000" w:themeColor="text1"/>
          <w:szCs w:val="20"/>
        </w:rPr>
        <w:t xml:space="preserve"> </w:t>
      </w:r>
      <w:r w:rsidR="007D7BB6" w:rsidRPr="0060588C">
        <w:rPr>
          <w:szCs w:val="20"/>
        </w:rPr>
        <w:t>(výdaje na externí dodavatele)</w:t>
      </w:r>
      <w:r w:rsidR="00782ED7">
        <w:rPr>
          <w:rFonts w:cstheme="minorBidi"/>
          <w:color w:val="000000" w:themeColor="text1"/>
          <w:szCs w:val="20"/>
        </w:rPr>
        <w:t>;</w:t>
      </w:r>
    </w:p>
    <w:p w14:paraId="2FFCD149" w14:textId="1D1B2C4B" w:rsidR="00A66BC6" w:rsidRPr="0005060C" w:rsidRDefault="00A66BC6" w:rsidP="000B6B65">
      <w:pPr>
        <w:pStyle w:val="pf0"/>
        <w:numPr>
          <w:ilvl w:val="0"/>
          <w:numId w:val="47"/>
        </w:numPr>
        <w:rPr>
          <w:rFonts w:cstheme="minorBidi"/>
          <w:color w:val="000000" w:themeColor="text1"/>
          <w:szCs w:val="20"/>
        </w:rPr>
      </w:pPr>
      <w:r w:rsidRPr="0005060C">
        <w:rPr>
          <w:rFonts w:cstheme="minorBidi"/>
          <w:color w:val="000000" w:themeColor="text1"/>
          <w:szCs w:val="20"/>
        </w:rPr>
        <w:t>komplexnost a složitost vyžadující meziodborovou spolupráci (součinnost více specializovaných útvarů) nebo zapojení externích subjektů</w:t>
      </w:r>
      <w:r w:rsidR="00782ED7">
        <w:rPr>
          <w:rFonts w:cstheme="minorBidi"/>
          <w:color w:val="000000" w:themeColor="text1"/>
          <w:szCs w:val="20"/>
        </w:rPr>
        <w:t>;</w:t>
      </w:r>
      <w:r w:rsidRPr="0005060C">
        <w:rPr>
          <w:rFonts w:cstheme="minorBidi"/>
          <w:color w:val="000000" w:themeColor="text1"/>
          <w:szCs w:val="20"/>
        </w:rPr>
        <w:t xml:space="preserve"> </w:t>
      </w:r>
    </w:p>
    <w:p w14:paraId="10F59977" w14:textId="12EE3676" w:rsidR="00A66BC6" w:rsidRPr="0005060C" w:rsidRDefault="004331C4" w:rsidP="000B6B65">
      <w:pPr>
        <w:pStyle w:val="pf0"/>
        <w:numPr>
          <w:ilvl w:val="0"/>
          <w:numId w:val="47"/>
        </w:numPr>
        <w:rPr>
          <w:rFonts w:cstheme="minorBidi"/>
          <w:color w:val="000000" w:themeColor="text1"/>
        </w:rPr>
      </w:pPr>
      <w:r w:rsidRPr="56A57DF3">
        <w:rPr>
          <w:rFonts w:cstheme="minorBidi"/>
          <w:color w:val="000000" w:themeColor="text1"/>
        </w:rPr>
        <w:t xml:space="preserve">je rizikový (obsahuje alespoň 1 závažné riziko nebo </w:t>
      </w:r>
      <w:r w:rsidR="00B12BB0" w:rsidRPr="56A57DF3">
        <w:rPr>
          <w:rFonts w:cstheme="minorBidi"/>
          <w:color w:val="000000" w:themeColor="text1"/>
        </w:rPr>
        <w:t>alesp</w:t>
      </w:r>
      <w:r w:rsidR="00782ED7" w:rsidRPr="56A57DF3">
        <w:rPr>
          <w:rFonts w:cstheme="minorBidi"/>
          <w:color w:val="000000" w:themeColor="text1"/>
        </w:rPr>
        <w:t>o</w:t>
      </w:r>
      <w:r w:rsidR="00B12BB0" w:rsidRPr="56A57DF3">
        <w:rPr>
          <w:rFonts w:cstheme="minorBidi"/>
          <w:color w:val="000000" w:themeColor="text1"/>
        </w:rPr>
        <w:t>ň 3 středně záv</w:t>
      </w:r>
      <w:r w:rsidR="00782ED7" w:rsidRPr="56A57DF3">
        <w:rPr>
          <w:rFonts w:cstheme="minorBidi"/>
          <w:color w:val="000000" w:themeColor="text1"/>
        </w:rPr>
        <w:t>a</w:t>
      </w:r>
      <w:r w:rsidR="00B12BB0" w:rsidRPr="56A57DF3">
        <w:rPr>
          <w:rFonts w:cstheme="minorBidi"/>
          <w:color w:val="000000" w:themeColor="text1"/>
        </w:rPr>
        <w:t>žn</w:t>
      </w:r>
      <w:r w:rsidR="00045C33">
        <w:rPr>
          <w:rFonts w:cstheme="minorBidi"/>
          <w:color w:val="000000" w:themeColor="text1"/>
        </w:rPr>
        <w:t>á</w:t>
      </w:r>
      <w:r w:rsidR="00155D69" w:rsidRPr="56A57DF3">
        <w:rPr>
          <w:rFonts w:cstheme="minorBidi"/>
          <w:color w:val="000000" w:themeColor="text1"/>
        </w:rPr>
        <w:t>, závažnost rizika vyhodnocuje Nositel projektu ve spolupráci s Projektovou kanceláří)</w:t>
      </w:r>
      <w:r w:rsidR="000F6878">
        <w:rPr>
          <w:rFonts w:cstheme="minorBidi"/>
          <w:color w:val="000000" w:themeColor="text1"/>
        </w:rPr>
        <w:t>.</w:t>
      </w:r>
    </w:p>
    <w:p w14:paraId="17AF4491" w14:textId="689C5A41" w:rsidR="00401691" w:rsidRDefault="00401691" w:rsidP="00F774B8">
      <w:pPr>
        <w:pStyle w:val="pf0"/>
        <w:rPr>
          <w:rFonts w:cstheme="minorBidi"/>
          <w:color w:val="000000" w:themeColor="text1"/>
          <w:szCs w:val="20"/>
        </w:rPr>
      </w:pPr>
    </w:p>
    <w:p w14:paraId="4020F3BE" w14:textId="1F1C31CD" w:rsidR="29556B81" w:rsidRPr="0005060C" w:rsidRDefault="29556B81" w:rsidP="00F774B8">
      <w:pPr>
        <w:pStyle w:val="pf0"/>
        <w:rPr>
          <w:rFonts w:cstheme="minorBidi"/>
          <w:color w:val="000000" w:themeColor="text1"/>
          <w:szCs w:val="20"/>
        </w:rPr>
      </w:pPr>
      <w:r w:rsidRPr="0005060C">
        <w:rPr>
          <w:rFonts w:cstheme="minorBidi"/>
          <w:color w:val="000000" w:themeColor="text1"/>
          <w:szCs w:val="20"/>
        </w:rPr>
        <w:t xml:space="preserve">Co není projekt: </w:t>
      </w:r>
    </w:p>
    <w:p w14:paraId="3F95D499" w14:textId="27CC9295" w:rsidR="001B0472" w:rsidRPr="0005060C" w:rsidRDefault="00A76D0D" w:rsidP="000B6B65">
      <w:pPr>
        <w:pStyle w:val="pf3"/>
        <w:numPr>
          <w:ilvl w:val="0"/>
          <w:numId w:val="44"/>
        </w:numPr>
        <w:rPr>
          <w:rFonts w:cstheme="minorBidi"/>
          <w:color w:val="000000" w:themeColor="text1"/>
          <w:szCs w:val="20"/>
        </w:rPr>
      </w:pPr>
      <w:r w:rsidRPr="0005060C">
        <w:rPr>
          <w:rFonts w:cstheme="minorBidi"/>
          <w:color w:val="000000" w:themeColor="text1"/>
          <w:szCs w:val="20"/>
        </w:rPr>
        <w:t>veřejná zakázka nenaplňující kritéria projektu</w:t>
      </w:r>
      <w:r w:rsidR="00275817">
        <w:rPr>
          <w:rFonts w:cstheme="minorBidi"/>
          <w:color w:val="000000" w:themeColor="text1"/>
          <w:szCs w:val="20"/>
        </w:rPr>
        <w:t>;</w:t>
      </w:r>
    </w:p>
    <w:p w14:paraId="7209BF81" w14:textId="626B6A07" w:rsidR="001B0472" w:rsidRPr="0005060C" w:rsidRDefault="00275817" w:rsidP="000B6B65">
      <w:pPr>
        <w:pStyle w:val="pf3"/>
        <w:numPr>
          <w:ilvl w:val="0"/>
          <w:numId w:val="44"/>
        </w:numPr>
        <w:rPr>
          <w:rFonts w:cstheme="minorBidi"/>
          <w:color w:val="000000" w:themeColor="text1"/>
          <w:szCs w:val="20"/>
        </w:rPr>
      </w:pPr>
      <w:r>
        <w:rPr>
          <w:rFonts w:cstheme="minorBidi"/>
          <w:color w:val="000000" w:themeColor="text1"/>
          <w:szCs w:val="20"/>
        </w:rPr>
        <w:t>o</w:t>
      </w:r>
      <w:r w:rsidR="001B0472" w:rsidRPr="0005060C">
        <w:rPr>
          <w:rFonts w:cstheme="minorBidi"/>
          <w:color w:val="000000" w:themeColor="text1"/>
          <w:szCs w:val="20"/>
        </w:rPr>
        <w:t>pakující se akce</w:t>
      </w:r>
      <w:r w:rsidR="004D4E3E" w:rsidRPr="0005060C">
        <w:rPr>
          <w:rFonts w:cstheme="minorBidi"/>
          <w:color w:val="000000" w:themeColor="text1"/>
          <w:szCs w:val="20"/>
        </w:rPr>
        <w:t xml:space="preserve"> (proces)</w:t>
      </w:r>
      <w:r>
        <w:rPr>
          <w:rFonts w:cstheme="minorBidi"/>
          <w:color w:val="000000" w:themeColor="text1"/>
          <w:szCs w:val="20"/>
        </w:rPr>
        <w:t>;</w:t>
      </w:r>
    </w:p>
    <w:p w14:paraId="7B04B477" w14:textId="3722C790" w:rsidR="001B0472" w:rsidRPr="0005060C" w:rsidRDefault="00275817" w:rsidP="000B6B65">
      <w:pPr>
        <w:pStyle w:val="pf3"/>
        <w:numPr>
          <w:ilvl w:val="0"/>
          <w:numId w:val="44"/>
        </w:numPr>
        <w:rPr>
          <w:rFonts w:cstheme="minorBidi"/>
          <w:color w:val="000000" w:themeColor="text1"/>
          <w:szCs w:val="20"/>
        </w:rPr>
      </w:pPr>
      <w:r>
        <w:rPr>
          <w:rFonts w:cstheme="minorBidi"/>
          <w:color w:val="000000" w:themeColor="text1"/>
          <w:szCs w:val="20"/>
        </w:rPr>
        <w:t>j</w:t>
      </w:r>
      <w:r w:rsidR="001B0472" w:rsidRPr="0005060C">
        <w:rPr>
          <w:rFonts w:cstheme="minorBidi"/>
          <w:color w:val="000000" w:themeColor="text1"/>
          <w:szCs w:val="20"/>
        </w:rPr>
        <w:t>ednoduchá akce bez dopadu do v</w:t>
      </w:r>
      <w:r w:rsidR="00AD60FF">
        <w:rPr>
          <w:rFonts w:cstheme="minorBidi"/>
          <w:color w:val="000000" w:themeColor="text1"/>
          <w:szCs w:val="20"/>
        </w:rPr>
        <w:t>í</w:t>
      </w:r>
      <w:r w:rsidR="001B0472" w:rsidRPr="0005060C">
        <w:rPr>
          <w:rFonts w:cstheme="minorBidi"/>
          <w:color w:val="000000" w:themeColor="text1"/>
          <w:szCs w:val="20"/>
        </w:rPr>
        <w:t xml:space="preserve">ce </w:t>
      </w:r>
      <w:r w:rsidR="00746FCC">
        <w:rPr>
          <w:rFonts w:cstheme="minorBidi"/>
          <w:color w:val="000000" w:themeColor="text1"/>
          <w:szCs w:val="20"/>
        </w:rPr>
        <w:t xml:space="preserve">než jednoho </w:t>
      </w:r>
      <w:r w:rsidR="001B0472" w:rsidRPr="0005060C">
        <w:rPr>
          <w:rFonts w:cstheme="minorBidi"/>
          <w:color w:val="000000" w:themeColor="text1"/>
          <w:szCs w:val="20"/>
        </w:rPr>
        <w:t>útvar</w:t>
      </w:r>
      <w:r w:rsidR="00746FCC">
        <w:rPr>
          <w:rFonts w:cstheme="minorBidi"/>
          <w:color w:val="000000" w:themeColor="text1"/>
          <w:szCs w:val="20"/>
        </w:rPr>
        <w:t>u</w:t>
      </w:r>
      <w:r w:rsidR="001B0472" w:rsidRPr="0005060C">
        <w:rPr>
          <w:rFonts w:cstheme="minorBidi"/>
          <w:color w:val="000000" w:themeColor="text1"/>
          <w:szCs w:val="20"/>
        </w:rPr>
        <w:t xml:space="preserve"> organizace</w:t>
      </w:r>
      <w:r>
        <w:rPr>
          <w:rFonts w:cstheme="minorBidi"/>
          <w:color w:val="000000" w:themeColor="text1"/>
          <w:szCs w:val="20"/>
        </w:rPr>
        <w:t>;</w:t>
      </w:r>
    </w:p>
    <w:p w14:paraId="7E8C3C20" w14:textId="585F6764" w:rsidR="001B0472" w:rsidRPr="0005060C" w:rsidRDefault="00275817" w:rsidP="000B6B65">
      <w:pPr>
        <w:pStyle w:val="pf3"/>
        <w:numPr>
          <w:ilvl w:val="0"/>
          <w:numId w:val="44"/>
        </w:numPr>
        <w:rPr>
          <w:rFonts w:cstheme="minorBidi"/>
          <w:color w:val="000000" w:themeColor="text1"/>
          <w:szCs w:val="20"/>
        </w:rPr>
      </w:pPr>
      <w:r>
        <w:rPr>
          <w:rFonts w:cstheme="minorBidi"/>
          <w:color w:val="000000" w:themeColor="text1"/>
          <w:szCs w:val="20"/>
        </w:rPr>
        <w:t>p</w:t>
      </w:r>
      <w:r w:rsidR="001B0472" w:rsidRPr="0005060C">
        <w:rPr>
          <w:rFonts w:cstheme="minorBidi"/>
          <w:color w:val="000000" w:themeColor="text1"/>
          <w:szCs w:val="20"/>
        </w:rPr>
        <w:t>lnění úkolů pomocí jinak definovaných procesů (například činnost pracovních skupin nebo řízení změny, která není projektem)</w:t>
      </w:r>
      <w:r>
        <w:rPr>
          <w:rFonts w:cstheme="minorBidi"/>
          <w:color w:val="000000" w:themeColor="text1"/>
          <w:szCs w:val="20"/>
        </w:rPr>
        <w:t>;</w:t>
      </w:r>
    </w:p>
    <w:p w14:paraId="64EBA46A" w14:textId="58241A5D" w:rsidR="001B0472" w:rsidRPr="0005060C" w:rsidRDefault="00275817" w:rsidP="000B6B65">
      <w:pPr>
        <w:pStyle w:val="pf3"/>
        <w:numPr>
          <w:ilvl w:val="0"/>
          <w:numId w:val="44"/>
        </w:numPr>
        <w:rPr>
          <w:rFonts w:cstheme="minorBidi"/>
          <w:color w:val="000000" w:themeColor="text1"/>
          <w:szCs w:val="20"/>
        </w:rPr>
      </w:pPr>
      <w:r>
        <w:rPr>
          <w:rFonts w:cstheme="minorBidi"/>
          <w:color w:val="000000" w:themeColor="text1"/>
          <w:szCs w:val="20"/>
        </w:rPr>
        <w:t>m</w:t>
      </w:r>
      <w:r w:rsidR="001B0472" w:rsidRPr="0005060C">
        <w:rPr>
          <w:rFonts w:cstheme="minorBidi"/>
          <w:color w:val="000000" w:themeColor="text1"/>
          <w:szCs w:val="20"/>
        </w:rPr>
        <w:t>imořádné události (například krizové situace)</w:t>
      </w:r>
      <w:r w:rsidR="000F6878">
        <w:rPr>
          <w:rFonts w:cstheme="minorBidi"/>
          <w:color w:val="000000" w:themeColor="text1"/>
          <w:szCs w:val="20"/>
        </w:rPr>
        <w:t>.</w:t>
      </w:r>
      <w:r w:rsidR="001B0472" w:rsidRPr="0005060C">
        <w:rPr>
          <w:rFonts w:cstheme="minorBidi"/>
          <w:color w:val="000000" w:themeColor="text1"/>
          <w:szCs w:val="20"/>
        </w:rPr>
        <w:t xml:space="preserve"> </w:t>
      </w:r>
    </w:p>
    <w:p w14:paraId="670E84EC" w14:textId="7347C5E5" w:rsidR="00C61BB4" w:rsidRPr="0005060C" w:rsidRDefault="00C61BB4" w:rsidP="00C61BB4">
      <w:pPr>
        <w:jc w:val="both"/>
        <w:rPr>
          <w:rFonts w:cstheme="minorBidi"/>
          <w:color w:val="000000" w:themeColor="text1"/>
          <w:szCs w:val="20"/>
        </w:rPr>
      </w:pPr>
      <w:r w:rsidRPr="0005060C">
        <w:rPr>
          <w:rFonts w:cstheme="minorBidi"/>
          <w:color w:val="000000" w:themeColor="text1"/>
          <w:szCs w:val="20"/>
        </w:rPr>
        <w:t>Projektovým řízením je možné řídit i neprojektové aktivity</w:t>
      </w:r>
      <w:r w:rsidR="00237D6D" w:rsidRPr="0005060C">
        <w:rPr>
          <w:rFonts w:cstheme="minorBidi"/>
          <w:color w:val="000000" w:themeColor="text1"/>
          <w:szCs w:val="20"/>
        </w:rPr>
        <w:t>, strategické aktivity a</w:t>
      </w:r>
      <w:r w:rsidR="00C16EA5" w:rsidRPr="0005060C">
        <w:rPr>
          <w:rFonts w:cstheme="minorBidi"/>
          <w:color w:val="000000" w:themeColor="text1"/>
          <w:szCs w:val="20"/>
        </w:rPr>
        <w:t>pod., ale nevztahují se na ně povinnosti vyplývající z tohoto dokumentu.</w:t>
      </w:r>
    </w:p>
    <w:p w14:paraId="0AF2A323" w14:textId="67BF9CF9" w:rsidR="008A17E8" w:rsidRDefault="008A17E8" w:rsidP="00C76F06">
      <w:pPr>
        <w:pStyle w:val="Nadpis2"/>
      </w:pPr>
      <w:bookmarkStart w:id="15" w:name="_Ref177234537"/>
      <w:bookmarkStart w:id="16" w:name="_Toc1622664188"/>
      <w:bookmarkStart w:id="17" w:name="_Toc189488663"/>
      <w:r>
        <w:lastRenderedPageBreak/>
        <w:t>Role v projektu, kompetence a odpovědnosti</w:t>
      </w:r>
      <w:bookmarkEnd w:id="15"/>
      <w:bookmarkEnd w:id="16"/>
      <w:bookmarkEnd w:id="17"/>
    </w:p>
    <w:p w14:paraId="221D2327" w14:textId="2087A0BE" w:rsidR="1F062078" w:rsidRPr="008E0F4E" w:rsidRDefault="1F062078" w:rsidP="3F5807B8">
      <w:pPr>
        <w:jc w:val="both"/>
        <w:rPr>
          <w:rFonts w:eastAsia="Arial" w:cstheme="minorHAnsi"/>
          <w:color w:val="000000" w:themeColor="text1"/>
          <w:szCs w:val="20"/>
        </w:rPr>
      </w:pPr>
      <w:r w:rsidRPr="008E0F4E">
        <w:rPr>
          <w:rFonts w:eastAsia="Arial" w:cstheme="minorHAnsi"/>
          <w:color w:val="000000" w:themeColor="text1"/>
          <w:szCs w:val="20"/>
        </w:rPr>
        <w:t xml:space="preserve">Organizační struktura všech projektů je tříúrovňová, kde každá úroveň a role má specifické </w:t>
      </w:r>
      <w:r w:rsidR="00EF4943" w:rsidRPr="008E0F4E">
        <w:rPr>
          <w:rFonts w:eastAsia="Arial" w:cstheme="minorHAnsi"/>
          <w:color w:val="000000" w:themeColor="text1"/>
          <w:szCs w:val="20"/>
        </w:rPr>
        <w:t>pravomoci</w:t>
      </w:r>
      <w:r w:rsidRPr="008E0F4E">
        <w:rPr>
          <w:rFonts w:eastAsia="Arial" w:cstheme="minorHAnsi"/>
          <w:color w:val="000000" w:themeColor="text1"/>
          <w:szCs w:val="20"/>
        </w:rPr>
        <w:t xml:space="preserve"> a odpovědnosti. </w:t>
      </w:r>
      <w:r w:rsidR="12E5F006" w:rsidRPr="008E0F4E">
        <w:rPr>
          <w:rFonts w:eastAsia="Arial" w:cstheme="minorHAnsi"/>
          <w:color w:val="000000" w:themeColor="text1"/>
          <w:szCs w:val="20"/>
        </w:rPr>
        <w:t>Do projektové organizační struktury</w:t>
      </w:r>
      <w:r w:rsidR="78EC561E" w:rsidRPr="008E0F4E">
        <w:rPr>
          <w:rFonts w:eastAsia="Arial" w:cstheme="minorHAnsi"/>
          <w:color w:val="000000" w:themeColor="text1"/>
          <w:szCs w:val="20"/>
        </w:rPr>
        <w:t>, tedy do projektového týmu</w:t>
      </w:r>
      <w:r w:rsidR="12E5F006" w:rsidRPr="008E0F4E">
        <w:rPr>
          <w:rFonts w:eastAsia="Arial" w:cstheme="minorHAnsi"/>
          <w:color w:val="000000" w:themeColor="text1"/>
          <w:szCs w:val="20"/>
        </w:rPr>
        <w:t xml:space="preserve"> patří </w:t>
      </w:r>
      <w:r w:rsidR="4E1635CA" w:rsidRPr="008E0F4E">
        <w:rPr>
          <w:rFonts w:eastAsia="Arial" w:cstheme="minorHAnsi"/>
          <w:color w:val="000000" w:themeColor="text1"/>
          <w:szCs w:val="20"/>
        </w:rPr>
        <w:t>Říd</w:t>
      </w:r>
      <w:r w:rsidR="005208E8" w:rsidRPr="008E0F4E">
        <w:rPr>
          <w:rFonts w:eastAsia="Arial" w:cstheme="minorHAnsi"/>
          <w:color w:val="000000" w:themeColor="text1"/>
          <w:szCs w:val="20"/>
        </w:rPr>
        <w:t>i</w:t>
      </w:r>
      <w:r w:rsidR="4E1635CA" w:rsidRPr="008E0F4E">
        <w:rPr>
          <w:rFonts w:eastAsia="Arial" w:cstheme="minorHAnsi"/>
          <w:color w:val="000000" w:themeColor="text1"/>
          <w:szCs w:val="20"/>
        </w:rPr>
        <w:t>cí výbor projektu, ú</w:t>
      </w:r>
      <w:r w:rsidR="3E89FDAD" w:rsidRPr="008E0F4E">
        <w:rPr>
          <w:rFonts w:eastAsia="Arial" w:cstheme="minorHAnsi"/>
          <w:color w:val="000000" w:themeColor="text1"/>
          <w:szCs w:val="20"/>
        </w:rPr>
        <w:t>r</w:t>
      </w:r>
      <w:r w:rsidR="4E1635CA" w:rsidRPr="008E0F4E">
        <w:rPr>
          <w:rFonts w:eastAsia="Arial" w:cstheme="minorHAnsi"/>
          <w:color w:val="000000" w:themeColor="text1"/>
          <w:szCs w:val="20"/>
        </w:rPr>
        <w:t xml:space="preserve">oveň řízení projektu a úroveň dodávek </w:t>
      </w:r>
      <w:r w:rsidR="2C412C2C" w:rsidRPr="008E0F4E">
        <w:rPr>
          <w:rFonts w:eastAsia="Arial" w:cstheme="minorHAnsi"/>
          <w:color w:val="000000" w:themeColor="text1"/>
          <w:szCs w:val="20"/>
        </w:rPr>
        <w:t xml:space="preserve">týmů (viz schéma Organizace projektu). </w:t>
      </w:r>
      <w:r w:rsidR="090B50D8" w:rsidRPr="008E0F4E">
        <w:rPr>
          <w:rFonts w:eastAsia="Arial" w:cstheme="minorHAnsi"/>
          <w:color w:val="000000" w:themeColor="text1"/>
          <w:szCs w:val="20"/>
        </w:rPr>
        <w:t xml:space="preserve">Nad projekty v organizaci dohlíží Projektová komise. </w:t>
      </w:r>
    </w:p>
    <w:p w14:paraId="21D68346" w14:textId="7F01DCB9" w:rsidR="00C9036A" w:rsidRPr="008E0F4E" w:rsidRDefault="00C9036A" w:rsidP="3F5807B8">
      <w:pPr>
        <w:jc w:val="both"/>
        <w:rPr>
          <w:rFonts w:eastAsia="Arial" w:cstheme="minorHAnsi"/>
          <w:color w:val="000000" w:themeColor="text1"/>
          <w:szCs w:val="20"/>
        </w:rPr>
      </w:pPr>
      <w:r w:rsidRPr="008E0F4E">
        <w:rPr>
          <w:rFonts w:eastAsia="Arial" w:cstheme="minorHAnsi"/>
          <w:color w:val="000000" w:themeColor="text1"/>
          <w:szCs w:val="20"/>
        </w:rPr>
        <w:t xml:space="preserve">Následující </w:t>
      </w:r>
      <w:r w:rsidR="00A7446C" w:rsidRPr="008E0F4E">
        <w:rPr>
          <w:rFonts w:eastAsia="Arial" w:cstheme="minorHAnsi"/>
          <w:color w:val="000000" w:themeColor="text1"/>
          <w:szCs w:val="20"/>
        </w:rPr>
        <w:t xml:space="preserve">popsané </w:t>
      </w:r>
      <w:r w:rsidR="004D455C" w:rsidRPr="008E0F4E">
        <w:rPr>
          <w:rFonts w:eastAsia="Arial" w:cstheme="minorHAnsi"/>
          <w:color w:val="000000" w:themeColor="text1"/>
          <w:szCs w:val="20"/>
        </w:rPr>
        <w:t xml:space="preserve">role jsou projektové role s jejich specifickými </w:t>
      </w:r>
      <w:r w:rsidR="005E0BEC" w:rsidRPr="008E0F4E">
        <w:rPr>
          <w:rFonts w:eastAsia="Arial" w:cstheme="minorHAnsi"/>
          <w:color w:val="000000" w:themeColor="text1"/>
          <w:szCs w:val="20"/>
        </w:rPr>
        <w:t>kompetencemi a odpovědnostmi</w:t>
      </w:r>
      <w:r w:rsidR="00904497" w:rsidRPr="008E0F4E">
        <w:rPr>
          <w:rFonts w:eastAsia="Arial" w:cstheme="minorHAnsi"/>
          <w:color w:val="000000" w:themeColor="text1"/>
          <w:szCs w:val="20"/>
        </w:rPr>
        <w:t xml:space="preserve"> určenými</w:t>
      </w:r>
      <w:r w:rsidR="00615FD0" w:rsidRPr="008E0F4E">
        <w:rPr>
          <w:rFonts w:eastAsia="Arial" w:cstheme="minorHAnsi"/>
          <w:color w:val="000000" w:themeColor="text1"/>
          <w:szCs w:val="20"/>
        </w:rPr>
        <w:t xml:space="preserve"> pro řízení projektů.</w:t>
      </w:r>
      <w:r w:rsidR="0049789C" w:rsidRPr="008E0F4E">
        <w:rPr>
          <w:rFonts w:eastAsia="Arial" w:cstheme="minorHAnsi"/>
          <w:color w:val="000000" w:themeColor="text1"/>
          <w:szCs w:val="20"/>
        </w:rPr>
        <w:t xml:space="preserve"> Tyto role nejsou </w:t>
      </w:r>
      <w:r w:rsidR="00406574" w:rsidRPr="008E0F4E">
        <w:rPr>
          <w:rFonts w:eastAsia="Arial" w:cstheme="minorHAnsi"/>
          <w:color w:val="000000" w:themeColor="text1"/>
          <w:szCs w:val="20"/>
        </w:rPr>
        <w:t>ekvivalenty liniových rolí v</w:t>
      </w:r>
      <w:r w:rsidR="00904497" w:rsidRPr="008E0F4E">
        <w:rPr>
          <w:rFonts w:eastAsia="Arial" w:cstheme="minorHAnsi"/>
          <w:color w:val="000000" w:themeColor="text1"/>
          <w:szCs w:val="20"/>
        </w:rPr>
        <w:t> klasické liniové struktuře organizací</w:t>
      </w:r>
      <w:r w:rsidR="00BF5F0F" w:rsidRPr="008E0F4E">
        <w:rPr>
          <w:rFonts w:eastAsia="Arial" w:cstheme="minorHAnsi"/>
          <w:color w:val="000000" w:themeColor="text1"/>
          <w:szCs w:val="20"/>
        </w:rPr>
        <w:t>, ze kterých jsou do projektu nominovaní členové projektového týmu.</w:t>
      </w:r>
    </w:p>
    <w:p w14:paraId="25DB73C7" w14:textId="769BCA20" w:rsidR="4E1635CA" w:rsidRPr="008E0F4E" w:rsidRDefault="4E1635CA" w:rsidP="3F5807B8">
      <w:pPr>
        <w:jc w:val="both"/>
        <w:rPr>
          <w:rFonts w:eastAsia="Arial" w:cstheme="minorHAnsi"/>
          <w:color w:val="000000" w:themeColor="text1"/>
          <w:szCs w:val="20"/>
        </w:rPr>
      </w:pPr>
    </w:p>
    <w:p w14:paraId="32513DB3" w14:textId="713E16EC" w:rsidR="6A7807C7" w:rsidRPr="008E0F4E" w:rsidRDefault="00AA7C58" w:rsidP="3F5807B8">
      <w:pPr>
        <w:jc w:val="both"/>
        <w:rPr>
          <w:rFonts w:eastAsia="Arial" w:cstheme="minorBidi"/>
          <w:color w:val="000000" w:themeColor="text1"/>
        </w:rPr>
      </w:pPr>
      <w:r w:rsidRPr="56A57DF3">
        <w:rPr>
          <w:rFonts w:eastAsia="Arial" w:cstheme="minorBidi"/>
          <w:color w:val="000000" w:themeColor="text1"/>
        </w:rPr>
        <w:t xml:space="preserve">Standardy </w:t>
      </w:r>
      <w:r w:rsidR="6A7807C7" w:rsidRPr="56A57DF3">
        <w:rPr>
          <w:rFonts w:eastAsia="Arial" w:cstheme="minorBidi"/>
          <w:color w:val="000000" w:themeColor="text1"/>
        </w:rPr>
        <w:t>předpoklád</w:t>
      </w:r>
      <w:r w:rsidR="00986DC0" w:rsidRPr="56A57DF3">
        <w:rPr>
          <w:rFonts w:eastAsia="Arial" w:cstheme="minorBidi"/>
          <w:color w:val="000000" w:themeColor="text1"/>
        </w:rPr>
        <w:t>ají</w:t>
      </w:r>
      <w:r w:rsidR="6A7807C7" w:rsidRPr="56A57DF3">
        <w:rPr>
          <w:rFonts w:eastAsia="Arial" w:cstheme="minorBidi"/>
          <w:color w:val="000000" w:themeColor="text1"/>
        </w:rPr>
        <w:t xml:space="preserve">, že všichni členové projektového týmu i </w:t>
      </w:r>
      <w:r w:rsidR="56B4F483" w:rsidRPr="56A57DF3">
        <w:rPr>
          <w:rFonts w:eastAsia="Arial" w:cstheme="minorBidi"/>
          <w:color w:val="000000" w:themeColor="text1"/>
        </w:rPr>
        <w:t>P</w:t>
      </w:r>
      <w:r w:rsidR="6A7807C7" w:rsidRPr="56A57DF3">
        <w:rPr>
          <w:rFonts w:eastAsia="Arial" w:cstheme="minorBidi"/>
          <w:color w:val="000000" w:themeColor="text1"/>
        </w:rPr>
        <w:t xml:space="preserve">rojektové komise jsou ve svých </w:t>
      </w:r>
      <w:r w:rsidR="4F080F86" w:rsidRPr="56A57DF3">
        <w:rPr>
          <w:rFonts w:eastAsia="Arial" w:cstheme="minorBidi"/>
          <w:color w:val="000000" w:themeColor="text1"/>
        </w:rPr>
        <w:t xml:space="preserve">rolích plně kompetentní. </w:t>
      </w:r>
      <w:r w:rsidR="00777A5A" w:rsidRPr="56A57DF3">
        <w:rPr>
          <w:rFonts w:eastAsia="Arial" w:cstheme="minorBidi"/>
          <w:color w:val="000000" w:themeColor="text1"/>
        </w:rPr>
        <w:t>Všechny role plní povinnosti z hlediska ochrany osobních údajů.</w:t>
      </w:r>
    </w:p>
    <w:p w14:paraId="57A209E6" w14:textId="77777777" w:rsidR="006A0F6E" w:rsidRDefault="006A0F6E" w:rsidP="3F5807B8">
      <w:pPr>
        <w:jc w:val="both"/>
        <w:rPr>
          <w:rFonts w:eastAsia="Arial" w:cs="Arial"/>
          <w:szCs w:val="20"/>
        </w:rPr>
      </w:pPr>
    </w:p>
    <w:p w14:paraId="069F5542" w14:textId="7206578E" w:rsidR="00EF7FA3" w:rsidRDefault="00022843" w:rsidP="3F5807B8">
      <w:pPr>
        <w:jc w:val="both"/>
        <w:rPr>
          <w:rFonts w:eastAsia="Arial" w:cs="Arial"/>
        </w:rPr>
      </w:pPr>
      <w:r>
        <w:rPr>
          <w:noProof/>
        </w:rPr>
        <w:drawing>
          <wp:inline distT="0" distB="0" distL="0" distR="0" wp14:anchorId="3EB73F0A" wp14:editId="0AE7C960">
            <wp:extent cx="5926529" cy="4061012"/>
            <wp:effectExtent l="0" t="0" r="4445" b="3175"/>
            <wp:docPr id="17255497" name="Obrázek 9" descr="Obsah obrázku text, snímek obrazovk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529" cy="4061012"/>
                    </a:xfrm>
                    <a:prstGeom prst="rect">
                      <a:avLst/>
                    </a:prstGeom>
                  </pic:spPr>
                </pic:pic>
              </a:graphicData>
            </a:graphic>
          </wp:inline>
        </w:drawing>
      </w:r>
    </w:p>
    <w:p w14:paraId="11229C95" w14:textId="454E9D46" w:rsidR="4E1635CA" w:rsidRDefault="4E1635CA" w:rsidP="3F5807B8">
      <w:pPr>
        <w:jc w:val="both"/>
      </w:pPr>
    </w:p>
    <w:p w14:paraId="524C9CAA" w14:textId="77777777" w:rsidR="008127C9" w:rsidRDefault="008127C9" w:rsidP="3F5807B8">
      <w:pPr>
        <w:jc w:val="both"/>
        <w:rPr>
          <w:rFonts w:eastAsia="Arial" w:cs="Arial"/>
          <w:b/>
          <w:szCs w:val="20"/>
        </w:rPr>
      </w:pPr>
    </w:p>
    <w:p w14:paraId="6C8763C8" w14:textId="2D90100E" w:rsidR="007F6CF0" w:rsidRDefault="005D5B8F" w:rsidP="3F5807B8">
      <w:pPr>
        <w:jc w:val="both"/>
        <w:rPr>
          <w:rFonts w:eastAsia="Arial" w:cs="Arial"/>
          <w:szCs w:val="20"/>
        </w:rPr>
      </w:pPr>
      <w:r w:rsidRPr="662D63F5">
        <w:rPr>
          <w:rFonts w:eastAsia="Arial" w:cs="Arial"/>
          <w:b/>
        </w:rPr>
        <w:t>P</w:t>
      </w:r>
      <w:r w:rsidR="20A5408A" w:rsidRPr="662D63F5">
        <w:rPr>
          <w:rFonts w:eastAsia="Arial" w:cs="Arial"/>
          <w:b/>
        </w:rPr>
        <w:t>rojektová komise</w:t>
      </w:r>
      <w:r w:rsidR="00DB2310" w:rsidRPr="662D63F5">
        <w:rPr>
          <w:rFonts w:eastAsia="Arial" w:cs="Arial"/>
          <w:b/>
        </w:rPr>
        <w:t xml:space="preserve"> </w:t>
      </w:r>
      <w:r w:rsidR="40DA8862" w:rsidRPr="662D63F5">
        <w:rPr>
          <w:rFonts w:eastAsia="Arial" w:cs="Arial"/>
        </w:rPr>
        <w:t xml:space="preserve">je složená z osob, které mají v organizaci </w:t>
      </w:r>
      <w:r w:rsidR="5877B202" w:rsidRPr="662D63F5">
        <w:rPr>
          <w:rFonts w:eastAsia="Arial" w:cs="Arial"/>
        </w:rPr>
        <w:t xml:space="preserve">kompetenci </w:t>
      </w:r>
      <w:r w:rsidR="40DA8862" w:rsidRPr="662D63F5">
        <w:rPr>
          <w:rFonts w:eastAsia="Arial" w:cs="Arial"/>
        </w:rPr>
        <w:t xml:space="preserve">schvalovat </w:t>
      </w:r>
      <w:r w:rsidR="00DE605B" w:rsidRPr="662D63F5">
        <w:rPr>
          <w:rFonts w:eastAsia="Arial" w:cs="Arial"/>
        </w:rPr>
        <w:t xml:space="preserve">investice do projektů </w:t>
      </w:r>
      <w:r w:rsidR="332109D7" w:rsidRPr="662D63F5">
        <w:rPr>
          <w:rFonts w:eastAsia="Arial" w:cs="Arial"/>
        </w:rPr>
        <w:t>(typicky např. osoby z vedení organizace</w:t>
      </w:r>
      <w:r w:rsidR="4F5C1AAD" w:rsidRPr="662D63F5">
        <w:rPr>
          <w:rFonts w:eastAsia="Arial" w:cs="Arial"/>
        </w:rPr>
        <w:t xml:space="preserve">, vedoucí </w:t>
      </w:r>
      <w:r w:rsidR="1A885582" w:rsidRPr="5EBDB709">
        <w:rPr>
          <w:rFonts w:eastAsia="Arial" w:cs="Arial"/>
        </w:rPr>
        <w:t>P</w:t>
      </w:r>
      <w:r w:rsidR="4F5C1AAD" w:rsidRPr="5EBDB709">
        <w:rPr>
          <w:rFonts w:eastAsia="Arial" w:cs="Arial"/>
        </w:rPr>
        <w:t>rojektové</w:t>
      </w:r>
      <w:r w:rsidR="4F5C1AAD" w:rsidRPr="662D63F5">
        <w:rPr>
          <w:rFonts w:eastAsia="Arial" w:cs="Arial"/>
        </w:rPr>
        <w:t xml:space="preserve"> kanceláře apod</w:t>
      </w:r>
      <w:r w:rsidR="002E2C5D" w:rsidRPr="662D63F5">
        <w:rPr>
          <w:rFonts w:eastAsia="Arial" w:cs="Arial"/>
        </w:rPr>
        <w:t>.)</w:t>
      </w:r>
      <w:r w:rsidR="00644D5E" w:rsidRPr="662D63F5">
        <w:rPr>
          <w:rFonts w:eastAsia="Arial" w:cs="Arial"/>
        </w:rPr>
        <w:t>,</w:t>
      </w:r>
      <w:r w:rsidR="04B722D1" w:rsidRPr="662D63F5">
        <w:rPr>
          <w:rFonts w:eastAsia="Arial" w:cs="Arial"/>
        </w:rPr>
        <w:t xml:space="preserve"> a disponuje k tomu potřebnými podklady</w:t>
      </w:r>
      <w:r w:rsidR="332109D7" w:rsidRPr="662D63F5">
        <w:rPr>
          <w:rFonts w:eastAsia="Arial" w:cs="Arial"/>
        </w:rPr>
        <w:t>.</w:t>
      </w:r>
      <w:r w:rsidR="00D02317">
        <w:rPr>
          <w:rFonts w:eastAsia="Arial" w:cs="Arial"/>
        </w:rPr>
        <w:t xml:space="preserve"> </w:t>
      </w:r>
      <w:r w:rsidR="00EA5450" w:rsidRPr="4CD65AEC">
        <w:rPr>
          <w:rFonts w:ascii="Arial" w:hAnsi="Arial" w:cs="Arial"/>
        </w:rPr>
        <w:t xml:space="preserve">Dohlíží nad projekty v organizaci a schvaluje je. Standardy tuto kompetenci v jednotlivých organizacích nezavádějí a předpokládají, že </w:t>
      </w:r>
      <w:r w:rsidR="00EA5450" w:rsidRPr="2FF952CD">
        <w:rPr>
          <w:rFonts w:ascii="Arial" w:hAnsi="Arial" w:cs="Arial"/>
        </w:rPr>
        <w:t xml:space="preserve">každá organizace má interně </w:t>
      </w:r>
      <w:r w:rsidR="00D84008">
        <w:rPr>
          <w:rFonts w:ascii="Arial" w:hAnsi="Arial" w:cs="Arial"/>
        </w:rPr>
        <w:t>nastaveno</w:t>
      </w:r>
      <w:r w:rsidR="00EA5450" w:rsidRPr="2FF952CD">
        <w:rPr>
          <w:rFonts w:ascii="Arial" w:hAnsi="Arial" w:cs="Arial"/>
        </w:rPr>
        <w:t>, jak se schvalují investice</w:t>
      </w:r>
      <w:r w:rsidR="00620CF5">
        <w:rPr>
          <w:rFonts w:ascii="Arial" w:hAnsi="Arial" w:cs="Arial"/>
        </w:rPr>
        <w:t xml:space="preserve"> do projektů</w:t>
      </w:r>
      <w:r w:rsidR="00EA5450" w:rsidRPr="2FF952CD">
        <w:rPr>
          <w:rFonts w:ascii="Arial" w:hAnsi="Arial" w:cs="Arial"/>
        </w:rPr>
        <w:t>.</w:t>
      </w:r>
      <w:r w:rsidR="00EA5450" w:rsidRPr="4CD65AEC">
        <w:rPr>
          <w:rFonts w:ascii="Arial" w:hAnsi="Arial" w:cs="Arial"/>
        </w:rPr>
        <w:t xml:space="preserve"> </w:t>
      </w:r>
      <w:r w:rsidR="00EA5450" w:rsidRPr="1111BDE5">
        <w:rPr>
          <w:rFonts w:ascii="Arial" w:hAnsi="Arial" w:cs="Arial"/>
        </w:rPr>
        <w:t xml:space="preserve">Pokud toto není v </w:t>
      </w:r>
      <w:r w:rsidR="00EA5450" w:rsidRPr="21884123">
        <w:rPr>
          <w:rFonts w:ascii="Arial" w:hAnsi="Arial" w:cs="Arial"/>
        </w:rPr>
        <w:t xml:space="preserve">organizaci </w:t>
      </w:r>
      <w:r w:rsidR="00EA5450" w:rsidRPr="5F5E54BF">
        <w:rPr>
          <w:rFonts w:ascii="Arial" w:hAnsi="Arial" w:cs="Arial"/>
        </w:rPr>
        <w:t xml:space="preserve">řešeno, zavedení </w:t>
      </w:r>
      <w:r w:rsidR="00EA5450" w:rsidRPr="1E5D88A3">
        <w:rPr>
          <w:rFonts w:ascii="Arial" w:hAnsi="Arial" w:cs="Arial"/>
        </w:rPr>
        <w:t xml:space="preserve">procesů na </w:t>
      </w:r>
      <w:r w:rsidR="00EA5450" w:rsidRPr="656D94B9">
        <w:rPr>
          <w:rFonts w:ascii="Arial" w:hAnsi="Arial" w:cs="Arial"/>
        </w:rPr>
        <w:t>schvalování</w:t>
      </w:r>
      <w:r w:rsidR="00EA5450" w:rsidRPr="7CBD074D" w:rsidDel="00153E11">
        <w:rPr>
          <w:rFonts w:ascii="Arial" w:hAnsi="Arial" w:cs="Arial"/>
        </w:rPr>
        <w:t xml:space="preserve"> </w:t>
      </w:r>
      <w:r w:rsidR="00EA5450" w:rsidRPr="102ABDAB">
        <w:rPr>
          <w:rFonts w:ascii="Arial" w:hAnsi="Arial" w:cs="Arial"/>
        </w:rPr>
        <w:t xml:space="preserve">investic do </w:t>
      </w:r>
      <w:r w:rsidR="00EA5450" w:rsidRPr="5E9AC4DB">
        <w:rPr>
          <w:rFonts w:ascii="Arial" w:hAnsi="Arial" w:cs="Arial"/>
        </w:rPr>
        <w:t>projektů</w:t>
      </w:r>
      <w:r w:rsidR="00EA5450" w:rsidRPr="7CBD074D">
        <w:rPr>
          <w:rFonts w:ascii="Arial" w:hAnsi="Arial" w:cs="Arial"/>
        </w:rPr>
        <w:t xml:space="preserve"> je </w:t>
      </w:r>
      <w:r w:rsidR="00EA5450" w:rsidRPr="7D383E1C">
        <w:rPr>
          <w:rFonts w:ascii="Arial" w:hAnsi="Arial" w:cs="Arial"/>
        </w:rPr>
        <w:t xml:space="preserve">nutným předpokladem </w:t>
      </w:r>
      <w:r w:rsidR="00EA5450" w:rsidRPr="15E36F84">
        <w:rPr>
          <w:rFonts w:ascii="Arial" w:hAnsi="Arial" w:cs="Arial"/>
        </w:rPr>
        <w:t xml:space="preserve">pro </w:t>
      </w:r>
      <w:r w:rsidR="00EA5450" w:rsidRPr="542F16E8">
        <w:rPr>
          <w:rFonts w:ascii="Arial" w:hAnsi="Arial" w:cs="Arial"/>
        </w:rPr>
        <w:t xml:space="preserve">zavedení </w:t>
      </w:r>
      <w:r w:rsidR="00D05D11">
        <w:rPr>
          <w:rFonts w:ascii="Arial" w:hAnsi="Arial" w:cs="Arial"/>
        </w:rPr>
        <w:t>S</w:t>
      </w:r>
      <w:r w:rsidR="00EA5450" w:rsidRPr="542F16E8">
        <w:rPr>
          <w:rFonts w:ascii="Arial" w:hAnsi="Arial" w:cs="Arial"/>
        </w:rPr>
        <w:t>tandardů. Pro</w:t>
      </w:r>
      <w:r w:rsidR="00EA5450" w:rsidRPr="43BA0104">
        <w:rPr>
          <w:rFonts w:ascii="Arial" w:hAnsi="Arial" w:cs="Arial"/>
        </w:rPr>
        <w:t xml:space="preserve"> potřeby směrnice </w:t>
      </w:r>
      <w:r w:rsidR="00971212">
        <w:rPr>
          <w:rFonts w:ascii="Arial" w:hAnsi="Arial" w:cs="Arial"/>
        </w:rPr>
        <w:t>S</w:t>
      </w:r>
      <w:r w:rsidR="00EA5450" w:rsidRPr="3A4C75C2">
        <w:rPr>
          <w:rFonts w:ascii="Arial" w:hAnsi="Arial" w:cs="Arial"/>
        </w:rPr>
        <w:t>tandardy sjednocují</w:t>
      </w:r>
      <w:r w:rsidR="00EA5450" w:rsidRPr="556A80C0">
        <w:rPr>
          <w:rFonts w:ascii="Arial" w:hAnsi="Arial" w:cs="Arial"/>
        </w:rPr>
        <w:t xml:space="preserve"> název</w:t>
      </w:r>
      <w:r w:rsidR="00EA5450" w:rsidRPr="3D333C2B">
        <w:rPr>
          <w:rFonts w:ascii="Arial" w:hAnsi="Arial" w:cs="Arial"/>
        </w:rPr>
        <w:t xml:space="preserve">, </w:t>
      </w:r>
      <w:r w:rsidR="00EA5450" w:rsidRPr="1A82BBC6">
        <w:rPr>
          <w:rFonts w:ascii="Arial" w:hAnsi="Arial" w:cs="Arial"/>
        </w:rPr>
        <w:t xml:space="preserve">aby </w:t>
      </w:r>
      <w:r w:rsidR="00EA5450" w:rsidRPr="4C0C2C77">
        <w:rPr>
          <w:rFonts w:ascii="Arial" w:hAnsi="Arial" w:cs="Arial"/>
        </w:rPr>
        <w:t xml:space="preserve">s ním mohlo </w:t>
      </w:r>
      <w:r w:rsidR="00EA5450" w:rsidRPr="2F495763">
        <w:rPr>
          <w:rFonts w:ascii="Arial" w:hAnsi="Arial" w:cs="Arial"/>
        </w:rPr>
        <w:t xml:space="preserve">být pracováno v </w:t>
      </w:r>
      <w:r w:rsidR="00EA5450" w:rsidRPr="1EDE2344">
        <w:rPr>
          <w:rFonts w:ascii="Arial" w:hAnsi="Arial" w:cs="Arial"/>
        </w:rPr>
        <w:t xml:space="preserve">kontextu řízení </w:t>
      </w:r>
      <w:r w:rsidR="00EA5450" w:rsidRPr="74988859">
        <w:rPr>
          <w:rFonts w:ascii="Arial" w:hAnsi="Arial" w:cs="Arial"/>
        </w:rPr>
        <w:t>projektů.</w:t>
      </w:r>
      <w:r w:rsidR="0030272A">
        <w:rPr>
          <w:rFonts w:eastAsia="Arial" w:cs="Arial"/>
          <w:szCs w:val="20"/>
        </w:rPr>
        <w:t xml:space="preserve"> </w:t>
      </w:r>
    </w:p>
    <w:p w14:paraId="697DA35A" w14:textId="77777777" w:rsidR="007D4B35" w:rsidRDefault="007D4B35" w:rsidP="3F5807B8">
      <w:pPr>
        <w:jc w:val="both"/>
        <w:rPr>
          <w:rFonts w:eastAsia="Arial" w:cs="Arial"/>
          <w:szCs w:val="20"/>
        </w:rPr>
      </w:pPr>
    </w:p>
    <w:p w14:paraId="48F94B60" w14:textId="4AF3A33E" w:rsidR="20A5408A" w:rsidRDefault="0030272A" w:rsidP="3F5807B8">
      <w:pPr>
        <w:jc w:val="both"/>
        <w:rPr>
          <w:rFonts w:eastAsia="Arial" w:cs="Arial"/>
        </w:rPr>
      </w:pPr>
      <w:r w:rsidRPr="29D025F3">
        <w:rPr>
          <w:rFonts w:eastAsia="Arial" w:cs="Arial"/>
        </w:rPr>
        <w:t>Projektová komise</w:t>
      </w:r>
      <w:r w:rsidR="2D5E64DB" w:rsidRPr="29D025F3">
        <w:rPr>
          <w:rFonts w:eastAsia="Arial" w:cs="Arial"/>
        </w:rPr>
        <w:t xml:space="preserve"> </w:t>
      </w:r>
      <w:r w:rsidR="2D5E64DB" w:rsidRPr="6F6EB033">
        <w:rPr>
          <w:rFonts w:eastAsia="Arial" w:cs="Arial"/>
        </w:rPr>
        <w:t>z pohledu projektů</w:t>
      </w:r>
      <w:r w:rsidR="2D5E64DB" w:rsidRPr="287BADB1">
        <w:rPr>
          <w:rFonts w:eastAsia="Arial" w:cs="Arial"/>
        </w:rPr>
        <w:t xml:space="preserve"> </w:t>
      </w:r>
      <w:r w:rsidR="2D5E64DB" w:rsidRPr="45382644">
        <w:rPr>
          <w:rFonts w:eastAsia="Arial" w:cs="Arial"/>
        </w:rPr>
        <w:t>vykonává následující</w:t>
      </w:r>
      <w:r w:rsidR="2D5E64DB" w:rsidRPr="1DC13534">
        <w:rPr>
          <w:rFonts w:eastAsia="Arial" w:cs="Arial"/>
        </w:rPr>
        <w:t xml:space="preserve"> klíčové odpovědnosti</w:t>
      </w:r>
      <w:r w:rsidRPr="29D025F3">
        <w:rPr>
          <w:rFonts w:eastAsia="Arial" w:cs="Arial"/>
        </w:rPr>
        <w:t>:</w:t>
      </w:r>
    </w:p>
    <w:p w14:paraId="4078D731" w14:textId="42FC4C0B" w:rsidR="38EFBAD4" w:rsidRDefault="38EFBAD4" w:rsidP="000B6B65">
      <w:pPr>
        <w:pStyle w:val="Odstavecseseznamem"/>
        <w:numPr>
          <w:ilvl w:val="0"/>
          <w:numId w:val="21"/>
        </w:numPr>
        <w:jc w:val="both"/>
        <w:rPr>
          <w:rFonts w:eastAsia="Arial" w:cs="Arial"/>
          <w:szCs w:val="20"/>
          <w:lang w:val="cs-CZ"/>
        </w:rPr>
      </w:pPr>
      <w:r w:rsidRPr="3F5807B8">
        <w:rPr>
          <w:rFonts w:eastAsia="Arial" w:cs="Arial"/>
          <w:szCs w:val="20"/>
          <w:lang w:val="cs-CZ"/>
        </w:rPr>
        <w:t>schvaluje projekty (projektové záměry)</w:t>
      </w:r>
      <w:r w:rsidR="00903E57">
        <w:rPr>
          <w:rFonts w:eastAsia="Arial" w:cs="Arial"/>
          <w:szCs w:val="20"/>
          <w:lang w:val="cs-CZ"/>
        </w:rPr>
        <w:t xml:space="preserve"> a </w:t>
      </w:r>
      <w:r w:rsidR="00977D47">
        <w:rPr>
          <w:rFonts w:eastAsia="Arial" w:cs="Arial"/>
          <w:szCs w:val="20"/>
          <w:lang w:val="cs-CZ"/>
        </w:rPr>
        <w:t>určuje jejich prioritu</w:t>
      </w:r>
      <w:r w:rsidR="00B85DC8">
        <w:rPr>
          <w:rFonts w:eastAsia="Arial" w:cs="Arial"/>
          <w:szCs w:val="20"/>
          <w:lang w:val="cs-CZ"/>
        </w:rPr>
        <w:t>;</w:t>
      </w:r>
    </w:p>
    <w:p w14:paraId="078A241E" w14:textId="32007B1D" w:rsidR="38EFBAD4" w:rsidRDefault="38EFBAD4" w:rsidP="000B6B65">
      <w:pPr>
        <w:pStyle w:val="Odstavecseseznamem"/>
        <w:numPr>
          <w:ilvl w:val="0"/>
          <w:numId w:val="21"/>
        </w:numPr>
        <w:jc w:val="both"/>
        <w:rPr>
          <w:rFonts w:eastAsia="Arial" w:cs="Arial"/>
          <w:szCs w:val="20"/>
          <w:lang w:val="cs-CZ"/>
        </w:rPr>
      </w:pPr>
      <w:r w:rsidRPr="3F5807B8">
        <w:rPr>
          <w:rFonts w:eastAsia="Arial" w:cs="Arial"/>
          <w:szCs w:val="20"/>
          <w:lang w:val="cs-CZ"/>
        </w:rPr>
        <w:t>dohlíží nad projekty v</w:t>
      </w:r>
      <w:r w:rsidR="0090349C">
        <w:rPr>
          <w:rFonts w:eastAsia="Arial" w:cs="Arial"/>
          <w:szCs w:val="20"/>
          <w:lang w:val="cs-CZ"/>
        </w:rPr>
        <w:t> </w:t>
      </w:r>
      <w:r w:rsidRPr="3F5807B8">
        <w:rPr>
          <w:rFonts w:eastAsia="Arial" w:cs="Arial"/>
          <w:szCs w:val="20"/>
          <w:lang w:val="cs-CZ"/>
        </w:rPr>
        <w:t>organizaci</w:t>
      </w:r>
      <w:r w:rsidR="0090349C">
        <w:rPr>
          <w:rFonts w:eastAsia="Arial" w:cs="Arial"/>
          <w:szCs w:val="20"/>
          <w:lang w:val="cs-CZ"/>
        </w:rPr>
        <w:t>;</w:t>
      </w:r>
      <w:r w:rsidRPr="3F5807B8">
        <w:rPr>
          <w:rFonts w:eastAsia="Arial" w:cs="Arial"/>
          <w:szCs w:val="20"/>
          <w:lang w:val="cs-CZ"/>
        </w:rPr>
        <w:t xml:space="preserve"> </w:t>
      </w:r>
    </w:p>
    <w:p w14:paraId="1825B32F" w14:textId="2EF3650C" w:rsidR="42002B03" w:rsidRDefault="42002B03" w:rsidP="000B6B65">
      <w:pPr>
        <w:pStyle w:val="Odstavecseseznamem"/>
        <w:numPr>
          <w:ilvl w:val="0"/>
          <w:numId w:val="21"/>
        </w:numPr>
        <w:jc w:val="both"/>
        <w:rPr>
          <w:rFonts w:eastAsia="Arial" w:cs="Arial"/>
          <w:szCs w:val="20"/>
          <w:lang w:val="cs-CZ"/>
        </w:rPr>
      </w:pPr>
      <w:r w:rsidRPr="3F5807B8">
        <w:rPr>
          <w:rFonts w:eastAsia="Arial" w:cs="Arial"/>
          <w:szCs w:val="20"/>
          <w:lang w:val="cs-CZ"/>
        </w:rPr>
        <w:t xml:space="preserve">schvaluje a přiděluje </w:t>
      </w:r>
      <w:r w:rsidR="38EFBAD4" w:rsidRPr="3F5807B8">
        <w:rPr>
          <w:rFonts w:eastAsia="Arial" w:cs="Arial"/>
          <w:szCs w:val="20"/>
          <w:lang w:val="cs-CZ"/>
        </w:rPr>
        <w:t>rozpočty na projekty</w:t>
      </w:r>
      <w:r w:rsidR="0090349C">
        <w:rPr>
          <w:rFonts w:eastAsia="Arial" w:cs="Arial"/>
          <w:szCs w:val="20"/>
          <w:lang w:val="cs-CZ"/>
        </w:rPr>
        <w:t>;</w:t>
      </w:r>
    </w:p>
    <w:p w14:paraId="47290F66" w14:textId="5E130746" w:rsidR="002B4C83" w:rsidRDefault="002B4C83" w:rsidP="000B6B65">
      <w:pPr>
        <w:pStyle w:val="Odstavecseseznamem"/>
        <w:numPr>
          <w:ilvl w:val="0"/>
          <w:numId w:val="21"/>
        </w:numPr>
        <w:jc w:val="both"/>
        <w:rPr>
          <w:rFonts w:eastAsia="Arial" w:cs="Arial"/>
          <w:szCs w:val="20"/>
          <w:lang w:val="cs-CZ"/>
        </w:rPr>
      </w:pPr>
      <w:r>
        <w:rPr>
          <w:rFonts w:eastAsia="Arial" w:cs="Arial"/>
          <w:szCs w:val="20"/>
          <w:lang w:val="cs-CZ"/>
        </w:rPr>
        <w:t xml:space="preserve">je nadřazena Řídicímu výboru </w:t>
      </w:r>
      <w:r w:rsidR="00CC266B">
        <w:rPr>
          <w:rFonts w:eastAsia="Arial" w:cs="Arial"/>
          <w:szCs w:val="20"/>
          <w:lang w:val="cs-CZ"/>
        </w:rPr>
        <w:t>projektu</w:t>
      </w:r>
      <w:r w:rsidR="000F6878">
        <w:rPr>
          <w:rFonts w:eastAsia="Arial" w:cs="Arial"/>
          <w:szCs w:val="20"/>
          <w:lang w:val="cs-CZ"/>
        </w:rPr>
        <w:t>/</w:t>
      </w:r>
      <w:r w:rsidR="00CC266B">
        <w:rPr>
          <w:rFonts w:eastAsia="Arial" w:cs="Arial"/>
          <w:szCs w:val="20"/>
          <w:lang w:val="cs-CZ"/>
        </w:rPr>
        <w:t>ů</w:t>
      </w:r>
      <w:r w:rsidR="000F6878">
        <w:rPr>
          <w:rFonts w:eastAsia="Arial" w:cs="Arial"/>
          <w:szCs w:val="20"/>
          <w:lang w:val="cs-CZ"/>
        </w:rPr>
        <w:t>;</w:t>
      </w:r>
    </w:p>
    <w:p w14:paraId="08435025" w14:textId="5833ABC7" w:rsidR="3F5807B8" w:rsidRDefault="00A74ECA" w:rsidP="000B6B65">
      <w:pPr>
        <w:pStyle w:val="Odstavecseseznamem"/>
        <w:numPr>
          <w:ilvl w:val="0"/>
          <w:numId w:val="21"/>
        </w:numPr>
        <w:jc w:val="both"/>
        <w:rPr>
          <w:rFonts w:eastAsia="Arial" w:cs="Arial"/>
          <w:szCs w:val="20"/>
          <w:lang w:val="cs-CZ"/>
        </w:rPr>
      </w:pPr>
      <w:r>
        <w:rPr>
          <w:rFonts w:eastAsia="Arial" w:cs="Arial"/>
          <w:szCs w:val="20"/>
          <w:lang w:val="cs-CZ"/>
        </w:rPr>
        <w:lastRenderedPageBreak/>
        <w:t>č</w:t>
      </w:r>
      <w:r w:rsidR="002F20DF" w:rsidRPr="008E0F4E">
        <w:rPr>
          <w:rFonts w:eastAsia="Arial" w:cs="Arial"/>
          <w:szCs w:val="20"/>
          <w:lang w:val="cs-CZ"/>
        </w:rPr>
        <w:t xml:space="preserve">len Projektové komise může být </w:t>
      </w:r>
      <w:r w:rsidR="008651C6" w:rsidRPr="008E0F4E">
        <w:rPr>
          <w:rFonts w:eastAsia="Arial" w:cs="Arial"/>
          <w:szCs w:val="20"/>
          <w:lang w:val="cs-CZ"/>
        </w:rPr>
        <w:t xml:space="preserve">také členem Řídicího výboru </w:t>
      </w:r>
      <w:r w:rsidR="008F6E59" w:rsidRPr="008E0F4E">
        <w:rPr>
          <w:rFonts w:eastAsia="Arial" w:cs="Arial"/>
          <w:szCs w:val="20"/>
          <w:lang w:val="cs-CZ"/>
        </w:rPr>
        <w:t>v konkrétním projektu</w:t>
      </w:r>
      <w:r w:rsidR="0012273F">
        <w:rPr>
          <w:rFonts w:eastAsia="Arial" w:cs="Arial"/>
          <w:szCs w:val="20"/>
          <w:lang w:val="cs-CZ"/>
        </w:rPr>
        <w:t>.</w:t>
      </w:r>
    </w:p>
    <w:p w14:paraId="257334FF" w14:textId="77777777" w:rsidR="00551803" w:rsidRPr="005C56B2" w:rsidRDefault="00551803" w:rsidP="003C5500">
      <w:pPr>
        <w:jc w:val="both"/>
        <w:rPr>
          <w:rFonts w:eastAsia="Arial" w:cs="Arial"/>
          <w:szCs w:val="20"/>
        </w:rPr>
      </w:pPr>
    </w:p>
    <w:p w14:paraId="17FF87EB" w14:textId="468F06E4" w:rsidR="3F5807B8" w:rsidRDefault="3F5807B8" w:rsidP="3F5807B8">
      <w:pPr>
        <w:jc w:val="both"/>
        <w:rPr>
          <w:rFonts w:eastAsia="Arial" w:cs="Arial"/>
          <w:highlight w:val="yellow"/>
        </w:rPr>
      </w:pPr>
    </w:p>
    <w:p w14:paraId="15557E6F" w14:textId="1CC2453E" w:rsidR="00B71452" w:rsidRPr="00B71452" w:rsidRDefault="18D1B10A" w:rsidP="00B71452">
      <w:pPr>
        <w:jc w:val="both"/>
        <w:rPr>
          <w:rFonts w:eastAsia="Arial" w:cs="Arial"/>
        </w:rPr>
      </w:pPr>
      <w:r w:rsidRPr="56A57DF3">
        <w:rPr>
          <w:rFonts w:eastAsia="Arial" w:cs="Arial"/>
          <w:b/>
        </w:rPr>
        <w:t>Říd</w:t>
      </w:r>
      <w:r w:rsidR="00503D1B" w:rsidRPr="56A57DF3">
        <w:rPr>
          <w:rFonts w:eastAsia="Arial" w:cs="Arial"/>
          <w:b/>
        </w:rPr>
        <w:t>i</w:t>
      </w:r>
      <w:r w:rsidRPr="56A57DF3">
        <w:rPr>
          <w:rFonts w:eastAsia="Arial" w:cs="Arial"/>
          <w:b/>
        </w:rPr>
        <w:t>cí výbor projektu</w:t>
      </w:r>
      <w:r w:rsidR="00114693" w:rsidRPr="56A57DF3">
        <w:rPr>
          <w:rFonts w:eastAsia="Arial" w:cs="Arial"/>
          <w:b/>
        </w:rPr>
        <w:t xml:space="preserve"> </w:t>
      </w:r>
      <w:r w:rsidR="000B1CB5" w:rsidRPr="56A57DF3">
        <w:rPr>
          <w:rFonts w:eastAsia="Arial" w:cs="Arial"/>
          <w:b/>
        </w:rPr>
        <w:t>(ŘV)</w:t>
      </w:r>
      <w:r w:rsidR="00114693" w:rsidRPr="56A57DF3">
        <w:rPr>
          <w:rFonts w:eastAsia="Arial" w:cs="Arial"/>
          <w:b/>
        </w:rPr>
        <w:t xml:space="preserve"> </w:t>
      </w:r>
      <w:r w:rsidR="00114693" w:rsidRPr="56A57DF3">
        <w:rPr>
          <w:rFonts w:eastAsia="Arial" w:cs="Arial"/>
        </w:rPr>
        <w:t>je</w:t>
      </w:r>
      <w:r w:rsidR="00157861" w:rsidRPr="56A57DF3">
        <w:rPr>
          <w:rFonts w:eastAsia="Arial" w:cs="Arial"/>
        </w:rPr>
        <w:t xml:space="preserve"> </w:t>
      </w:r>
      <w:r w:rsidR="00D85128" w:rsidRPr="56A57DF3">
        <w:rPr>
          <w:rFonts w:eastAsia="Arial" w:cs="Arial"/>
        </w:rPr>
        <w:t>projektový řídicí orgán</w:t>
      </w:r>
      <w:r w:rsidR="004F7D77" w:rsidRPr="56A57DF3">
        <w:rPr>
          <w:rFonts w:eastAsia="Arial" w:cs="Arial"/>
        </w:rPr>
        <w:t>, který má pravomoci pouze ve vztahu k jednomu konkrétnímu projektu</w:t>
      </w:r>
      <w:r w:rsidR="004073E9" w:rsidRPr="56A57DF3">
        <w:rPr>
          <w:rFonts w:eastAsia="Arial" w:cs="Arial"/>
        </w:rPr>
        <w:t>,</w:t>
      </w:r>
      <w:r w:rsidR="00743CAC" w:rsidRPr="56A57DF3">
        <w:rPr>
          <w:rFonts w:eastAsia="Arial" w:cs="Arial"/>
        </w:rPr>
        <w:t xml:space="preserve"> </w:t>
      </w:r>
      <w:r w:rsidR="00D85128" w:rsidRPr="56A57DF3">
        <w:rPr>
          <w:rFonts w:eastAsia="Arial" w:cs="Arial"/>
        </w:rPr>
        <w:t xml:space="preserve">vzniká </w:t>
      </w:r>
      <w:r w:rsidR="00494A83" w:rsidRPr="56A57DF3">
        <w:rPr>
          <w:rFonts w:eastAsia="Arial" w:cs="Arial"/>
        </w:rPr>
        <w:t>na začátku projektu</w:t>
      </w:r>
      <w:r w:rsidR="00D85128" w:rsidRPr="56A57DF3">
        <w:rPr>
          <w:rFonts w:eastAsia="Arial" w:cs="Arial"/>
        </w:rPr>
        <w:t xml:space="preserve"> a je rozpuštěn společně s uzavřením a ukončením projektu</w:t>
      </w:r>
      <w:r w:rsidR="00792C79" w:rsidRPr="56A57DF3">
        <w:rPr>
          <w:rFonts w:eastAsia="Arial" w:cs="Arial"/>
        </w:rPr>
        <w:t>.</w:t>
      </w:r>
      <w:r w:rsidR="00B71452" w:rsidRPr="56A57DF3">
        <w:rPr>
          <w:rFonts w:eastAsia="Arial" w:cs="Arial"/>
        </w:rPr>
        <w:t xml:space="preserve"> </w:t>
      </w:r>
      <w:r w:rsidR="00CB001C">
        <w:rPr>
          <w:rFonts w:eastAsia="Arial" w:cs="Arial"/>
        </w:rPr>
        <w:t>Řídicí výbor je na projektu ustanoven vždy.</w:t>
      </w:r>
      <w:r w:rsidR="00904C20">
        <w:rPr>
          <w:rFonts w:eastAsia="Arial" w:cs="Arial"/>
        </w:rPr>
        <w:t xml:space="preserve"> </w:t>
      </w:r>
      <w:r w:rsidR="00904C20" w:rsidRPr="56A57DF3">
        <w:rPr>
          <w:rFonts w:eastAsia="Arial" w:cs="Arial"/>
        </w:rPr>
        <w:t>Člen</w:t>
      </w:r>
      <w:r w:rsidR="00904C20">
        <w:rPr>
          <w:rFonts w:eastAsia="Arial" w:cs="Arial"/>
        </w:rPr>
        <w:t>y</w:t>
      </w:r>
      <w:r w:rsidR="00B71452" w:rsidRPr="56A57DF3">
        <w:rPr>
          <w:rFonts w:eastAsia="Arial" w:cs="Arial"/>
        </w:rPr>
        <w:t xml:space="preserve"> Ř</w:t>
      </w:r>
      <w:r w:rsidR="007A1416" w:rsidRPr="56A57DF3">
        <w:rPr>
          <w:rFonts w:eastAsia="Arial" w:cs="Arial"/>
        </w:rPr>
        <w:t xml:space="preserve">ídicího </w:t>
      </w:r>
      <w:r w:rsidR="002615EC" w:rsidRPr="56A57DF3">
        <w:rPr>
          <w:rFonts w:eastAsia="Arial" w:cs="Arial"/>
        </w:rPr>
        <w:t>výboru</w:t>
      </w:r>
      <w:r w:rsidR="00B71452" w:rsidRPr="56A57DF3">
        <w:rPr>
          <w:rFonts w:eastAsia="Arial" w:cs="Arial"/>
        </w:rPr>
        <w:t xml:space="preserve"> projektu jsou </w:t>
      </w:r>
      <w:r w:rsidR="00CF6281" w:rsidRPr="56A57DF3">
        <w:rPr>
          <w:rFonts w:eastAsia="Arial" w:cs="Arial"/>
        </w:rPr>
        <w:t xml:space="preserve">vždy </w:t>
      </w:r>
      <w:r w:rsidR="00B71452" w:rsidRPr="56A57DF3">
        <w:rPr>
          <w:rFonts w:eastAsia="Arial" w:cs="Arial"/>
        </w:rPr>
        <w:t>Nositel projektu, Hlavní uživatelé a Hlavní dodavatelé</w:t>
      </w:r>
      <w:r w:rsidR="00881019" w:rsidRPr="56A57DF3">
        <w:rPr>
          <w:rFonts w:eastAsia="Arial" w:cs="Arial"/>
        </w:rPr>
        <w:t xml:space="preserve">. </w:t>
      </w:r>
      <w:r w:rsidR="00FE0C44">
        <w:rPr>
          <w:rFonts w:eastAsia="Arial" w:cs="Arial"/>
        </w:rPr>
        <w:t xml:space="preserve">Může nastat situace, kdy </w:t>
      </w:r>
      <w:r w:rsidR="006F45BB">
        <w:rPr>
          <w:rFonts w:eastAsia="Arial" w:cs="Arial"/>
        </w:rPr>
        <w:t xml:space="preserve">roli Hlavního uživatele a Hlavního dodavatele zastává Nositel projektu </w:t>
      </w:r>
      <w:r w:rsidR="00E74C0D">
        <w:rPr>
          <w:rFonts w:eastAsia="Arial" w:cs="Arial"/>
        </w:rPr>
        <w:t>–</w:t>
      </w:r>
      <w:r w:rsidR="006F45BB">
        <w:rPr>
          <w:rFonts w:eastAsia="Arial" w:cs="Arial"/>
        </w:rPr>
        <w:t xml:space="preserve"> p</w:t>
      </w:r>
      <w:r w:rsidR="00C166D3">
        <w:rPr>
          <w:rFonts w:eastAsia="Arial" w:cs="Arial"/>
        </w:rPr>
        <w:t xml:space="preserve">ro možné </w:t>
      </w:r>
      <w:r w:rsidR="007E1591">
        <w:rPr>
          <w:rFonts w:eastAsia="Arial" w:cs="Arial"/>
        </w:rPr>
        <w:t xml:space="preserve">kombinování rolí </w:t>
      </w:r>
      <w:r w:rsidR="006F45BB">
        <w:rPr>
          <w:rFonts w:eastAsia="Arial" w:cs="Arial"/>
        </w:rPr>
        <w:t xml:space="preserve">podrobněji </w:t>
      </w:r>
      <w:r w:rsidR="007E1591">
        <w:rPr>
          <w:rFonts w:eastAsia="Arial" w:cs="Arial"/>
        </w:rPr>
        <w:t xml:space="preserve">viz </w:t>
      </w:r>
      <w:r w:rsidR="00C03E37">
        <w:rPr>
          <w:rFonts w:eastAsia="Arial" w:cs="Arial"/>
        </w:rPr>
        <w:t xml:space="preserve">kapitola </w:t>
      </w:r>
      <w:r w:rsidR="00C03E37">
        <w:rPr>
          <w:rFonts w:eastAsia="Arial" w:cs="Arial"/>
        </w:rPr>
        <w:fldChar w:fldCharType="begin"/>
      </w:r>
      <w:r w:rsidR="00C03E37">
        <w:rPr>
          <w:rFonts w:eastAsia="Arial" w:cs="Arial"/>
        </w:rPr>
        <w:instrText xml:space="preserve"> REF _Ref177210706 \r \h </w:instrText>
      </w:r>
      <w:r w:rsidR="00EE2656">
        <w:rPr>
          <w:rFonts w:eastAsia="Arial" w:cs="Arial"/>
        </w:rPr>
        <w:instrText xml:space="preserve"> \* MERGEFORMAT </w:instrText>
      </w:r>
      <w:r w:rsidR="00C03E37">
        <w:rPr>
          <w:rFonts w:eastAsia="Arial" w:cs="Arial"/>
        </w:rPr>
      </w:r>
      <w:r w:rsidR="00C03E37">
        <w:rPr>
          <w:rFonts w:eastAsia="Arial" w:cs="Arial"/>
        </w:rPr>
        <w:fldChar w:fldCharType="separate"/>
      </w:r>
      <w:r w:rsidR="00753AEA">
        <w:rPr>
          <w:rFonts w:eastAsia="Arial" w:cs="Arial"/>
        </w:rPr>
        <w:t>0</w:t>
      </w:r>
      <w:r w:rsidR="00C03E37">
        <w:rPr>
          <w:rFonts w:eastAsia="Arial" w:cs="Arial"/>
        </w:rPr>
        <w:fldChar w:fldCharType="end"/>
      </w:r>
      <w:r w:rsidR="00C03E37">
        <w:rPr>
          <w:rFonts w:eastAsia="Arial" w:cs="Arial"/>
        </w:rPr>
        <w:t>.</w:t>
      </w:r>
      <w:r w:rsidR="00EE2656">
        <w:rPr>
          <w:rFonts w:eastAsia="Arial" w:cs="Arial"/>
        </w:rPr>
        <w:fldChar w:fldCharType="begin"/>
      </w:r>
      <w:r w:rsidR="00EE2656">
        <w:rPr>
          <w:rFonts w:eastAsia="Arial" w:cs="Arial"/>
        </w:rPr>
        <w:instrText xml:space="preserve"> REF _Ref177210706 \h  \* MERGEFORMAT </w:instrText>
      </w:r>
      <w:r w:rsidR="00EE2656">
        <w:rPr>
          <w:rFonts w:eastAsia="Arial" w:cs="Arial"/>
        </w:rPr>
      </w:r>
      <w:r w:rsidR="00EE2656">
        <w:rPr>
          <w:rFonts w:eastAsia="Arial" w:cs="Arial"/>
        </w:rPr>
        <w:fldChar w:fldCharType="separate"/>
      </w:r>
      <w:r w:rsidR="00753AEA" w:rsidRPr="00753AEA">
        <w:rPr>
          <w:rFonts w:eastAsia="Arial" w:cs="Arial"/>
        </w:rPr>
        <w:t>Kombinování rolí v jedné osobě</w:t>
      </w:r>
      <w:r w:rsidR="00EE2656">
        <w:rPr>
          <w:rFonts w:eastAsia="Arial" w:cs="Arial"/>
        </w:rPr>
        <w:fldChar w:fldCharType="end"/>
      </w:r>
      <w:r w:rsidR="00113317">
        <w:rPr>
          <w:rFonts w:eastAsia="Arial" w:cs="Arial"/>
        </w:rPr>
        <w:t>.</w:t>
      </w:r>
      <w:r w:rsidR="00C03E37">
        <w:rPr>
          <w:rFonts w:eastAsia="Arial" w:cs="Arial"/>
        </w:rPr>
        <w:t xml:space="preserve"> </w:t>
      </w:r>
      <w:r w:rsidR="00881019" w:rsidRPr="56A57DF3">
        <w:rPr>
          <w:rFonts w:eastAsia="Arial" w:cs="Arial"/>
        </w:rPr>
        <w:t>Říd</w:t>
      </w:r>
      <w:r w:rsidR="00E741D7" w:rsidRPr="56A57DF3">
        <w:rPr>
          <w:rFonts w:eastAsia="Arial" w:cs="Arial"/>
        </w:rPr>
        <w:t>i</w:t>
      </w:r>
      <w:r w:rsidR="00881019" w:rsidRPr="56A57DF3">
        <w:rPr>
          <w:rFonts w:eastAsia="Arial" w:cs="Arial"/>
        </w:rPr>
        <w:t>cí výbor projektu</w:t>
      </w:r>
      <w:r w:rsidR="001D6FED">
        <w:rPr>
          <w:rFonts w:eastAsia="Arial" w:cs="Arial"/>
        </w:rPr>
        <w:t>:</w:t>
      </w:r>
    </w:p>
    <w:p w14:paraId="7E81AAB8" w14:textId="0BE03820" w:rsidR="00157861" w:rsidRPr="00114693" w:rsidRDefault="00157861" w:rsidP="00114693">
      <w:pPr>
        <w:jc w:val="both"/>
        <w:rPr>
          <w:rFonts w:eastAsia="Arial" w:cs="Arial"/>
          <w:b/>
          <w:szCs w:val="20"/>
        </w:rPr>
      </w:pPr>
    </w:p>
    <w:p w14:paraId="5BAA0DD2" w14:textId="051FE015" w:rsidR="6FA94AC1" w:rsidRPr="0082121E" w:rsidRDefault="6FA94AC1" w:rsidP="000B6B65">
      <w:pPr>
        <w:pStyle w:val="Odstavecseseznamem"/>
        <w:numPr>
          <w:ilvl w:val="0"/>
          <w:numId w:val="20"/>
        </w:numPr>
        <w:jc w:val="both"/>
        <w:rPr>
          <w:rFonts w:eastAsia="Arial" w:cs="Arial"/>
          <w:szCs w:val="20"/>
          <w:lang w:val="cs-CZ"/>
        </w:rPr>
      </w:pPr>
      <w:r w:rsidRPr="0082121E">
        <w:rPr>
          <w:rFonts w:eastAsia="Arial" w:cs="Arial"/>
          <w:szCs w:val="20"/>
          <w:lang w:val="cs-CZ"/>
        </w:rPr>
        <w:t xml:space="preserve">je hlavním </w:t>
      </w:r>
      <w:r w:rsidR="35E2B35E" w:rsidRPr="0082121E">
        <w:rPr>
          <w:rFonts w:eastAsia="Arial" w:cs="Arial"/>
          <w:szCs w:val="20"/>
          <w:lang w:val="cs-CZ"/>
        </w:rPr>
        <w:t>kontrolní</w:t>
      </w:r>
      <w:r w:rsidR="407A0641" w:rsidRPr="0082121E">
        <w:rPr>
          <w:rFonts w:eastAsia="Arial" w:cs="Arial"/>
          <w:szCs w:val="20"/>
          <w:lang w:val="cs-CZ"/>
        </w:rPr>
        <w:t>m a rozhodovacím</w:t>
      </w:r>
      <w:r w:rsidR="35E2B35E" w:rsidRPr="0082121E">
        <w:rPr>
          <w:rFonts w:eastAsia="Arial" w:cs="Arial"/>
          <w:szCs w:val="20"/>
          <w:lang w:val="cs-CZ"/>
        </w:rPr>
        <w:t xml:space="preserve"> </w:t>
      </w:r>
      <w:r w:rsidR="672D6BB1" w:rsidRPr="0082121E">
        <w:rPr>
          <w:rFonts w:eastAsia="Arial" w:cs="Arial"/>
          <w:szCs w:val="20"/>
          <w:lang w:val="cs-CZ"/>
        </w:rPr>
        <w:t>orgánem</w:t>
      </w:r>
      <w:r w:rsidR="006562AB">
        <w:rPr>
          <w:rFonts w:eastAsia="Arial" w:cs="Arial"/>
          <w:szCs w:val="20"/>
          <w:lang w:val="cs-CZ"/>
        </w:rPr>
        <w:t xml:space="preserve"> pro daný projekt</w:t>
      </w:r>
      <w:r w:rsidR="1E5E9F41" w:rsidRPr="0082121E">
        <w:rPr>
          <w:rFonts w:eastAsia="Arial" w:cs="Arial"/>
          <w:szCs w:val="20"/>
          <w:lang w:val="cs-CZ"/>
        </w:rPr>
        <w:t xml:space="preserve">, </w:t>
      </w:r>
      <w:r w:rsidR="79BBBFB9" w:rsidRPr="0082121E">
        <w:rPr>
          <w:rFonts w:eastAsia="Arial" w:cs="Arial"/>
          <w:szCs w:val="20"/>
          <w:lang w:val="cs-CZ"/>
        </w:rPr>
        <w:t xml:space="preserve">odpovídá za </w:t>
      </w:r>
      <w:r w:rsidR="002638BC">
        <w:rPr>
          <w:rFonts w:eastAsia="Arial" w:cs="Arial"/>
          <w:szCs w:val="20"/>
          <w:lang w:val="cs-CZ"/>
        </w:rPr>
        <w:t>projekt, jeho</w:t>
      </w:r>
      <w:r w:rsidR="79BBBFB9" w:rsidRPr="0082121E">
        <w:rPr>
          <w:rFonts w:eastAsia="Arial" w:cs="Arial"/>
          <w:szCs w:val="20"/>
          <w:lang w:val="cs-CZ"/>
        </w:rPr>
        <w:t xml:space="preserve"> směřování, jeho soulad s cíli organizace a jeho úspěšnost</w:t>
      </w:r>
      <w:r w:rsidR="002638BC">
        <w:rPr>
          <w:rFonts w:eastAsia="Arial" w:cs="Arial"/>
          <w:szCs w:val="20"/>
          <w:lang w:val="cs-CZ"/>
        </w:rPr>
        <w:t xml:space="preserve"> vedení organizace</w:t>
      </w:r>
      <w:r w:rsidR="00DC7291">
        <w:rPr>
          <w:rFonts w:eastAsia="Arial" w:cs="Arial"/>
          <w:szCs w:val="20"/>
          <w:lang w:val="cs-CZ"/>
        </w:rPr>
        <w:t>;</w:t>
      </w:r>
    </w:p>
    <w:p w14:paraId="19E9530D" w14:textId="0AC4A495" w:rsidR="00C8633D" w:rsidRPr="0038571E" w:rsidRDefault="00A31DEC" w:rsidP="000B6B65">
      <w:pPr>
        <w:pStyle w:val="Odstavecseseznamem"/>
        <w:numPr>
          <w:ilvl w:val="0"/>
          <w:numId w:val="20"/>
        </w:numPr>
        <w:jc w:val="both"/>
        <w:rPr>
          <w:rFonts w:eastAsia="Arial" w:cs="Arial"/>
          <w:lang w:val="cs-CZ"/>
        </w:rPr>
      </w:pPr>
      <w:r w:rsidRPr="6B1F3BC5">
        <w:rPr>
          <w:rFonts w:eastAsia="Arial" w:cs="Arial"/>
          <w:lang w:val="cs-CZ"/>
        </w:rPr>
        <w:t xml:space="preserve">klíčovou rolí je </w:t>
      </w:r>
      <w:r w:rsidR="00624928" w:rsidRPr="6B1F3BC5">
        <w:rPr>
          <w:rFonts w:eastAsia="Arial" w:cs="Arial"/>
          <w:lang w:val="cs-CZ"/>
        </w:rPr>
        <w:t>N</w:t>
      </w:r>
      <w:r w:rsidRPr="6B1F3BC5">
        <w:rPr>
          <w:rFonts w:eastAsia="Arial" w:cs="Arial"/>
          <w:lang w:val="cs-CZ"/>
        </w:rPr>
        <w:t xml:space="preserve">ositel, který </w:t>
      </w:r>
      <w:r w:rsidR="000E0A37" w:rsidRPr="6B1F3BC5">
        <w:rPr>
          <w:rFonts w:eastAsia="Arial" w:cs="Arial"/>
          <w:lang w:val="cs-CZ"/>
        </w:rPr>
        <w:t>předsedá</w:t>
      </w:r>
      <w:r w:rsidRPr="6B1F3BC5">
        <w:rPr>
          <w:rFonts w:eastAsia="Arial" w:cs="Arial"/>
          <w:lang w:val="cs-CZ"/>
        </w:rPr>
        <w:t xml:space="preserve"> ŘV </w:t>
      </w:r>
      <w:r w:rsidR="000E0A37" w:rsidRPr="6B1F3BC5">
        <w:rPr>
          <w:rFonts w:eastAsia="Arial" w:cs="Arial"/>
          <w:lang w:val="cs-CZ"/>
        </w:rPr>
        <w:t xml:space="preserve">a má </w:t>
      </w:r>
      <w:r w:rsidR="008B41C1" w:rsidRPr="6B1F3BC5">
        <w:rPr>
          <w:rFonts w:eastAsia="Arial" w:cs="Arial"/>
          <w:lang w:val="cs-CZ"/>
        </w:rPr>
        <w:t xml:space="preserve">konečnou </w:t>
      </w:r>
      <w:r w:rsidRPr="6B1F3BC5">
        <w:rPr>
          <w:rFonts w:eastAsia="Arial" w:cs="Arial"/>
          <w:lang w:val="cs-CZ"/>
        </w:rPr>
        <w:t>odpovědnost</w:t>
      </w:r>
      <w:r w:rsidR="00C804B6" w:rsidRPr="6B1F3BC5">
        <w:rPr>
          <w:rFonts w:eastAsia="Arial" w:cs="Arial"/>
          <w:lang w:val="cs-CZ"/>
        </w:rPr>
        <w:t xml:space="preserve"> za rozhodnutí </w:t>
      </w:r>
      <w:proofErr w:type="gramStart"/>
      <w:r w:rsidR="00C804B6" w:rsidRPr="6B1F3BC5">
        <w:rPr>
          <w:rFonts w:eastAsia="Arial" w:cs="Arial"/>
          <w:lang w:val="cs-CZ"/>
        </w:rPr>
        <w:t>ŘV</w:t>
      </w:r>
      <w:proofErr w:type="gramEnd"/>
      <w:r w:rsidR="3B337270" w:rsidRPr="6B1F3BC5">
        <w:rPr>
          <w:rFonts w:eastAsia="Arial" w:cs="Arial"/>
          <w:lang w:val="cs-CZ"/>
        </w:rPr>
        <w:t xml:space="preserve"> </w:t>
      </w:r>
      <w:r w:rsidR="3B337270" w:rsidRPr="5CB962FA">
        <w:rPr>
          <w:rFonts w:eastAsia="Arial" w:cs="Arial"/>
          <w:lang w:val="cs-CZ"/>
        </w:rPr>
        <w:t xml:space="preserve">a proto </w:t>
      </w:r>
      <w:r w:rsidR="3B337270" w:rsidRPr="75959F15">
        <w:rPr>
          <w:rFonts w:eastAsia="Arial" w:cs="Arial"/>
          <w:lang w:val="cs-CZ"/>
        </w:rPr>
        <w:t>i</w:t>
      </w:r>
      <w:r w:rsidR="3B337270" w:rsidRPr="6BD704CC">
        <w:rPr>
          <w:rFonts w:eastAsia="Arial" w:cs="Arial"/>
          <w:lang w:val="cs-CZ"/>
        </w:rPr>
        <w:t xml:space="preserve"> </w:t>
      </w:r>
      <w:r w:rsidR="3B337270" w:rsidRPr="4BAE6950">
        <w:rPr>
          <w:rFonts w:eastAsia="Arial" w:cs="Arial"/>
          <w:lang w:val="cs-CZ"/>
        </w:rPr>
        <w:t>rozhoduje</w:t>
      </w:r>
      <w:r w:rsidR="00C804B6" w:rsidRPr="4BAE6950">
        <w:rPr>
          <w:rFonts w:eastAsia="Arial" w:cs="Arial"/>
          <w:lang w:val="cs-CZ"/>
        </w:rPr>
        <w:t>.</w:t>
      </w:r>
      <w:r w:rsidR="00C804B6" w:rsidRPr="6B1F3BC5">
        <w:rPr>
          <w:rFonts w:eastAsia="Arial" w:cs="Arial"/>
          <w:lang w:val="cs-CZ"/>
        </w:rPr>
        <w:t xml:space="preserve"> </w:t>
      </w:r>
      <w:r w:rsidR="00D6553F" w:rsidRPr="6B1F3BC5">
        <w:rPr>
          <w:rFonts w:eastAsia="Arial" w:cs="Arial"/>
          <w:lang w:val="cs-CZ"/>
        </w:rPr>
        <w:t>ŘV</w:t>
      </w:r>
      <w:r w:rsidR="00D6553F" w:rsidRPr="5122D622">
        <w:rPr>
          <w:rFonts w:eastAsia="Arial" w:cs="Arial"/>
          <w:lang w:val="cs-CZ"/>
        </w:rPr>
        <w:t xml:space="preserve"> </w:t>
      </w:r>
      <w:r w:rsidR="7EE7DA33" w:rsidRPr="5122D622">
        <w:rPr>
          <w:rFonts w:eastAsia="Arial" w:cs="Arial"/>
          <w:lang w:val="cs-CZ"/>
        </w:rPr>
        <w:t>tedy</w:t>
      </w:r>
      <w:r w:rsidR="00D6553F" w:rsidRPr="6B1F3BC5">
        <w:rPr>
          <w:rFonts w:eastAsia="Arial" w:cs="Arial"/>
          <w:lang w:val="cs-CZ"/>
        </w:rPr>
        <w:t xml:space="preserve"> nerozhoduje hlasováním</w:t>
      </w:r>
      <w:r w:rsidR="139D9A79" w:rsidRPr="3F7BED29">
        <w:rPr>
          <w:rFonts w:eastAsia="Arial" w:cs="Arial"/>
          <w:lang w:val="cs-CZ"/>
        </w:rPr>
        <w:t xml:space="preserve">, ale rozhodnutím </w:t>
      </w:r>
      <w:r w:rsidR="139D9A79" w:rsidRPr="29E7D884">
        <w:rPr>
          <w:rFonts w:eastAsia="Arial" w:cs="Arial"/>
          <w:lang w:val="cs-CZ"/>
        </w:rPr>
        <w:t>Nositele</w:t>
      </w:r>
      <w:r w:rsidR="00D6553F" w:rsidRPr="29E7D884">
        <w:rPr>
          <w:rFonts w:eastAsia="Arial" w:cs="Arial"/>
          <w:lang w:val="cs-CZ"/>
        </w:rPr>
        <w:t>.</w:t>
      </w:r>
      <w:r w:rsidR="00E651F6" w:rsidRPr="6B1F3BC5">
        <w:rPr>
          <w:rFonts w:eastAsia="Arial" w:cs="Arial"/>
          <w:lang w:val="cs-CZ"/>
        </w:rPr>
        <w:t xml:space="preserve"> </w:t>
      </w:r>
      <w:r w:rsidR="00BD0ED1" w:rsidRPr="6B1F3BC5">
        <w:rPr>
          <w:rFonts w:eastAsia="Arial" w:cs="Arial"/>
          <w:lang w:val="cs-CZ"/>
        </w:rPr>
        <w:t>Nositel je v rozhodování podporován H</w:t>
      </w:r>
      <w:r w:rsidR="001728BC" w:rsidRPr="6B1F3BC5">
        <w:rPr>
          <w:rFonts w:eastAsia="Arial" w:cs="Arial"/>
          <w:lang w:val="cs-CZ"/>
        </w:rPr>
        <w:t>lavní</w:t>
      </w:r>
      <w:r w:rsidR="00BD0ED1" w:rsidRPr="6B1F3BC5">
        <w:rPr>
          <w:rFonts w:eastAsia="Arial" w:cs="Arial"/>
          <w:lang w:val="cs-CZ"/>
        </w:rPr>
        <w:t>mi</w:t>
      </w:r>
      <w:r w:rsidR="001728BC" w:rsidRPr="6B1F3BC5">
        <w:rPr>
          <w:rFonts w:eastAsia="Arial" w:cs="Arial"/>
          <w:lang w:val="cs-CZ"/>
        </w:rPr>
        <w:t xml:space="preserve"> uživatel</w:t>
      </w:r>
      <w:r w:rsidR="00BD0ED1" w:rsidRPr="6B1F3BC5">
        <w:rPr>
          <w:rFonts w:eastAsia="Arial" w:cs="Arial"/>
          <w:lang w:val="cs-CZ"/>
        </w:rPr>
        <w:t>i</w:t>
      </w:r>
      <w:r w:rsidR="001728BC" w:rsidRPr="6B1F3BC5">
        <w:rPr>
          <w:rFonts w:eastAsia="Arial" w:cs="Arial"/>
          <w:lang w:val="cs-CZ"/>
        </w:rPr>
        <w:t xml:space="preserve"> a </w:t>
      </w:r>
      <w:r w:rsidR="00363475" w:rsidRPr="6B1F3BC5">
        <w:rPr>
          <w:rFonts w:eastAsia="Arial" w:cs="Arial"/>
          <w:lang w:val="cs-CZ"/>
        </w:rPr>
        <w:t xml:space="preserve">Hlavními </w:t>
      </w:r>
      <w:r w:rsidR="006E2BB2" w:rsidRPr="6B1F3BC5">
        <w:rPr>
          <w:rFonts w:eastAsia="Arial" w:cs="Arial"/>
          <w:lang w:val="cs-CZ"/>
        </w:rPr>
        <w:t>dodavatel</w:t>
      </w:r>
      <w:r w:rsidR="00BD0ED1" w:rsidRPr="6B1F3BC5">
        <w:rPr>
          <w:rFonts w:eastAsia="Arial" w:cs="Arial"/>
          <w:lang w:val="cs-CZ"/>
        </w:rPr>
        <w:t>i</w:t>
      </w:r>
      <w:r w:rsidR="46921493" w:rsidRPr="08F5F1D3">
        <w:rPr>
          <w:rFonts w:eastAsia="Arial" w:cs="Arial"/>
          <w:lang w:val="cs-CZ"/>
        </w:rPr>
        <w:t xml:space="preserve"> </w:t>
      </w:r>
      <w:r w:rsidR="46921493" w:rsidRPr="0809B2FD">
        <w:rPr>
          <w:rFonts w:eastAsia="Arial" w:cs="Arial"/>
          <w:lang w:val="cs-CZ"/>
        </w:rPr>
        <w:t>(například informacemi, doporučeními atd.)</w:t>
      </w:r>
      <w:r w:rsidR="00BD0ED1" w:rsidRPr="0809B2FD">
        <w:rPr>
          <w:rFonts w:eastAsia="Arial" w:cs="Arial"/>
          <w:lang w:val="cs-CZ"/>
        </w:rPr>
        <w:t>.</w:t>
      </w:r>
      <w:r w:rsidR="00867D0A" w:rsidRPr="0809B2FD">
        <w:rPr>
          <w:rFonts w:eastAsia="Arial" w:cs="Arial"/>
          <w:lang w:val="cs-CZ"/>
        </w:rPr>
        <w:t xml:space="preserve"> </w:t>
      </w:r>
    </w:p>
    <w:p w14:paraId="6315E7C5" w14:textId="0BCB006A" w:rsidR="047E532B" w:rsidRPr="0082121E" w:rsidRDefault="1E735335" w:rsidP="000B6B65">
      <w:pPr>
        <w:pStyle w:val="Odstavecseseznamem"/>
        <w:numPr>
          <w:ilvl w:val="0"/>
          <w:numId w:val="20"/>
        </w:numPr>
        <w:jc w:val="both"/>
        <w:rPr>
          <w:rFonts w:eastAsia="Arial" w:cs="Arial"/>
          <w:lang w:val="cs-CZ"/>
        </w:rPr>
      </w:pPr>
      <w:r w:rsidRPr="56A57DF3">
        <w:rPr>
          <w:rFonts w:eastAsia="Arial" w:cs="Arial"/>
          <w:lang w:val="cs-CZ"/>
        </w:rPr>
        <w:t>schvaluje plány projektu předkládané PM</w:t>
      </w:r>
      <w:r w:rsidR="06D3CF95" w:rsidRPr="56A57DF3">
        <w:rPr>
          <w:rFonts w:eastAsia="Arial" w:cs="Arial"/>
          <w:lang w:val="cs-CZ"/>
        </w:rPr>
        <w:t xml:space="preserve"> a </w:t>
      </w:r>
      <w:r w:rsidR="047E532B" w:rsidRPr="56A57DF3">
        <w:rPr>
          <w:rFonts w:eastAsia="Arial" w:cs="Arial"/>
          <w:lang w:val="cs-CZ"/>
        </w:rPr>
        <w:t>změny na projektu</w:t>
      </w:r>
      <w:r w:rsidR="5C98BCE9" w:rsidRPr="56A57DF3">
        <w:rPr>
          <w:rFonts w:eastAsia="Arial" w:cs="Arial"/>
          <w:lang w:val="cs-CZ"/>
        </w:rPr>
        <w:t xml:space="preserve"> – především</w:t>
      </w:r>
      <w:r w:rsidR="047E532B" w:rsidRPr="56A57DF3">
        <w:rPr>
          <w:rFonts w:eastAsia="Arial" w:cs="Arial"/>
          <w:lang w:val="cs-CZ"/>
        </w:rPr>
        <w:t xml:space="preserve"> zásadní změny rozsahu, harmonogramu a rozpočtu</w:t>
      </w:r>
      <w:r w:rsidR="00B85DC8">
        <w:rPr>
          <w:rFonts w:eastAsia="Arial" w:cs="Arial"/>
          <w:lang w:val="cs-CZ"/>
        </w:rPr>
        <w:t>;</w:t>
      </w:r>
    </w:p>
    <w:p w14:paraId="2A511AC2" w14:textId="52FFBCBF" w:rsidR="1E735335" w:rsidRPr="0082121E" w:rsidRDefault="009B4316" w:rsidP="000B6B65">
      <w:pPr>
        <w:pStyle w:val="Odstavecseseznamem"/>
        <w:numPr>
          <w:ilvl w:val="0"/>
          <w:numId w:val="20"/>
        </w:numPr>
        <w:jc w:val="both"/>
        <w:rPr>
          <w:rFonts w:eastAsia="Arial" w:cs="Arial"/>
          <w:szCs w:val="20"/>
          <w:lang w:val="cs-CZ"/>
        </w:rPr>
      </w:pPr>
      <w:r w:rsidRPr="0082121E">
        <w:rPr>
          <w:rFonts w:eastAsia="Arial" w:cs="Arial"/>
          <w:szCs w:val="20"/>
          <w:lang w:val="cs-CZ"/>
        </w:rPr>
        <w:t>rozhoduje o</w:t>
      </w:r>
      <w:r w:rsidR="1E735335" w:rsidRPr="0082121E">
        <w:rPr>
          <w:rFonts w:eastAsia="Arial" w:cs="Arial"/>
          <w:szCs w:val="20"/>
          <w:lang w:val="cs-CZ"/>
        </w:rPr>
        <w:t xml:space="preserve"> riz</w:t>
      </w:r>
      <w:r w:rsidRPr="0082121E">
        <w:rPr>
          <w:rFonts w:eastAsia="Arial" w:cs="Arial"/>
          <w:szCs w:val="20"/>
          <w:lang w:val="cs-CZ"/>
        </w:rPr>
        <w:t>icích</w:t>
      </w:r>
      <w:r w:rsidR="1E735335" w:rsidRPr="0082121E">
        <w:rPr>
          <w:rFonts w:eastAsia="Arial" w:cs="Arial"/>
          <w:szCs w:val="20"/>
          <w:lang w:val="cs-CZ"/>
        </w:rPr>
        <w:t xml:space="preserve"> a problém</w:t>
      </w:r>
      <w:r w:rsidRPr="0082121E">
        <w:rPr>
          <w:rFonts w:eastAsia="Arial" w:cs="Arial"/>
          <w:szCs w:val="20"/>
          <w:lang w:val="cs-CZ"/>
        </w:rPr>
        <w:t>ech</w:t>
      </w:r>
      <w:r w:rsidR="1E735335" w:rsidRPr="0082121E">
        <w:rPr>
          <w:rFonts w:eastAsia="Arial" w:cs="Arial"/>
          <w:szCs w:val="20"/>
          <w:lang w:val="cs-CZ"/>
        </w:rPr>
        <w:t xml:space="preserve"> eskalovan</w:t>
      </w:r>
      <w:r w:rsidRPr="0082121E">
        <w:rPr>
          <w:rFonts w:eastAsia="Arial" w:cs="Arial"/>
          <w:szCs w:val="20"/>
          <w:lang w:val="cs-CZ"/>
        </w:rPr>
        <w:t>ých</w:t>
      </w:r>
      <w:r w:rsidR="1E735335" w:rsidRPr="0082121E">
        <w:rPr>
          <w:rFonts w:eastAsia="Arial" w:cs="Arial"/>
          <w:szCs w:val="20"/>
          <w:lang w:val="cs-CZ"/>
        </w:rPr>
        <w:t xml:space="preserve"> PM</w:t>
      </w:r>
      <w:r w:rsidR="00B85DC8">
        <w:rPr>
          <w:rFonts w:eastAsia="Arial" w:cs="Arial"/>
          <w:szCs w:val="20"/>
          <w:lang w:val="cs-CZ"/>
        </w:rPr>
        <w:t>;</w:t>
      </w:r>
      <w:r w:rsidR="00EF55DF">
        <w:rPr>
          <w:rFonts w:eastAsia="Arial" w:cs="Arial"/>
          <w:szCs w:val="20"/>
          <w:lang w:val="cs-CZ"/>
        </w:rPr>
        <w:t xml:space="preserve"> </w:t>
      </w:r>
    </w:p>
    <w:p w14:paraId="6E1B5CDD" w14:textId="5DAFA2BE" w:rsidR="3158F378" w:rsidRPr="0082121E" w:rsidRDefault="3158F378" w:rsidP="000B6B65">
      <w:pPr>
        <w:pStyle w:val="Odstavecseseznamem"/>
        <w:numPr>
          <w:ilvl w:val="0"/>
          <w:numId w:val="20"/>
        </w:numPr>
        <w:jc w:val="both"/>
        <w:rPr>
          <w:rFonts w:eastAsia="Arial" w:cs="Arial"/>
          <w:szCs w:val="20"/>
          <w:lang w:val="cs-CZ"/>
        </w:rPr>
      </w:pPr>
      <w:r w:rsidRPr="0082121E">
        <w:rPr>
          <w:rFonts w:eastAsia="Arial" w:cs="Arial"/>
          <w:szCs w:val="20"/>
          <w:lang w:val="cs-CZ"/>
        </w:rPr>
        <w:t>a</w:t>
      </w:r>
      <w:r w:rsidR="26C9E1AA" w:rsidRPr="0082121E">
        <w:rPr>
          <w:rFonts w:eastAsia="Arial" w:cs="Arial"/>
          <w:szCs w:val="20"/>
          <w:lang w:val="cs-CZ"/>
        </w:rPr>
        <w:t>kceptuje výstupy projektu</w:t>
      </w:r>
      <w:r w:rsidR="00B85DC8">
        <w:rPr>
          <w:rFonts w:eastAsia="Arial" w:cs="Arial"/>
          <w:szCs w:val="20"/>
          <w:lang w:val="cs-CZ"/>
        </w:rPr>
        <w:t>;</w:t>
      </w:r>
    </w:p>
    <w:p w14:paraId="4205733C" w14:textId="79110E6D" w:rsidR="00792C79" w:rsidRDefault="00792C79" w:rsidP="000B6B65">
      <w:pPr>
        <w:pStyle w:val="Odstavecseseznamem"/>
        <w:numPr>
          <w:ilvl w:val="0"/>
          <w:numId w:val="20"/>
        </w:numPr>
        <w:jc w:val="both"/>
        <w:rPr>
          <w:rFonts w:eastAsia="Arial" w:cs="Arial"/>
          <w:szCs w:val="20"/>
          <w:lang w:val="cs-CZ"/>
        </w:rPr>
      </w:pPr>
      <w:r>
        <w:rPr>
          <w:rFonts w:eastAsia="Arial" w:cs="Arial"/>
          <w:szCs w:val="20"/>
          <w:lang w:val="cs-CZ"/>
        </w:rPr>
        <w:t>může mít vedle stálých členů také hosty, kteří mohou být přítomni na jednáních týkajících se témat, ke kterým má daný host nějakou procesní, technickou nebo jinou vazbu</w:t>
      </w:r>
      <w:r w:rsidR="00B85DC8">
        <w:rPr>
          <w:rFonts w:eastAsia="Arial" w:cs="Arial"/>
          <w:szCs w:val="20"/>
          <w:lang w:val="cs-CZ"/>
        </w:rPr>
        <w:t>;</w:t>
      </w:r>
    </w:p>
    <w:p w14:paraId="10DDD7AE" w14:textId="49A3465B" w:rsidR="00ED5A2A" w:rsidRPr="001C0EE9" w:rsidRDefault="00ED5A2A" w:rsidP="000B6B65">
      <w:pPr>
        <w:pStyle w:val="Odstavecseseznamem"/>
        <w:numPr>
          <w:ilvl w:val="0"/>
          <w:numId w:val="20"/>
        </w:numPr>
        <w:jc w:val="both"/>
        <w:rPr>
          <w:rFonts w:eastAsia="Arial" w:cs="Arial"/>
          <w:szCs w:val="20"/>
          <w:lang w:val="cs-CZ"/>
        </w:rPr>
      </w:pPr>
      <w:r w:rsidRPr="001C0EE9">
        <w:rPr>
          <w:rFonts w:eastAsia="Arial" w:cs="Arial"/>
          <w:szCs w:val="20"/>
          <w:lang w:val="cs-CZ"/>
        </w:rPr>
        <w:t>zástupci externích dodavatelů se účastní v</w:t>
      </w:r>
      <w:r w:rsidR="004E0BF9" w:rsidRPr="001C0EE9">
        <w:rPr>
          <w:rFonts w:eastAsia="Arial" w:cs="Arial"/>
          <w:szCs w:val="20"/>
          <w:lang w:val="cs-CZ"/>
        </w:rPr>
        <w:t> </w:t>
      </w:r>
      <w:r w:rsidRPr="001C0EE9">
        <w:rPr>
          <w:rFonts w:eastAsia="Arial" w:cs="Arial"/>
          <w:szCs w:val="20"/>
          <w:lang w:val="cs-CZ"/>
        </w:rPr>
        <w:t>ŘV</w:t>
      </w:r>
      <w:r w:rsidR="004E0BF9" w:rsidRPr="001C0EE9">
        <w:rPr>
          <w:rFonts w:eastAsia="Arial" w:cs="Arial"/>
          <w:szCs w:val="20"/>
          <w:lang w:val="cs-CZ"/>
        </w:rPr>
        <w:t xml:space="preserve"> podle rozhodnutí Nositele</w:t>
      </w:r>
      <w:r w:rsidR="00B85DC8">
        <w:rPr>
          <w:rFonts w:eastAsia="Arial" w:cs="Arial"/>
          <w:szCs w:val="20"/>
          <w:lang w:val="cs-CZ"/>
        </w:rPr>
        <w:t>;</w:t>
      </w:r>
    </w:p>
    <w:p w14:paraId="14E9EFC0" w14:textId="7338E6F2" w:rsidR="00256FF3" w:rsidRDefault="00256FF3" w:rsidP="000B6B65">
      <w:pPr>
        <w:pStyle w:val="Odstavecseseznamem"/>
        <w:numPr>
          <w:ilvl w:val="0"/>
          <w:numId w:val="20"/>
        </w:numPr>
        <w:jc w:val="both"/>
        <w:rPr>
          <w:rFonts w:eastAsia="Arial" w:cs="Arial"/>
          <w:szCs w:val="20"/>
          <w:lang w:val="cs-CZ"/>
        </w:rPr>
      </w:pPr>
      <w:r>
        <w:rPr>
          <w:rFonts w:eastAsia="Arial" w:cs="Arial"/>
          <w:szCs w:val="20"/>
          <w:lang w:val="cs-CZ"/>
        </w:rPr>
        <w:t xml:space="preserve">nastaví si komunikační kanál </w:t>
      </w:r>
      <w:r w:rsidR="007B4D09">
        <w:rPr>
          <w:rFonts w:eastAsia="Arial" w:cs="Arial"/>
          <w:szCs w:val="20"/>
          <w:lang w:val="cs-CZ"/>
        </w:rPr>
        <w:t xml:space="preserve">a míru informovanosti </w:t>
      </w:r>
      <w:r w:rsidR="007A2CB9">
        <w:rPr>
          <w:rFonts w:eastAsia="Arial" w:cs="Arial"/>
          <w:szCs w:val="20"/>
          <w:lang w:val="cs-CZ"/>
        </w:rPr>
        <w:t xml:space="preserve">(včetně případného stanovení tolerancí) </w:t>
      </w:r>
      <w:r>
        <w:rPr>
          <w:rFonts w:eastAsia="Arial" w:cs="Arial"/>
          <w:szCs w:val="20"/>
          <w:lang w:val="cs-CZ"/>
        </w:rPr>
        <w:t xml:space="preserve">vůči Projektové komisi a </w:t>
      </w:r>
      <w:r w:rsidR="006F146E">
        <w:rPr>
          <w:rFonts w:eastAsia="Arial" w:cs="Arial"/>
          <w:szCs w:val="20"/>
          <w:lang w:val="cs-CZ"/>
        </w:rPr>
        <w:t>komunikuje s ní o projektu</w:t>
      </w:r>
      <w:r w:rsidR="008353CC">
        <w:rPr>
          <w:rFonts w:eastAsia="Arial" w:cs="Arial"/>
          <w:szCs w:val="20"/>
          <w:lang w:val="cs-CZ"/>
        </w:rPr>
        <w:t>.</w:t>
      </w:r>
    </w:p>
    <w:p w14:paraId="3F057FE2" w14:textId="6622A261" w:rsidR="32C9063F" w:rsidRPr="008415B0" w:rsidRDefault="32C9063F" w:rsidP="0038571E">
      <w:pPr>
        <w:jc w:val="both"/>
        <w:rPr>
          <w:rFonts w:eastAsia="Arial" w:cs="Arial"/>
          <w:szCs w:val="20"/>
        </w:rPr>
      </w:pPr>
    </w:p>
    <w:p w14:paraId="2B569511" w14:textId="40160418" w:rsidR="3F5807B8" w:rsidRPr="0082121E" w:rsidRDefault="3F5807B8" w:rsidP="1385F1C4">
      <w:pPr>
        <w:jc w:val="both"/>
        <w:rPr>
          <w:rFonts w:eastAsia="Arial" w:cs="Arial"/>
          <w:szCs w:val="20"/>
        </w:rPr>
      </w:pPr>
    </w:p>
    <w:p w14:paraId="51CC4CBE" w14:textId="329FC36B" w:rsidR="006438E8" w:rsidRDefault="00376F7D" w:rsidP="092CBD12">
      <w:pPr>
        <w:jc w:val="both"/>
        <w:rPr>
          <w:rFonts w:cs="Arial"/>
          <w:b/>
          <w:bCs/>
          <w:shd w:val="clear" w:color="auto" w:fill="FFFFFF"/>
        </w:rPr>
      </w:pPr>
      <w:r w:rsidRPr="092CBD12">
        <w:rPr>
          <w:rFonts w:cs="Arial"/>
          <w:b/>
          <w:bCs/>
          <w:shd w:val="clear" w:color="auto" w:fill="FFFFFF"/>
        </w:rPr>
        <w:t>Za ú</w:t>
      </w:r>
      <w:r w:rsidR="00A95778" w:rsidRPr="092CBD12">
        <w:rPr>
          <w:rFonts w:cs="Arial"/>
          <w:b/>
          <w:bCs/>
          <w:shd w:val="clear" w:color="auto" w:fill="FFFFFF"/>
        </w:rPr>
        <w:t>roveň řízení projektu</w:t>
      </w:r>
      <w:r w:rsidRPr="092CBD12">
        <w:rPr>
          <w:rFonts w:cs="Arial"/>
          <w:b/>
          <w:bCs/>
          <w:shd w:val="clear" w:color="auto" w:fill="FFFFFF"/>
        </w:rPr>
        <w:t xml:space="preserve"> odpovídá Projektový manažer</w:t>
      </w:r>
      <w:r w:rsidR="008E6989">
        <w:rPr>
          <w:rFonts w:cs="Arial"/>
          <w:b/>
          <w:bCs/>
          <w:shd w:val="clear" w:color="auto" w:fill="FFFFFF"/>
        </w:rPr>
        <w:t xml:space="preserve"> (PM)</w:t>
      </w:r>
      <w:r w:rsidRPr="092CBD12">
        <w:rPr>
          <w:rFonts w:cs="Arial"/>
          <w:b/>
          <w:bCs/>
          <w:shd w:val="clear" w:color="auto" w:fill="FFFFFF"/>
        </w:rPr>
        <w:t xml:space="preserve">, </w:t>
      </w:r>
      <w:r w:rsidRPr="56A57DF3">
        <w:rPr>
          <w:rFonts w:cs="Arial"/>
          <w:shd w:val="clear" w:color="auto" w:fill="FFFFFF"/>
        </w:rPr>
        <w:t xml:space="preserve">který </w:t>
      </w:r>
      <w:r w:rsidR="00BC7715" w:rsidRPr="56A57DF3">
        <w:rPr>
          <w:rFonts w:cs="Arial"/>
          <w:shd w:val="clear" w:color="auto" w:fill="FFFFFF"/>
        </w:rPr>
        <w:t>odpovídá</w:t>
      </w:r>
      <w:r w:rsidR="00D91F38" w:rsidRPr="56A57DF3">
        <w:rPr>
          <w:rFonts w:cs="Arial"/>
          <w:shd w:val="clear" w:color="auto" w:fill="FFFFFF"/>
        </w:rPr>
        <w:t xml:space="preserve"> za dodání projektu v</w:t>
      </w:r>
      <w:r w:rsidR="3CCB3BF4" w:rsidRPr="092CBD12">
        <w:rPr>
          <w:rFonts w:cs="Arial"/>
        </w:rPr>
        <w:t>e stanoveném</w:t>
      </w:r>
      <w:r w:rsidR="00AD4D2B" w:rsidRPr="092CBD12">
        <w:rPr>
          <w:rFonts w:cs="Arial"/>
        </w:rPr>
        <w:t> </w:t>
      </w:r>
      <w:r w:rsidR="00D91F38" w:rsidRPr="56A57DF3">
        <w:rPr>
          <w:rFonts w:cs="Arial"/>
          <w:shd w:val="clear" w:color="auto" w:fill="FFFFFF"/>
        </w:rPr>
        <w:t xml:space="preserve">čase, </w:t>
      </w:r>
      <w:r w:rsidR="10061E6F" w:rsidRPr="092CBD12">
        <w:rPr>
          <w:rFonts w:cs="Arial"/>
        </w:rPr>
        <w:t xml:space="preserve">definovaném </w:t>
      </w:r>
      <w:r w:rsidR="00D91F38" w:rsidRPr="56A57DF3">
        <w:rPr>
          <w:rFonts w:cs="Arial"/>
          <w:shd w:val="clear" w:color="auto" w:fill="FFFFFF"/>
        </w:rPr>
        <w:t xml:space="preserve">rozsahu, rozpočtu a </w:t>
      </w:r>
      <w:r w:rsidR="29F4A8D4" w:rsidRPr="092CBD12">
        <w:rPr>
          <w:rFonts w:cs="Arial"/>
        </w:rPr>
        <w:t xml:space="preserve">v </w:t>
      </w:r>
      <w:r w:rsidR="00D91F38" w:rsidRPr="56A57DF3">
        <w:rPr>
          <w:rFonts w:cs="Arial"/>
          <w:shd w:val="clear" w:color="auto" w:fill="FFFFFF"/>
        </w:rPr>
        <w:t>požadované kvalitě</w:t>
      </w:r>
      <w:r w:rsidR="0035001A" w:rsidRPr="092CBD12">
        <w:rPr>
          <w:rFonts w:cs="Arial"/>
        </w:rPr>
        <w:t>,</w:t>
      </w:r>
      <w:r w:rsidR="00D91F38" w:rsidRPr="56A57DF3">
        <w:rPr>
          <w:rFonts w:cs="Arial"/>
          <w:shd w:val="clear" w:color="auto" w:fill="FFFFFF"/>
        </w:rPr>
        <w:t xml:space="preserve"> </w:t>
      </w:r>
      <w:r w:rsidR="00BC7715" w:rsidRPr="56A57DF3">
        <w:rPr>
          <w:rFonts w:cs="Arial"/>
          <w:shd w:val="clear" w:color="auto" w:fill="FFFFFF"/>
        </w:rPr>
        <w:t xml:space="preserve">a </w:t>
      </w:r>
      <w:r w:rsidRPr="56A57DF3">
        <w:rPr>
          <w:rFonts w:cs="Arial"/>
          <w:shd w:val="clear" w:color="auto" w:fill="FFFFFF"/>
        </w:rPr>
        <w:t>zajišťuje</w:t>
      </w:r>
      <w:r w:rsidR="00C16331" w:rsidRPr="092CBD12">
        <w:rPr>
          <w:rFonts w:cs="Arial"/>
        </w:rPr>
        <w:t>:</w:t>
      </w:r>
      <w:r w:rsidR="00A05B4D" w:rsidRPr="092CBD12">
        <w:rPr>
          <w:rFonts w:cs="Arial"/>
          <w:b/>
          <w:bCs/>
          <w:shd w:val="clear" w:color="auto" w:fill="FFFFFF"/>
        </w:rPr>
        <w:t xml:space="preserve"> </w:t>
      </w:r>
    </w:p>
    <w:p w14:paraId="22AD76CD" w14:textId="77777777" w:rsidR="00C16331" w:rsidRDefault="00C16331" w:rsidP="00A05B4D">
      <w:pPr>
        <w:jc w:val="both"/>
        <w:rPr>
          <w:rFonts w:cs="Arial"/>
          <w:b/>
          <w:shd w:val="clear" w:color="auto" w:fill="FFFFFF"/>
        </w:rPr>
      </w:pPr>
    </w:p>
    <w:p w14:paraId="27F7367E" w14:textId="6FAFF0AB" w:rsidR="006438E8" w:rsidRPr="004F4DF2" w:rsidRDefault="00AD2BE9" w:rsidP="000B6B65">
      <w:pPr>
        <w:pStyle w:val="Odstavecseseznamem"/>
        <w:numPr>
          <w:ilvl w:val="0"/>
          <w:numId w:val="25"/>
        </w:numPr>
        <w:jc w:val="both"/>
        <w:rPr>
          <w:rFonts w:cs="Arial"/>
          <w:szCs w:val="20"/>
          <w:shd w:val="clear" w:color="auto" w:fill="FFFFFF"/>
          <w:lang w:val="cs-CZ"/>
        </w:rPr>
      </w:pPr>
      <w:r w:rsidRPr="004F4DF2">
        <w:rPr>
          <w:rFonts w:cs="Arial"/>
          <w:szCs w:val="20"/>
          <w:shd w:val="clear" w:color="auto" w:fill="FFFFFF"/>
          <w:lang w:val="cs-CZ"/>
        </w:rPr>
        <w:t xml:space="preserve">každodenní řízení </w:t>
      </w:r>
      <w:r w:rsidR="00595B29" w:rsidRPr="004F4DF2">
        <w:rPr>
          <w:rFonts w:cs="Arial"/>
          <w:szCs w:val="20"/>
          <w:shd w:val="clear" w:color="auto" w:fill="FFFFFF"/>
          <w:lang w:val="cs-CZ"/>
        </w:rPr>
        <w:t>projektu</w:t>
      </w:r>
      <w:r w:rsidR="00B85DC8">
        <w:rPr>
          <w:rFonts w:cs="Arial"/>
          <w:szCs w:val="20"/>
          <w:shd w:val="clear" w:color="auto" w:fill="FFFFFF"/>
          <w:lang w:val="cs-CZ"/>
        </w:rPr>
        <w:t>;</w:t>
      </w:r>
      <w:r w:rsidR="00824570" w:rsidRPr="004F4DF2">
        <w:rPr>
          <w:rFonts w:cs="Arial"/>
          <w:szCs w:val="20"/>
          <w:shd w:val="clear" w:color="auto" w:fill="FFFFFF"/>
          <w:lang w:val="cs-CZ"/>
        </w:rPr>
        <w:t xml:space="preserve"> </w:t>
      </w:r>
    </w:p>
    <w:p w14:paraId="579302A8" w14:textId="4BB0CF33" w:rsidR="006438E8" w:rsidRPr="004F4DF2" w:rsidRDefault="00824570" w:rsidP="000B6B65">
      <w:pPr>
        <w:pStyle w:val="Odstavecseseznamem"/>
        <w:numPr>
          <w:ilvl w:val="0"/>
          <w:numId w:val="25"/>
        </w:numPr>
        <w:jc w:val="both"/>
        <w:rPr>
          <w:rFonts w:cs="Arial"/>
          <w:szCs w:val="20"/>
          <w:shd w:val="clear" w:color="auto" w:fill="FFFFFF"/>
          <w:lang w:val="cs-CZ"/>
        </w:rPr>
      </w:pPr>
      <w:r w:rsidRPr="004F4DF2">
        <w:rPr>
          <w:rFonts w:cs="Arial"/>
          <w:szCs w:val="20"/>
          <w:shd w:val="clear" w:color="auto" w:fill="FFFFFF"/>
          <w:lang w:val="cs-CZ"/>
        </w:rPr>
        <w:t xml:space="preserve">plánování, monitorování </w:t>
      </w:r>
      <w:r w:rsidR="0099690D" w:rsidRPr="004F4DF2">
        <w:rPr>
          <w:rFonts w:cs="Arial"/>
          <w:szCs w:val="20"/>
          <w:shd w:val="clear" w:color="auto" w:fill="FFFFFF"/>
          <w:lang w:val="cs-CZ"/>
        </w:rPr>
        <w:t>postupu</w:t>
      </w:r>
      <w:r w:rsidR="00FD27C0" w:rsidRPr="004F4DF2">
        <w:rPr>
          <w:rFonts w:cs="Arial"/>
          <w:szCs w:val="20"/>
          <w:shd w:val="clear" w:color="auto" w:fill="FFFFFF"/>
          <w:lang w:val="cs-CZ"/>
        </w:rPr>
        <w:t xml:space="preserve"> projektu</w:t>
      </w:r>
      <w:r w:rsidR="0099690D" w:rsidRPr="004F4DF2">
        <w:rPr>
          <w:rFonts w:cs="Arial"/>
          <w:szCs w:val="20"/>
          <w:shd w:val="clear" w:color="auto" w:fill="FFFFFF"/>
          <w:lang w:val="cs-CZ"/>
        </w:rPr>
        <w:t xml:space="preserve"> a reporting</w:t>
      </w:r>
      <w:r w:rsidR="00B85DC8">
        <w:rPr>
          <w:rFonts w:cs="Arial"/>
          <w:szCs w:val="20"/>
          <w:shd w:val="clear" w:color="auto" w:fill="FFFFFF"/>
          <w:lang w:val="cs-CZ"/>
        </w:rPr>
        <w:t>;</w:t>
      </w:r>
      <w:r w:rsidR="0099690D" w:rsidRPr="004F4DF2">
        <w:rPr>
          <w:rFonts w:cs="Arial"/>
          <w:szCs w:val="20"/>
          <w:shd w:val="clear" w:color="auto" w:fill="FFFFFF"/>
          <w:lang w:val="cs-CZ"/>
        </w:rPr>
        <w:t xml:space="preserve"> </w:t>
      </w:r>
    </w:p>
    <w:p w14:paraId="6807E2D1" w14:textId="5909B3C3" w:rsidR="006438E8" w:rsidRPr="004F4DF2" w:rsidRDefault="000E2891" w:rsidP="000B6B65">
      <w:pPr>
        <w:pStyle w:val="Odstavecseseznamem"/>
        <w:numPr>
          <w:ilvl w:val="0"/>
          <w:numId w:val="25"/>
        </w:numPr>
        <w:jc w:val="both"/>
        <w:rPr>
          <w:rFonts w:cs="Arial"/>
          <w:szCs w:val="20"/>
          <w:shd w:val="clear" w:color="auto" w:fill="FFFFFF"/>
          <w:lang w:val="cs-CZ"/>
        </w:rPr>
      </w:pPr>
      <w:r w:rsidRPr="004F4DF2">
        <w:rPr>
          <w:rFonts w:cs="Arial"/>
          <w:szCs w:val="20"/>
          <w:shd w:val="clear" w:color="auto" w:fill="FFFFFF"/>
          <w:lang w:val="cs-CZ"/>
        </w:rPr>
        <w:t>koordinaci</w:t>
      </w:r>
      <w:r w:rsidR="00E97466" w:rsidRPr="004F4DF2">
        <w:rPr>
          <w:rFonts w:cs="Arial"/>
          <w:szCs w:val="20"/>
          <w:shd w:val="clear" w:color="auto" w:fill="FFFFFF"/>
          <w:lang w:val="cs-CZ"/>
        </w:rPr>
        <w:t xml:space="preserve"> týmu</w:t>
      </w:r>
      <w:r w:rsidR="00B85DC8">
        <w:rPr>
          <w:rFonts w:cs="Arial"/>
          <w:szCs w:val="20"/>
          <w:shd w:val="clear" w:color="auto" w:fill="FFFFFF"/>
          <w:lang w:val="cs-CZ"/>
        </w:rPr>
        <w:t>;</w:t>
      </w:r>
    </w:p>
    <w:p w14:paraId="43F0FE80" w14:textId="644230AE" w:rsidR="00A63BFE" w:rsidRPr="004F4DF2" w:rsidRDefault="00892556" w:rsidP="000B6B65">
      <w:pPr>
        <w:pStyle w:val="Odstavecseseznamem"/>
        <w:numPr>
          <w:ilvl w:val="0"/>
          <w:numId w:val="25"/>
        </w:numPr>
        <w:jc w:val="both"/>
        <w:rPr>
          <w:rFonts w:cs="Arial"/>
          <w:szCs w:val="20"/>
          <w:shd w:val="clear" w:color="auto" w:fill="FFFFFF"/>
          <w:lang w:val="cs-CZ"/>
        </w:rPr>
      </w:pPr>
      <w:r w:rsidRPr="004F4DF2">
        <w:rPr>
          <w:rFonts w:cs="Arial"/>
          <w:szCs w:val="20"/>
          <w:shd w:val="clear" w:color="auto" w:fill="FFFFFF"/>
          <w:lang w:val="cs-CZ"/>
        </w:rPr>
        <w:t xml:space="preserve">eskalaci rizik a problémů </w:t>
      </w:r>
      <w:r w:rsidR="00D11E50">
        <w:rPr>
          <w:rFonts w:cs="Arial"/>
          <w:szCs w:val="20"/>
          <w:shd w:val="clear" w:color="auto" w:fill="FFFFFF"/>
          <w:lang w:val="cs-CZ"/>
        </w:rPr>
        <w:t>projektu</w:t>
      </w:r>
      <w:r w:rsidR="00B85DC8">
        <w:rPr>
          <w:rFonts w:cs="Arial"/>
          <w:szCs w:val="20"/>
          <w:shd w:val="clear" w:color="auto" w:fill="FFFFFF"/>
          <w:lang w:val="cs-CZ"/>
        </w:rPr>
        <w:t>;</w:t>
      </w:r>
    </w:p>
    <w:p w14:paraId="6B11EE32" w14:textId="4E7E3960" w:rsidR="00A63BFE" w:rsidRPr="004F4DF2" w:rsidRDefault="00D7105D" w:rsidP="000B6B65">
      <w:pPr>
        <w:pStyle w:val="Odstavecseseznamem"/>
        <w:numPr>
          <w:ilvl w:val="0"/>
          <w:numId w:val="25"/>
        </w:numPr>
        <w:jc w:val="both"/>
        <w:rPr>
          <w:rFonts w:cs="Arial"/>
          <w:szCs w:val="20"/>
          <w:shd w:val="clear" w:color="auto" w:fill="FFFFFF"/>
          <w:lang w:val="cs-CZ"/>
        </w:rPr>
      </w:pPr>
      <w:r>
        <w:rPr>
          <w:rFonts w:cs="Arial"/>
          <w:szCs w:val="20"/>
          <w:shd w:val="clear" w:color="auto" w:fill="FFFFFF"/>
          <w:lang w:val="cs-CZ"/>
        </w:rPr>
        <w:t xml:space="preserve">projektový manažer se </w:t>
      </w:r>
      <w:r w:rsidR="00A63BFE" w:rsidRPr="004F4DF2">
        <w:rPr>
          <w:rFonts w:cs="Arial"/>
          <w:szCs w:val="20"/>
          <w:shd w:val="clear" w:color="auto" w:fill="FFFFFF"/>
          <w:lang w:val="cs-CZ"/>
        </w:rPr>
        <w:t>odpovídá ŘV projektu</w:t>
      </w:r>
      <w:r w:rsidR="004F4DF2" w:rsidRPr="004F4DF2">
        <w:rPr>
          <w:rFonts w:cs="Arial"/>
          <w:szCs w:val="20"/>
          <w:shd w:val="clear" w:color="auto" w:fill="FFFFFF"/>
          <w:lang w:val="cs-CZ"/>
        </w:rPr>
        <w:t>.</w:t>
      </w:r>
    </w:p>
    <w:p w14:paraId="2189601C" w14:textId="77777777" w:rsidR="00E868BA" w:rsidRDefault="00E868BA" w:rsidP="00A63BFE">
      <w:pPr>
        <w:jc w:val="both"/>
        <w:rPr>
          <w:rFonts w:cs="Arial"/>
          <w:szCs w:val="20"/>
          <w:shd w:val="clear" w:color="auto" w:fill="FFFFFF"/>
        </w:rPr>
      </w:pPr>
    </w:p>
    <w:p w14:paraId="39013C8E" w14:textId="1A3F5107" w:rsidR="00AD2BE9" w:rsidRPr="00A63BFE" w:rsidRDefault="004470BE" w:rsidP="00A63BFE">
      <w:pPr>
        <w:jc w:val="both"/>
        <w:rPr>
          <w:rFonts w:cs="Arial"/>
          <w:szCs w:val="20"/>
          <w:shd w:val="clear" w:color="auto" w:fill="FFFFFF"/>
        </w:rPr>
      </w:pPr>
      <w:r w:rsidRPr="00A63BFE">
        <w:rPr>
          <w:rFonts w:cs="Arial"/>
          <w:szCs w:val="20"/>
          <w:shd w:val="clear" w:color="auto" w:fill="FFFFFF"/>
        </w:rPr>
        <w:t xml:space="preserve">Podrobný popis role viz kapitola </w:t>
      </w:r>
      <w:r w:rsidR="00DE65C8">
        <w:rPr>
          <w:rFonts w:cs="Arial"/>
          <w:szCs w:val="20"/>
          <w:highlight w:val="yellow"/>
          <w:shd w:val="clear" w:color="auto" w:fill="FFFFFF"/>
        </w:rPr>
        <w:fldChar w:fldCharType="begin"/>
      </w:r>
      <w:r w:rsidR="00DE65C8">
        <w:rPr>
          <w:rFonts w:cs="Arial"/>
          <w:szCs w:val="20"/>
          <w:shd w:val="clear" w:color="auto" w:fill="FFFFFF"/>
        </w:rPr>
        <w:instrText xml:space="preserve"> REF _Ref176879790 \r \h </w:instrText>
      </w:r>
      <w:r w:rsidR="00DE65C8">
        <w:rPr>
          <w:rFonts w:cs="Arial"/>
          <w:szCs w:val="20"/>
          <w:highlight w:val="yellow"/>
          <w:shd w:val="clear" w:color="auto" w:fill="FFFFFF"/>
        </w:rPr>
      </w:r>
      <w:r w:rsidR="00DE65C8">
        <w:rPr>
          <w:rFonts w:cs="Arial"/>
          <w:szCs w:val="20"/>
          <w:highlight w:val="yellow"/>
          <w:shd w:val="clear" w:color="auto" w:fill="FFFFFF"/>
        </w:rPr>
        <w:fldChar w:fldCharType="separate"/>
      </w:r>
      <w:r w:rsidR="00753AEA">
        <w:rPr>
          <w:rFonts w:cs="Arial"/>
          <w:szCs w:val="20"/>
          <w:shd w:val="clear" w:color="auto" w:fill="FFFFFF"/>
        </w:rPr>
        <w:t>0</w:t>
      </w:r>
      <w:r w:rsidR="00DE65C8">
        <w:rPr>
          <w:rFonts w:cs="Arial"/>
          <w:szCs w:val="20"/>
          <w:highlight w:val="yellow"/>
          <w:shd w:val="clear" w:color="auto" w:fill="FFFFFF"/>
        </w:rPr>
        <w:fldChar w:fldCharType="end"/>
      </w:r>
      <w:r w:rsidR="00EE2656">
        <w:rPr>
          <w:rFonts w:cs="Arial"/>
          <w:szCs w:val="20"/>
          <w:highlight w:val="yellow"/>
          <w:shd w:val="clear" w:color="auto" w:fill="FFFFFF"/>
        </w:rPr>
        <w:fldChar w:fldCharType="begin"/>
      </w:r>
      <w:r w:rsidR="00EE2656">
        <w:rPr>
          <w:rFonts w:cs="Arial"/>
          <w:szCs w:val="20"/>
          <w:highlight w:val="yellow"/>
          <w:shd w:val="clear" w:color="auto" w:fill="FFFFFF"/>
        </w:rPr>
        <w:instrText xml:space="preserve"> REF _Ref176879790 \h </w:instrText>
      </w:r>
      <w:r w:rsidR="00EE2656">
        <w:rPr>
          <w:rFonts w:cs="Arial"/>
          <w:szCs w:val="20"/>
          <w:highlight w:val="yellow"/>
          <w:shd w:val="clear" w:color="auto" w:fill="FFFFFF"/>
        </w:rPr>
      </w:r>
      <w:r w:rsidR="00EE2656">
        <w:rPr>
          <w:rFonts w:cs="Arial"/>
          <w:szCs w:val="20"/>
          <w:highlight w:val="yellow"/>
          <w:shd w:val="clear" w:color="auto" w:fill="FFFFFF"/>
        </w:rPr>
        <w:fldChar w:fldCharType="separate"/>
      </w:r>
      <w:r w:rsidR="00753AEA" w:rsidRPr="00230BB1">
        <w:t>Odpovědnosti a obsazování projektových rolí</w:t>
      </w:r>
      <w:r w:rsidR="00EE2656">
        <w:rPr>
          <w:rFonts w:cs="Arial"/>
          <w:szCs w:val="20"/>
          <w:highlight w:val="yellow"/>
          <w:shd w:val="clear" w:color="auto" w:fill="FFFFFF"/>
        </w:rPr>
        <w:fldChar w:fldCharType="end"/>
      </w:r>
      <w:r w:rsidR="00056186">
        <w:rPr>
          <w:rFonts w:cs="Arial"/>
          <w:szCs w:val="20"/>
          <w:shd w:val="clear" w:color="auto" w:fill="FFFFFF"/>
        </w:rPr>
        <w:t>.</w:t>
      </w:r>
      <w:r w:rsidR="00184F4E" w:rsidRPr="00A63BFE">
        <w:rPr>
          <w:rFonts w:cs="Arial"/>
          <w:szCs w:val="20"/>
          <w:shd w:val="clear" w:color="auto" w:fill="FFFFFF"/>
        </w:rPr>
        <w:t xml:space="preserve"> </w:t>
      </w:r>
      <w:r w:rsidR="00AD2BE9" w:rsidRPr="00A63BFE">
        <w:rPr>
          <w:rFonts w:cs="Arial"/>
          <w:szCs w:val="20"/>
          <w:shd w:val="clear" w:color="auto" w:fill="FFFFFF"/>
        </w:rPr>
        <w:t xml:space="preserve">Pro spolufinancované projekty </w:t>
      </w:r>
      <w:r w:rsidR="00A72F02" w:rsidRPr="00A63BFE">
        <w:rPr>
          <w:rFonts w:cs="Arial"/>
          <w:szCs w:val="20"/>
          <w:shd w:val="clear" w:color="auto" w:fill="FFFFFF"/>
        </w:rPr>
        <w:t>PM řídí</w:t>
      </w:r>
      <w:r w:rsidR="00B34034" w:rsidRPr="00A63BFE">
        <w:rPr>
          <w:rFonts w:cs="Arial"/>
          <w:szCs w:val="20"/>
          <w:shd w:val="clear" w:color="auto" w:fill="FFFFFF"/>
        </w:rPr>
        <w:t xml:space="preserve"> </w:t>
      </w:r>
      <w:r w:rsidR="00184F4E" w:rsidRPr="00A63BFE">
        <w:rPr>
          <w:rFonts w:cs="Arial"/>
          <w:szCs w:val="20"/>
          <w:shd w:val="clear" w:color="auto" w:fill="FFFFFF"/>
        </w:rPr>
        <w:t xml:space="preserve">také </w:t>
      </w:r>
      <w:r w:rsidR="00AD2BE9" w:rsidRPr="00A63BFE">
        <w:rPr>
          <w:rFonts w:cs="Arial"/>
          <w:szCs w:val="20"/>
          <w:shd w:val="clear" w:color="auto" w:fill="FFFFFF"/>
        </w:rPr>
        <w:t>realizac</w:t>
      </w:r>
      <w:r w:rsidR="00A72F02" w:rsidRPr="00A63BFE">
        <w:rPr>
          <w:rFonts w:cs="Arial"/>
          <w:szCs w:val="20"/>
          <w:shd w:val="clear" w:color="auto" w:fill="FFFFFF"/>
        </w:rPr>
        <w:t>i</w:t>
      </w:r>
      <w:r w:rsidR="00AD2BE9" w:rsidRPr="00A63BFE">
        <w:rPr>
          <w:rFonts w:cs="Arial"/>
          <w:szCs w:val="20"/>
          <w:shd w:val="clear" w:color="auto" w:fill="FFFFFF"/>
        </w:rPr>
        <w:t xml:space="preserve"> všech činností nutných ve vztahu </w:t>
      </w:r>
      <w:r w:rsidR="54B9ECD4" w:rsidRPr="00A63BFE">
        <w:rPr>
          <w:rFonts w:cs="Arial"/>
          <w:szCs w:val="20"/>
          <w:shd w:val="clear" w:color="auto" w:fill="FFFFFF"/>
        </w:rPr>
        <w:t>k poskytovateli</w:t>
      </w:r>
      <w:r w:rsidR="00AD2BE9" w:rsidRPr="00A63BFE">
        <w:rPr>
          <w:rFonts w:cs="Arial"/>
          <w:szCs w:val="20"/>
          <w:shd w:val="clear" w:color="auto" w:fill="FFFFFF"/>
        </w:rPr>
        <w:t xml:space="preserve"> podpory (dle pravidel daného OP/výzvy).</w:t>
      </w:r>
      <w:r w:rsidR="00A13076">
        <w:rPr>
          <w:rFonts w:cs="Arial"/>
          <w:szCs w:val="20"/>
          <w:shd w:val="clear" w:color="auto" w:fill="FFFFFF"/>
        </w:rPr>
        <w:t xml:space="preserve"> Na řízení projektu se také podílí </w:t>
      </w:r>
      <w:r w:rsidR="007E295B">
        <w:rPr>
          <w:rFonts w:cs="Arial"/>
          <w:b/>
          <w:szCs w:val="20"/>
          <w:shd w:val="clear" w:color="auto" w:fill="FFFFFF"/>
        </w:rPr>
        <w:t>Administrátor</w:t>
      </w:r>
      <w:r w:rsidR="007E295B" w:rsidRPr="00A13076">
        <w:rPr>
          <w:rFonts w:cs="Arial"/>
          <w:b/>
          <w:szCs w:val="20"/>
          <w:shd w:val="clear" w:color="auto" w:fill="FFFFFF"/>
        </w:rPr>
        <w:t xml:space="preserve"> </w:t>
      </w:r>
      <w:r w:rsidR="00A13076" w:rsidRPr="00A13076">
        <w:rPr>
          <w:rFonts w:cs="Arial"/>
          <w:b/>
          <w:szCs w:val="20"/>
          <w:shd w:val="clear" w:color="auto" w:fill="FFFFFF"/>
        </w:rPr>
        <w:t>projektu</w:t>
      </w:r>
      <w:r w:rsidR="00CC33AC">
        <w:rPr>
          <w:rFonts w:cs="Arial"/>
          <w:szCs w:val="20"/>
          <w:shd w:val="clear" w:color="auto" w:fill="FFFFFF"/>
        </w:rPr>
        <w:t>, kter</w:t>
      </w:r>
      <w:r w:rsidR="00FF4780">
        <w:rPr>
          <w:rFonts w:cs="Arial"/>
          <w:szCs w:val="20"/>
          <w:shd w:val="clear" w:color="auto" w:fill="FFFFFF"/>
        </w:rPr>
        <w:t>ý</w:t>
      </w:r>
      <w:r w:rsidR="00CC33AC">
        <w:rPr>
          <w:rFonts w:cs="Arial"/>
          <w:szCs w:val="20"/>
          <w:shd w:val="clear" w:color="auto" w:fill="FFFFFF"/>
        </w:rPr>
        <w:t xml:space="preserve"> </w:t>
      </w:r>
      <w:r w:rsidR="008E6BAF">
        <w:rPr>
          <w:rFonts w:cs="Arial"/>
          <w:szCs w:val="20"/>
          <w:shd w:val="clear" w:color="auto" w:fill="FFFFFF"/>
        </w:rPr>
        <w:t xml:space="preserve">plní zejména </w:t>
      </w:r>
      <w:r w:rsidR="009A3217">
        <w:rPr>
          <w:rFonts w:cs="Arial"/>
          <w:szCs w:val="20"/>
          <w:shd w:val="clear" w:color="auto" w:fill="FFFFFF"/>
        </w:rPr>
        <w:t xml:space="preserve">svěřené </w:t>
      </w:r>
      <w:r w:rsidR="008E6BAF">
        <w:rPr>
          <w:rFonts w:cs="Arial"/>
          <w:szCs w:val="20"/>
          <w:shd w:val="clear" w:color="auto" w:fill="FFFFFF"/>
        </w:rPr>
        <w:t>administrativní úkoly</w:t>
      </w:r>
      <w:r w:rsidR="00E17458">
        <w:rPr>
          <w:rFonts w:cs="Arial"/>
          <w:szCs w:val="20"/>
          <w:shd w:val="clear" w:color="auto" w:fill="FFFFFF"/>
        </w:rPr>
        <w:t>.</w:t>
      </w:r>
    </w:p>
    <w:p w14:paraId="7E2F78C8" w14:textId="02E2AB29" w:rsidR="3F5807B8" w:rsidRDefault="3F5807B8" w:rsidP="1385F1C4">
      <w:pPr>
        <w:jc w:val="both"/>
        <w:rPr>
          <w:rFonts w:eastAsia="Arial" w:cs="Arial"/>
          <w:szCs w:val="20"/>
        </w:rPr>
      </w:pPr>
    </w:p>
    <w:p w14:paraId="63060830" w14:textId="28A80C3D" w:rsidR="000B152E" w:rsidRDefault="00DB12B3" w:rsidP="1385F1C4">
      <w:pPr>
        <w:jc w:val="both"/>
        <w:rPr>
          <w:rFonts w:cs="Arial"/>
          <w:shd w:val="clear" w:color="auto" w:fill="FFFFFF"/>
        </w:rPr>
      </w:pPr>
      <w:r w:rsidRPr="5EBDB709">
        <w:rPr>
          <w:rFonts w:eastAsia="Arial" w:cs="Arial"/>
          <w:b/>
        </w:rPr>
        <w:t>Úroveň dodávek zastupují jednotliví Týmoví manažeři řešitelských týmů</w:t>
      </w:r>
      <w:r w:rsidR="00CE6256" w:rsidRPr="5EBDB709">
        <w:rPr>
          <w:rFonts w:eastAsia="Arial" w:cs="Arial"/>
        </w:rPr>
        <w:t xml:space="preserve">. </w:t>
      </w:r>
      <w:r w:rsidR="00CE6256" w:rsidRPr="5EBDB709">
        <w:rPr>
          <w:rFonts w:cs="Arial"/>
          <w:b/>
          <w:shd w:val="clear" w:color="auto" w:fill="FFFFFF"/>
        </w:rPr>
        <w:t>Řešitelský tým</w:t>
      </w:r>
      <w:r w:rsidR="00CE6256" w:rsidRPr="5EBDB709">
        <w:rPr>
          <w:rFonts w:cs="Arial"/>
          <w:shd w:val="clear" w:color="auto" w:fill="FFFFFF"/>
        </w:rPr>
        <w:t xml:space="preserve"> je realizační složkou projektu se specializovaným zaměřením, </w:t>
      </w:r>
      <w:r w:rsidR="00805F1A" w:rsidRPr="5EBDB709">
        <w:rPr>
          <w:rFonts w:cs="Arial"/>
          <w:shd w:val="clear" w:color="auto" w:fill="FFFFFF"/>
        </w:rPr>
        <w:t>realizuje</w:t>
      </w:r>
      <w:r w:rsidR="00CE6256" w:rsidRPr="5EBDB709">
        <w:rPr>
          <w:rFonts w:cs="Arial"/>
          <w:shd w:val="clear" w:color="auto" w:fill="FFFFFF"/>
        </w:rPr>
        <w:t xml:space="preserve"> výstup</w:t>
      </w:r>
      <w:r w:rsidR="00805F1A" w:rsidRPr="5EBDB709">
        <w:rPr>
          <w:rFonts w:cs="Arial"/>
          <w:shd w:val="clear" w:color="auto" w:fill="FFFFFF"/>
        </w:rPr>
        <w:t>y</w:t>
      </w:r>
      <w:r w:rsidR="00CE6256" w:rsidRPr="5EBDB709">
        <w:rPr>
          <w:rFonts w:cs="Arial"/>
          <w:shd w:val="clear" w:color="auto" w:fill="FFFFFF"/>
        </w:rPr>
        <w:t xml:space="preserve"> </w:t>
      </w:r>
      <w:r w:rsidR="00805F1A" w:rsidRPr="5EBDB709">
        <w:rPr>
          <w:rFonts w:cs="Arial"/>
          <w:shd w:val="clear" w:color="auto" w:fill="FFFFFF"/>
        </w:rPr>
        <w:t>p</w:t>
      </w:r>
      <w:r w:rsidR="00CE6256" w:rsidRPr="5EBDB709">
        <w:rPr>
          <w:rFonts w:cs="Arial"/>
          <w:shd w:val="clear" w:color="auto" w:fill="FFFFFF"/>
        </w:rPr>
        <w:t>rojektu, úzce spolupracuje na plnění svěřených úkolů v kooperaci s relevantními dodavateli projektu a ostatními řešitelskými týmy</w:t>
      </w:r>
      <w:r w:rsidR="00E91260" w:rsidRPr="5EBDB709">
        <w:rPr>
          <w:rFonts w:cs="Arial"/>
          <w:shd w:val="clear" w:color="auto" w:fill="FFFFFF"/>
        </w:rPr>
        <w:t xml:space="preserve"> </w:t>
      </w:r>
      <w:r w:rsidR="00CE6256" w:rsidRPr="5EBDB709">
        <w:rPr>
          <w:rFonts w:cs="Arial"/>
          <w:shd w:val="clear" w:color="auto" w:fill="FFFFFF"/>
        </w:rPr>
        <w:t xml:space="preserve">podle schváleného </w:t>
      </w:r>
      <w:r w:rsidR="2AA03FDA" w:rsidRPr="5EBDB709">
        <w:rPr>
          <w:rFonts w:cs="Arial"/>
          <w:shd w:val="clear" w:color="auto" w:fill="FFFFFF"/>
        </w:rPr>
        <w:t>P</w:t>
      </w:r>
      <w:r w:rsidR="00623EC7" w:rsidRPr="5EBDB709">
        <w:rPr>
          <w:rFonts w:cs="Arial"/>
          <w:shd w:val="clear" w:color="auto" w:fill="FFFFFF"/>
        </w:rPr>
        <w:t>rojektového plánu</w:t>
      </w:r>
      <w:r w:rsidR="00CE6256" w:rsidRPr="5EBDB709">
        <w:rPr>
          <w:rFonts w:cs="Arial"/>
          <w:shd w:val="clear" w:color="auto" w:fill="FFFFFF"/>
        </w:rPr>
        <w:t xml:space="preserve"> a v rámci schváleného rozpočtu.</w:t>
      </w:r>
      <w:r w:rsidR="00F94657" w:rsidRPr="5EBDB709">
        <w:rPr>
          <w:rFonts w:cs="Arial"/>
          <w:shd w:val="clear" w:color="auto" w:fill="FFFFFF"/>
        </w:rPr>
        <w:t xml:space="preserve"> </w:t>
      </w:r>
      <w:r w:rsidR="001F3A12" w:rsidRPr="5EBDB709">
        <w:rPr>
          <w:rFonts w:cs="Arial"/>
          <w:shd w:val="clear" w:color="auto" w:fill="FFFFFF"/>
        </w:rPr>
        <w:t>Řešitelské týmy a</w:t>
      </w:r>
      <w:r w:rsidR="00056DE1" w:rsidRPr="5EBDB709">
        <w:rPr>
          <w:rFonts w:cs="Arial"/>
          <w:shd w:val="clear" w:color="auto" w:fill="FFFFFF"/>
        </w:rPr>
        <w:t xml:space="preserve"> jejich</w:t>
      </w:r>
      <w:r w:rsidR="001F3A12" w:rsidRPr="5EBDB709">
        <w:rPr>
          <w:rFonts w:cs="Arial"/>
          <w:shd w:val="clear" w:color="auto" w:fill="FFFFFF"/>
        </w:rPr>
        <w:t xml:space="preserve"> </w:t>
      </w:r>
      <w:r w:rsidR="0D9514EE" w:rsidRPr="5EBDB709">
        <w:rPr>
          <w:rFonts w:cs="Arial"/>
          <w:shd w:val="clear" w:color="auto" w:fill="FFFFFF"/>
        </w:rPr>
        <w:t>T</w:t>
      </w:r>
      <w:r w:rsidR="00B058DB" w:rsidRPr="5EBDB709">
        <w:rPr>
          <w:rFonts w:cs="Arial"/>
          <w:shd w:val="clear" w:color="auto" w:fill="FFFFFF"/>
        </w:rPr>
        <w:t>ýmoví manažeři nejsou</w:t>
      </w:r>
      <w:r w:rsidR="003C5943" w:rsidRPr="5EBDB709">
        <w:rPr>
          <w:rFonts w:cs="Arial"/>
          <w:shd w:val="clear" w:color="auto" w:fill="FFFFFF"/>
        </w:rPr>
        <w:t xml:space="preserve"> shodné s</w:t>
      </w:r>
      <w:r w:rsidR="00B058DB" w:rsidRPr="5EBDB709">
        <w:rPr>
          <w:rFonts w:cs="Arial"/>
          <w:shd w:val="clear" w:color="auto" w:fill="FFFFFF"/>
        </w:rPr>
        <w:t xml:space="preserve"> </w:t>
      </w:r>
      <w:r w:rsidR="00834E71" w:rsidRPr="5EBDB709">
        <w:rPr>
          <w:rFonts w:cs="Arial"/>
          <w:shd w:val="clear" w:color="auto" w:fill="FFFFFF"/>
        </w:rPr>
        <w:t>liniov</w:t>
      </w:r>
      <w:r w:rsidR="003C5943" w:rsidRPr="5EBDB709">
        <w:rPr>
          <w:rFonts w:cs="Arial"/>
          <w:shd w:val="clear" w:color="auto" w:fill="FFFFFF"/>
        </w:rPr>
        <w:t>ými</w:t>
      </w:r>
      <w:r w:rsidR="00834E71" w:rsidRPr="5EBDB709">
        <w:rPr>
          <w:rFonts w:cs="Arial"/>
          <w:shd w:val="clear" w:color="auto" w:fill="FFFFFF"/>
        </w:rPr>
        <w:t xml:space="preserve"> týmy a jejich vedoucí</w:t>
      </w:r>
      <w:r w:rsidR="003C5943" w:rsidRPr="5EBDB709">
        <w:rPr>
          <w:rFonts w:cs="Arial"/>
          <w:shd w:val="clear" w:color="auto" w:fill="FFFFFF"/>
        </w:rPr>
        <w:t>mi</w:t>
      </w:r>
      <w:r w:rsidR="00F0685F" w:rsidRPr="5EBDB709">
        <w:rPr>
          <w:rFonts w:cs="Arial"/>
          <w:shd w:val="clear" w:color="auto" w:fill="FFFFFF"/>
        </w:rPr>
        <w:t xml:space="preserve"> – týmy jsou </w:t>
      </w:r>
      <w:r w:rsidR="00F35A04" w:rsidRPr="5EBDB709">
        <w:rPr>
          <w:rFonts w:cs="Arial"/>
          <w:shd w:val="clear" w:color="auto" w:fill="FFFFFF"/>
        </w:rPr>
        <w:t xml:space="preserve">složené </w:t>
      </w:r>
      <w:r w:rsidR="008A2C1A" w:rsidRPr="5EBDB709">
        <w:rPr>
          <w:rFonts w:cs="Arial"/>
          <w:shd w:val="clear" w:color="auto" w:fill="FFFFFF"/>
        </w:rPr>
        <w:t>po</w:t>
      </w:r>
      <w:r w:rsidR="00F35A04" w:rsidRPr="5EBDB709">
        <w:rPr>
          <w:rFonts w:cs="Arial"/>
          <w:shd w:val="clear" w:color="auto" w:fill="FFFFFF"/>
        </w:rPr>
        <w:t>dle potřeb každého projektu</w:t>
      </w:r>
      <w:r w:rsidR="00F877DB" w:rsidRPr="5EBDB709">
        <w:rPr>
          <w:rFonts w:cs="Arial"/>
          <w:shd w:val="clear" w:color="auto" w:fill="FFFFFF"/>
        </w:rPr>
        <w:t xml:space="preserve"> a m</w:t>
      </w:r>
      <w:r w:rsidR="00C436C5" w:rsidRPr="5EBDB709">
        <w:rPr>
          <w:rFonts w:cs="Arial"/>
          <w:shd w:val="clear" w:color="auto" w:fill="FFFFFF"/>
        </w:rPr>
        <w:t xml:space="preserve">ají </w:t>
      </w:r>
      <w:r w:rsidR="00EB4A84" w:rsidRPr="5EBDB709">
        <w:rPr>
          <w:rFonts w:cs="Arial"/>
          <w:shd w:val="clear" w:color="auto" w:fill="FFFFFF"/>
        </w:rPr>
        <w:t xml:space="preserve">popsané odpovědnosti, které se aplikují pouze na projektech. </w:t>
      </w:r>
    </w:p>
    <w:p w14:paraId="2E503B23" w14:textId="77777777" w:rsidR="000B152E" w:rsidRDefault="000B152E" w:rsidP="1385F1C4">
      <w:pPr>
        <w:jc w:val="both"/>
        <w:rPr>
          <w:rFonts w:cs="Arial"/>
          <w:szCs w:val="20"/>
          <w:shd w:val="clear" w:color="auto" w:fill="FFFFFF"/>
        </w:rPr>
      </w:pPr>
    </w:p>
    <w:p w14:paraId="0C6B2B0C" w14:textId="24734E80" w:rsidR="00DB12B3" w:rsidRPr="00D36260" w:rsidRDefault="00D57C6B" w:rsidP="1385F1C4">
      <w:pPr>
        <w:jc w:val="both"/>
        <w:rPr>
          <w:rFonts w:cs="Arial"/>
          <w:b/>
          <w:szCs w:val="20"/>
          <w:shd w:val="clear" w:color="auto" w:fill="FFFFFF"/>
        </w:rPr>
      </w:pPr>
      <w:r w:rsidRPr="00D36260">
        <w:rPr>
          <w:rFonts w:cs="Arial"/>
          <w:b/>
          <w:szCs w:val="20"/>
          <w:shd w:val="clear" w:color="auto" w:fill="FFFFFF"/>
        </w:rPr>
        <w:t>Týmový manažer</w:t>
      </w:r>
      <w:r w:rsidR="000B152E">
        <w:rPr>
          <w:rFonts w:cs="Arial"/>
          <w:b/>
          <w:szCs w:val="20"/>
          <w:shd w:val="clear" w:color="auto" w:fill="FFFFFF"/>
        </w:rPr>
        <w:t xml:space="preserve"> (TM)</w:t>
      </w:r>
      <w:r w:rsidR="00641830">
        <w:rPr>
          <w:rFonts w:cs="Arial"/>
          <w:b/>
          <w:szCs w:val="20"/>
          <w:shd w:val="clear" w:color="auto" w:fill="FFFFFF"/>
        </w:rPr>
        <w:t>:</w:t>
      </w:r>
    </w:p>
    <w:p w14:paraId="3B225F26" w14:textId="62428E08" w:rsidR="005124D0" w:rsidRPr="005124D0" w:rsidRDefault="005621A6" w:rsidP="000B6B65">
      <w:pPr>
        <w:pStyle w:val="Odstavecseseznamem"/>
        <w:numPr>
          <w:ilvl w:val="0"/>
          <w:numId w:val="25"/>
        </w:numPr>
        <w:jc w:val="both"/>
        <w:rPr>
          <w:rFonts w:cs="Arial"/>
          <w:shd w:val="clear" w:color="auto" w:fill="FFFFFF"/>
          <w:lang w:val="cs-CZ"/>
        </w:rPr>
      </w:pPr>
      <w:r w:rsidRPr="5CD513CE">
        <w:rPr>
          <w:rFonts w:cs="Arial"/>
          <w:shd w:val="clear" w:color="auto" w:fill="FFFFFF"/>
          <w:lang w:val="cs-CZ"/>
        </w:rPr>
        <w:t>o</w:t>
      </w:r>
      <w:r w:rsidR="005124D0" w:rsidRPr="5CD513CE">
        <w:rPr>
          <w:rFonts w:cs="Arial"/>
          <w:shd w:val="clear" w:color="auto" w:fill="FFFFFF"/>
          <w:lang w:val="cs-CZ"/>
        </w:rPr>
        <w:t xml:space="preserve">dpovídá za </w:t>
      </w:r>
      <w:r w:rsidR="00C315E4" w:rsidRPr="5CD513CE">
        <w:rPr>
          <w:rFonts w:cs="Arial"/>
          <w:shd w:val="clear" w:color="auto" w:fill="FFFFFF"/>
          <w:lang w:val="cs-CZ"/>
        </w:rPr>
        <w:t xml:space="preserve">dílčí </w:t>
      </w:r>
      <w:r w:rsidR="005124D0" w:rsidRPr="5CD513CE">
        <w:rPr>
          <w:rFonts w:cs="Arial"/>
          <w:shd w:val="clear" w:color="auto" w:fill="FFFFFF"/>
          <w:lang w:val="cs-CZ"/>
        </w:rPr>
        <w:t xml:space="preserve">dodávku svého </w:t>
      </w:r>
      <w:r w:rsidR="377CB4F5" w:rsidRPr="5CD513CE">
        <w:rPr>
          <w:rFonts w:cs="Arial"/>
          <w:shd w:val="clear" w:color="auto" w:fill="FFFFFF"/>
          <w:lang w:val="cs-CZ"/>
        </w:rPr>
        <w:t xml:space="preserve">řešitelského </w:t>
      </w:r>
      <w:r w:rsidR="005124D0" w:rsidRPr="5CD513CE">
        <w:rPr>
          <w:rFonts w:cs="Arial"/>
          <w:shd w:val="clear" w:color="auto" w:fill="FFFFFF"/>
          <w:lang w:val="cs-CZ"/>
        </w:rPr>
        <w:t>týmu</w:t>
      </w:r>
      <w:r w:rsidRPr="5CD513CE">
        <w:rPr>
          <w:rFonts w:cs="Arial"/>
          <w:shd w:val="clear" w:color="auto" w:fill="FFFFFF"/>
          <w:lang w:val="cs-CZ"/>
        </w:rPr>
        <w:t>,</w:t>
      </w:r>
      <w:r w:rsidR="00C315E4" w:rsidRPr="5CD513CE">
        <w:rPr>
          <w:rFonts w:cs="Arial"/>
          <w:shd w:val="clear" w:color="auto" w:fill="FFFFFF"/>
          <w:lang w:val="cs-CZ"/>
        </w:rPr>
        <w:t xml:space="preserve"> odsouhlasenou s</w:t>
      </w:r>
      <w:r w:rsidR="000B152E" w:rsidRPr="5CD513CE">
        <w:rPr>
          <w:rFonts w:cs="Arial"/>
          <w:lang w:val="cs-CZ"/>
        </w:rPr>
        <w:t> </w:t>
      </w:r>
      <w:r w:rsidR="00C315E4" w:rsidRPr="5CD513CE">
        <w:rPr>
          <w:rFonts w:cs="Arial"/>
          <w:shd w:val="clear" w:color="auto" w:fill="FFFFFF"/>
          <w:lang w:val="cs-CZ"/>
        </w:rPr>
        <w:t>PM</w:t>
      </w:r>
      <w:r w:rsidR="000B152E" w:rsidRPr="5CD513CE">
        <w:rPr>
          <w:rFonts w:cs="Arial"/>
          <w:lang w:val="cs-CZ"/>
        </w:rPr>
        <w:t>;</w:t>
      </w:r>
    </w:p>
    <w:p w14:paraId="30A9104B" w14:textId="67DD949D" w:rsidR="005124D0" w:rsidRPr="005124D0" w:rsidRDefault="00AC3037" w:rsidP="000B6B65">
      <w:pPr>
        <w:pStyle w:val="Odstavecseseznamem"/>
        <w:numPr>
          <w:ilvl w:val="0"/>
          <w:numId w:val="25"/>
        </w:numPr>
        <w:jc w:val="both"/>
        <w:rPr>
          <w:rFonts w:cs="Arial"/>
          <w:szCs w:val="20"/>
          <w:shd w:val="clear" w:color="auto" w:fill="FFFFFF"/>
          <w:lang w:val="cs-CZ"/>
        </w:rPr>
      </w:pPr>
      <w:r w:rsidRPr="00D135F1">
        <w:rPr>
          <w:rFonts w:cs="Arial"/>
          <w:szCs w:val="20"/>
          <w:shd w:val="clear" w:color="auto" w:fill="FFFFFF"/>
          <w:lang w:val="cs-CZ"/>
        </w:rPr>
        <w:t>p</w:t>
      </w:r>
      <w:r w:rsidR="005124D0" w:rsidRPr="005124D0">
        <w:rPr>
          <w:rFonts w:cs="Arial"/>
          <w:szCs w:val="20"/>
          <w:shd w:val="clear" w:color="auto" w:fill="FFFFFF"/>
          <w:lang w:val="cs-CZ"/>
        </w:rPr>
        <w:t>lánuje, řídí a monitoruje dodávku týmu</w:t>
      </w:r>
      <w:r w:rsidR="000B152E">
        <w:rPr>
          <w:rFonts w:cs="Arial"/>
          <w:szCs w:val="20"/>
          <w:shd w:val="clear" w:color="auto" w:fill="FFFFFF"/>
          <w:lang w:val="cs-CZ"/>
        </w:rPr>
        <w:t>;</w:t>
      </w:r>
    </w:p>
    <w:p w14:paraId="15DC703E" w14:textId="035D84D3" w:rsidR="005124D0" w:rsidRPr="00B777BB" w:rsidRDefault="00AC3037" w:rsidP="000B6B65">
      <w:pPr>
        <w:pStyle w:val="Odstavecseseznamem"/>
        <w:numPr>
          <w:ilvl w:val="0"/>
          <w:numId w:val="25"/>
        </w:numPr>
        <w:jc w:val="both"/>
        <w:rPr>
          <w:rFonts w:eastAsia="Arial" w:cs="Arial"/>
          <w:szCs w:val="20"/>
          <w:lang w:val="cs-CZ"/>
        </w:rPr>
      </w:pPr>
      <w:r w:rsidRPr="00D135F1">
        <w:rPr>
          <w:rFonts w:cs="Arial"/>
          <w:szCs w:val="20"/>
          <w:shd w:val="clear" w:color="auto" w:fill="FFFFFF"/>
          <w:lang w:val="cs-CZ"/>
        </w:rPr>
        <w:t>r</w:t>
      </w:r>
      <w:r w:rsidR="005124D0" w:rsidRPr="005124D0">
        <w:rPr>
          <w:rFonts w:cs="Arial"/>
          <w:szCs w:val="20"/>
          <w:shd w:val="clear" w:color="auto" w:fill="FFFFFF"/>
          <w:lang w:val="cs-CZ"/>
        </w:rPr>
        <w:t xml:space="preserve">eportuje </w:t>
      </w:r>
      <w:r w:rsidR="001C6BC9" w:rsidRPr="00D135F1">
        <w:rPr>
          <w:rFonts w:cs="Arial"/>
          <w:szCs w:val="20"/>
          <w:shd w:val="clear" w:color="auto" w:fill="FFFFFF"/>
          <w:lang w:val="cs-CZ"/>
        </w:rPr>
        <w:t>PM</w:t>
      </w:r>
      <w:r w:rsidR="00587D7B" w:rsidRPr="00D135F1">
        <w:rPr>
          <w:rFonts w:cs="Arial"/>
          <w:szCs w:val="20"/>
          <w:shd w:val="clear" w:color="auto" w:fill="FFFFFF"/>
          <w:lang w:val="cs-CZ"/>
        </w:rPr>
        <w:t xml:space="preserve"> a eskaluje mu rizika a </w:t>
      </w:r>
      <w:r w:rsidR="00D11E50" w:rsidRPr="00D135F1">
        <w:rPr>
          <w:rFonts w:cs="Arial"/>
          <w:szCs w:val="20"/>
          <w:shd w:val="clear" w:color="auto" w:fill="FFFFFF"/>
          <w:lang w:val="cs-CZ"/>
        </w:rPr>
        <w:t>problémy</w:t>
      </w:r>
      <w:r w:rsidR="006C0B2A" w:rsidRPr="00D135F1">
        <w:rPr>
          <w:rFonts w:cs="Arial"/>
          <w:szCs w:val="20"/>
          <w:shd w:val="clear" w:color="auto" w:fill="FFFFFF"/>
          <w:lang w:val="cs-CZ"/>
        </w:rPr>
        <w:t xml:space="preserve"> </w:t>
      </w:r>
      <w:r w:rsidR="00D11E50" w:rsidRPr="00D135F1">
        <w:rPr>
          <w:rFonts w:cs="Arial"/>
          <w:szCs w:val="20"/>
          <w:shd w:val="clear" w:color="auto" w:fill="FFFFFF"/>
          <w:lang w:val="cs-CZ"/>
        </w:rPr>
        <w:t>související s dodávkou týmu</w:t>
      </w:r>
      <w:r w:rsidR="00DB192F">
        <w:rPr>
          <w:rFonts w:cs="Arial"/>
          <w:szCs w:val="20"/>
          <w:shd w:val="clear" w:color="auto" w:fill="FFFFFF"/>
          <w:lang w:val="cs-CZ"/>
        </w:rPr>
        <w:t>.</w:t>
      </w:r>
    </w:p>
    <w:p w14:paraId="556AA8DB" w14:textId="77777777" w:rsidR="000B152E" w:rsidRPr="00C124AC" w:rsidRDefault="000B152E" w:rsidP="00C124AC">
      <w:pPr>
        <w:pStyle w:val="Odstavecseseznamem"/>
        <w:ind w:left="720"/>
        <w:jc w:val="both"/>
        <w:rPr>
          <w:rFonts w:eastAsia="Arial" w:cs="Arial"/>
          <w:szCs w:val="20"/>
          <w:lang w:val="cs-CZ"/>
        </w:rPr>
      </w:pPr>
    </w:p>
    <w:p w14:paraId="2CA7E093" w14:textId="41F79AAE" w:rsidR="3F5807B8" w:rsidRDefault="00451CF3" w:rsidP="1385F1C4">
      <w:pPr>
        <w:jc w:val="both"/>
        <w:rPr>
          <w:rFonts w:eastAsia="Arial" w:cs="Arial"/>
          <w:b/>
        </w:rPr>
      </w:pPr>
      <w:r w:rsidRPr="56A57DF3">
        <w:rPr>
          <w:rFonts w:eastAsia="Arial" w:cs="Arial"/>
          <w:b/>
        </w:rPr>
        <w:t>S</w:t>
      </w:r>
      <w:r w:rsidR="005124D0" w:rsidRPr="56A57DF3">
        <w:rPr>
          <w:rFonts w:eastAsia="Arial" w:cs="Arial"/>
          <w:b/>
        </w:rPr>
        <w:t>peciální</w:t>
      </w:r>
      <w:r w:rsidRPr="56A57DF3">
        <w:rPr>
          <w:rFonts w:eastAsia="Arial" w:cs="Arial"/>
          <w:b/>
        </w:rPr>
        <w:t xml:space="preserve">mi </w:t>
      </w:r>
      <w:r w:rsidR="005124D0" w:rsidRPr="56A57DF3">
        <w:rPr>
          <w:rFonts w:eastAsia="Arial" w:cs="Arial"/>
          <w:b/>
        </w:rPr>
        <w:t>typy role</w:t>
      </w:r>
      <w:r w:rsidRPr="56A57DF3">
        <w:rPr>
          <w:rFonts w:eastAsia="Arial" w:cs="Arial"/>
          <w:b/>
        </w:rPr>
        <w:t xml:space="preserve"> T</w:t>
      </w:r>
      <w:r w:rsidR="002B63A7">
        <w:rPr>
          <w:rFonts w:eastAsia="Arial" w:cs="Arial"/>
          <w:b/>
        </w:rPr>
        <w:t>ýmového manažera</w:t>
      </w:r>
      <w:r w:rsidRPr="56A57DF3">
        <w:rPr>
          <w:rFonts w:eastAsia="Arial" w:cs="Arial"/>
          <w:b/>
        </w:rPr>
        <w:t xml:space="preserve"> jsou</w:t>
      </w:r>
      <w:r w:rsidRPr="56A57DF3">
        <w:rPr>
          <w:rFonts w:eastAsia="Arial" w:cs="Arial"/>
        </w:rPr>
        <w:t xml:space="preserve"> </w:t>
      </w:r>
      <w:r w:rsidR="4DE3B8F1" w:rsidRPr="5F877528">
        <w:rPr>
          <w:rFonts w:eastAsia="Arial" w:cs="Arial"/>
          <w:b/>
        </w:rPr>
        <w:t xml:space="preserve">například </w:t>
      </w:r>
      <w:r w:rsidRPr="56A57DF3">
        <w:rPr>
          <w:rFonts w:eastAsia="Arial" w:cs="Arial"/>
          <w:b/>
        </w:rPr>
        <w:t>Projektový manažer dodavatel</w:t>
      </w:r>
      <w:r w:rsidR="0092677B" w:rsidRPr="56A57DF3">
        <w:rPr>
          <w:rFonts w:eastAsia="Arial" w:cs="Arial"/>
          <w:b/>
        </w:rPr>
        <w:t>e,</w:t>
      </w:r>
      <w:r w:rsidR="006C1428" w:rsidRPr="56A57DF3">
        <w:rPr>
          <w:rFonts w:eastAsia="Arial" w:cs="Arial"/>
          <w:b/>
        </w:rPr>
        <w:t xml:space="preserve"> </w:t>
      </w:r>
      <w:r w:rsidRPr="56A57DF3">
        <w:rPr>
          <w:rFonts w:eastAsia="Arial" w:cs="Arial"/>
          <w:b/>
        </w:rPr>
        <w:t>Věcný gestor</w:t>
      </w:r>
      <w:r w:rsidR="0092677B" w:rsidRPr="56A57DF3">
        <w:rPr>
          <w:rFonts w:eastAsia="Arial" w:cs="Arial"/>
          <w:b/>
        </w:rPr>
        <w:t xml:space="preserve">, </w:t>
      </w:r>
      <w:r w:rsidR="007F3CE1" w:rsidRPr="56A57DF3">
        <w:rPr>
          <w:rFonts w:eastAsia="Arial" w:cs="Arial"/>
          <w:b/>
        </w:rPr>
        <w:t>Koordinátor veřejných zakázek nebo Finanční manažer</w:t>
      </w:r>
      <w:r w:rsidRPr="56A57DF3">
        <w:rPr>
          <w:rFonts w:eastAsia="Arial" w:cs="Arial"/>
          <w:b/>
        </w:rPr>
        <w:t>.</w:t>
      </w:r>
      <w:r w:rsidR="006C1428" w:rsidRPr="56A57DF3">
        <w:rPr>
          <w:rFonts w:eastAsia="Arial" w:cs="Arial"/>
          <w:b/>
        </w:rPr>
        <w:t xml:space="preserve"> </w:t>
      </w:r>
    </w:p>
    <w:p w14:paraId="0E194E9B" w14:textId="77777777" w:rsidR="00230BB1" w:rsidRPr="002014D0" w:rsidRDefault="00230BB1" w:rsidP="1385F1C4">
      <w:pPr>
        <w:jc w:val="both"/>
        <w:rPr>
          <w:rFonts w:eastAsia="Arial" w:cs="Arial"/>
          <w:szCs w:val="20"/>
        </w:rPr>
      </w:pPr>
    </w:p>
    <w:p w14:paraId="0F0C5D26" w14:textId="7BE94594" w:rsidR="3F5807B8" w:rsidRPr="00230BB1" w:rsidRDefault="3224D8DE" w:rsidP="5F877528">
      <w:pPr>
        <w:pStyle w:val="Nadpis2"/>
      </w:pPr>
      <w:bookmarkStart w:id="18" w:name="_Ref176879790"/>
      <w:bookmarkStart w:id="19" w:name="_Toc1131334068"/>
      <w:bookmarkStart w:id="20" w:name="_Toc189488664"/>
      <w:r w:rsidRPr="00230BB1">
        <w:t>Odpovědnosti a obsazování projektových rolí</w:t>
      </w:r>
      <w:bookmarkEnd w:id="18"/>
      <w:bookmarkEnd w:id="19"/>
      <w:bookmarkEnd w:id="20"/>
    </w:p>
    <w:tbl>
      <w:tblPr>
        <w:tblW w:w="93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8"/>
        <w:gridCol w:w="7938"/>
      </w:tblGrid>
      <w:tr w:rsidR="00693965" w:rsidRPr="00693965" w14:paraId="4A05639C" w14:textId="77777777" w:rsidTr="092CBD12">
        <w:trPr>
          <w:trHeight w:val="300"/>
          <w:tblHeader/>
        </w:trPr>
        <w:tc>
          <w:tcPr>
            <w:tcW w:w="1418" w:type="dxa"/>
            <w:tcBorders>
              <w:top w:val="nil"/>
              <w:left w:val="nil"/>
              <w:bottom w:val="single" w:sz="6" w:space="0" w:color="auto"/>
              <w:right w:val="nil"/>
            </w:tcBorders>
            <w:shd w:val="clear" w:color="auto" w:fill="72C7E7" w:themeFill="accent4"/>
            <w:vAlign w:val="center"/>
            <w:hideMark/>
          </w:tcPr>
          <w:p w14:paraId="5F3ECD0F" w14:textId="77777777" w:rsidR="00693965" w:rsidRPr="00693965" w:rsidRDefault="00693965" w:rsidP="00693965">
            <w:pPr>
              <w:textAlignment w:val="baseline"/>
              <w:rPr>
                <w:rFonts w:ascii="Segoe UI" w:hAnsi="Segoe UI" w:cs="Segoe UI"/>
                <w:b/>
                <w:bCs/>
                <w:color w:val="FFFFFF"/>
                <w:sz w:val="18"/>
                <w:szCs w:val="18"/>
              </w:rPr>
            </w:pPr>
            <w:r w:rsidRPr="00693965">
              <w:rPr>
                <w:rFonts w:cs="Arial"/>
                <w:b/>
                <w:bCs/>
                <w:color w:val="FFFFFF"/>
              </w:rPr>
              <w:t>Role </w:t>
            </w:r>
          </w:p>
        </w:tc>
        <w:tc>
          <w:tcPr>
            <w:tcW w:w="7938" w:type="dxa"/>
            <w:tcBorders>
              <w:top w:val="nil"/>
              <w:left w:val="nil"/>
              <w:bottom w:val="single" w:sz="6" w:space="0" w:color="auto"/>
              <w:right w:val="nil"/>
            </w:tcBorders>
            <w:shd w:val="clear" w:color="auto" w:fill="72C7E7" w:themeFill="accent4"/>
            <w:vAlign w:val="center"/>
            <w:hideMark/>
          </w:tcPr>
          <w:p w14:paraId="074DAD7E" w14:textId="77777777" w:rsidR="00693965" w:rsidRPr="00693965" w:rsidRDefault="00693965" w:rsidP="00693965">
            <w:pPr>
              <w:textAlignment w:val="baseline"/>
              <w:rPr>
                <w:rFonts w:ascii="Segoe UI" w:hAnsi="Segoe UI" w:cs="Segoe UI"/>
                <w:b/>
                <w:bCs/>
                <w:color w:val="FFFFFF"/>
                <w:sz w:val="18"/>
                <w:szCs w:val="18"/>
              </w:rPr>
            </w:pPr>
            <w:r w:rsidRPr="00693965">
              <w:rPr>
                <w:rFonts w:cs="Arial"/>
                <w:b/>
                <w:bCs/>
                <w:color w:val="FFFFFF"/>
              </w:rPr>
              <w:t>Kompetence a odpovědnosti </w:t>
            </w:r>
          </w:p>
        </w:tc>
      </w:tr>
      <w:tr w:rsidR="00693965" w:rsidRPr="00693965" w14:paraId="14472AFE"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hideMark/>
          </w:tcPr>
          <w:p w14:paraId="4BCB3149" w14:textId="7AC21004" w:rsidR="00693965" w:rsidRPr="00693965" w:rsidRDefault="00693965" w:rsidP="00693965">
            <w:pPr>
              <w:textAlignment w:val="baseline"/>
              <w:rPr>
                <w:rFonts w:ascii="Segoe UI" w:hAnsi="Segoe UI" w:cs="Segoe UI"/>
                <w:sz w:val="18"/>
                <w:szCs w:val="18"/>
              </w:rPr>
            </w:pPr>
            <w:r w:rsidRPr="00693965">
              <w:rPr>
                <w:rFonts w:cs="Arial"/>
                <w:b/>
                <w:bCs/>
              </w:rPr>
              <w:t xml:space="preserve">Nositel </w:t>
            </w:r>
          </w:p>
        </w:tc>
        <w:tc>
          <w:tcPr>
            <w:tcW w:w="7938" w:type="dxa"/>
            <w:tcBorders>
              <w:top w:val="single" w:sz="6" w:space="0" w:color="auto"/>
              <w:left w:val="nil"/>
              <w:bottom w:val="single" w:sz="6" w:space="0" w:color="auto"/>
              <w:right w:val="nil"/>
            </w:tcBorders>
            <w:shd w:val="clear" w:color="auto" w:fill="FFFFFF" w:themeFill="background2"/>
            <w:hideMark/>
          </w:tcPr>
          <w:p w14:paraId="4D911D92" w14:textId="3DC9FD97" w:rsidR="002B0F98" w:rsidRDefault="00842711" w:rsidP="002B0F98">
            <w:pPr>
              <w:jc w:val="both"/>
              <w:textAlignment w:val="baseline"/>
              <w:rPr>
                <w:rFonts w:cs="Arial"/>
                <w:szCs w:val="20"/>
              </w:rPr>
            </w:pPr>
            <w:r>
              <w:rPr>
                <w:rFonts w:cs="Arial"/>
                <w:szCs w:val="20"/>
              </w:rPr>
              <w:t xml:space="preserve">Projekt má vždy roli Nositele, kterou </w:t>
            </w:r>
            <w:r w:rsidR="0037535A">
              <w:rPr>
                <w:rFonts w:cs="Arial"/>
                <w:szCs w:val="20"/>
              </w:rPr>
              <w:t>vykonává</w:t>
            </w:r>
            <w:r>
              <w:rPr>
                <w:rFonts w:cs="Arial"/>
                <w:szCs w:val="20"/>
              </w:rPr>
              <w:t xml:space="preserve"> </w:t>
            </w:r>
            <w:r w:rsidR="00FE459A">
              <w:rPr>
                <w:rFonts w:cs="Arial"/>
                <w:szCs w:val="20"/>
              </w:rPr>
              <w:t>pouze jedna osoba.</w:t>
            </w:r>
          </w:p>
          <w:p w14:paraId="4C09280E" w14:textId="26FA9168" w:rsidR="0096189D" w:rsidRDefault="0096189D" w:rsidP="000B6B65">
            <w:pPr>
              <w:numPr>
                <w:ilvl w:val="0"/>
                <w:numId w:val="22"/>
              </w:numPr>
              <w:jc w:val="both"/>
              <w:textAlignment w:val="baseline"/>
              <w:rPr>
                <w:rFonts w:cs="Arial"/>
                <w:szCs w:val="20"/>
              </w:rPr>
            </w:pPr>
            <w:r>
              <w:rPr>
                <w:rFonts w:cs="Arial"/>
                <w:szCs w:val="20"/>
              </w:rPr>
              <w:t>má konečnou odpovědnost za celý projekt</w:t>
            </w:r>
            <w:r w:rsidR="002D78D0">
              <w:rPr>
                <w:rFonts w:cs="Arial"/>
                <w:szCs w:val="20"/>
              </w:rPr>
              <w:t xml:space="preserve"> a </w:t>
            </w:r>
            <w:r w:rsidR="00DF1C1F">
              <w:rPr>
                <w:rFonts w:cs="Arial"/>
                <w:szCs w:val="20"/>
              </w:rPr>
              <w:t>konečnou rozhodovací odpovědnost</w:t>
            </w:r>
            <w:r w:rsidR="004B41E0">
              <w:rPr>
                <w:rFonts w:cs="Arial"/>
                <w:szCs w:val="20"/>
              </w:rPr>
              <w:t>;</w:t>
            </w:r>
          </w:p>
          <w:p w14:paraId="3D25DDD8" w14:textId="213986F8" w:rsidR="00E62C7E" w:rsidRPr="00A10486" w:rsidRDefault="00E62C7E" w:rsidP="000B6B65">
            <w:pPr>
              <w:numPr>
                <w:ilvl w:val="0"/>
                <w:numId w:val="22"/>
              </w:numPr>
              <w:jc w:val="both"/>
              <w:textAlignment w:val="baseline"/>
              <w:rPr>
                <w:rFonts w:cs="Arial"/>
              </w:rPr>
            </w:pPr>
            <w:r w:rsidRPr="56A57DF3">
              <w:rPr>
                <w:rFonts w:cs="Arial"/>
              </w:rPr>
              <w:t xml:space="preserve">za výkon své činnosti </w:t>
            </w:r>
            <w:r w:rsidR="7C58194A" w:rsidRPr="56A57DF3">
              <w:rPr>
                <w:rFonts w:cs="Arial"/>
              </w:rPr>
              <w:t>v rámci</w:t>
            </w:r>
            <w:r w:rsidRPr="56A57DF3">
              <w:rPr>
                <w:rFonts w:cs="Arial"/>
              </w:rPr>
              <w:t xml:space="preserve"> projektu odpovídá </w:t>
            </w:r>
            <w:r w:rsidR="4391E9F4" w:rsidRPr="56A57DF3">
              <w:rPr>
                <w:rFonts w:cs="Arial"/>
              </w:rPr>
              <w:t>P</w:t>
            </w:r>
            <w:r w:rsidR="00FE3CD2" w:rsidRPr="56A57DF3">
              <w:rPr>
                <w:rFonts w:cs="Arial"/>
              </w:rPr>
              <w:t>rojektové komisi</w:t>
            </w:r>
            <w:r w:rsidR="00CB7F92" w:rsidRPr="56A57DF3">
              <w:rPr>
                <w:rFonts w:cs="Arial"/>
              </w:rPr>
              <w:t>, které eskaluje problémy</w:t>
            </w:r>
            <w:r w:rsidR="004A6145" w:rsidRPr="56A57DF3">
              <w:rPr>
                <w:rFonts w:cs="Arial"/>
              </w:rPr>
              <w:t xml:space="preserve"> a rizika</w:t>
            </w:r>
            <w:r w:rsidR="00CB7F92" w:rsidRPr="56A57DF3">
              <w:rPr>
                <w:rFonts w:cs="Arial"/>
              </w:rPr>
              <w:t xml:space="preserve"> </w:t>
            </w:r>
            <w:r w:rsidR="00D12B1E" w:rsidRPr="56A57DF3">
              <w:rPr>
                <w:rFonts w:cs="Arial"/>
              </w:rPr>
              <w:t>př</w:t>
            </w:r>
            <w:r w:rsidR="002C7F1F" w:rsidRPr="56A57DF3">
              <w:rPr>
                <w:rFonts w:cs="Arial"/>
              </w:rPr>
              <w:t xml:space="preserve">esahující </w:t>
            </w:r>
            <w:r w:rsidR="007D5F59" w:rsidRPr="56A57DF3">
              <w:rPr>
                <w:rFonts w:cs="Arial"/>
              </w:rPr>
              <w:t>nastavené limity</w:t>
            </w:r>
            <w:r w:rsidR="004B41E0">
              <w:rPr>
                <w:rFonts w:cs="Arial"/>
              </w:rPr>
              <w:t>;</w:t>
            </w:r>
          </w:p>
          <w:p w14:paraId="4D2EA0A6" w14:textId="61EDA7A7" w:rsidR="00693965" w:rsidRPr="00693965" w:rsidRDefault="00693965" w:rsidP="000B6B65">
            <w:pPr>
              <w:numPr>
                <w:ilvl w:val="0"/>
                <w:numId w:val="22"/>
              </w:numPr>
              <w:jc w:val="both"/>
              <w:textAlignment w:val="baseline"/>
              <w:rPr>
                <w:rFonts w:cs="Arial"/>
                <w:szCs w:val="20"/>
              </w:rPr>
            </w:pPr>
            <w:r w:rsidRPr="00693965">
              <w:rPr>
                <w:rFonts w:cs="Arial"/>
                <w:szCs w:val="20"/>
              </w:rPr>
              <w:t>je předsedou Řídicího výboru</w:t>
            </w:r>
            <w:r w:rsidR="00D44FF6" w:rsidRPr="00E62C7E">
              <w:rPr>
                <w:rFonts w:cs="Arial"/>
                <w:szCs w:val="20"/>
              </w:rPr>
              <w:t xml:space="preserve"> projektu</w:t>
            </w:r>
            <w:r w:rsidRPr="00693965">
              <w:rPr>
                <w:rFonts w:cs="Arial"/>
                <w:szCs w:val="20"/>
              </w:rPr>
              <w:t>, ustanovuje jeho členy</w:t>
            </w:r>
            <w:r w:rsidR="004B41E0">
              <w:rPr>
                <w:rFonts w:cs="Arial"/>
                <w:szCs w:val="20"/>
              </w:rPr>
              <w:t>;</w:t>
            </w:r>
          </w:p>
          <w:p w14:paraId="6C17487D" w14:textId="775BEE16" w:rsidR="00995196" w:rsidRPr="00995196" w:rsidRDefault="00995196" w:rsidP="000B6B65">
            <w:pPr>
              <w:numPr>
                <w:ilvl w:val="0"/>
                <w:numId w:val="22"/>
              </w:numPr>
              <w:jc w:val="both"/>
              <w:textAlignment w:val="baseline"/>
              <w:rPr>
                <w:rFonts w:cs="Arial"/>
              </w:rPr>
            </w:pPr>
            <w:r w:rsidRPr="56A57DF3">
              <w:rPr>
                <w:rFonts w:cs="Arial"/>
                <w:color w:val="0D0D0D" w:themeColor="text1" w:themeTint="F2"/>
              </w:rPr>
              <w:t>zajišťuje finanční zdroje potřebné k provedení projektu v rámci organizace</w:t>
            </w:r>
            <w:r w:rsidR="004B41E0">
              <w:rPr>
                <w:rFonts w:cs="Arial"/>
                <w:color w:val="0D0D0D" w:themeColor="text1" w:themeTint="F2"/>
              </w:rPr>
              <w:t>;</w:t>
            </w:r>
          </w:p>
          <w:p w14:paraId="52079F0F" w14:textId="4F9449BE" w:rsidR="00F3240E" w:rsidRPr="00B24CD4" w:rsidRDefault="00F3240E" w:rsidP="000B6B65">
            <w:pPr>
              <w:numPr>
                <w:ilvl w:val="0"/>
                <w:numId w:val="22"/>
              </w:numPr>
              <w:jc w:val="both"/>
              <w:textAlignment w:val="baseline"/>
              <w:rPr>
                <w:rFonts w:cs="Arial"/>
                <w:szCs w:val="20"/>
              </w:rPr>
            </w:pPr>
            <w:r>
              <w:rPr>
                <w:rFonts w:cs="Arial"/>
                <w:szCs w:val="20"/>
              </w:rPr>
              <w:t>definuje akceptační kritéria projektu</w:t>
            </w:r>
            <w:r w:rsidR="004B41E0">
              <w:rPr>
                <w:rFonts w:cs="Arial"/>
                <w:szCs w:val="20"/>
              </w:rPr>
              <w:t>;</w:t>
            </w:r>
          </w:p>
          <w:p w14:paraId="1CFDC086" w14:textId="2FFC66AA" w:rsidR="00182A2C" w:rsidRPr="00EC790C" w:rsidRDefault="00385536" w:rsidP="000B6B65">
            <w:pPr>
              <w:numPr>
                <w:ilvl w:val="0"/>
                <w:numId w:val="22"/>
              </w:numPr>
              <w:jc w:val="both"/>
              <w:textAlignment w:val="baseline"/>
              <w:rPr>
                <w:rFonts w:cs="Arial"/>
                <w:szCs w:val="20"/>
              </w:rPr>
            </w:pPr>
            <w:r>
              <w:rPr>
                <w:rFonts w:cs="Arial"/>
                <w:szCs w:val="20"/>
              </w:rPr>
              <w:t xml:space="preserve">je odpovědný za </w:t>
            </w:r>
            <w:r w:rsidR="000858B4">
              <w:rPr>
                <w:rFonts w:cs="Arial"/>
                <w:szCs w:val="20"/>
              </w:rPr>
              <w:t>vytvoření</w:t>
            </w:r>
            <w:r w:rsidR="00C8001F">
              <w:rPr>
                <w:rFonts w:cs="Arial"/>
                <w:szCs w:val="20"/>
              </w:rPr>
              <w:t xml:space="preserve"> dokumentu</w:t>
            </w:r>
            <w:r w:rsidR="005E3976">
              <w:rPr>
                <w:rFonts w:cs="Arial"/>
                <w:szCs w:val="20"/>
              </w:rPr>
              <w:t xml:space="preserve"> </w:t>
            </w:r>
            <w:r w:rsidR="00890683" w:rsidRPr="00EC790C">
              <w:rPr>
                <w:rFonts w:cs="Arial"/>
                <w:szCs w:val="20"/>
              </w:rPr>
              <w:t>Projektový záměr</w:t>
            </w:r>
            <w:r w:rsidR="005E3976" w:rsidRPr="00EC790C">
              <w:rPr>
                <w:rFonts w:cs="Arial"/>
                <w:szCs w:val="20"/>
              </w:rPr>
              <w:t>,</w:t>
            </w:r>
            <w:r w:rsidR="00890683" w:rsidRPr="00EC790C">
              <w:rPr>
                <w:rFonts w:cs="Arial"/>
                <w:szCs w:val="20"/>
              </w:rPr>
              <w:t xml:space="preserve"> včetně </w:t>
            </w:r>
            <w:r w:rsidR="00310BDE" w:rsidRPr="00EC790C">
              <w:rPr>
                <w:rFonts w:cs="Arial"/>
                <w:szCs w:val="20"/>
              </w:rPr>
              <w:t>přínosů a nákladů projektu</w:t>
            </w:r>
            <w:r w:rsidR="00081DB4">
              <w:rPr>
                <w:rFonts w:cs="Arial"/>
                <w:szCs w:val="20"/>
              </w:rPr>
              <w:t xml:space="preserve"> a </w:t>
            </w:r>
            <w:r w:rsidR="00B21111">
              <w:rPr>
                <w:rFonts w:cs="Arial"/>
                <w:szCs w:val="20"/>
              </w:rPr>
              <w:t xml:space="preserve">odpovídá za </w:t>
            </w:r>
            <w:r w:rsidR="004F2539">
              <w:rPr>
                <w:rFonts w:cs="Arial"/>
                <w:szCs w:val="20"/>
              </w:rPr>
              <w:t xml:space="preserve">průběžné </w:t>
            </w:r>
            <w:r w:rsidR="00B21111">
              <w:rPr>
                <w:rFonts w:cs="Arial"/>
                <w:szCs w:val="20"/>
              </w:rPr>
              <w:t>udržování přínosů a nákladů v dokumentu Definice projektu</w:t>
            </w:r>
            <w:r w:rsidR="004B41E0">
              <w:rPr>
                <w:rFonts w:cs="Arial"/>
                <w:szCs w:val="20"/>
              </w:rPr>
              <w:t>;</w:t>
            </w:r>
          </w:p>
          <w:p w14:paraId="25316655" w14:textId="0EFDE3A5" w:rsidR="008E3C1F" w:rsidRPr="007862C0" w:rsidRDefault="008E3C1F" w:rsidP="000B6B65">
            <w:pPr>
              <w:numPr>
                <w:ilvl w:val="0"/>
                <w:numId w:val="22"/>
              </w:numPr>
              <w:jc w:val="both"/>
              <w:textAlignment w:val="baseline"/>
              <w:rPr>
                <w:rFonts w:cs="Arial"/>
              </w:rPr>
            </w:pPr>
            <w:r w:rsidRPr="56A57DF3">
              <w:rPr>
                <w:rFonts w:cs="Arial"/>
              </w:rPr>
              <w:t xml:space="preserve">odpovídá za finanční stránku a výsledek projektu </w:t>
            </w:r>
            <w:r w:rsidR="13C4C45B" w:rsidRPr="56A57DF3">
              <w:rPr>
                <w:rFonts w:cs="Arial"/>
              </w:rPr>
              <w:t>P</w:t>
            </w:r>
            <w:r w:rsidRPr="56A57DF3">
              <w:rPr>
                <w:rFonts w:cs="Arial"/>
              </w:rPr>
              <w:t>rojektové komisi</w:t>
            </w:r>
            <w:r w:rsidR="00432BE1">
              <w:rPr>
                <w:rFonts w:cs="Arial"/>
              </w:rPr>
              <w:t>;</w:t>
            </w:r>
          </w:p>
          <w:p w14:paraId="3DBBB5AE" w14:textId="45F34CCB" w:rsidR="00F17C96" w:rsidRDefault="00F17C96" w:rsidP="000B6B65">
            <w:pPr>
              <w:numPr>
                <w:ilvl w:val="0"/>
                <w:numId w:val="22"/>
              </w:numPr>
              <w:jc w:val="both"/>
              <w:textAlignment w:val="baseline"/>
              <w:rPr>
                <w:rFonts w:cs="Arial"/>
                <w:szCs w:val="20"/>
              </w:rPr>
            </w:pPr>
            <w:r>
              <w:rPr>
                <w:rFonts w:cs="Arial"/>
                <w:szCs w:val="20"/>
              </w:rPr>
              <w:t>m</w:t>
            </w:r>
            <w:r w:rsidRPr="00F17C96">
              <w:rPr>
                <w:rFonts w:cs="Arial"/>
                <w:szCs w:val="20"/>
              </w:rPr>
              <w:t xml:space="preserve">onitoruje </w:t>
            </w:r>
            <w:r>
              <w:rPr>
                <w:rFonts w:cs="Arial"/>
                <w:szCs w:val="20"/>
              </w:rPr>
              <w:t>postup</w:t>
            </w:r>
            <w:r w:rsidRPr="00F17C96">
              <w:rPr>
                <w:rFonts w:cs="Arial"/>
                <w:szCs w:val="20"/>
              </w:rPr>
              <w:t xml:space="preserve"> projektu a zajišťuje jeho soulad s cíli a strategií organizace</w:t>
            </w:r>
            <w:r w:rsidR="00432BE1">
              <w:rPr>
                <w:rFonts w:cs="Arial"/>
                <w:szCs w:val="20"/>
              </w:rPr>
              <w:t>;</w:t>
            </w:r>
          </w:p>
          <w:p w14:paraId="6820E98A" w14:textId="33C80808" w:rsidR="00693965" w:rsidRDefault="00693965" w:rsidP="000B6B65">
            <w:pPr>
              <w:numPr>
                <w:ilvl w:val="0"/>
                <w:numId w:val="22"/>
              </w:numPr>
              <w:jc w:val="both"/>
              <w:textAlignment w:val="baseline"/>
              <w:rPr>
                <w:rFonts w:cs="Arial"/>
                <w:szCs w:val="20"/>
              </w:rPr>
            </w:pPr>
            <w:r w:rsidRPr="00693965">
              <w:rPr>
                <w:rFonts w:cs="Arial"/>
                <w:szCs w:val="20"/>
              </w:rPr>
              <w:t>schvaluje řídicí dokumenty projektu</w:t>
            </w:r>
            <w:r w:rsidR="00432BE1">
              <w:rPr>
                <w:rFonts w:cs="Arial"/>
                <w:szCs w:val="20"/>
              </w:rPr>
              <w:t>;</w:t>
            </w:r>
          </w:p>
          <w:p w14:paraId="67FD9C4C" w14:textId="1D64A35F" w:rsidR="0010073B" w:rsidRPr="00693965" w:rsidRDefault="0010073B" w:rsidP="000B6B65">
            <w:pPr>
              <w:numPr>
                <w:ilvl w:val="0"/>
                <w:numId w:val="22"/>
              </w:numPr>
              <w:jc w:val="both"/>
              <w:textAlignment w:val="baseline"/>
              <w:rPr>
                <w:rFonts w:cs="Arial"/>
                <w:szCs w:val="20"/>
              </w:rPr>
            </w:pPr>
            <w:r w:rsidRPr="00693965">
              <w:rPr>
                <w:rFonts w:cs="Arial"/>
                <w:szCs w:val="20"/>
              </w:rPr>
              <w:t>schvaluje změny projektu</w:t>
            </w:r>
            <w:r w:rsidR="00432BE1">
              <w:rPr>
                <w:rFonts w:cs="Arial"/>
                <w:szCs w:val="20"/>
              </w:rPr>
              <w:t>;</w:t>
            </w:r>
          </w:p>
          <w:p w14:paraId="02E84F2D" w14:textId="446D59A8" w:rsidR="007862C0" w:rsidRPr="00EF1B2F" w:rsidRDefault="007862C0" w:rsidP="000B6B65">
            <w:pPr>
              <w:pStyle w:val="Odstavecseseznamem"/>
              <w:numPr>
                <w:ilvl w:val="0"/>
                <w:numId w:val="22"/>
              </w:numPr>
              <w:jc w:val="both"/>
              <w:textAlignment w:val="baseline"/>
              <w:rPr>
                <w:rFonts w:cs="Arial"/>
                <w:lang w:val="cs-CZ"/>
              </w:rPr>
            </w:pPr>
            <w:r w:rsidRPr="56A57DF3">
              <w:rPr>
                <w:rFonts w:cs="Arial"/>
                <w:lang w:val="cs-CZ"/>
              </w:rPr>
              <w:t xml:space="preserve">schvaluje </w:t>
            </w:r>
            <w:r w:rsidR="005D4B7C">
              <w:rPr>
                <w:rFonts w:cs="Arial"/>
                <w:lang w:val="cs-CZ"/>
              </w:rPr>
              <w:t>změny projektu s dopadem do cíle projektu, harmonogramu a rozpočtu</w:t>
            </w:r>
            <w:r w:rsidR="00432BE1">
              <w:rPr>
                <w:rFonts w:cs="Arial"/>
                <w:lang w:val="cs-CZ"/>
              </w:rPr>
              <w:t>;</w:t>
            </w:r>
          </w:p>
          <w:p w14:paraId="302CA0E1" w14:textId="32712CFF" w:rsidR="008C40CD" w:rsidRDefault="00385536" w:rsidP="000B6B65">
            <w:pPr>
              <w:numPr>
                <w:ilvl w:val="0"/>
                <w:numId w:val="22"/>
              </w:numPr>
              <w:jc w:val="both"/>
              <w:textAlignment w:val="baseline"/>
              <w:rPr>
                <w:rFonts w:cs="Arial"/>
                <w:szCs w:val="20"/>
              </w:rPr>
            </w:pPr>
            <w:r>
              <w:rPr>
                <w:rFonts w:cs="Arial"/>
                <w:szCs w:val="20"/>
              </w:rPr>
              <w:t>rozhoduje o rizicích a problémech eskalovaných PM</w:t>
            </w:r>
            <w:r w:rsidR="00432BE1">
              <w:rPr>
                <w:rFonts w:cs="Arial"/>
                <w:szCs w:val="20"/>
              </w:rPr>
              <w:t>;</w:t>
            </w:r>
          </w:p>
          <w:p w14:paraId="09BA4C4A" w14:textId="237BCF45" w:rsidR="008F2144" w:rsidRDefault="008F2144" w:rsidP="000B6B65">
            <w:pPr>
              <w:numPr>
                <w:ilvl w:val="0"/>
                <w:numId w:val="22"/>
              </w:numPr>
              <w:jc w:val="both"/>
              <w:textAlignment w:val="baseline"/>
              <w:rPr>
                <w:rFonts w:cs="Arial"/>
                <w:szCs w:val="20"/>
              </w:rPr>
            </w:pPr>
            <w:r>
              <w:rPr>
                <w:rFonts w:cs="Arial"/>
                <w:szCs w:val="20"/>
              </w:rPr>
              <w:t xml:space="preserve">spolupracuje s PM </w:t>
            </w:r>
            <w:r w:rsidR="0032293F">
              <w:rPr>
                <w:rFonts w:cs="Arial"/>
                <w:szCs w:val="20"/>
              </w:rPr>
              <w:t>a podporuje ho</w:t>
            </w:r>
            <w:r w:rsidR="00432BE1">
              <w:rPr>
                <w:rFonts w:cs="Arial"/>
                <w:szCs w:val="20"/>
              </w:rPr>
              <w:t>;</w:t>
            </w:r>
          </w:p>
          <w:p w14:paraId="3E4DF674" w14:textId="5F09D355" w:rsidR="00D6283E" w:rsidRDefault="00D6283E" w:rsidP="00C76F06">
            <w:pPr>
              <w:numPr>
                <w:ilvl w:val="0"/>
                <w:numId w:val="22"/>
              </w:numPr>
              <w:jc w:val="both"/>
              <w:textAlignment w:val="baseline"/>
              <w:rPr>
                <w:rFonts w:cs="Arial"/>
                <w:szCs w:val="20"/>
              </w:rPr>
            </w:pPr>
            <w:r w:rsidRPr="00C124AC">
              <w:rPr>
                <w:rFonts w:cs="Arial"/>
                <w:szCs w:val="20"/>
              </w:rPr>
              <w:t>podporuje realizaci projektu uvnitř organizace a prosazuje cíle</w:t>
            </w:r>
            <w:r w:rsidR="004A35F8">
              <w:rPr>
                <w:rFonts w:cs="Arial"/>
                <w:szCs w:val="20"/>
              </w:rPr>
              <w:t xml:space="preserve"> projektu</w:t>
            </w:r>
            <w:r>
              <w:rPr>
                <w:rFonts w:cs="Arial"/>
                <w:szCs w:val="20"/>
              </w:rPr>
              <w:t>;</w:t>
            </w:r>
          </w:p>
          <w:p w14:paraId="5DEAD055" w14:textId="494B7AC0" w:rsidR="00693965" w:rsidRPr="00693965" w:rsidRDefault="00136492" w:rsidP="000B6B65">
            <w:pPr>
              <w:numPr>
                <w:ilvl w:val="0"/>
                <w:numId w:val="22"/>
              </w:numPr>
              <w:jc w:val="both"/>
              <w:textAlignment w:val="baseline"/>
              <w:rPr>
                <w:rFonts w:ascii="Segoe UI" w:hAnsi="Segoe UI" w:cs="Segoe UI"/>
                <w:sz w:val="18"/>
                <w:szCs w:val="18"/>
              </w:rPr>
            </w:pPr>
            <w:r>
              <w:rPr>
                <w:rFonts w:cs="Arial"/>
                <w:szCs w:val="20"/>
              </w:rPr>
              <w:t xml:space="preserve">tato role je typicky obsazená </w:t>
            </w:r>
            <w:r w:rsidR="00D22AD6">
              <w:rPr>
                <w:rFonts w:cs="Arial"/>
                <w:szCs w:val="20"/>
              </w:rPr>
              <w:t>členem vedení</w:t>
            </w:r>
            <w:r w:rsidR="00DE63B9">
              <w:rPr>
                <w:rFonts w:cs="Arial"/>
                <w:szCs w:val="20"/>
              </w:rPr>
              <w:t xml:space="preserve"> </w:t>
            </w:r>
            <w:r w:rsidR="00EB66D1">
              <w:rPr>
                <w:rFonts w:cs="Arial"/>
                <w:szCs w:val="20"/>
              </w:rPr>
              <w:t xml:space="preserve">organizace v </w:t>
            </w:r>
            <w:r w:rsidR="00DE63B9">
              <w:rPr>
                <w:rFonts w:cs="Arial"/>
                <w:szCs w:val="20"/>
              </w:rPr>
              <w:t>oblasti, která bude výstupy projektu využívat</w:t>
            </w:r>
            <w:r w:rsidR="00835243">
              <w:rPr>
                <w:rFonts w:cs="Arial"/>
                <w:szCs w:val="20"/>
              </w:rPr>
              <w:t xml:space="preserve"> </w:t>
            </w:r>
            <w:r w:rsidR="001A3888">
              <w:rPr>
                <w:rFonts w:cs="Arial"/>
                <w:szCs w:val="20"/>
              </w:rPr>
              <w:t>– projekt potřebuje.</w:t>
            </w:r>
            <w:r w:rsidR="00693965" w:rsidRPr="00693965">
              <w:rPr>
                <w:rFonts w:cs="Arial"/>
                <w:szCs w:val="20"/>
              </w:rPr>
              <w:t> </w:t>
            </w:r>
          </w:p>
        </w:tc>
      </w:tr>
      <w:tr w:rsidR="0037535A" w:rsidRPr="00693965" w14:paraId="6681DCF1"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tcPr>
          <w:p w14:paraId="4EF282CA" w14:textId="3405B17B" w:rsidR="0037535A" w:rsidRPr="00DB2310" w:rsidRDefault="00C87D46" w:rsidP="00693965">
            <w:pPr>
              <w:textAlignment w:val="baseline"/>
              <w:rPr>
                <w:rFonts w:cs="Arial"/>
                <w:b/>
                <w:bCs/>
              </w:rPr>
            </w:pPr>
            <w:r w:rsidRPr="00DB2310">
              <w:rPr>
                <w:rFonts w:cs="Arial"/>
                <w:b/>
                <w:bCs/>
              </w:rPr>
              <w:t>Hlavní uživatelé</w:t>
            </w:r>
          </w:p>
        </w:tc>
        <w:tc>
          <w:tcPr>
            <w:tcW w:w="7938" w:type="dxa"/>
            <w:tcBorders>
              <w:top w:val="single" w:sz="6" w:space="0" w:color="auto"/>
              <w:left w:val="nil"/>
              <w:bottom w:val="single" w:sz="6" w:space="0" w:color="auto"/>
              <w:right w:val="nil"/>
            </w:tcBorders>
            <w:shd w:val="clear" w:color="auto" w:fill="FFFFFF" w:themeFill="background2"/>
          </w:tcPr>
          <w:p w14:paraId="7634F9FA" w14:textId="4BB69DA8" w:rsidR="00054510" w:rsidRPr="00184F4E" w:rsidRDefault="00337846" w:rsidP="00337846">
            <w:pPr>
              <w:jc w:val="both"/>
              <w:textAlignment w:val="baseline"/>
              <w:rPr>
                <w:rFonts w:cs="Arial"/>
                <w:szCs w:val="20"/>
              </w:rPr>
            </w:pPr>
            <w:r w:rsidRPr="00184F4E">
              <w:rPr>
                <w:rFonts w:cs="Arial"/>
                <w:szCs w:val="20"/>
              </w:rPr>
              <w:t>Zastupuj</w:t>
            </w:r>
            <w:r w:rsidR="006252BF" w:rsidRPr="00184F4E">
              <w:rPr>
                <w:rFonts w:cs="Arial"/>
                <w:szCs w:val="20"/>
              </w:rPr>
              <w:t xml:space="preserve">í </w:t>
            </w:r>
            <w:r w:rsidRPr="00184F4E">
              <w:rPr>
                <w:rFonts w:cs="Arial"/>
                <w:szCs w:val="20"/>
              </w:rPr>
              <w:t xml:space="preserve">potřeby a zájmy </w:t>
            </w:r>
            <w:r w:rsidR="006227E0" w:rsidRPr="00184F4E">
              <w:rPr>
                <w:rFonts w:cs="Arial"/>
                <w:szCs w:val="20"/>
              </w:rPr>
              <w:t>uživatelů</w:t>
            </w:r>
            <w:r w:rsidR="00E665C4" w:rsidRPr="00184F4E">
              <w:rPr>
                <w:rFonts w:cs="Arial"/>
                <w:szCs w:val="20"/>
              </w:rPr>
              <w:t xml:space="preserve"> výstupu projektu</w:t>
            </w:r>
            <w:r w:rsidR="00F95816" w:rsidRPr="00184F4E">
              <w:rPr>
                <w:rFonts w:cs="Arial"/>
                <w:szCs w:val="20"/>
              </w:rPr>
              <w:t>, na projektu mů</w:t>
            </w:r>
            <w:r w:rsidR="00B0666B" w:rsidRPr="00184F4E">
              <w:rPr>
                <w:rFonts w:cs="Arial"/>
                <w:szCs w:val="20"/>
              </w:rPr>
              <w:t>ž</w:t>
            </w:r>
            <w:r w:rsidR="00096EA0" w:rsidRPr="00184F4E">
              <w:rPr>
                <w:rFonts w:cs="Arial"/>
                <w:szCs w:val="20"/>
              </w:rPr>
              <w:t>ou</w:t>
            </w:r>
            <w:r w:rsidR="00B0666B" w:rsidRPr="00184F4E">
              <w:rPr>
                <w:rFonts w:cs="Arial"/>
                <w:szCs w:val="20"/>
              </w:rPr>
              <w:t xml:space="preserve"> být zastoupen</w:t>
            </w:r>
            <w:r w:rsidR="00096EA0" w:rsidRPr="00184F4E">
              <w:rPr>
                <w:rFonts w:cs="Arial"/>
                <w:szCs w:val="20"/>
              </w:rPr>
              <w:t>i</w:t>
            </w:r>
            <w:r w:rsidR="00B0666B" w:rsidRPr="00184F4E">
              <w:rPr>
                <w:rFonts w:cs="Arial"/>
                <w:szCs w:val="20"/>
              </w:rPr>
              <w:t xml:space="preserve"> více</w:t>
            </w:r>
            <w:r w:rsidR="00AC3C5F" w:rsidRPr="00184F4E">
              <w:rPr>
                <w:rFonts w:cs="Arial"/>
                <w:szCs w:val="20"/>
              </w:rPr>
              <w:t xml:space="preserve"> osobami za různé oblasti.</w:t>
            </w:r>
          </w:p>
          <w:p w14:paraId="48EC7A2A" w14:textId="7418DA64" w:rsidR="00274F1A" w:rsidRPr="00184F4E" w:rsidRDefault="00A608DA" w:rsidP="000B6B65">
            <w:pPr>
              <w:pStyle w:val="Odstavecseseznamem"/>
              <w:numPr>
                <w:ilvl w:val="0"/>
                <w:numId w:val="23"/>
              </w:numPr>
              <w:jc w:val="both"/>
              <w:textAlignment w:val="baseline"/>
              <w:rPr>
                <w:rFonts w:cs="Arial"/>
                <w:szCs w:val="20"/>
                <w:lang w:val="cs-CZ"/>
              </w:rPr>
            </w:pPr>
            <w:r>
              <w:rPr>
                <w:rFonts w:cs="Arial"/>
                <w:szCs w:val="20"/>
                <w:lang w:val="cs-CZ"/>
              </w:rPr>
              <w:t>v</w:t>
            </w:r>
            <w:r w:rsidR="00274F1A" w:rsidRPr="00184F4E">
              <w:rPr>
                <w:rFonts w:cs="Arial"/>
                <w:szCs w:val="20"/>
                <w:lang w:val="cs-CZ"/>
              </w:rPr>
              <w:t>yužívají výstupy projektu</w:t>
            </w:r>
            <w:r w:rsidR="00EC432E">
              <w:rPr>
                <w:rFonts w:cs="Arial"/>
                <w:szCs w:val="20"/>
                <w:lang w:val="cs-CZ"/>
              </w:rPr>
              <w:t>;</w:t>
            </w:r>
          </w:p>
          <w:p w14:paraId="2A1A8C7E" w14:textId="782D4EC9" w:rsidR="00A654BA" w:rsidRPr="008E0F4E" w:rsidRDefault="625D8B22" w:rsidP="000B6B65">
            <w:pPr>
              <w:numPr>
                <w:ilvl w:val="0"/>
                <w:numId w:val="23"/>
              </w:numPr>
              <w:jc w:val="both"/>
              <w:textAlignment w:val="baseline"/>
              <w:rPr>
                <w:rFonts w:cs="Arial"/>
              </w:rPr>
            </w:pPr>
            <w:r w:rsidRPr="56A57DF3">
              <w:rPr>
                <w:rFonts w:cs="Arial"/>
              </w:rPr>
              <w:t>definuj</w:t>
            </w:r>
            <w:r w:rsidR="010629D5" w:rsidRPr="56A57DF3">
              <w:rPr>
                <w:rFonts w:cs="Arial"/>
              </w:rPr>
              <w:t>í</w:t>
            </w:r>
            <w:r w:rsidR="00A654BA" w:rsidRPr="56A57DF3">
              <w:rPr>
                <w:rFonts w:cs="Arial"/>
              </w:rPr>
              <w:t xml:space="preserve"> </w:t>
            </w:r>
            <w:r w:rsidR="003E7461" w:rsidRPr="56A57DF3">
              <w:rPr>
                <w:rFonts w:cs="Arial"/>
              </w:rPr>
              <w:t xml:space="preserve">očekávané přínosy projektu </w:t>
            </w:r>
            <w:r w:rsidR="00A654BA" w:rsidRPr="56A57DF3">
              <w:rPr>
                <w:rFonts w:cs="Arial"/>
              </w:rPr>
              <w:t xml:space="preserve">a </w:t>
            </w:r>
            <w:r w:rsidRPr="56A57DF3">
              <w:rPr>
                <w:rFonts w:cs="Arial"/>
              </w:rPr>
              <w:t>zajišťuj</w:t>
            </w:r>
            <w:r w:rsidR="2429D6E4" w:rsidRPr="56A57DF3">
              <w:rPr>
                <w:rFonts w:cs="Arial"/>
              </w:rPr>
              <w:t>í</w:t>
            </w:r>
            <w:r w:rsidR="00A654BA" w:rsidRPr="56A57DF3">
              <w:rPr>
                <w:rFonts w:cs="Arial"/>
              </w:rPr>
              <w:t xml:space="preserve"> </w:t>
            </w:r>
            <w:r w:rsidR="003E7461" w:rsidRPr="56A57DF3">
              <w:rPr>
                <w:rFonts w:cs="Arial"/>
              </w:rPr>
              <w:t xml:space="preserve">jejich </w:t>
            </w:r>
            <w:r w:rsidR="00A654BA" w:rsidRPr="56A57DF3">
              <w:rPr>
                <w:rFonts w:cs="Arial"/>
              </w:rPr>
              <w:t>naplnění</w:t>
            </w:r>
            <w:r w:rsidR="00EC432E">
              <w:rPr>
                <w:rFonts w:cs="Arial"/>
              </w:rPr>
              <w:t>;</w:t>
            </w:r>
          </w:p>
          <w:p w14:paraId="60AD3CCA" w14:textId="2F7C8F62" w:rsidR="0037535A" w:rsidRPr="008E0F4E" w:rsidRDefault="00A608DA" w:rsidP="000B6B65">
            <w:pPr>
              <w:pStyle w:val="Odstavecseseznamem"/>
              <w:numPr>
                <w:ilvl w:val="0"/>
                <w:numId w:val="23"/>
              </w:numPr>
              <w:jc w:val="both"/>
              <w:textAlignment w:val="baseline"/>
              <w:rPr>
                <w:rFonts w:cs="Arial"/>
                <w:szCs w:val="20"/>
                <w:lang w:val="cs-CZ"/>
              </w:rPr>
            </w:pPr>
            <w:r w:rsidRPr="008E0F4E">
              <w:rPr>
                <w:rFonts w:cs="Arial"/>
                <w:szCs w:val="20"/>
                <w:lang w:val="cs-CZ"/>
              </w:rPr>
              <w:t>s</w:t>
            </w:r>
            <w:r w:rsidR="00D50101" w:rsidRPr="008E0F4E">
              <w:rPr>
                <w:rFonts w:cs="Arial"/>
                <w:szCs w:val="20"/>
                <w:lang w:val="cs-CZ"/>
              </w:rPr>
              <w:t>pecifikují požadavky</w:t>
            </w:r>
            <w:r w:rsidR="00D371F2" w:rsidRPr="008E0F4E">
              <w:rPr>
                <w:rFonts w:cs="Arial"/>
                <w:szCs w:val="20"/>
                <w:lang w:val="cs-CZ"/>
              </w:rPr>
              <w:t xml:space="preserve"> včetně očekávané kvality výstupů</w:t>
            </w:r>
            <w:r w:rsidR="00CC631D" w:rsidRPr="008E0F4E">
              <w:rPr>
                <w:rFonts w:cs="Arial"/>
                <w:szCs w:val="20"/>
                <w:lang w:val="cs-CZ"/>
              </w:rPr>
              <w:t xml:space="preserve"> a definují a</w:t>
            </w:r>
            <w:r w:rsidR="00E81204" w:rsidRPr="008E0F4E">
              <w:rPr>
                <w:rFonts w:cs="Arial"/>
                <w:szCs w:val="20"/>
                <w:lang w:val="cs-CZ"/>
              </w:rPr>
              <w:t>kceptační kritéria</w:t>
            </w:r>
            <w:r w:rsidR="003B5EB4" w:rsidRPr="008E0F4E">
              <w:rPr>
                <w:rFonts w:cs="Arial"/>
                <w:szCs w:val="20"/>
                <w:lang w:val="cs-CZ"/>
              </w:rPr>
              <w:t xml:space="preserve"> projektu</w:t>
            </w:r>
            <w:r w:rsidR="00EC432E">
              <w:rPr>
                <w:rFonts w:cs="Arial"/>
                <w:szCs w:val="20"/>
                <w:lang w:val="cs-CZ"/>
              </w:rPr>
              <w:t>;</w:t>
            </w:r>
          </w:p>
          <w:p w14:paraId="0FF987B8" w14:textId="6C1D4A10" w:rsidR="00457DC6" w:rsidRPr="00184F4E" w:rsidRDefault="00A608DA" w:rsidP="000B6B65">
            <w:pPr>
              <w:pStyle w:val="Odstavecseseznamem"/>
              <w:numPr>
                <w:ilvl w:val="0"/>
                <w:numId w:val="23"/>
              </w:numPr>
              <w:jc w:val="both"/>
              <w:textAlignment w:val="baseline"/>
              <w:rPr>
                <w:rFonts w:cs="Arial"/>
                <w:szCs w:val="20"/>
                <w:lang w:val="cs-CZ"/>
              </w:rPr>
            </w:pPr>
            <w:r>
              <w:rPr>
                <w:rFonts w:cs="Arial"/>
                <w:szCs w:val="20"/>
                <w:lang w:val="cs-CZ"/>
              </w:rPr>
              <w:t>u</w:t>
            </w:r>
            <w:r w:rsidR="00442907" w:rsidRPr="00184F4E">
              <w:rPr>
                <w:rFonts w:cs="Arial"/>
                <w:szCs w:val="20"/>
                <w:lang w:val="cs-CZ"/>
              </w:rPr>
              <w:t>rčují priority</w:t>
            </w:r>
            <w:r w:rsidR="00457DC6" w:rsidRPr="00184F4E">
              <w:rPr>
                <w:rFonts w:cs="Arial"/>
                <w:szCs w:val="20"/>
                <w:lang w:val="cs-CZ"/>
              </w:rPr>
              <w:t xml:space="preserve"> uživatel</w:t>
            </w:r>
            <w:r w:rsidR="00442907" w:rsidRPr="00184F4E">
              <w:rPr>
                <w:rFonts w:cs="Arial"/>
                <w:szCs w:val="20"/>
                <w:lang w:val="cs-CZ"/>
              </w:rPr>
              <w:t>ských požadavků</w:t>
            </w:r>
            <w:r w:rsidR="00EC432E">
              <w:rPr>
                <w:rFonts w:cs="Arial"/>
                <w:szCs w:val="20"/>
                <w:lang w:val="cs-CZ"/>
              </w:rPr>
              <w:t>;</w:t>
            </w:r>
          </w:p>
          <w:p w14:paraId="4890650F" w14:textId="24FE93F4" w:rsidR="00D50101" w:rsidRPr="00184F4E" w:rsidRDefault="00A608DA" w:rsidP="000B6B65">
            <w:pPr>
              <w:pStyle w:val="Odstavecseseznamem"/>
              <w:numPr>
                <w:ilvl w:val="0"/>
                <w:numId w:val="23"/>
              </w:numPr>
              <w:jc w:val="both"/>
              <w:textAlignment w:val="baseline"/>
              <w:rPr>
                <w:rFonts w:cs="Arial"/>
                <w:lang w:val="cs-CZ"/>
              </w:rPr>
            </w:pPr>
            <w:r w:rsidRPr="23D09707">
              <w:rPr>
                <w:rFonts w:cs="Arial"/>
                <w:lang w:val="cs-CZ"/>
              </w:rPr>
              <w:t>r</w:t>
            </w:r>
            <w:r w:rsidR="00224A97" w:rsidRPr="23D09707">
              <w:rPr>
                <w:rFonts w:cs="Arial"/>
                <w:lang w:val="cs-CZ"/>
              </w:rPr>
              <w:t xml:space="preserve">ozhodují o </w:t>
            </w:r>
            <w:r w:rsidR="00C4163A" w:rsidRPr="23D09707">
              <w:rPr>
                <w:rFonts w:cs="Arial"/>
                <w:lang w:val="cs-CZ"/>
              </w:rPr>
              <w:t>rizicích a problémech eskalovaných PM</w:t>
            </w:r>
            <w:r w:rsidR="00BC2256" w:rsidRPr="23D09707">
              <w:rPr>
                <w:rFonts w:cs="Arial"/>
                <w:lang w:val="cs-CZ"/>
              </w:rPr>
              <w:t>, týkající</w:t>
            </w:r>
            <w:r w:rsidR="001C48BE" w:rsidRPr="23D09707">
              <w:rPr>
                <w:rFonts w:cs="Arial"/>
                <w:lang w:val="cs-CZ"/>
              </w:rPr>
              <w:t>ch</w:t>
            </w:r>
            <w:r w:rsidR="00BC2256" w:rsidRPr="23D09707">
              <w:rPr>
                <w:rFonts w:cs="Arial"/>
                <w:lang w:val="cs-CZ"/>
              </w:rPr>
              <w:t xml:space="preserve"> se</w:t>
            </w:r>
            <w:r w:rsidR="00592774" w:rsidRPr="23D09707">
              <w:rPr>
                <w:rFonts w:cs="Arial"/>
                <w:lang w:val="cs-CZ"/>
              </w:rPr>
              <w:t xml:space="preserve"> očekávan</w:t>
            </w:r>
            <w:r w:rsidR="00BC2256" w:rsidRPr="23D09707">
              <w:rPr>
                <w:rFonts w:cs="Arial"/>
                <w:lang w:val="cs-CZ"/>
              </w:rPr>
              <w:t>ých</w:t>
            </w:r>
            <w:r w:rsidR="00592774" w:rsidRPr="23D09707">
              <w:rPr>
                <w:rFonts w:cs="Arial"/>
                <w:lang w:val="cs-CZ"/>
              </w:rPr>
              <w:t xml:space="preserve"> příno</w:t>
            </w:r>
            <w:r w:rsidR="00BC2256" w:rsidRPr="23D09707">
              <w:rPr>
                <w:rFonts w:cs="Arial"/>
                <w:lang w:val="cs-CZ"/>
              </w:rPr>
              <w:t>sů</w:t>
            </w:r>
            <w:r w:rsidR="00F034C8" w:rsidRPr="23D09707">
              <w:rPr>
                <w:rFonts w:cs="Arial"/>
                <w:lang w:val="cs-CZ"/>
              </w:rPr>
              <w:t>.</w:t>
            </w:r>
          </w:p>
        </w:tc>
      </w:tr>
      <w:tr w:rsidR="0037535A" w:rsidRPr="00693965" w14:paraId="47D5A737"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tcPr>
          <w:p w14:paraId="24F80189" w14:textId="78A9BCD5" w:rsidR="0037535A" w:rsidRPr="00422F9B" w:rsidRDefault="00F46E8E" w:rsidP="00693965">
            <w:pPr>
              <w:textAlignment w:val="baseline"/>
              <w:rPr>
                <w:rFonts w:cs="Arial"/>
                <w:b/>
                <w:bCs/>
              </w:rPr>
            </w:pPr>
            <w:r w:rsidRPr="00422F9B">
              <w:rPr>
                <w:rFonts w:cs="Arial"/>
                <w:b/>
                <w:bCs/>
              </w:rPr>
              <w:t>Hlavní dodavatelé</w:t>
            </w:r>
          </w:p>
        </w:tc>
        <w:tc>
          <w:tcPr>
            <w:tcW w:w="7938" w:type="dxa"/>
            <w:tcBorders>
              <w:top w:val="single" w:sz="6" w:space="0" w:color="auto"/>
              <w:left w:val="nil"/>
              <w:bottom w:val="single" w:sz="6" w:space="0" w:color="auto"/>
              <w:right w:val="nil"/>
            </w:tcBorders>
            <w:shd w:val="clear" w:color="auto" w:fill="FFFFFF" w:themeFill="background2"/>
          </w:tcPr>
          <w:p w14:paraId="2969A654" w14:textId="55DD777D" w:rsidR="0037535A" w:rsidRPr="00E93413" w:rsidRDefault="00126839" w:rsidP="00693965">
            <w:pPr>
              <w:jc w:val="both"/>
              <w:textAlignment w:val="baseline"/>
              <w:rPr>
                <w:rFonts w:cs="Arial"/>
                <w:szCs w:val="20"/>
              </w:rPr>
            </w:pPr>
            <w:r w:rsidRPr="00E93413">
              <w:rPr>
                <w:rFonts w:cs="Arial"/>
                <w:szCs w:val="20"/>
              </w:rPr>
              <w:t xml:space="preserve">Zastupují </w:t>
            </w:r>
            <w:r w:rsidR="004A0DF3" w:rsidRPr="00E93413">
              <w:rPr>
                <w:rFonts w:cs="Arial"/>
                <w:szCs w:val="20"/>
              </w:rPr>
              <w:t xml:space="preserve">týmy, </w:t>
            </w:r>
            <w:r w:rsidR="0001632A" w:rsidRPr="00E93413">
              <w:rPr>
                <w:rFonts w:cs="Arial"/>
                <w:szCs w:val="20"/>
              </w:rPr>
              <w:t>kte</w:t>
            </w:r>
            <w:r w:rsidR="004A0DF3" w:rsidRPr="00E93413">
              <w:rPr>
                <w:rFonts w:cs="Arial"/>
                <w:szCs w:val="20"/>
              </w:rPr>
              <w:t>ré</w:t>
            </w:r>
            <w:r w:rsidR="0001632A" w:rsidRPr="00E93413">
              <w:rPr>
                <w:rFonts w:cs="Arial"/>
                <w:szCs w:val="20"/>
              </w:rPr>
              <w:t xml:space="preserve"> </w:t>
            </w:r>
            <w:r w:rsidR="000036B0" w:rsidRPr="00E93413">
              <w:rPr>
                <w:rFonts w:cs="Arial"/>
                <w:szCs w:val="20"/>
              </w:rPr>
              <w:t xml:space="preserve">dodávají </w:t>
            </w:r>
            <w:r w:rsidR="00C41A9E">
              <w:rPr>
                <w:rFonts w:cs="Arial"/>
                <w:szCs w:val="20"/>
              </w:rPr>
              <w:t xml:space="preserve">určitou část </w:t>
            </w:r>
            <w:r w:rsidR="000036B0" w:rsidRPr="00E93413">
              <w:rPr>
                <w:rFonts w:cs="Arial"/>
                <w:szCs w:val="20"/>
              </w:rPr>
              <w:t>projekt</w:t>
            </w:r>
            <w:r w:rsidR="00D425FD">
              <w:rPr>
                <w:rFonts w:cs="Arial"/>
                <w:szCs w:val="20"/>
              </w:rPr>
              <w:t>u</w:t>
            </w:r>
            <w:r w:rsidR="000036B0" w:rsidRPr="00E93413">
              <w:rPr>
                <w:rFonts w:cs="Arial"/>
                <w:szCs w:val="20"/>
              </w:rPr>
              <w:t xml:space="preserve"> </w:t>
            </w:r>
            <w:r w:rsidR="00A9671A" w:rsidRPr="00E93413">
              <w:rPr>
                <w:rFonts w:cs="Arial"/>
                <w:szCs w:val="20"/>
              </w:rPr>
              <w:t xml:space="preserve">– mají </w:t>
            </w:r>
            <w:r w:rsidR="00B419E1" w:rsidRPr="00E93413">
              <w:rPr>
                <w:rFonts w:cs="Arial"/>
                <w:szCs w:val="20"/>
              </w:rPr>
              <w:t>vazbu na T</w:t>
            </w:r>
            <w:r w:rsidR="005C56B6">
              <w:rPr>
                <w:rFonts w:cs="Arial"/>
                <w:szCs w:val="20"/>
              </w:rPr>
              <w:t>ýmov</w:t>
            </w:r>
            <w:r w:rsidR="004862B2">
              <w:rPr>
                <w:rFonts w:cs="Arial"/>
                <w:szCs w:val="20"/>
              </w:rPr>
              <w:t>é</w:t>
            </w:r>
            <w:r w:rsidR="00B419E1" w:rsidRPr="00E93413">
              <w:rPr>
                <w:rFonts w:cs="Arial"/>
                <w:szCs w:val="20"/>
              </w:rPr>
              <w:t xml:space="preserve"> manažery projektu</w:t>
            </w:r>
            <w:r w:rsidR="00D7661A" w:rsidRPr="00E93413">
              <w:rPr>
                <w:rFonts w:cs="Arial"/>
                <w:szCs w:val="20"/>
              </w:rPr>
              <w:t>, na projektu</w:t>
            </w:r>
            <w:r w:rsidR="00AE4E49" w:rsidRPr="00E93413">
              <w:rPr>
                <w:rFonts w:cs="Arial"/>
                <w:szCs w:val="20"/>
              </w:rPr>
              <w:t xml:space="preserve"> tedy můžou být zastoupeni několikrát</w:t>
            </w:r>
            <w:r w:rsidR="00702134" w:rsidRPr="00E93413">
              <w:rPr>
                <w:rFonts w:cs="Arial"/>
                <w:szCs w:val="20"/>
              </w:rPr>
              <w:t xml:space="preserve"> za různé oblasti.</w:t>
            </w:r>
            <w:r w:rsidR="000E2351">
              <w:rPr>
                <w:rFonts w:cs="Arial"/>
                <w:szCs w:val="20"/>
              </w:rPr>
              <w:t xml:space="preserve"> Hlavní dodavatelé zas</w:t>
            </w:r>
            <w:r w:rsidR="00BC534A">
              <w:rPr>
                <w:rFonts w:cs="Arial"/>
                <w:szCs w:val="20"/>
              </w:rPr>
              <w:t>tupují jak interní, tak externí dodavatele projektu.</w:t>
            </w:r>
          </w:p>
          <w:p w14:paraId="3C82A969" w14:textId="44C0B04C" w:rsidR="00996ED8" w:rsidRPr="00E93413" w:rsidRDefault="00340212" w:rsidP="000B6B65">
            <w:pPr>
              <w:pStyle w:val="Odstavecseseznamem"/>
              <w:numPr>
                <w:ilvl w:val="0"/>
                <w:numId w:val="24"/>
              </w:numPr>
              <w:jc w:val="both"/>
              <w:textAlignment w:val="baseline"/>
              <w:rPr>
                <w:rFonts w:cs="Arial"/>
                <w:szCs w:val="20"/>
                <w:lang w:val="cs-CZ"/>
              </w:rPr>
            </w:pPr>
            <w:r w:rsidRPr="00E93413">
              <w:rPr>
                <w:rFonts w:cs="Arial"/>
                <w:szCs w:val="20"/>
                <w:lang w:val="cs-CZ"/>
              </w:rPr>
              <w:t>o</w:t>
            </w:r>
            <w:r w:rsidR="00996ED8" w:rsidRPr="00E93413">
              <w:rPr>
                <w:rFonts w:cs="Arial"/>
                <w:szCs w:val="20"/>
                <w:lang w:val="cs-CZ"/>
              </w:rPr>
              <w:t>dpovídají za dodávky</w:t>
            </w:r>
            <w:r w:rsidR="00F15D22" w:rsidRPr="00E93413">
              <w:rPr>
                <w:rFonts w:cs="Arial"/>
                <w:szCs w:val="20"/>
                <w:lang w:val="cs-CZ"/>
              </w:rPr>
              <w:t xml:space="preserve"> svých</w:t>
            </w:r>
            <w:r w:rsidR="00996ED8" w:rsidRPr="00E93413">
              <w:rPr>
                <w:rFonts w:cs="Arial"/>
                <w:szCs w:val="20"/>
                <w:lang w:val="cs-CZ"/>
              </w:rPr>
              <w:t xml:space="preserve"> týmů</w:t>
            </w:r>
            <w:r w:rsidR="002175BE" w:rsidRPr="00E93413">
              <w:rPr>
                <w:rFonts w:cs="Arial"/>
                <w:szCs w:val="20"/>
                <w:lang w:val="cs-CZ"/>
              </w:rPr>
              <w:t xml:space="preserve"> – můžou být jak interní zástupci vedení za danou oblast, </w:t>
            </w:r>
            <w:r w:rsidR="00EE3137" w:rsidRPr="00E93413">
              <w:rPr>
                <w:rFonts w:cs="Arial"/>
                <w:szCs w:val="20"/>
                <w:lang w:val="cs-CZ"/>
              </w:rPr>
              <w:t xml:space="preserve">tak </w:t>
            </w:r>
            <w:r w:rsidR="000B0B0C" w:rsidRPr="00E93413">
              <w:rPr>
                <w:rFonts w:cs="Arial"/>
                <w:szCs w:val="20"/>
                <w:lang w:val="cs-CZ"/>
              </w:rPr>
              <w:t>i zástupci externího dodavatele</w:t>
            </w:r>
            <w:r w:rsidR="00F034C8">
              <w:rPr>
                <w:rFonts w:cs="Arial"/>
                <w:szCs w:val="20"/>
                <w:lang w:val="cs-CZ"/>
              </w:rPr>
              <w:t>;</w:t>
            </w:r>
          </w:p>
          <w:p w14:paraId="1F6141C1" w14:textId="7EFF2F3F" w:rsidR="00B419E1" w:rsidRPr="00E93413" w:rsidRDefault="00340212" w:rsidP="000B6B65">
            <w:pPr>
              <w:pStyle w:val="Odstavecseseznamem"/>
              <w:numPr>
                <w:ilvl w:val="0"/>
                <w:numId w:val="24"/>
              </w:numPr>
              <w:jc w:val="both"/>
              <w:textAlignment w:val="baseline"/>
              <w:rPr>
                <w:rFonts w:cs="Arial"/>
                <w:szCs w:val="20"/>
                <w:lang w:val="cs-CZ"/>
              </w:rPr>
            </w:pPr>
            <w:r w:rsidRPr="00E93413">
              <w:rPr>
                <w:rFonts w:cs="Arial"/>
                <w:szCs w:val="20"/>
                <w:lang w:val="cs-CZ"/>
              </w:rPr>
              <w:t>g</w:t>
            </w:r>
            <w:r w:rsidR="00B419E1" w:rsidRPr="00E93413">
              <w:rPr>
                <w:rFonts w:cs="Arial"/>
                <w:szCs w:val="20"/>
                <w:lang w:val="cs-CZ"/>
              </w:rPr>
              <w:t>arantují technickou integritu řešení</w:t>
            </w:r>
            <w:r w:rsidR="00F034C8">
              <w:rPr>
                <w:rFonts w:cs="Arial"/>
                <w:szCs w:val="20"/>
                <w:lang w:val="cs-CZ"/>
              </w:rPr>
              <w:t>;</w:t>
            </w:r>
          </w:p>
          <w:p w14:paraId="2A41A6FD" w14:textId="44384176" w:rsidR="00F93D6B" w:rsidRPr="00E93413" w:rsidRDefault="00397ABE" w:rsidP="000B6B65">
            <w:pPr>
              <w:pStyle w:val="Odstavecseseznamem"/>
              <w:numPr>
                <w:ilvl w:val="0"/>
                <w:numId w:val="24"/>
              </w:numPr>
              <w:jc w:val="both"/>
              <w:textAlignment w:val="baseline"/>
              <w:rPr>
                <w:rFonts w:cs="Arial"/>
                <w:szCs w:val="20"/>
                <w:lang w:val="cs-CZ"/>
              </w:rPr>
            </w:pPr>
            <w:r w:rsidRPr="00E93413">
              <w:rPr>
                <w:rFonts w:cs="Arial"/>
                <w:szCs w:val="20"/>
                <w:lang w:val="cs-CZ"/>
              </w:rPr>
              <w:t>zajišťují, že jsou navržené plány a řešení realistické</w:t>
            </w:r>
            <w:r w:rsidR="00F034C8">
              <w:rPr>
                <w:rFonts w:cs="Arial"/>
                <w:szCs w:val="20"/>
                <w:lang w:val="cs-CZ"/>
              </w:rPr>
              <w:t>;</w:t>
            </w:r>
          </w:p>
          <w:p w14:paraId="35D7BCDC" w14:textId="4AC563F9" w:rsidR="00E23A55" w:rsidRPr="00E93413" w:rsidRDefault="00340212" w:rsidP="000B6B65">
            <w:pPr>
              <w:pStyle w:val="Odstavecseseznamem"/>
              <w:numPr>
                <w:ilvl w:val="0"/>
                <w:numId w:val="24"/>
              </w:numPr>
              <w:jc w:val="both"/>
              <w:textAlignment w:val="baseline"/>
              <w:rPr>
                <w:rFonts w:cs="Arial"/>
                <w:szCs w:val="20"/>
                <w:lang w:val="cs-CZ"/>
              </w:rPr>
            </w:pPr>
            <w:r w:rsidRPr="00E93413">
              <w:rPr>
                <w:rFonts w:cs="Arial"/>
                <w:szCs w:val="20"/>
                <w:lang w:val="cs-CZ"/>
              </w:rPr>
              <w:t>o</w:t>
            </w:r>
            <w:r w:rsidR="00E23A55" w:rsidRPr="00E93413">
              <w:rPr>
                <w:rFonts w:cs="Arial"/>
                <w:szCs w:val="20"/>
                <w:lang w:val="cs-CZ"/>
              </w:rPr>
              <w:t>dpovídají za dodanou kvalitu</w:t>
            </w:r>
            <w:r w:rsidR="00A10DB6" w:rsidRPr="00E93413">
              <w:rPr>
                <w:rFonts w:cs="Arial"/>
                <w:szCs w:val="20"/>
                <w:lang w:val="cs-CZ"/>
              </w:rPr>
              <w:t xml:space="preserve"> řešení</w:t>
            </w:r>
            <w:r w:rsidR="00F034C8">
              <w:rPr>
                <w:rFonts w:cs="Arial"/>
                <w:szCs w:val="20"/>
                <w:lang w:val="cs-CZ"/>
              </w:rPr>
              <w:t>;</w:t>
            </w:r>
          </w:p>
          <w:p w14:paraId="7D3BACA6" w14:textId="5E4CAD09" w:rsidR="00B419E1" w:rsidRPr="00E93413" w:rsidRDefault="00A3243B" w:rsidP="000B6B65">
            <w:pPr>
              <w:pStyle w:val="Odstavecseseznamem"/>
              <w:numPr>
                <w:ilvl w:val="0"/>
                <w:numId w:val="24"/>
              </w:numPr>
              <w:jc w:val="both"/>
              <w:textAlignment w:val="baseline"/>
              <w:rPr>
                <w:rFonts w:cs="Arial"/>
                <w:szCs w:val="20"/>
                <w:lang w:val="cs-CZ"/>
              </w:rPr>
            </w:pPr>
            <w:r w:rsidRPr="00E93413">
              <w:rPr>
                <w:rFonts w:cs="Arial"/>
                <w:szCs w:val="20"/>
                <w:lang w:val="cs-CZ"/>
              </w:rPr>
              <w:t>zajišťují zdroje pro dodávky</w:t>
            </w:r>
            <w:r w:rsidR="00C75E0C">
              <w:rPr>
                <w:rFonts w:cs="Arial"/>
                <w:szCs w:val="20"/>
                <w:lang w:val="cs-CZ"/>
              </w:rPr>
              <w:t xml:space="preserve"> (lidské, technické atd.)</w:t>
            </w:r>
            <w:r w:rsidR="00E258FC" w:rsidRPr="00E93413">
              <w:rPr>
                <w:rFonts w:cs="Arial"/>
                <w:szCs w:val="20"/>
                <w:lang w:val="cs-CZ"/>
              </w:rPr>
              <w:t xml:space="preserve"> a </w:t>
            </w:r>
            <w:r w:rsidR="000265A4" w:rsidRPr="00E93413">
              <w:rPr>
                <w:rFonts w:cs="Arial"/>
                <w:szCs w:val="20"/>
                <w:lang w:val="cs-CZ"/>
              </w:rPr>
              <w:t>jsou kontaktem pro eskalaci, pokud dodávka neprobíhá, jak má</w:t>
            </w:r>
            <w:r w:rsidR="00F034C8">
              <w:rPr>
                <w:rFonts w:cs="Arial"/>
                <w:szCs w:val="20"/>
                <w:lang w:val="cs-CZ"/>
              </w:rPr>
              <w:t>;</w:t>
            </w:r>
          </w:p>
          <w:p w14:paraId="7643E7E4" w14:textId="73A0CDF4" w:rsidR="00D97059" w:rsidRDefault="00D97059" w:rsidP="000B6B65">
            <w:pPr>
              <w:pStyle w:val="Odstavecseseznamem"/>
              <w:numPr>
                <w:ilvl w:val="0"/>
                <w:numId w:val="24"/>
              </w:numPr>
              <w:jc w:val="both"/>
              <w:textAlignment w:val="baseline"/>
              <w:rPr>
                <w:rFonts w:cs="Arial"/>
                <w:szCs w:val="20"/>
                <w:lang w:val="cs-CZ"/>
              </w:rPr>
            </w:pPr>
            <w:r w:rsidRPr="00E93413">
              <w:rPr>
                <w:rFonts w:cs="Arial"/>
                <w:szCs w:val="20"/>
                <w:lang w:val="cs-CZ"/>
              </w:rPr>
              <w:t>rozhodují o rizicích a problémech eskalovaných PM s dopadem na integritu řešení</w:t>
            </w:r>
            <w:r w:rsidR="00F034C8">
              <w:rPr>
                <w:rFonts w:cs="Arial"/>
                <w:szCs w:val="20"/>
                <w:lang w:val="cs-CZ"/>
              </w:rPr>
              <w:t>;</w:t>
            </w:r>
          </w:p>
          <w:p w14:paraId="200B4466" w14:textId="427C602E" w:rsidR="00407E45" w:rsidRPr="00382D3C" w:rsidRDefault="002855F6" w:rsidP="000B6B65">
            <w:pPr>
              <w:pStyle w:val="Odstavecseseznamem"/>
              <w:numPr>
                <w:ilvl w:val="0"/>
                <w:numId w:val="24"/>
              </w:numPr>
              <w:jc w:val="both"/>
              <w:textAlignment w:val="baseline"/>
              <w:rPr>
                <w:rFonts w:cs="Arial"/>
              </w:rPr>
            </w:pPr>
            <w:r w:rsidRPr="00382D3C">
              <w:rPr>
                <w:rFonts w:cs="Arial"/>
                <w:lang w:val="cs-CZ"/>
              </w:rPr>
              <w:t xml:space="preserve">role </w:t>
            </w:r>
            <w:r w:rsidR="004E7E75" w:rsidRPr="00382D3C">
              <w:rPr>
                <w:rFonts w:cs="Arial"/>
                <w:lang w:val="cs-CZ"/>
              </w:rPr>
              <w:t xml:space="preserve">externího </w:t>
            </w:r>
            <w:r w:rsidRPr="00382D3C">
              <w:rPr>
                <w:rFonts w:cs="Arial"/>
                <w:lang w:val="cs-CZ"/>
              </w:rPr>
              <w:t>dodavatele v ŘV není nároko</w:t>
            </w:r>
            <w:r w:rsidR="00833893" w:rsidRPr="00382D3C">
              <w:rPr>
                <w:rFonts w:cs="Arial"/>
                <w:lang w:val="cs-CZ"/>
              </w:rPr>
              <w:t>vá</w:t>
            </w:r>
            <w:r w:rsidR="00ED256A" w:rsidRPr="00382D3C">
              <w:rPr>
                <w:rFonts w:cs="Arial"/>
                <w:lang w:val="cs-CZ"/>
              </w:rPr>
              <w:t xml:space="preserve"> (rozhoduje </w:t>
            </w:r>
            <w:r w:rsidR="00DB7D31" w:rsidRPr="00382D3C">
              <w:rPr>
                <w:rFonts w:cs="Arial"/>
                <w:lang w:val="cs-CZ"/>
              </w:rPr>
              <w:t>o ní N</w:t>
            </w:r>
            <w:r w:rsidR="00ED256A" w:rsidRPr="00382D3C">
              <w:rPr>
                <w:rFonts w:cs="Arial"/>
                <w:lang w:val="cs-CZ"/>
              </w:rPr>
              <w:t>ositel</w:t>
            </w:r>
            <w:r w:rsidR="00694EB7" w:rsidRPr="00382D3C">
              <w:rPr>
                <w:rFonts w:cs="Arial"/>
                <w:lang w:val="cs-CZ"/>
              </w:rPr>
              <w:t>)</w:t>
            </w:r>
            <w:r w:rsidR="00F034C8" w:rsidRPr="00382D3C">
              <w:rPr>
                <w:rFonts w:cs="Arial"/>
                <w:lang w:val="cs-CZ"/>
              </w:rPr>
              <w:t>;</w:t>
            </w:r>
          </w:p>
          <w:p w14:paraId="66BBD988" w14:textId="67781C94" w:rsidR="00833893" w:rsidRPr="001C0EE9" w:rsidRDefault="00995AE9" w:rsidP="000B6B65">
            <w:pPr>
              <w:pStyle w:val="Odstavecseseznamem"/>
              <w:numPr>
                <w:ilvl w:val="0"/>
                <w:numId w:val="24"/>
              </w:numPr>
              <w:jc w:val="both"/>
              <w:textAlignment w:val="baseline"/>
              <w:rPr>
                <w:rFonts w:cs="Arial"/>
                <w:szCs w:val="20"/>
                <w:lang w:val="cs-CZ"/>
              </w:rPr>
            </w:pPr>
            <w:r w:rsidRPr="001C0EE9">
              <w:rPr>
                <w:rFonts w:cs="Arial"/>
                <w:szCs w:val="20"/>
                <w:lang w:val="cs-CZ"/>
              </w:rPr>
              <w:lastRenderedPageBreak/>
              <w:t>e</w:t>
            </w:r>
            <w:r w:rsidR="002B4D32" w:rsidRPr="001C0EE9">
              <w:rPr>
                <w:rFonts w:cs="Arial"/>
                <w:szCs w:val="20"/>
                <w:lang w:val="cs-CZ"/>
              </w:rPr>
              <w:t>xterní dodavatel</w:t>
            </w:r>
            <w:r w:rsidRPr="001C0EE9">
              <w:rPr>
                <w:rFonts w:cs="Arial"/>
                <w:szCs w:val="20"/>
                <w:lang w:val="cs-CZ"/>
              </w:rPr>
              <w:t>é</w:t>
            </w:r>
            <w:r w:rsidR="00977803" w:rsidRPr="001C0EE9">
              <w:rPr>
                <w:rFonts w:cs="Arial"/>
                <w:szCs w:val="20"/>
                <w:lang w:val="cs-CZ"/>
              </w:rPr>
              <w:t>,</w:t>
            </w:r>
            <w:r w:rsidRPr="001C0EE9">
              <w:rPr>
                <w:rFonts w:cs="Arial"/>
                <w:szCs w:val="20"/>
                <w:lang w:val="cs-CZ"/>
              </w:rPr>
              <w:t xml:space="preserve"> a tedy i jejich zástupci v roli Hlavních dodavatelů jsou</w:t>
            </w:r>
            <w:r w:rsidR="002B4D32" w:rsidRPr="001C0EE9">
              <w:rPr>
                <w:rFonts w:cs="Arial"/>
                <w:szCs w:val="20"/>
                <w:lang w:val="cs-CZ"/>
              </w:rPr>
              <w:t xml:space="preserve"> vázán</w:t>
            </w:r>
            <w:r w:rsidRPr="001C0EE9">
              <w:rPr>
                <w:rFonts w:cs="Arial"/>
                <w:szCs w:val="20"/>
                <w:lang w:val="cs-CZ"/>
              </w:rPr>
              <w:t>i</w:t>
            </w:r>
            <w:r w:rsidR="002B4D32" w:rsidRPr="001C0EE9">
              <w:rPr>
                <w:rFonts w:cs="Arial"/>
                <w:szCs w:val="20"/>
                <w:lang w:val="cs-CZ"/>
              </w:rPr>
              <w:t xml:space="preserve"> smlouvou</w:t>
            </w:r>
            <w:r w:rsidR="00BE70E4" w:rsidRPr="001C0EE9">
              <w:rPr>
                <w:rFonts w:cs="Arial"/>
                <w:szCs w:val="20"/>
                <w:lang w:val="cs-CZ"/>
              </w:rPr>
              <w:t xml:space="preserve">, na </w:t>
            </w:r>
            <w:r w:rsidR="00977803" w:rsidRPr="001C0EE9">
              <w:rPr>
                <w:rFonts w:cs="Arial"/>
                <w:szCs w:val="20"/>
                <w:lang w:val="cs-CZ"/>
              </w:rPr>
              <w:t>jejímž základě je jejich činnost řízena</w:t>
            </w:r>
            <w:r w:rsidR="00237F50" w:rsidRPr="001C0EE9">
              <w:rPr>
                <w:rFonts w:cs="Arial"/>
                <w:szCs w:val="20"/>
                <w:lang w:val="cs-CZ"/>
              </w:rPr>
              <w:t xml:space="preserve">, </w:t>
            </w:r>
            <w:r w:rsidR="00D42EE4" w:rsidRPr="001C0EE9">
              <w:rPr>
                <w:rFonts w:cs="Arial"/>
                <w:szCs w:val="20"/>
                <w:lang w:val="cs-CZ"/>
              </w:rPr>
              <w:t xml:space="preserve">a </w:t>
            </w:r>
            <w:r w:rsidR="00237F50" w:rsidRPr="001C0EE9">
              <w:rPr>
                <w:rFonts w:cs="Arial"/>
                <w:szCs w:val="20"/>
                <w:lang w:val="cs-CZ"/>
              </w:rPr>
              <w:t xml:space="preserve">je na rozhodnutí Nositele, kterých schůzí ŘV se </w:t>
            </w:r>
            <w:r w:rsidR="007C3537" w:rsidRPr="001C0EE9">
              <w:rPr>
                <w:rFonts w:cs="Arial"/>
                <w:szCs w:val="20"/>
                <w:lang w:val="cs-CZ"/>
              </w:rPr>
              <w:t>zástupci externích dodavatelů bud</w:t>
            </w:r>
            <w:r w:rsidR="0024383D" w:rsidRPr="001C0EE9">
              <w:rPr>
                <w:rFonts w:cs="Arial"/>
                <w:szCs w:val="20"/>
                <w:lang w:val="cs-CZ"/>
              </w:rPr>
              <w:t>ou účastnit</w:t>
            </w:r>
            <w:r w:rsidR="005A251B">
              <w:rPr>
                <w:rFonts w:cs="Arial"/>
                <w:szCs w:val="20"/>
                <w:lang w:val="cs-CZ"/>
              </w:rPr>
              <w:t>;</w:t>
            </w:r>
          </w:p>
          <w:p w14:paraId="595FB5FE" w14:textId="13070F7F" w:rsidR="00D97059" w:rsidRPr="00E93413" w:rsidRDefault="00900C0C" w:rsidP="000B6B65">
            <w:pPr>
              <w:pStyle w:val="Odstavecseseznamem"/>
              <w:numPr>
                <w:ilvl w:val="0"/>
                <w:numId w:val="24"/>
              </w:numPr>
              <w:jc w:val="both"/>
              <w:textAlignment w:val="baseline"/>
              <w:rPr>
                <w:rFonts w:cs="Arial"/>
                <w:szCs w:val="20"/>
                <w:lang w:val="cs-CZ"/>
              </w:rPr>
            </w:pPr>
            <w:r w:rsidRPr="001C0EE9">
              <w:rPr>
                <w:rFonts w:cs="Arial"/>
                <w:szCs w:val="20"/>
                <w:lang w:val="cs-CZ"/>
              </w:rPr>
              <w:t>zástupci interních dodavatelů jsou</w:t>
            </w:r>
            <w:r w:rsidR="00284B9F" w:rsidRPr="001C0EE9">
              <w:rPr>
                <w:rFonts w:cs="Arial"/>
                <w:szCs w:val="20"/>
                <w:lang w:val="cs-CZ"/>
              </w:rPr>
              <w:t xml:space="preserve"> vedoucí pracovníci </w:t>
            </w:r>
            <w:r w:rsidR="00441229" w:rsidRPr="001C0EE9">
              <w:rPr>
                <w:rFonts w:cs="Arial"/>
                <w:szCs w:val="20"/>
                <w:lang w:val="cs-CZ"/>
              </w:rPr>
              <w:t>z interních útvarů</w:t>
            </w:r>
            <w:r w:rsidR="00FF73FA">
              <w:rPr>
                <w:rFonts w:cs="Arial"/>
                <w:szCs w:val="20"/>
                <w:lang w:val="cs-CZ"/>
              </w:rPr>
              <w:t>,</w:t>
            </w:r>
            <w:r w:rsidR="00D25681" w:rsidRPr="001C0EE9">
              <w:rPr>
                <w:rFonts w:cs="Arial"/>
                <w:szCs w:val="20"/>
                <w:lang w:val="cs-CZ"/>
              </w:rPr>
              <w:t xml:space="preserve"> </w:t>
            </w:r>
            <w:r w:rsidR="00DA3813" w:rsidRPr="001C0EE9">
              <w:rPr>
                <w:rFonts w:cs="Arial"/>
                <w:szCs w:val="20"/>
                <w:lang w:val="cs-CZ"/>
              </w:rPr>
              <w:t>jejichž týmy</w:t>
            </w:r>
            <w:r w:rsidRPr="001C0EE9">
              <w:rPr>
                <w:rFonts w:cs="Arial"/>
                <w:szCs w:val="20"/>
                <w:lang w:val="cs-CZ"/>
              </w:rPr>
              <w:t xml:space="preserve"> </w:t>
            </w:r>
            <w:r w:rsidR="00DA3813" w:rsidRPr="001C0EE9">
              <w:rPr>
                <w:rFonts w:cs="Arial"/>
                <w:szCs w:val="20"/>
                <w:lang w:val="cs-CZ"/>
              </w:rPr>
              <w:t>dodávají</w:t>
            </w:r>
            <w:r w:rsidRPr="001C0EE9">
              <w:rPr>
                <w:rFonts w:cs="Arial"/>
                <w:szCs w:val="20"/>
                <w:lang w:val="cs-CZ"/>
              </w:rPr>
              <w:t xml:space="preserve"> projektové výstupy</w:t>
            </w:r>
            <w:r w:rsidR="00833FDB" w:rsidRPr="001C0EE9">
              <w:rPr>
                <w:rFonts w:cs="Arial"/>
                <w:szCs w:val="20"/>
                <w:lang w:val="cs-CZ"/>
              </w:rPr>
              <w:t xml:space="preserve"> </w:t>
            </w:r>
            <w:r w:rsidRPr="001C0EE9">
              <w:rPr>
                <w:rFonts w:cs="Arial"/>
                <w:szCs w:val="20"/>
                <w:lang w:val="cs-CZ"/>
              </w:rPr>
              <w:t>z interních zdrojů a kapacit organizace.</w:t>
            </w:r>
          </w:p>
        </w:tc>
      </w:tr>
      <w:tr w:rsidR="0037535A" w:rsidRPr="00693965" w14:paraId="3DC513B8"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tcPr>
          <w:p w14:paraId="646EF09F" w14:textId="786CB124" w:rsidR="0037535A" w:rsidRPr="000F2FB0" w:rsidRDefault="00702134" w:rsidP="00693965">
            <w:pPr>
              <w:textAlignment w:val="baseline"/>
              <w:rPr>
                <w:rFonts w:cs="Arial"/>
                <w:b/>
                <w:bCs/>
              </w:rPr>
            </w:pPr>
            <w:r w:rsidRPr="000F2FB0">
              <w:rPr>
                <w:rFonts w:cs="Arial"/>
                <w:b/>
                <w:bCs/>
              </w:rPr>
              <w:lastRenderedPageBreak/>
              <w:t>Projektový manažer</w:t>
            </w:r>
          </w:p>
        </w:tc>
        <w:tc>
          <w:tcPr>
            <w:tcW w:w="7938" w:type="dxa"/>
            <w:tcBorders>
              <w:top w:val="single" w:sz="6" w:space="0" w:color="auto"/>
              <w:left w:val="nil"/>
              <w:bottom w:val="single" w:sz="6" w:space="0" w:color="auto"/>
              <w:right w:val="nil"/>
            </w:tcBorders>
            <w:shd w:val="clear" w:color="auto" w:fill="FFFFFF" w:themeFill="background2"/>
          </w:tcPr>
          <w:p w14:paraId="453021AD" w14:textId="08B1E8C9" w:rsidR="00F73D3A" w:rsidRPr="00021108" w:rsidRDefault="006A65F3" w:rsidP="00021108">
            <w:pPr>
              <w:jc w:val="both"/>
              <w:textAlignment w:val="baseline"/>
              <w:rPr>
                <w:rFonts w:cs="Arial"/>
              </w:rPr>
            </w:pPr>
            <w:r w:rsidRPr="56A57DF3">
              <w:rPr>
                <w:rFonts w:cs="Arial"/>
              </w:rPr>
              <w:t>O</w:t>
            </w:r>
            <w:r w:rsidR="00597134" w:rsidRPr="56A57DF3">
              <w:rPr>
                <w:rFonts w:cs="Arial"/>
              </w:rPr>
              <w:t>dpovídá za každodenní řízení projektu</w:t>
            </w:r>
            <w:r w:rsidR="002009E6" w:rsidRPr="56A57DF3">
              <w:rPr>
                <w:rFonts w:cs="Arial"/>
              </w:rPr>
              <w:t xml:space="preserve"> a </w:t>
            </w:r>
            <w:r w:rsidR="00F73D3A" w:rsidRPr="56A57DF3">
              <w:rPr>
                <w:rFonts w:cs="Arial"/>
              </w:rPr>
              <w:t xml:space="preserve">odpovídá za </w:t>
            </w:r>
            <w:r w:rsidR="00021108" w:rsidRPr="56A57DF3">
              <w:rPr>
                <w:rFonts w:cs="Arial"/>
              </w:rPr>
              <w:t xml:space="preserve">celkové </w:t>
            </w:r>
            <w:r w:rsidR="00F73D3A" w:rsidRPr="56A57DF3">
              <w:rPr>
                <w:rFonts w:cs="Arial"/>
              </w:rPr>
              <w:t>dodání projektu v</w:t>
            </w:r>
            <w:r w:rsidR="00235C26" w:rsidRPr="56A57DF3">
              <w:rPr>
                <w:rFonts w:cs="Arial"/>
              </w:rPr>
              <w:t>e stanoveném</w:t>
            </w:r>
            <w:r w:rsidR="0092484A" w:rsidRPr="56A57DF3">
              <w:rPr>
                <w:rFonts w:cs="Arial"/>
              </w:rPr>
              <w:t xml:space="preserve"> (schváleném)</w:t>
            </w:r>
            <w:r w:rsidR="00235C26" w:rsidRPr="56A57DF3">
              <w:rPr>
                <w:rFonts w:cs="Arial"/>
              </w:rPr>
              <w:t xml:space="preserve"> </w:t>
            </w:r>
            <w:r w:rsidR="00F73D3A" w:rsidRPr="56A57DF3">
              <w:rPr>
                <w:rFonts w:cs="Arial"/>
              </w:rPr>
              <w:t>čase, rozsahu, rozpočtu a kvalitě</w:t>
            </w:r>
            <w:r w:rsidR="007D7D06">
              <w:rPr>
                <w:rFonts w:cs="Arial"/>
              </w:rPr>
              <w:t xml:space="preserve"> (v rámci svých odpovědností a kompetencí)</w:t>
            </w:r>
            <w:r w:rsidR="00021108" w:rsidRPr="56A57DF3">
              <w:rPr>
                <w:rFonts w:cs="Arial"/>
              </w:rPr>
              <w:t>.</w:t>
            </w:r>
          </w:p>
          <w:p w14:paraId="54657797" w14:textId="5D5D1870" w:rsidR="00651900" w:rsidRPr="00326766" w:rsidRDefault="00651900" w:rsidP="000B6B65">
            <w:pPr>
              <w:pStyle w:val="Odstavecseseznamem"/>
              <w:numPr>
                <w:ilvl w:val="0"/>
                <w:numId w:val="24"/>
              </w:numPr>
              <w:jc w:val="both"/>
              <w:textAlignment w:val="baseline"/>
              <w:rPr>
                <w:rFonts w:cs="Arial"/>
                <w:lang w:val="cs-CZ"/>
              </w:rPr>
            </w:pPr>
            <w:r w:rsidRPr="56A57DF3">
              <w:rPr>
                <w:rFonts w:cs="Arial"/>
                <w:lang w:val="cs-CZ"/>
              </w:rPr>
              <w:t xml:space="preserve">za výkon své činnosti </w:t>
            </w:r>
            <w:r w:rsidR="7BF66AE8" w:rsidRPr="56A57DF3">
              <w:rPr>
                <w:rFonts w:cs="Arial"/>
                <w:lang w:val="cs-CZ"/>
              </w:rPr>
              <w:t>v rámci</w:t>
            </w:r>
            <w:r w:rsidRPr="56A57DF3">
              <w:rPr>
                <w:rFonts w:cs="Arial"/>
                <w:lang w:val="cs-CZ"/>
              </w:rPr>
              <w:t xml:space="preserve"> projektu odpovídá Ří</w:t>
            </w:r>
            <w:r w:rsidR="00F00F7C" w:rsidRPr="56A57DF3">
              <w:rPr>
                <w:rFonts w:cs="Arial"/>
                <w:lang w:val="cs-CZ"/>
              </w:rPr>
              <w:t>di</w:t>
            </w:r>
            <w:r w:rsidRPr="56A57DF3">
              <w:rPr>
                <w:rFonts w:cs="Arial"/>
                <w:lang w:val="cs-CZ"/>
              </w:rPr>
              <w:t>címu výboru projektu</w:t>
            </w:r>
            <w:r w:rsidR="00FF73FA">
              <w:rPr>
                <w:rFonts w:cs="Arial"/>
                <w:lang w:val="cs-CZ"/>
              </w:rPr>
              <w:t>;</w:t>
            </w:r>
            <w:r w:rsidRPr="56A57DF3">
              <w:rPr>
                <w:rFonts w:cs="Arial"/>
                <w:lang w:val="cs-CZ"/>
              </w:rPr>
              <w:t xml:space="preserve"> </w:t>
            </w:r>
          </w:p>
          <w:p w14:paraId="57AA8700" w14:textId="07B12FB5" w:rsidR="004757E3" w:rsidRPr="00326766" w:rsidRDefault="00E86628" w:rsidP="000B6B65">
            <w:pPr>
              <w:pStyle w:val="Odstavecseseznamem"/>
              <w:numPr>
                <w:ilvl w:val="0"/>
                <w:numId w:val="24"/>
              </w:numPr>
              <w:jc w:val="both"/>
              <w:textAlignment w:val="baseline"/>
              <w:rPr>
                <w:rFonts w:cs="Arial"/>
                <w:lang w:val="cs-CZ"/>
              </w:rPr>
            </w:pPr>
            <w:r w:rsidRPr="2F31881E">
              <w:rPr>
                <w:rFonts w:cs="Arial"/>
                <w:lang w:val="cs-CZ"/>
              </w:rPr>
              <w:t>připravuje</w:t>
            </w:r>
            <w:r w:rsidR="004757E3" w:rsidRPr="2F31881E">
              <w:rPr>
                <w:rFonts w:cs="Arial"/>
                <w:lang w:val="cs-CZ"/>
              </w:rPr>
              <w:t xml:space="preserve"> a aktualizuje </w:t>
            </w:r>
            <w:proofErr w:type="spellStart"/>
            <w:r w:rsidR="00737D23" w:rsidRPr="2F31881E">
              <w:rPr>
                <w:rFonts w:cs="Arial"/>
                <w:lang w:val="cs-CZ"/>
              </w:rPr>
              <w:t>p</w:t>
            </w:r>
            <w:r w:rsidR="0E19FF1E" w:rsidRPr="2F31881E">
              <w:rPr>
                <w:rFonts w:cs="Arial"/>
                <w:lang w:val="cs-CZ"/>
              </w:rPr>
              <w:t>P</w:t>
            </w:r>
            <w:r w:rsidR="00737D23" w:rsidRPr="2F31881E">
              <w:rPr>
                <w:rFonts w:cs="Arial"/>
                <w:lang w:val="cs-CZ"/>
              </w:rPr>
              <w:t>rojektový</w:t>
            </w:r>
            <w:proofErr w:type="spellEnd"/>
            <w:r w:rsidR="00737D23" w:rsidRPr="2F31881E">
              <w:rPr>
                <w:rFonts w:cs="Arial"/>
                <w:lang w:val="cs-CZ"/>
              </w:rPr>
              <w:t xml:space="preserve"> plán</w:t>
            </w:r>
            <w:r w:rsidR="00157391" w:rsidRPr="2F31881E">
              <w:rPr>
                <w:rFonts w:cs="Arial"/>
                <w:lang w:val="cs-CZ"/>
              </w:rPr>
              <w:t xml:space="preserve"> (</w:t>
            </w:r>
            <w:r w:rsidR="00D241C0" w:rsidRPr="2F31881E">
              <w:rPr>
                <w:rFonts w:cs="Arial"/>
                <w:lang w:val="cs-CZ"/>
              </w:rPr>
              <w:t xml:space="preserve">zejm. </w:t>
            </w:r>
            <w:r w:rsidR="00157391" w:rsidRPr="2F31881E">
              <w:rPr>
                <w:rFonts w:cs="Arial"/>
                <w:lang w:val="cs-CZ"/>
              </w:rPr>
              <w:t xml:space="preserve">harmonogram projektu, </w:t>
            </w:r>
            <w:r w:rsidR="00096192" w:rsidRPr="2F31881E">
              <w:rPr>
                <w:rFonts w:cs="Arial"/>
                <w:lang w:val="cs-CZ"/>
              </w:rPr>
              <w:t>rozpočet</w:t>
            </w:r>
            <w:r w:rsidR="00CA366C" w:rsidRPr="2F31881E">
              <w:rPr>
                <w:rFonts w:cs="Arial"/>
                <w:lang w:val="cs-CZ"/>
              </w:rPr>
              <w:t>, zdroje</w:t>
            </w:r>
            <w:r w:rsidR="00D241C0" w:rsidRPr="2F31881E">
              <w:rPr>
                <w:rFonts w:cs="Arial"/>
                <w:lang w:val="cs-CZ"/>
              </w:rPr>
              <w:t>)</w:t>
            </w:r>
            <w:r w:rsidR="00096192" w:rsidRPr="2F31881E">
              <w:rPr>
                <w:rFonts w:cs="Arial"/>
                <w:lang w:val="cs-CZ"/>
              </w:rPr>
              <w:t xml:space="preserve"> </w:t>
            </w:r>
            <w:r w:rsidR="00737D23" w:rsidRPr="2F31881E">
              <w:rPr>
                <w:rFonts w:cs="Arial"/>
                <w:lang w:val="cs-CZ"/>
              </w:rPr>
              <w:t xml:space="preserve">a </w:t>
            </w:r>
            <w:r w:rsidR="00D24BA9" w:rsidRPr="2F31881E">
              <w:rPr>
                <w:rFonts w:cs="Arial"/>
                <w:lang w:val="cs-CZ"/>
              </w:rPr>
              <w:t xml:space="preserve">plánuje </w:t>
            </w:r>
            <w:r w:rsidR="00737D23" w:rsidRPr="2F31881E">
              <w:rPr>
                <w:rFonts w:cs="Arial"/>
                <w:lang w:val="cs-CZ"/>
              </w:rPr>
              <w:t xml:space="preserve">dílčí </w:t>
            </w:r>
            <w:r w:rsidR="00AE4832" w:rsidRPr="2F31881E">
              <w:rPr>
                <w:rFonts w:cs="Arial"/>
                <w:lang w:val="cs-CZ"/>
              </w:rPr>
              <w:t>f</w:t>
            </w:r>
            <w:r w:rsidR="00326766" w:rsidRPr="2F31881E">
              <w:rPr>
                <w:rFonts w:cs="Arial"/>
                <w:lang w:val="cs-CZ"/>
              </w:rPr>
              <w:t>á</w:t>
            </w:r>
            <w:r w:rsidR="00AE4832" w:rsidRPr="2F31881E">
              <w:rPr>
                <w:rFonts w:cs="Arial"/>
                <w:lang w:val="cs-CZ"/>
              </w:rPr>
              <w:t xml:space="preserve">ze </w:t>
            </w:r>
            <w:r w:rsidR="009F5899" w:rsidRPr="2F31881E">
              <w:rPr>
                <w:rFonts w:cs="Arial"/>
                <w:lang w:val="cs-CZ"/>
              </w:rPr>
              <w:t>a realizační etapy</w:t>
            </w:r>
            <w:r w:rsidR="00AE4832" w:rsidRPr="2F31881E">
              <w:rPr>
                <w:rFonts w:cs="Arial"/>
                <w:lang w:val="cs-CZ"/>
              </w:rPr>
              <w:t xml:space="preserve"> projektu</w:t>
            </w:r>
            <w:r w:rsidR="00FF73FA" w:rsidRPr="2F31881E">
              <w:rPr>
                <w:rFonts w:cs="Arial"/>
                <w:lang w:val="cs-CZ"/>
              </w:rPr>
              <w:t>;</w:t>
            </w:r>
          </w:p>
          <w:p w14:paraId="484512F7" w14:textId="3DE54386" w:rsidR="003B092C" w:rsidRPr="003B092C" w:rsidRDefault="00597134" w:rsidP="000B6B65">
            <w:pPr>
              <w:pStyle w:val="Odstavecseseznamem"/>
              <w:numPr>
                <w:ilvl w:val="0"/>
                <w:numId w:val="24"/>
              </w:numPr>
              <w:jc w:val="both"/>
              <w:textAlignment w:val="baseline"/>
              <w:rPr>
                <w:rFonts w:cs="Arial"/>
                <w:szCs w:val="20"/>
                <w:lang w:val="cs-CZ"/>
              </w:rPr>
            </w:pPr>
            <w:r w:rsidRPr="00E93413">
              <w:rPr>
                <w:rFonts w:cs="Arial"/>
                <w:szCs w:val="20"/>
                <w:lang w:val="cs-CZ"/>
              </w:rPr>
              <w:t xml:space="preserve">monitoruje </w:t>
            </w:r>
            <w:r w:rsidR="00277DC5" w:rsidRPr="00E93413">
              <w:rPr>
                <w:rFonts w:cs="Arial"/>
                <w:szCs w:val="20"/>
                <w:lang w:val="cs-CZ"/>
              </w:rPr>
              <w:t>postup</w:t>
            </w:r>
            <w:r w:rsidR="00277DC5">
              <w:rPr>
                <w:rFonts w:cs="Arial"/>
                <w:szCs w:val="20"/>
                <w:lang w:val="cs-CZ"/>
              </w:rPr>
              <w:t xml:space="preserve"> projektu</w:t>
            </w:r>
            <w:r w:rsidR="0026423F">
              <w:rPr>
                <w:rFonts w:cs="Arial"/>
                <w:szCs w:val="20"/>
                <w:lang w:val="cs-CZ"/>
              </w:rPr>
              <w:t xml:space="preserve"> a jeho</w:t>
            </w:r>
            <w:r w:rsidR="00277DC5">
              <w:rPr>
                <w:rFonts w:cs="Arial"/>
                <w:szCs w:val="20"/>
                <w:lang w:val="cs-CZ"/>
              </w:rPr>
              <w:t xml:space="preserve"> klíčové </w:t>
            </w:r>
            <w:r w:rsidR="00A57912">
              <w:rPr>
                <w:rFonts w:cs="Arial"/>
                <w:szCs w:val="20"/>
                <w:lang w:val="cs-CZ"/>
              </w:rPr>
              <w:t xml:space="preserve">milníky </w:t>
            </w:r>
            <w:r w:rsidR="00277DC5">
              <w:rPr>
                <w:rFonts w:cs="Arial"/>
                <w:szCs w:val="20"/>
                <w:lang w:val="cs-CZ"/>
              </w:rPr>
              <w:t>vůči plánu,</w:t>
            </w:r>
            <w:r w:rsidRPr="00E93413">
              <w:rPr>
                <w:rFonts w:cs="Arial"/>
                <w:szCs w:val="20"/>
                <w:lang w:val="cs-CZ"/>
              </w:rPr>
              <w:t xml:space="preserve"> </w:t>
            </w:r>
            <w:r w:rsidR="007C6D50">
              <w:rPr>
                <w:rFonts w:cs="Arial"/>
                <w:szCs w:val="20"/>
                <w:lang w:val="cs-CZ"/>
              </w:rPr>
              <w:t>čerpání rozpočtu a</w:t>
            </w:r>
            <w:r w:rsidR="005B3B5A">
              <w:rPr>
                <w:rFonts w:cs="Arial"/>
                <w:szCs w:val="20"/>
                <w:lang w:val="cs-CZ"/>
              </w:rPr>
              <w:t> </w:t>
            </w:r>
            <w:r w:rsidRPr="00E93413">
              <w:rPr>
                <w:rFonts w:cs="Arial"/>
                <w:szCs w:val="20"/>
                <w:lang w:val="cs-CZ"/>
              </w:rPr>
              <w:t xml:space="preserve">reportuje </w:t>
            </w:r>
            <w:r w:rsidR="00C5197B">
              <w:rPr>
                <w:rFonts w:cs="Arial"/>
                <w:szCs w:val="20"/>
                <w:lang w:val="cs-CZ"/>
              </w:rPr>
              <w:t>ŘV</w:t>
            </w:r>
            <w:r w:rsidR="00FF73FA">
              <w:rPr>
                <w:rFonts w:cs="Arial"/>
                <w:szCs w:val="20"/>
                <w:lang w:val="cs-CZ"/>
              </w:rPr>
              <w:t>;</w:t>
            </w:r>
          </w:p>
          <w:p w14:paraId="7054ECE3" w14:textId="6FCC90DD" w:rsidR="00FB111B" w:rsidRDefault="00FB111B" w:rsidP="000B6B65">
            <w:pPr>
              <w:pStyle w:val="Odstavecseseznamem"/>
              <w:numPr>
                <w:ilvl w:val="0"/>
                <w:numId w:val="24"/>
              </w:numPr>
              <w:jc w:val="both"/>
              <w:textAlignment w:val="baseline"/>
              <w:rPr>
                <w:rFonts w:cs="Arial"/>
                <w:szCs w:val="20"/>
                <w:lang w:val="cs-CZ"/>
              </w:rPr>
            </w:pPr>
            <w:r>
              <w:rPr>
                <w:rFonts w:cs="Arial"/>
                <w:szCs w:val="20"/>
                <w:lang w:val="cs-CZ"/>
              </w:rPr>
              <w:t>ve spolupráci s týmem</w:t>
            </w:r>
            <w:r w:rsidRPr="00E93413">
              <w:rPr>
                <w:rFonts w:cs="Arial"/>
                <w:szCs w:val="20"/>
                <w:lang w:val="cs-CZ"/>
              </w:rPr>
              <w:t xml:space="preserve"> identifikuje rizika</w:t>
            </w:r>
            <w:r>
              <w:rPr>
                <w:rFonts w:cs="Arial"/>
                <w:szCs w:val="20"/>
                <w:lang w:val="cs-CZ"/>
              </w:rPr>
              <w:t xml:space="preserve"> a problémy </w:t>
            </w:r>
            <w:r w:rsidRPr="00E93413">
              <w:rPr>
                <w:rFonts w:cs="Arial"/>
                <w:szCs w:val="20"/>
                <w:lang w:val="cs-CZ"/>
              </w:rPr>
              <w:t>projektu</w:t>
            </w:r>
            <w:r>
              <w:rPr>
                <w:rFonts w:cs="Arial"/>
                <w:szCs w:val="20"/>
                <w:lang w:val="cs-CZ"/>
              </w:rPr>
              <w:t>, řídí je a eskaluje zásadní problémy a rizika ŘV</w:t>
            </w:r>
            <w:r w:rsidR="00FF73FA">
              <w:rPr>
                <w:rFonts w:cs="Arial"/>
                <w:szCs w:val="20"/>
                <w:lang w:val="cs-CZ"/>
              </w:rPr>
              <w:t>;</w:t>
            </w:r>
          </w:p>
          <w:p w14:paraId="31A6DCCD" w14:textId="4A060C0E" w:rsidR="002628E0" w:rsidRPr="0068663C" w:rsidRDefault="0068663C" w:rsidP="000B6B65">
            <w:pPr>
              <w:pStyle w:val="Odstavecseseznamem"/>
              <w:numPr>
                <w:ilvl w:val="0"/>
                <w:numId w:val="24"/>
              </w:numPr>
              <w:jc w:val="both"/>
              <w:textAlignment w:val="baseline"/>
              <w:rPr>
                <w:rFonts w:cs="Arial"/>
                <w:szCs w:val="20"/>
                <w:lang w:val="cs-CZ"/>
              </w:rPr>
            </w:pPr>
            <w:r>
              <w:rPr>
                <w:rFonts w:cs="Arial"/>
                <w:szCs w:val="20"/>
                <w:lang w:val="cs-CZ"/>
              </w:rPr>
              <w:t>rozhoduje v tolerancích dohodnutých s</w:t>
            </w:r>
            <w:r w:rsidR="00771532">
              <w:rPr>
                <w:rFonts w:cs="Arial"/>
                <w:szCs w:val="20"/>
                <w:lang w:val="cs-CZ"/>
              </w:rPr>
              <w:t> </w:t>
            </w:r>
            <w:r>
              <w:rPr>
                <w:rFonts w:cs="Arial"/>
                <w:szCs w:val="20"/>
                <w:lang w:val="cs-CZ"/>
              </w:rPr>
              <w:t>ŘV</w:t>
            </w:r>
            <w:r w:rsidR="00771532">
              <w:rPr>
                <w:rFonts w:cs="Arial"/>
                <w:szCs w:val="20"/>
                <w:lang w:val="cs-CZ"/>
              </w:rPr>
              <w:t xml:space="preserve"> a</w:t>
            </w:r>
            <w:r>
              <w:rPr>
                <w:rFonts w:cs="Arial"/>
                <w:szCs w:val="20"/>
                <w:lang w:val="cs-CZ"/>
              </w:rPr>
              <w:t xml:space="preserve"> </w:t>
            </w:r>
            <w:r w:rsidR="008D689D">
              <w:rPr>
                <w:rFonts w:cs="Arial"/>
                <w:szCs w:val="20"/>
                <w:lang w:val="cs-CZ"/>
              </w:rPr>
              <w:t xml:space="preserve">v souladu se zásadami </w:t>
            </w:r>
            <w:r w:rsidR="00E40ED5">
              <w:rPr>
                <w:rFonts w:cs="Arial"/>
                <w:szCs w:val="20"/>
                <w:lang w:val="cs-CZ"/>
              </w:rPr>
              <w:t>3E – hospodárnosti</w:t>
            </w:r>
            <w:r w:rsidR="00CF5D6E">
              <w:rPr>
                <w:rFonts w:cs="Arial"/>
                <w:szCs w:val="20"/>
                <w:lang w:val="cs-CZ"/>
              </w:rPr>
              <w:t>, účelnosti, efektivity</w:t>
            </w:r>
            <w:r w:rsidR="00FF73FA">
              <w:rPr>
                <w:rFonts w:cs="Arial"/>
                <w:szCs w:val="20"/>
                <w:lang w:val="cs-CZ"/>
              </w:rPr>
              <w:t>;</w:t>
            </w:r>
          </w:p>
          <w:p w14:paraId="513AD86F" w14:textId="60BEEE61" w:rsidR="00FF7A5B" w:rsidRPr="00E93413" w:rsidRDefault="0031025D" w:rsidP="000B6B65">
            <w:pPr>
              <w:pStyle w:val="Odstavecseseznamem"/>
              <w:numPr>
                <w:ilvl w:val="0"/>
                <w:numId w:val="24"/>
              </w:numPr>
              <w:jc w:val="both"/>
              <w:textAlignment w:val="baseline"/>
              <w:rPr>
                <w:rFonts w:cs="Arial"/>
                <w:szCs w:val="20"/>
                <w:lang w:val="cs-CZ"/>
              </w:rPr>
            </w:pPr>
            <w:r>
              <w:rPr>
                <w:rFonts w:cs="Arial"/>
                <w:szCs w:val="20"/>
                <w:lang w:val="cs-CZ"/>
              </w:rPr>
              <w:t>řídí změny</w:t>
            </w:r>
            <w:r w:rsidR="00FF73FA">
              <w:rPr>
                <w:rFonts w:cs="Arial"/>
                <w:szCs w:val="20"/>
                <w:lang w:val="cs-CZ"/>
              </w:rPr>
              <w:t>;</w:t>
            </w:r>
          </w:p>
          <w:p w14:paraId="7B20A0A4" w14:textId="045BF59A" w:rsidR="007D1DF3" w:rsidRDefault="00B1197E" w:rsidP="000B6B65">
            <w:pPr>
              <w:pStyle w:val="Odstavecseseznamem"/>
              <w:numPr>
                <w:ilvl w:val="0"/>
                <w:numId w:val="24"/>
              </w:numPr>
              <w:jc w:val="both"/>
              <w:textAlignment w:val="baseline"/>
              <w:rPr>
                <w:rFonts w:cs="Arial"/>
                <w:szCs w:val="20"/>
                <w:lang w:val="cs-CZ"/>
              </w:rPr>
            </w:pPr>
            <w:r w:rsidRPr="00144F4A">
              <w:rPr>
                <w:rFonts w:cs="Arial"/>
                <w:szCs w:val="20"/>
                <w:lang w:val="cs-CZ"/>
              </w:rPr>
              <w:t xml:space="preserve">koordinuje řešitelské týmy a </w:t>
            </w:r>
            <w:r w:rsidR="00643BD6" w:rsidRPr="00144F4A">
              <w:rPr>
                <w:rFonts w:cs="Arial"/>
                <w:szCs w:val="20"/>
                <w:lang w:val="cs-CZ"/>
              </w:rPr>
              <w:t>organizuje</w:t>
            </w:r>
            <w:r w:rsidR="00691492" w:rsidRPr="00144F4A">
              <w:rPr>
                <w:rFonts w:cs="Arial"/>
                <w:szCs w:val="20"/>
                <w:lang w:val="cs-CZ"/>
              </w:rPr>
              <w:t xml:space="preserve"> projektové</w:t>
            </w:r>
            <w:r w:rsidRPr="00144F4A">
              <w:rPr>
                <w:rFonts w:cs="Arial"/>
                <w:szCs w:val="20"/>
                <w:lang w:val="cs-CZ"/>
              </w:rPr>
              <w:t xml:space="preserve"> koordinační porady</w:t>
            </w:r>
            <w:r w:rsidR="00FF73FA">
              <w:rPr>
                <w:rFonts w:cs="Arial"/>
                <w:szCs w:val="20"/>
                <w:lang w:val="cs-CZ"/>
              </w:rPr>
              <w:t>;</w:t>
            </w:r>
          </w:p>
          <w:p w14:paraId="297157C9" w14:textId="6987D777" w:rsidR="00304373" w:rsidRDefault="00304373" w:rsidP="000B6B65">
            <w:pPr>
              <w:pStyle w:val="Odstavecseseznamem"/>
              <w:numPr>
                <w:ilvl w:val="0"/>
                <w:numId w:val="24"/>
              </w:numPr>
              <w:jc w:val="both"/>
              <w:textAlignment w:val="baseline"/>
              <w:rPr>
                <w:rFonts w:cs="Arial"/>
                <w:szCs w:val="20"/>
                <w:lang w:val="cs-CZ"/>
              </w:rPr>
            </w:pPr>
            <w:r>
              <w:rPr>
                <w:rFonts w:cs="Arial"/>
                <w:szCs w:val="20"/>
                <w:lang w:val="cs-CZ"/>
              </w:rPr>
              <w:t>komunikuje</w:t>
            </w:r>
            <w:r w:rsidRPr="00F7247A">
              <w:rPr>
                <w:rFonts w:cs="Arial"/>
                <w:szCs w:val="20"/>
                <w:lang w:val="cs-CZ"/>
              </w:rPr>
              <w:t xml:space="preserve"> se všemi zainteresovanými stranami v rámci projektu</w:t>
            </w:r>
            <w:r w:rsidR="00FF73FA">
              <w:rPr>
                <w:rFonts w:cs="Arial"/>
                <w:szCs w:val="20"/>
                <w:lang w:val="cs-CZ"/>
              </w:rPr>
              <w:t>;</w:t>
            </w:r>
          </w:p>
          <w:p w14:paraId="0C7EC74E" w14:textId="7D346496" w:rsidR="0054191C" w:rsidRPr="00C925EC" w:rsidRDefault="003625FD" w:rsidP="000B6B65">
            <w:pPr>
              <w:pStyle w:val="Odstavecseseznamem"/>
              <w:numPr>
                <w:ilvl w:val="0"/>
                <w:numId w:val="24"/>
              </w:numPr>
              <w:jc w:val="both"/>
              <w:textAlignment w:val="baseline"/>
              <w:rPr>
                <w:rFonts w:cs="Arial"/>
                <w:lang w:val="cs-CZ"/>
              </w:rPr>
            </w:pPr>
            <w:r>
              <w:rPr>
                <w:rFonts w:cs="Arial"/>
                <w:lang w:val="cs-CZ"/>
              </w:rPr>
              <w:t>zadává, kontroluje a koordinuje</w:t>
            </w:r>
            <w:r w:rsidRPr="56A57DF3">
              <w:rPr>
                <w:rFonts w:cs="Arial"/>
                <w:lang w:val="cs-CZ"/>
              </w:rPr>
              <w:t xml:space="preserve"> </w:t>
            </w:r>
            <w:r w:rsidR="0054191C" w:rsidRPr="56A57DF3">
              <w:rPr>
                <w:rFonts w:cs="Arial"/>
                <w:lang w:val="cs-CZ"/>
              </w:rPr>
              <w:t>dílčí dodávky týmů</w:t>
            </w:r>
            <w:r w:rsidR="00FF73FA">
              <w:rPr>
                <w:rFonts w:cs="Arial"/>
                <w:lang w:val="cs-CZ"/>
              </w:rPr>
              <w:t>;</w:t>
            </w:r>
          </w:p>
          <w:p w14:paraId="7415BE64" w14:textId="062833AA" w:rsidR="00125CCD" w:rsidRPr="000E4233" w:rsidRDefault="007D707C" w:rsidP="000B6B65">
            <w:pPr>
              <w:pStyle w:val="Odstavecseseznamem"/>
              <w:numPr>
                <w:ilvl w:val="0"/>
                <w:numId w:val="24"/>
              </w:numPr>
              <w:jc w:val="both"/>
              <w:textAlignment w:val="baseline"/>
              <w:rPr>
                <w:rFonts w:cs="Arial"/>
                <w:szCs w:val="20"/>
                <w:lang w:val="cs-CZ"/>
              </w:rPr>
            </w:pPr>
            <w:r w:rsidRPr="000E4233">
              <w:rPr>
                <w:rFonts w:cs="Arial"/>
                <w:szCs w:val="20"/>
                <w:lang w:val="cs-CZ"/>
              </w:rPr>
              <w:t xml:space="preserve">těsně </w:t>
            </w:r>
            <w:r w:rsidR="004D0C28" w:rsidRPr="000E4233">
              <w:rPr>
                <w:rFonts w:cs="Arial"/>
                <w:szCs w:val="20"/>
                <w:lang w:val="cs-CZ"/>
              </w:rPr>
              <w:t>spolupracuje</w:t>
            </w:r>
            <w:r w:rsidR="00125CCD" w:rsidRPr="000E4233">
              <w:rPr>
                <w:rFonts w:cs="Arial"/>
                <w:szCs w:val="20"/>
                <w:lang w:val="cs-CZ"/>
              </w:rPr>
              <w:t xml:space="preserve"> s Nositelem projektu</w:t>
            </w:r>
            <w:r w:rsidR="0075242C" w:rsidRPr="000E4233">
              <w:rPr>
                <w:rFonts w:cs="Arial"/>
                <w:szCs w:val="20"/>
                <w:lang w:val="cs-CZ"/>
              </w:rPr>
              <w:t>, aktivně s ním komunikuje</w:t>
            </w:r>
            <w:r w:rsidR="00637B0F" w:rsidRPr="000E4233">
              <w:rPr>
                <w:rFonts w:cs="Arial"/>
                <w:szCs w:val="20"/>
                <w:lang w:val="cs-CZ"/>
              </w:rPr>
              <w:t>,</w:t>
            </w:r>
            <w:r w:rsidR="00A27F29" w:rsidRPr="000E4233">
              <w:rPr>
                <w:rFonts w:cs="Arial"/>
                <w:szCs w:val="20"/>
                <w:lang w:val="cs-CZ"/>
              </w:rPr>
              <w:t xml:space="preserve"> </w:t>
            </w:r>
            <w:r w:rsidR="000E4233" w:rsidRPr="000E4233">
              <w:rPr>
                <w:rFonts w:cs="Arial"/>
                <w:szCs w:val="20"/>
                <w:lang w:val="cs-CZ"/>
              </w:rPr>
              <w:t>koordinuje s</w:t>
            </w:r>
            <w:r w:rsidR="005B3B5A">
              <w:rPr>
                <w:rFonts w:cs="Arial"/>
                <w:szCs w:val="20"/>
                <w:lang w:val="cs-CZ"/>
              </w:rPr>
              <w:t> </w:t>
            </w:r>
            <w:r w:rsidR="000E4233" w:rsidRPr="000E4233">
              <w:rPr>
                <w:rFonts w:cs="Arial"/>
                <w:szCs w:val="20"/>
                <w:lang w:val="cs-CZ"/>
              </w:rPr>
              <w:t xml:space="preserve">ním aktivity nutné k tomu, aby projekt úspěšně dostali do „cílové pásky“, </w:t>
            </w:r>
            <w:r w:rsidR="00A27F29" w:rsidRPr="000E4233">
              <w:rPr>
                <w:rFonts w:cs="Arial"/>
                <w:szCs w:val="20"/>
                <w:lang w:val="cs-CZ"/>
              </w:rPr>
              <w:t>společně</w:t>
            </w:r>
            <w:r w:rsidR="00125CCD" w:rsidRPr="000E4233">
              <w:rPr>
                <w:rFonts w:cs="Arial"/>
                <w:szCs w:val="20"/>
                <w:lang w:val="cs-CZ"/>
              </w:rPr>
              <w:t xml:space="preserve"> připravuj</w:t>
            </w:r>
            <w:r w:rsidR="00A27F29" w:rsidRPr="000E4233">
              <w:rPr>
                <w:rFonts w:cs="Arial"/>
                <w:szCs w:val="20"/>
                <w:lang w:val="cs-CZ"/>
              </w:rPr>
              <w:t>í</w:t>
            </w:r>
            <w:r w:rsidR="00125CCD" w:rsidRPr="000E4233">
              <w:rPr>
                <w:rFonts w:cs="Arial"/>
                <w:szCs w:val="20"/>
                <w:lang w:val="cs-CZ"/>
              </w:rPr>
              <w:t xml:space="preserve"> podklady pro jednání a rozhodování ŘV</w:t>
            </w:r>
            <w:r w:rsidR="00FF73FA">
              <w:rPr>
                <w:rFonts w:cs="Arial"/>
                <w:szCs w:val="20"/>
                <w:lang w:val="cs-CZ"/>
              </w:rPr>
              <w:t>;</w:t>
            </w:r>
          </w:p>
          <w:p w14:paraId="17EC95CF" w14:textId="1D370175" w:rsidR="006A3226" w:rsidRDefault="006A3226" w:rsidP="000B6B65">
            <w:pPr>
              <w:pStyle w:val="Odstavecseseznamem"/>
              <w:numPr>
                <w:ilvl w:val="0"/>
                <w:numId w:val="24"/>
              </w:numPr>
              <w:jc w:val="both"/>
              <w:textAlignment w:val="baseline"/>
              <w:rPr>
                <w:rFonts w:cs="Arial"/>
                <w:szCs w:val="20"/>
                <w:lang w:val="cs-CZ"/>
              </w:rPr>
            </w:pPr>
            <w:r>
              <w:rPr>
                <w:rFonts w:cs="Arial"/>
                <w:szCs w:val="20"/>
                <w:lang w:val="cs-CZ"/>
              </w:rPr>
              <w:t xml:space="preserve">odpovídá za nastavení procedur </w:t>
            </w:r>
            <w:r w:rsidR="00056EF4">
              <w:rPr>
                <w:rFonts w:cs="Arial"/>
                <w:szCs w:val="20"/>
                <w:lang w:val="cs-CZ"/>
              </w:rPr>
              <w:t xml:space="preserve">řízení rizik a </w:t>
            </w:r>
            <w:r w:rsidR="009F01B7">
              <w:rPr>
                <w:rFonts w:cs="Arial"/>
                <w:szCs w:val="20"/>
                <w:lang w:val="cs-CZ"/>
              </w:rPr>
              <w:t>problémů</w:t>
            </w:r>
            <w:r w:rsidR="00802911">
              <w:rPr>
                <w:rFonts w:cs="Arial"/>
                <w:szCs w:val="20"/>
                <w:lang w:val="cs-CZ"/>
              </w:rPr>
              <w:t>,</w:t>
            </w:r>
            <w:r w:rsidR="0092484A">
              <w:rPr>
                <w:rFonts w:cs="Arial"/>
                <w:szCs w:val="20"/>
                <w:lang w:val="cs-CZ"/>
              </w:rPr>
              <w:t xml:space="preserve"> eskalací,</w:t>
            </w:r>
            <w:r w:rsidR="00056EF4">
              <w:rPr>
                <w:rFonts w:cs="Arial"/>
                <w:szCs w:val="20"/>
                <w:lang w:val="cs-CZ"/>
              </w:rPr>
              <w:t xml:space="preserve"> změnového řízení</w:t>
            </w:r>
            <w:r w:rsidR="00802911">
              <w:rPr>
                <w:rFonts w:cs="Arial"/>
                <w:szCs w:val="20"/>
                <w:lang w:val="cs-CZ"/>
              </w:rPr>
              <w:t xml:space="preserve">, </w:t>
            </w:r>
            <w:r w:rsidR="00B75C14" w:rsidRPr="00B175C3">
              <w:rPr>
                <w:rFonts w:cs="Arial"/>
                <w:szCs w:val="20"/>
                <w:lang w:val="cs-CZ"/>
              </w:rPr>
              <w:t>akceptačního řízení</w:t>
            </w:r>
            <w:r w:rsidR="00AC2B08">
              <w:rPr>
                <w:rFonts w:cs="Arial"/>
                <w:szCs w:val="20"/>
                <w:lang w:val="cs-CZ"/>
              </w:rPr>
              <w:t xml:space="preserve"> na projektu</w:t>
            </w:r>
            <w:r w:rsidR="00FF73FA">
              <w:rPr>
                <w:rFonts w:cs="Arial"/>
                <w:szCs w:val="20"/>
                <w:lang w:val="cs-CZ"/>
              </w:rPr>
              <w:t>;</w:t>
            </w:r>
          </w:p>
          <w:p w14:paraId="4FFD721F" w14:textId="591C2267" w:rsidR="003D25F3" w:rsidRPr="00B175C3" w:rsidRDefault="003D25F3" w:rsidP="000B6B65">
            <w:pPr>
              <w:pStyle w:val="Odstavecseseznamem"/>
              <w:numPr>
                <w:ilvl w:val="0"/>
                <w:numId w:val="24"/>
              </w:numPr>
              <w:jc w:val="both"/>
              <w:textAlignment w:val="baseline"/>
              <w:rPr>
                <w:rFonts w:cs="Arial"/>
                <w:szCs w:val="20"/>
                <w:lang w:val="cs-CZ"/>
              </w:rPr>
            </w:pPr>
            <w:r>
              <w:rPr>
                <w:rFonts w:cs="Arial"/>
                <w:szCs w:val="20"/>
                <w:lang w:val="cs-CZ"/>
              </w:rPr>
              <w:t>zajišťuje info</w:t>
            </w:r>
            <w:r w:rsidR="00251A51">
              <w:rPr>
                <w:rFonts w:cs="Arial"/>
                <w:szCs w:val="20"/>
                <w:lang w:val="cs-CZ"/>
              </w:rPr>
              <w:t>r</w:t>
            </w:r>
            <w:r>
              <w:rPr>
                <w:rFonts w:cs="Arial"/>
                <w:szCs w:val="20"/>
                <w:lang w:val="cs-CZ"/>
              </w:rPr>
              <w:t>mování o projektu v interním prostředí a podklady pro komunikaci směrem k veřejnosti, navrhuje koncepci publicity projektu</w:t>
            </w:r>
            <w:r w:rsidR="00C24211">
              <w:rPr>
                <w:rFonts w:cs="Arial"/>
                <w:szCs w:val="20"/>
                <w:lang w:val="cs-CZ"/>
              </w:rPr>
              <w:t xml:space="preserve"> ve spolupráci </w:t>
            </w:r>
            <w:r w:rsidR="00343366">
              <w:rPr>
                <w:rFonts w:cs="Arial"/>
                <w:szCs w:val="20"/>
                <w:lang w:val="cs-CZ"/>
              </w:rPr>
              <w:t>s příslušným odborným útvarem zajišťujícím komunikaci organizace</w:t>
            </w:r>
            <w:r w:rsidR="00FF73FA">
              <w:rPr>
                <w:rFonts w:cs="Arial"/>
                <w:szCs w:val="20"/>
                <w:lang w:val="cs-CZ"/>
              </w:rPr>
              <w:t>;</w:t>
            </w:r>
          </w:p>
          <w:p w14:paraId="393FED17" w14:textId="2835FB85" w:rsidR="00841241" w:rsidRPr="00E93413" w:rsidRDefault="00841241" w:rsidP="000B6B65">
            <w:pPr>
              <w:pStyle w:val="Odstavecseseznamem"/>
              <w:numPr>
                <w:ilvl w:val="0"/>
                <w:numId w:val="24"/>
              </w:numPr>
              <w:jc w:val="both"/>
              <w:textAlignment w:val="baseline"/>
              <w:rPr>
                <w:rFonts w:cs="Arial"/>
                <w:szCs w:val="20"/>
                <w:lang w:val="cs-CZ"/>
              </w:rPr>
            </w:pPr>
            <w:r>
              <w:rPr>
                <w:rFonts w:cs="Arial"/>
                <w:szCs w:val="20"/>
                <w:lang w:val="cs-CZ"/>
              </w:rPr>
              <w:t xml:space="preserve">odpovídá za </w:t>
            </w:r>
            <w:r w:rsidRPr="00E93413">
              <w:rPr>
                <w:rFonts w:cs="Arial"/>
                <w:szCs w:val="20"/>
                <w:lang w:val="cs-CZ"/>
              </w:rPr>
              <w:t>vedení evidence a záznamů o stavu projektu, kontroluje uchovávání projektové dokumentace</w:t>
            </w:r>
            <w:r w:rsidR="00FF73FA">
              <w:rPr>
                <w:rFonts w:cs="Arial"/>
                <w:szCs w:val="20"/>
                <w:lang w:val="cs-CZ"/>
              </w:rPr>
              <w:t>;</w:t>
            </w:r>
          </w:p>
          <w:p w14:paraId="0DD1809E" w14:textId="4F8C4385" w:rsidR="00841241" w:rsidRPr="004016FF" w:rsidRDefault="004016FF" w:rsidP="000B6B65">
            <w:pPr>
              <w:pStyle w:val="Odstavecseseznamem"/>
              <w:numPr>
                <w:ilvl w:val="0"/>
                <w:numId w:val="24"/>
              </w:numPr>
              <w:jc w:val="both"/>
              <w:textAlignment w:val="baseline"/>
              <w:rPr>
                <w:rFonts w:cs="Arial"/>
                <w:szCs w:val="20"/>
                <w:lang w:val="cs-CZ"/>
              </w:rPr>
            </w:pPr>
            <w:r w:rsidRPr="00E93413">
              <w:rPr>
                <w:rFonts w:cs="Arial"/>
                <w:szCs w:val="20"/>
                <w:lang w:val="cs-CZ"/>
              </w:rPr>
              <w:t xml:space="preserve">odpovídá za proškolení projektového týmu </w:t>
            </w:r>
            <w:r w:rsidR="7767E845" w:rsidRPr="5155B1A0">
              <w:rPr>
                <w:rFonts w:cs="Arial"/>
                <w:szCs w:val="20"/>
                <w:lang w:val="cs-CZ"/>
              </w:rPr>
              <w:t>v pravidlech</w:t>
            </w:r>
            <w:r w:rsidRPr="00E93413">
              <w:rPr>
                <w:rFonts w:cs="Arial"/>
                <w:szCs w:val="20"/>
                <w:lang w:val="cs-CZ"/>
              </w:rPr>
              <w:t xml:space="preserve"> řízení projektu</w:t>
            </w:r>
            <w:r w:rsidR="7A7A337D" w:rsidRPr="5155B1A0">
              <w:rPr>
                <w:rFonts w:cs="Arial"/>
                <w:szCs w:val="20"/>
                <w:lang w:val="cs-CZ"/>
              </w:rPr>
              <w:t xml:space="preserve"> a rolích a odpovědnostech</w:t>
            </w:r>
            <w:r w:rsidR="00BA009F">
              <w:rPr>
                <w:rFonts w:cs="Arial"/>
                <w:szCs w:val="20"/>
                <w:lang w:val="cs-CZ"/>
              </w:rPr>
              <w:t xml:space="preserve"> členů týmu</w:t>
            </w:r>
            <w:r w:rsidR="00FF73FA">
              <w:rPr>
                <w:rFonts w:cs="Arial"/>
                <w:szCs w:val="20"/>
                <w:lang w:val="cs-CZ"/>
              </w:rPr>
              <w:t>;</w:t>
            </w:r>
          </w:p>
          <w:p w14:paraId="1EE6794B" w14:textId="51EA501C" w:rsidR="00FA68D7" w:rsidRPr="00572059" w:rsidRDefault="00FA68D7" w:rsidP="000B6B65">
            <w:pPr>
              <w:pStyle w:val="Odstavecseseznamem"/>
              <w:numPr>
                <w:ilvl w:val="0"/>
                <w:numId w:val="24"/>
              </w:numPr>
              <w:jc w:val="both"/>
              <w:textAlignment w:val="baseline"/>
              <w:rPr>
                <w:rFonts w:cs="Arial"/>
                <w:lang w:val="cs-CZ"/>
              </w:rPr>
            </w:pPr>
            <w:r w:rsidRPr="56A57DF3">
              <w:rPr>
                <w:rFonts w:cs="Arial"/>
                <w:shd w:val="clear" w:color="auto" w:fill="FFFFFF"/>
                <w:lang w:val="cs-CZ"/>
              </w:rPr>
              <w:t>zajišťuje přípravu podkladů a veškeré další činnosti v projektu nutné pro zajištění veřejných zakázek projektu</w:t>
            </w:r>
            <w:r w:rsidR="00572059" w:rsidRPr="56A57DF3">
              <w:rPr>
                <w:rFonts w:cs="Arial"/>
                <w:shd w:val="clear" w:color="auto" w:fill="FFFFFF"/>
                <w:lang w:val="cs-CZ"/>
              </w:rPr>
              <w:t>, pokud</w:t>
            </w:r>
            <w:r w:rsidR="00A32521" w:rsidRPr="56A57DF3">
              <w:rPr>
                <w:rFonts w:cs="Arial"/>
                <w:shd w:val="clear" w:color="auto" w:fill="FFFFFF"/>
                <w:lang w:val="cs-CZ"/>
              </w:rPr>
              <w:t xml:space="preserve"> je na projektu nevykonává </w:t>
            </w:r>
            <w:r w:rsidR="4393C800" w:rsidRPr="56A57DF3">
              <w:rPr>
                <w:rFonts w:cs="Arial"/>
                <w:shd w:val="clear" w:color="auto" w:fill="FFFFFF"/>
                <w:lang w:val="cs-CZ"/>
              </w:rPr>
              <w:t>K</w:t>
            </w:r>
            <w:r w:rsidR="00A32521" w:rsidRPr="56A57DF3">
              <w:rPr>
                <w:rFonts w:cs="Arial"/>
                <w:shd w:val="clear" w:color="auto" w:fill="FFFFFF"/>
                <w:lang w:val="cs-CZ"/>
              </w:rPr>
              <w:t>oordinátor veřejných zakázek</w:t>
            </w:r>
            <w:r w:rsidR="00FF73FA">
              <w:rPr>
                <w:rFonts w:cs="Arial"/>
                <w:shd w:val="clear" w:color="auto" w:fill="FFFFFF"/>
                <w:lang w:val="cs-CZ"/>
              </w:rPr>
              <w:t>;</w:t>
            </w:r>
          </w:p>
          <w:p w14:paraId="5728D7E4" w14:textId="74F89D4E" w:rsidR="00441EAD" w:rsidRPr="00EF1B2F" w:rsidRDefault="00441EAD" w:rsidP="000B6B65">
            <w:pPr>
              <w:pStyle w:val="Odstavecseseznamem"/>
              <w:numPr>
                <w:ilvl w:val="0"/>
                <w:numId w:val="24"/>
              </w:numPr>
              <w:jc w:val="both"/>
              <w:textAlignment w:val="baseline"/>
              <w:rPr>
                <w:rFonts w:cs="Arial"/>
                <w:lang w:val="cs-CZ"/>
              </w:rPr>
            </w:pPr>
            <w:r w:rsidRPr="56A57DF3">
              <w:rPr>
                <w:rFonts w:cs="Arial"/>
                <w:lang w:val="cs-CZ"/>
              </w:rPr>
              <w:t xml:space="preserve">pro projekty spolufinancované </w:t>
            </w:r>
            <w:r w:rsidR="083A9E4D" w:rsidRPr="56A57DF3">
              <w:rPr>
                <w:rFonts w:cs="Arial"/>
                <w:lang w:val="cs-CZ"/>
              </w:rPr>
              <w:t>z EU</w:t>
            </w:r>
            <w:r w:rsidRPr="56A57DF3">
              <w:rPr>
                <w:rFonts w:cs="Arial"/>
                <w:lang w:val="cs-CZ"/>
              </w:rPr>
              <w:t xml:space="preserve"> fondů odpovídá za dodržování pravidel čerpání a obecně dodržení všech pravidel daného OP/výzvy</w:t>
            </w:r>
            <w:r w:rsidR="5F3506D7" w:rsidRPr="56A57DF3">
              <w:rPr>
                <w:rFonts w:cs="Arial"/>
                <w:lang w:val="cs-CZ"/>
              </w:rPr>
              <w:t xml:space="preserve"> a administraci - např. kompletaci požadované dokumentace, provádí průběžný dohled, zpracování Zpráv o realizaci projektu atd.</w:t>
            </w:r>
            <w:r w:rsidR="002E61B0" w:rsidRPr="56A57DF3">
              <w:rPr>
                <w:rFonts w:cs="Arial"/>
                <w:lang w:val="cs-CZ"/>
              </w:rPr>
              <w:t xml:space="preserve">, </w:t>
            </w:r>
            <w:r w:rsidR="008E3839" w:rsidRPr="56A57DF3">
              <w:rPr>
                <w:rFonts w:cs="Arial"/>
                <w:lang w:val="cs-CZ"/>
              </w:rPr>
              <w:t xml:space="preserve">pokud </w:t>
            </w:r>
            <w:r w:rsidR="00273777" w:rsidRPr="56A57DF3">
              <w:rPr>
                <w:rFonts w:cs="Arial"/>
                <w:lang w:val="cs-CZ"/>
              </w:rPr>
              <w:t>tuto činnost</w:t>
            </w:r>
            <w:r w:rsidR="00520BA6" w:rsidRPr="56A57DF3">
              <w:rPr>
                <w:rFonts w:cs="Arial"/>
                <w:lang w:val="cs-CZ"/>
              </w:rPr>
              <w:t xml:space="preserve"> na projektu nevykonává </w:t>
            </w:r>
            <w:r w:rsidR="5434CA3C" w:rsidRPr="1EB4BA98">
              <w:rPr>
                <w:rFonts w:cs="Arial"/>
                <w:lang w:val="cs-CZ"/>
              </w:rPr>
              <w:t>F</w:t>
            </w:r>
            <w:r w:rsidR="00EC439C" w:rsidRPr="1EB4BA98">
              <w:rPr>
                <w:rFonts w:cs="Arial"/>
                <w:lang w:val="cs-CZ"/>
              </w:rPr>
              <w:t>inanční/</w:t>
            </w:r>
            <w:r w:rsidR="18CDD987" w:rsidRPr="1EB4BA98">
              <w:rPr>
                <w:rFonts w:cs="Arial"/>
                <w:lang w:val="cs-CZ"/>
              </w:rPr>
              <w:t>D</w:t>
            </w:r>
            <w:r w:rsidR="00EC439C" w:rsidRPr="1EB4BA98">
              <w:rPr>
                <w:rFonts w:cs="Arial"/>
                <w:lang w:val="cs-CZ"/>
              </w:rPr>
              <w:t>otační</w:t>
            </w:r>
            <w:r w:rsidR="00EC439C" w:rsidRPr="56A57DF3">
              <w:rPr>
                <w:rFonts w:cs="Arial"/>
                <w:lang w:val="cs-CZ"/>
              </w:rPr>
              <w:t xml:space="preserve"> manažer</w:t>
            </w:r>
            <w:r w:rsidR="16149ABE" w:rsidRPr="5CD513CE">
              <w:rPr>
                <w:rFonts w:cs="Arial"/>
                <w:lang w:val="cs-CZ"/>
              </w:rPr>
              <w:t xml:space="preserve"> a je mu tato odpovědnost svěřena ŘV nebo Nositelem</w:t>
            </w:r>
            <w:r w:rsidR="00FF73FA">
              <w:rPr>
                <w:rFonts w:cs="Arial"/>
                <w:lang w:val="cs-CZ"/>
              </w:rPr>
              <w:t>;</w:t>
            </w:r>
          </w:p>
          <w:p w14:paraId="2936A3E8" w14:textId="00B7A2D7" w:rsidR="00662507" w:rsidRPr="00E93413" w:rsidRDefault="00A636D9" w:rsidP="000B6B65">
            <w:pPr>
              <w:pStyle w:val="Odstavecseseznamem"/>
              <w:numPr>
                <w:ilvl w:val="0"/>
                <w:numId w:val="24"/>
              </w:numPr>
              <w:jc w:val="both"/>
              <w:textAlignment w:val="baseline"/>
              <w:rPr>
                <w:rFonts w:cs="Arial"/>
                <w:szCs w:val="20"/>
                <w:lang w:val="cs-CZ"/>
              </w:rPr>
            </w:pPr>
            <w:r>
              <w:rPr>
                <w:rFonts w:cs="Arial"/>
                <w:szCs w:val="20"/>
                <w:lang w:val="cs-CZ"/>
              </w:rPr>
              <w:t>p</w:t>
            </w:r>
            <w:r w:rsidR="00662507" w:rsidRPr="00E93413">
              <w:rPr>
                <w:rFonts w:cs="Arial"/>
                <w:szCs w:val="20"/>
                <w:lang w:val="cs-CZ"/>
              </w:rPr>
              <w:t xml:space="preserve">ro roli PM </w:t>
            </w:r>
            <w:r w:rsidR="00543449">
              <w:rPr>
                <w:rFonts w:cs="Arial"/>
                <w:szCs w:val="20"/>
                <w:lang w:val="cs-CZ"/>
              </w:rPr>
              <w:t>by měl být</w:t>
            </w:r>
            <w:r w:rsidR="00662507" w:rsidRPr="00E93413">
              <w:rPr>
                <w:rFonts w:cs="Arial"/>
                <w:szCs w:val="20"/>
                <w:lang w:val="cs-CZ"/>
              </w:rPr>
              <w:t xml:space="preserve"> stanoven zástup</w:t>
            </w:r>
            <w:r w:rsidR="003625FD">
              <w:rPr>
                <w:rFonts w:cs="Arial"/>
                <w:szCs w:val="20"/>
                <w:lang w:val="cs-CZ"/>
              </w:rPr>
              <w:t>;</w:t>
            </w:r>
            <w:r w:rsidR="00662507" w:rsidRPr="00E93413">
              <w:rPr>
                <w:rFonts w:cs="Arial"/>
                <w:szCs w:val="20"/>
                <w:lang w:val="cs-CZ"/>
              </w:rPr>
              <w:t xml:space="preserve"> </w:t>
            </w:r>
          </w:p>
          <w:p w14:paraId="0F11ED30" w14:textId="5009B7D8" w:rsidR="0053544A" w:rsidRPr="00EF1B2F" w:rsidRDefault="50821809" w:rsidP="000B6B65">
            <w:pPr>
              <w:pStyle w:val="Odstavecseseznamem"/>
              <w:numPr>
                <w:ilvl w:val="0"/>
                <w:numId w:val="24"/>
              </w:numPr>
              <w:spacing w:line="259" w:lineRule="auto"/>
              <w:jc w:val="both"/>
              <w:rPr>
                <w:rFonts w:cs="Arial"/>
                <w:lang w:val="cs-CZ"/>
              </w:rPr>
            </w:pPr>
            <w:r w:rsidRPr="092CBD12">
              <w:rPr>
                <w:rFonts w:cs="Arial"/>
                <w:lang w:val="cs-CZ"/>
              </w:rPr>
              <w:t>p</w:t>
            </w:r>
            <w:r w:rsidR="656AADDA" w:rsidRPr="092CBD12">
              <w:rPr>
                <w:rFonts w:cs="Arial"/>
                <w:lang w:val="cs-CZ"/>
              </w:rPr>
              <w:t>okud PM zastává zároveň roli Finančního manažera, musí roli PM zastávat zaměstnanec organizace</w:t>
            </w:r>
            <w:r w:rsidR="00D55C4E">
              <w:rPr>
                <w:rFonts w:cs="Arial"/>
                <w:lang w:val="cs-CZ"/>
              </w:rPr>
              <w:t>, který</w:t>
            </w:r>
            <w:r w:rsidR="006B78B6">
              <w:rPr>
                <w:rFonts w:cs="Arial"/>
                <w:lang w:val="cs-CZ"/>
              </w:rPr>
              <w:t xml:space="preserve"> zároveň musí mít k dispozici </w:t>
            </w:r>
            <w:r w:rsidR="00B70183">
              <w:rPr>
                <w:rFonts w:cs="Arial"/>
                <w:lang w:val="cs-CZ"/>
              </w:rPr>
              <w:t xml:space="preserve">přístup k příslušným finančním systémům </w:t>
            </w:r>
            <w:r w:rsidR="00C91942">
              <w:rPr>
                <w:rFonts w:cs="Arial"/>
                <w:lang w:val="cs-CZ"/>
              </w:rPr>
              <w:t>a/</w:t>
            </w:r>
            <w:r w:rsidR="00B70183">
              <w:rPr>
                <w:rFonts w:cs="Arial"/>
                <w:lang w:val="cs-CZ"/>
              </w:rPr>
              <w:t xml:space="preserve">nebo součinnost </w:t>
            </w:r>
            <w:r w:rsidR="00373975">
              <w:rPr>
                <w:rFonts w:cs="Arial"/>
                <w:lang w:val="cs-CZ"/>
              </w:rPr>
              <w:t xml:space="preserve">útvarů, které za </w:t>
            </w:r>
            <w:r w:rsidR="000A55CA">
              <w:rPr>
                <w:rFonts w:cs="Arial"/>
                <w:lang w:val="cs-CZ"/>
              </w:rPr>
              <w:t>finanční řízení odpovídají</w:t>
            </w:r>
            <w:r w:rsidR="009F7B05">
              <w:rPr>
                <w:rFonts w:cs="Arial"/>
                <w:lang w:val="cs-CZ"/>
              </w:rPr>
              <w:t>.</w:t>
            </w:r>
          </w:p>
        </w:tc>
      </w:tr>
      <w:tr w:rsidR="0037535A" w:rsidRPr="00693965" w14:paraId="027CEC6A"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tcPr>
          <w:p w14:paraId="71022C2C" w14:textId="55F54D37" w:rsidR="0037535A" w:rsidRPr="000F2FB0" w:rsidRDefault="00BD5CCF" w:rsidP="00693965">
            <w:pPr>
              <w:textAlignment w:val="baseline"/>
              <w:rPr>
                <w:rFonts w:cs="Arial"/>
                <w:b/>
                <w:bCs/>
              </w:rPr>
            </w:pPr>
            <w:r w:rsidRPr="000F2FB0">
              <w:rPr>
                <w:rFonts w:cs="Arial"/>
                <w:b/>
                <w:bCs/>
              </w:rPr>
              <w:t>Administrátor p</w:t>
            </w:r>
            <w:r w:rsidR="009A3E0D" w:rsidRPr="000F2FB0">
              <w:rPr>
                <w:rFonts w:cs="Arial"/>
                <w:b/>
                <w:bCs/>
              </w:rPr>
              <w:t>rojekt</w:t>
            </w:r>
            <w:r w:rsidRPr="000F2FB0">
              <w:rPr>
                <w:rFonts w:cs="Arial"/>
                <w:b/>
                <w:bCs/>
              </w:rPr>
              <w:t>u</w:t>
            </w:r>
            <w:r w:rsidR="009A3E0D" w:rsidRPr="000F2FB0">
              <w:rPr>
                <w:rFonts w:cs="Arial"/>
                <w:b/>
                <w:bCs/>
              </w:rPr>
              <w:t xml:space="preserve"> </w:t>
            </w:r>
          </w:p>
        </w:tc>
        <w:tc>
          <w:tcPr>
            <w:tcW w:w="7938" w:type="dxa"/>
            <w:tcBorders>
              <w:top w:val="single" w:sz="6" w:space="0" w:color="auto"/>
              <w:left w:val="nil"/>
              <w:bottom w:val="single" w:sz="6" w:space="0" w:color="auto"/>
              <w:right w:val="nil"/>
            </w:tcBorders>
            <w:shd w:val="clear" w:color="auto" w:fill="FFFFFF" w:themeFill="background2"/>
          </w:tcPr>
          <w:p w14:paraId="2B3A9CEC" w14:textId="0F378024" w:rsidR="008172FB" w:rsidRPr="008172FB" w:rsidRDefault="002E39F1" w:rsidP="00624C08">
            <w:pPr>
              <w:jc w:val="both"/>
              <w:textAlignment w:val="baseline"/>
              <w:rPr>
                <w:rFonts w:cs="Arial"/>
                <w:szCs w:val="20"/>
              </w:rPr>
            </w:pPr>
            <w:r>
              <w:rPr>
                <w:rFonts w:cs="Arial"/>
                <w:szCs w:val="20"/>
              </w:rPr>
              <w:t xml:space="preserve"> </w:t>
            </w:r>
            <w:r w:rsidR="00624C08">
              <w:rPr>
                <w:rFonts w:cs="Arial"/>
                <w:szCs w:val="20"/>
              </w:rPr>
              <w:t>Z</w:t>
            </w:r>
            <w:r w:rsidR="008172FB" w:rsidRPr="008172FB">
              <w:rPr>
                <w:rFonts w:cs="Arial"/>
                <w:szCs w:val="20"/>
              </w:rPr>
              <w:t xml:space="preserve">abezpečuje </w:t>
            </w:r>
            <w:r w:rsidR="00D80A92">
              <w:rPr>
                <w:rFonts w:cs="Arial"/>
                <w:szCs w:val="20"/>
              </w:rPr>
              <w:t>administrativní</w:t>
            </w:r>
            <w:r w:rsidR="008172FB" w:rsidRPr="008172FB">
              <w:rPr>
                <w:rFonts w:cs="Arial"/>
                <w:szCs w:val="20"/>
              </w:rPr>
              <w:t xml:space="preserve"> podporu projektu</w:t>
            </w:r>
            <w:r w:rsidR="00D80A92">
              <w:rPr>
                <w:rFonts w:cs="Arial"/>
                <w:szCs w:val="20"/>
              </w:rPr>
              <w:t>.</w:t>
            </w:r>
            <w:r w:rsidR="009D1119">
              <w:rPr>
                <w:rFonts w:cs="Arial"/>
                <w:szCs w:val="20"/>
              </w:rPr>
              <w:t xml:space="preserve"> </w:t>
            </w:r>
          </w:p>
          <w:p w14:paraId="02A2C408" w14:textId="77777777" w:rsidR="008172FB" w:rsidRPr="008172FB" w:rsidRDefault="008172FB" w:rsidP="000B6B65">
            <w:pPr>
              <w:numPr>
                <w:ilvl w:val="0"/>
                <w:numId w:val="26"/>
              </w:numPr>
              <w:jc w:val="both"/>
              <w:textAlignment w:val="baseline"/>
              <w:rPr>
                <w:rFonts w:cs="Arial"/>
                <w:szCs w:val="20"/>
              </w:rPr>
            </w:pPr>
            <w:r w:rsidRPr="008172FB">
              <w:rPr>
                <w:rFonts w:cs="Arial"/>
                <w:szCs w:val="20"/>
              </w:rPr>
              <w:t>organizuje schůzky podle existujících plánů projektu a pokynů Projektového manažera a Nositele projektu; </w:t>
            </w:r>
          </w:p>
          <w:p w14:paraId="221C8644" w14:textId="249437A1" w:rsidR="00743B5B" w:rsidRPr="0055687F" w:rsidRDefault="00D068ED" w:rsidP="000B6B65">
            <w:pPr>
              <w:numPr>
                <w:ilvl w:val="0"/>
                <w:numId w:val="31"/>
              </w:numPr>
              <w:jc w:val="both"/>
              <w:textAlignment w:val="baseline"/>
              <w:rPr>
                <w:rFonts w:cs="Arial"/>
                <w:szCs w:val="20"/>
              </w:rPr>
            </w:pPr>
            <w:r>
              <w:rPr>
                <w:rFonts w:cs="Arial"/>
                <w:szCs w:val="20"/>
              </w:rPr>
              <w:t xml:space="preserve">aktualizuje projektové plány a </w:t>
            </w:r>
            <w:r w:rsidR="009F5540">
              <w:rPr>
                <w:rFonts w:cs="Arial"/>
                <w:szCs w:val="20"/>
              </w:rPr>
              <w:t>další projektovou dokumentaci</w:t>
            </w:r>
            <w:r w:rsidR="0055687F">
              <w:rPr>
                <w:rFonts w:cs="Arial"/>
                <w:szCs w:val="20"/>
              </w:rPr>
              <w:t xml:space="preserve"> a </w:t>
            </w:r>
            <w:r w:rsidR="0055687F" w:rsidRPr="008172FB">
              <w:rPr>
                <w:rFonts w:cs="Arial"/>
                <w:szCs w:val="20"/>
              </w:rPr>
              <w:t xml:space="preserve">odpovídá za </w:t>
            </w:r>
            <w:r w:rsidR="0055687F">
              <w:rPr>
                <w:rFonts w:cs="Arial"/>
                <w:szCs w:val="20"/>
              </w:rPr>
              <w:t xml:space="preserve">její </w:t>
            </w:r>
            <w:r w:rsidR="0055687F" w:rsidRPr="008172FB">
              <w:rPr>
                <w:rFonts w:cs="Arial"/>
                <w:szCs w:val="20"/>
              </w:rPr>
              <w:t>aktuálnost a úplnost; </w:t>
            </w:r>
          </w:p>
          <w:p w14:paraId="639B38BF" w14:textId="77777777" w:rsidR="002365D2" w:rsidRDefault="008172FB" w:rsidP="000B6B65">
            <w:pPr>
              <w:numPr>
                <w:ilvl w:val="0"/>
                <w:numId w:val="27"/>
              </w:numPr>
              <w:jc w:val="both"/>
              <w:textAlignment w:val="baseline"/>
              <w:rPr>
                <w:rFonts w:cs="Arial"/>
              </w:rPr>
            </w:pPr>
            <w:r w:rsidRPr="5EBDB709">
              <w:rPr>
                <w:rFonts w:cs="Arial"/>
              </w:rPr>
              <w:lastRenderedPageBreak/>
              <w:t>sleduje plnění plánovaných i operativních administrativních úkonů vyplývajících z</w:t>
            </w:r>
            <w:r w:rsidR="005B3B5A" w:rsidRPr="5EBDB709">
              <w:rPr>
                <w:rFonts w:cs="Arial"/>
              </w:rPr>
              <w:t> </w:t>
            </w:r>
            <w:r w:rsidRPr="5EBDB709">
              <w:rPr>
                <w:rFonts w:cs="Arial"/>
              </w:rPr>
              <w:t xml:space="preserve">Plánu řízení projektu a ze </w:t>
            </w:r>
            <w:r w:rsidR="00D05C28" w:rsidRPr="5EBDB709">
              <w:rPr>
                <w:rFonts w:cs="Arial"/>
              </w:rPr>
              <w:t>z</w:t>
            </w:r>
            <w:r w:rsidRPr="5EBDB709">
              <w:rPr>
                <w:rFonts w:cs="Arial"/>
              </w:rPr>
              <w:t>ápisů z jednání;</w:t>
            </w:r>
            <w:r w:rsidR="005B3B5A" w:rsidRPr="5EBDB709">
              <w:rPr>
                <w:rFonts w:cs="Arial"/>
              </w:rPr>
              <w:t xml:space="preserve"> </w:t>
            </w:r>
          </w:p>
          <w:p w14:paraId="799D9E52" w14:textId="06A784B8" w:rsidR="008172FB" w:rsidRPr="005B3B5A" w:rsidRDefault="008172FB" w:rsidP="000B6B65">
            <w:pPr>
              <w:numPr>
                <w:ilvl w:val="0"/>
                <w:numId w:val="27"/>
              </w:numPr>
              <w:jc w:val="both"/>
              <w:textAlignment w:val="baseline"/>
              <w:rPr>
                <w:rFonts w:cs="Arial"/>
                <w:szCs w:val="20"/>
              </w:rPr>
            </w:pPr>
            <w:r w:rsidRPr="005B3B5A">
              <w:rPr>
                <w:rFonts w:cs="Arial"/>
                <w:szCs w:val="20"/>
              </w:rPr>
              <w:t>administruje nástroj podpory projektového řízení pro potř</w:t>
            </w:r>
            <w:r>
              <w:rPr>
                <w:rFonts w:cs="Arial"/>
                <w:szCs w:val="20"/>
              </w:rPr>
              <w:t>eby projektu a</w:t>
            </w:r>
            <w:r w:rsidR="005B3B5A">
              <w:rPr>
                <w:rFonts w:cs="Arial"/>
                <w:szCs w:val="20"/>
              </w:rPr>
              <w:t> </w:t>
            </w:r>
            <w:r>
              <w:rPr>
                <w:rFonts w:cs="Arial"/>
                <w:szCs w:val="20"/>
              </w:rPr>
              <w:t>p</w:t>
            </w:r>
            <w:r w:rsidRPr="005B3B5A">
              <w:rPr>
                <w:rFonts w:cs="Arial"/>
                <w:szCs w:val="20"/>
              </w:rPr>
              <w:t>rojektového týmu; </w:t>
            </w:r>
          </w:p>
          <w:p w14:paraId="2ECFB71C" w14:textId="052DBD75" w:rsidR="008172FB" w:rsidRPr="008172FB" w:rsidRDefault="008172FB" w:rsidP="000B6B65">
            <w:pPr>
              <w:numPr>
                <w:ilvl w:val="0"/>
                <w:numId w:val="28"/>
              </w:numPr>
              <w:jc w:val="both"/>
              <w:textAlignment w:val="baseline"/>
              <w:rPr>
                <w:rFonts w:cs="Arial"/>
                <w:szCs w:val="20"/>
              </w:rPr>
            </w:pPr>
            <w:r w:rsidRPr="008172FB">
              <w:rPr>
                <w:rFonts w:cs="Arial"/>
                <w:szCs w:val="20"/>
              </w:rPr>
              <w:t>vyhotovuje Zápisy z jednání</w:t>
            </w:r>
            <w:r w:rsidR="00970D76">
              <w:rPr>
                <w:rFonts w:cs="Arial"/>
                <w:szCs w:val="20"/>
              </w:rPr>
              <w:t xml:space="preserve">, </w:t>
            </w:r>
            <w:r w:rsidRPr="008172FB">
              <w:rPr>
                <w:rFonts w:cs="Arial"/>
                <w:szCs w:val="20"/>
              </w:rPr>
              <w:t>zajišťuje jejich schválení a distribuci účastníkům jednání; </w:t>
            </w:r>
          </w:p>
          <w:p w14:paraId="71B088A8" w14:textId="77777777" w:rsidR="008172FB" w:rsidRPr="008172FB" w:rsidRDefault="008172FB" w:rsidP="000B6B65">
            <w:pPr>
              <w:numPr>
                <w:ilvl w:val="0"/>
                <w:numId w:val="29"/>
              </w:numPr>
              <w:jc w:val="both"/>
              <w:textAlignment w:val="baseline"/>
              <w:rPr>
                <w:rFonts w:cs="Arial"/>
                <w:szCs w:val="20"/>
              </w:rPr>
            </w:pPr>
            <w:r w:rsidRPr="008172FB">
              <w:rPr>
                <w:rFonts w:cs="Arial"/>
                <w:szCs w:val="20"/>
              </w:rPr>
              <w:t>rozmnožuje a distribuuje projektové dokumenty; </w:t>
            </w:r>
          </w:p>
          <w:p w14:paraId="2DC01BF7" w14:textId="2D7D01BB" w:rsidR="006C1428" w:rsidRPr="00251A51" w:rsidRDefault="008172FB" w:rsidP="000B6B65">
            <w:pPr>
              <w:numPr>
                <w:ilvl w:val="0"/>
                <w:numId w:val="30"/>
              </w:numPr>
              <w:jc w:val="both"/>
              <w:textAlignment w:val="baseline"/>
              <w:rPr>
                <w:rFonts w:cs="Arial"/>
                <w:szCs w:val="20"/>
              </w:rPr>
            </w:pPr>
            <w:r w:rsidRPr="008172FB">
              <w:rPr>
                <w:rFonts w:cs="Arial"/>
                <w:szCs w:val="20"/>
              </w:rPr>
              <w:t>zajišťuje další technickoorganizační záležitosti nezbytné pro běh projektu; </w:t>
            </w:r>
          </w:p>
          <w:p w14:paraId="1F4093F5" w14:textId="56E03CE2" w:rsidR="006C1428" w:rsidRPr="008172FB" w:rsidRDefault="009260B7" w:rsidP="000B6B65">
            <w:pPr>
              <w:numPr>
                <w:ilvl w:val="0"/>
                <w:numId w:val="32"/>
              </w:numPr>
              <w:jc w:val="both"/>
              <w:textAlignment w:val="baseline"/>
              <w:rPr>
                <w:rFonts w:cs="Arial"/>
                <w:szCs w:val="20"/>
              </w:rPr>
            </w:pPr>
            <w:r>
              <w:rPr>
                <w:rFonts w:cs="Arial"/>
                <w:szCs w:val="20"/>
              </w:rPr>
              <w:t>p</w:t>
            </w:r>
            <w:r w:rsidR="008172FB" w:rsidRPr="008172FB">
              <w:rPr>
                <w:rFonts w:cs="Arial"/>
                <w:szCs w:val="20"/>
              </w:rPr>
              <w:t xml:space="preserve">okud není role obsazena, </w:t>
            </w:r>
            <w:r w:rsidR="003A3B64">
              <w:rPr>
                <w:rFonts w:cs="Arial"/>
                <w:szCs w:val="20"/>
              </w:rPr>
              <w:t>zastává ji</w:t>
            </w:r>
            <w:r w:rsidR="008172FB" w:rsidRPr="008172FB">
              <w:rPr>
                <w:rFonts w:cs="Arial"/>
                <w:szCs w:val="20"/>
              </w:rPr>
              <w:t xml:space="preserve"> Projektový manažer. </w:t>
            </w:r>
          </w:p>
          <w:p w14:paraId="7B65911C" w14:textId="0B7A8220" w:rsidR="0037535A" w:rsidRPr="00693965" w:rsidRDefault="0037535A" w:rsidP="00693965">
            <w:pPr>
              <w:jc w:val="both"/>
              <w:textAlignment w:val="baseline"/>
              <w:rPr>
                <w:rFonts w:cs="Arial"/>
                <w:szCs w:val="20"/>
              </w:rPr>
            </w:pPr>
          </w:p>
        </w:tc>
      </w:tr>
      <w:tr w:rsidR="00702134" w:rsidRPr="00512F48" w14:paraId="2A54446B"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tcPr>
          <w:p w14:paraId="2CBE8EE2" w14:textId="2E06030C" w:rsidR="00702134" w:rsidRPr="0032293F" w:rsidRDefault="00CA435E" w:rsidP="00693965">
            <w:pPr>
              <w:textAlignment w:val="baseline"/>
              <w:rPr>
                <w:rFonts w:cs="Arial"/>
                <w:b/>
                <w:bCs/>
              </w:rPr>
            </w:pPr>
            <w:r w:rsidRPr="0032293F">
              <w:rPr>
                <w:rFonts w:cs="Arial"/>
                <w:b/>
                <w:bCs/>
              </w:rPr>
              <w:lastRenderedPageBreak/>
              <w:t>Týmový manažer</w:t>
            </w:r>
          </w:p>
        </w:tc>
        <w:tc>
          <w:tcPr>
            <w:tcW w:w="7938" w:type="dxa"/>
            <w:tcBorders>
              <w:top w:val="single" w:sz="6" w:space="0" w:color="auto"/>
              <w:left w:val="nil"/>
              <w:bottom w:val="single" w:sz="6" w:space="0" w:color="auto"/>
              <w:right w:val="nil"/>
            </w:tcBorders>
            <w:shd w:val="clear" w:color="auto" w:fill="FFFFFF" w:themeFill="background2"/>
          </w:tcPr>
          <w:p w14:paraId="5F5D35A8" w14:textId="77777777" w:rsidR="00A12FE2" w:rsidRPr="00512F48" w:rsidRDefault="001218E8" w:rsidP="00A12FE2">
            <w:pPr>
              <w:tabs>
                <w:tab w:val="num" w:pos="720"/>
              </w:tabs>
              <w:jc w:val="both"/>
              <w:textAlignment w:val="baseline"/>
              <w:rPr>
                <w:rFonts w:cs="Arial"/>
                <w:szCs w:val="20"/>
              </w:rPr>
            </w:pPr>
            <w:r w:rsidRPr="00512F48">
              <w:rPr>
                <w:rFonts w:cs="Arial"/>
                <w:szCs w:val="20"/>
              </w:rPr>
              <w:t>O</w:t>
            </w:r>
            <w:r w:rsidR="00654AAF" w:rsidRPr="00512F48">
              <w:rPr>
                <w:rFonts w:cs="Arial"/>
                <w:szCs w:val="20"/>
              </w:rPr>
              <w:t xml:space="preserve">dpovídá za organizaci a řízení činnosti </w:t>
            </w:r>
            <w:r w:rsidRPr="00512F48">
              <w:rPr>
                <w:rFonts w:cs="Arial"/>
                <w:szCs w:val="20"/>
              </w:rPr>
              <w:t>č</w:t>
            </w:r>
            <w:r w:rsidR="00654AAF" w:rsidRPr="00512F48">
              <w:rPr>
                <w:rFonts w:cs="Arial"/>
                <w:szCs w:val="20"/>
              </w:rPr>
              <w:t>lenů řešitelského týmu a</w:t>
            </w:r>
            <w:r w:rsidR="00104CEF" w:rsidRPr="00512F48">
              <w:rPr>
                <w:rFonts w:cs="Arial"/>
                <w:szCs w:val="20"/>
              </w:rPr>
              <w:t xml:space="preserve"> dodání </w:t>
            </w:r>
            <w:r w:rsidR="00C670BD" w:rsidRPr="00512F48">
              <w:rPr>
                <w:rFonts w:cs="Arial"/>
                <w:szCs w:val="20"/>
              </w:rPr>
              <w:t>stanovených dodávek v</w:t>
            </w:r>
            <w:r w:rsidR="00A12FE2" w:rsidRPr="00512F48">
              <w:rPr>
                <w:rFonts w:cs="Arial"/>
                <w:szCs w:val="20"/>
              </w:rPr>
              <w:t xml:space="preserve"> dohodnutém čase, rozpočtu a kvalitě. </w:t>
            </w:r>
          </w:p>
          <w:p w14:paraId="551D6CFB" w14:textId="1FEEBBFE" w:rsidR="00654AAF" w:rsidRPr="00512F48" w:rsidRDefault="00654AAF" w:rsidP="000B6B65">
            <w:pPr>
              <w:pStyle w:val="Odstavecseseznamem"/>
              <w:numPr>
                <w:ilvl w:val="0"/>
                <w:numId w:val="33"/>
              </w:numPr>
              <w:jc w:val="both"/>
              <w:textAlignment w:val="baseline"/>
              <w:rPr>
                <w:rFonts w:cs="Arial"/>
                <w:lang w:val="cs-CZ"/>
              </w:rPr>
            </w:pPr>
            <w:r w:rsidRPr="1EB4BA98">
              <w:rPr>
                <w:rFonts w:cs="Arial"/>
                <w:lang w:val="cs-CZ"/>
              </w:rPr>
              <w:t>plán</w:t>
            </w:r>
            <w:r w:rsidR="00A12FE2" w:rsidRPr="1EB4BA98">
              <w:rPr>
                <w:rFonts w:cs="Arial"/>
                <w:lang w:val="cs-CZ"/>
              </w:rPr>
              <w:t>uje</w:t>
            </w:r>
            <w:r w:rsidRPr="1EB4BA98">
              <w:rPr>
                <w:rFonts w:cs="Arial"/>
                <w:lang w:val="cs-CZ"/>
              </w:rPr>
              <w:t xml:space="preserve"> a </w:t>
            </w:r>
            <w:r w:rsidR="00A12FE2" w:rsidRPr="1EB4BA98">
              <w:rPr>
                <w:rFonts w:cs="Arial"/>
                <w:lang w:val="cs-CZ"/>
              </w:rPr>
              <w:t>řídí</w:t>
            </w:r>
            <w:r w:rsidRPr="1EB4BA98">
              <w:rPr>
                <w:rFonts w:cs="Arial"/>
                <w:lang w:val="cs-CZ"/>
              </w:rPr>
              <w:t xml:space="preserve"> činnosti a přidělování úkolů </w:t>
            </w:r>
            <w:r w:rsidR="00607751" w:rsidRPr="1EB4BA98">
              <w:rPr>
                <w:rFonts w:cs="Arial"/>
                <w:lang w:val="cs-CZ"/>
              </w:rPr>
              <w:t>č</w:t>
            </w:r>
            <w:r w:rsidR="004924C2" w:rsidRPr="1EB4BA98">
              <w:rPr>
                <w:rFonts w:cs="Arial"/>
                <w:lang w:val="cs-CZ"/>
              </w:rPr>
              <w:t>l</w:t>
            </w:r>
            <w:r w:rsidRPr="1EB4BA98">
              <w:rPr>
                <w:rFonts w:cs="Arial"/>
                <w:lang w:val="cs-CZ"/>
              </w:rPr>
              <w:t>enů</w:t>
            </w:r>
            <w:r w:rsidR="00607751" w:rsidRPr="1EB4BA98">
              <w:rPr>
                <w:rFonts w:cs="Arial"/>
                <w:lang w:val="cs-CZ"/>
              </w:rPr>
              <w:t>m</w:t>
            </w:r>
            <w:r w:rsidRPr="1EB4BA98">
              <w:rPr>
                <w:rFonts w:cs="Arial"/>
                <w:lang w:val="cs-CZ"/>
              </w:rPr>
              <w:t xml:space="preserve"> řešitelského týmu</w:t>
            </w:r>
            <w:r w:rsidR="007D522C" w:rsidRPr="1EB4BA98">
              <w:rPr>
                <w:rFonts w:cs="Arial"/>
                <w:lang w:val="cs-CZ"/>
              </w:rPr>
              <w:t xml:space="preserve">, připravuje vstupy pro </w:t>
            </w:r>
            <w:r w:rsidR="17C56830" w:rsidRPr="1EB4BA98">
              <w:rPr>
                <w:rFonts w:cs="Arial"/>
                <w:lang w:val="cs-CZ"/>
              </w:rPr>
              <w:t>P</w:t>
            </w:r>
            <w:r w:rsidR="007D522C" w:rsidRPr="1EB4BA98">
              <w:rPr>
                <w:rFonts w:cs="Arial"/>
                <w:lang w:val="cs-CZ"/>
              </w:rPr>
              <w:t>rojektový plán</w:t>
            </w:r>
            <w:r w:rsidRPr="1EB4BA98">
              <w:rPr>
                <w:rFonts w:cs="Arial"/>
                <w:lang w:val="cs-CZ"/>
              </w:rPr>
              <w:t>; </w:t>
            </w:r>
          </w:p>
          <w:p w14:paraId="3C03E86E" w14:textId="113B4DB1" w:rsidR="00A73050" w:rsidRPr="00512F48" w:rsidRDefault="00A73050" w:rsidP="000B6B65">
            <w:pPr>
              <w:pStyle w:val="Odstavecseseznamem"/>
              <w:numPr>
                <w:ilvl w:val="0"/>
                <w:numId w:val="33"/>
              </w:numPr>
              <w:jc w:val="both"/>
              <w:textAlignment w:val="baseline"/>
              <w:rPr>
                <w:rFonts w:cs="Arial"/>
                <w:szCs w:val="20"/>
                <w:lang w:val="cs-CZ"/>
              </w:rPr>
            </w:pPr>
            <w:r w:rsidRPr="00512F48">
              <w:rPr>
                <w:rFonts w:cs="Arial"/>
                <w:szCs w:val="20"/>
                <w:lang w:val="cs-CZ"/>
              </w:rPr>
              <w:t>monitoruje dodávku týmu</w:t>
            </w:r>
            <w:r w:rsidR="0028383C">
              <w:rPr>
                <w:rFonts w:cs="Arial"/>
                <w:szCs w:val="20"/>
                <w:lang w:val="cs-CZ"/>
              </w:rPr>
              <w:t>;</w:t>
            </w:r>
          </w:p>
          <w:p w14:paraId="4C9EBE1F" w14:textId="1C5D7C4E" w:rsidR="00525A47" w:rsidRPr="00512F48" w:rsidRDefault="00A73050" w:rsidP="000B6B65">
            <w:pPr>
              <w:pStyle w:val="Odstavecseseznamem"/>
              <w:numPr>
                <w:ilvl w:val="0"/>
                <w:numId w:val="33"/>
              </w:numPr>
              <w:jc w:val="both"/>
              <w:rPr>
                <w:rFonts w:eastAsia="Arial" w:cs="Arial"/>
                <w:szCs w:val="20"/>
              </w:rPr>
            </w:pPr>
            <w:r w:rsidRPr="00512F48">
              <w:rPr>
                <w:rFonts w:cs="Arial"/>
                <w:szCs w:val="20"/>
                <w:shd w:val="clear" w:color="auto" w:fill="FFFFFF"/>
                <w:lang w:val="cs-CZ"/>
              </w:rPr>
              <w:t>r</w:t>
            </w:r>
            <w:r w:rsidR="005124D0" w:rsidRPr="00512F48">
              <w:rPr>
                <w:rFonts w:cs="Arial"/>
                <w:szCs w:val="20"/>
                <w:shd w:val="clear" w:color="auto" w:fill="FFFFFF"/>
                <w:lang w:val="cs-CZ"/>
              </w:rPr>
              <w:t xml:space="preserve">eportuje </w:t>
            </w:r>
            <w:r w:rsidRPr="00512F48">
              <w:rPr>
                <w:rFonts w:cs="Arial"/>
                <w:szCs w:val="20"/>
                <w:shd w:val="clear" w:color="auto" w:fill="FFFFFF"/>
                <w:lang w:val="cs-CZ"/>
              </w:rPr>
              <w:t xml:space="preserve">PM </w:t>
            </w:r>
            <w:r w:rsidR="00A835BC" w:rsidRPr="00512F48">
              <w:rPr>
                <w:rFonts w:cs="Arial"/>
                <w:szCs w:val="20"/>
                <w:shd w:val="clear" w:color="auto" w:fill="FFFFFF"/>
                <w:lang w:val="cs-CZ"/>
              </w:rPr>
              <w:t>stav dodávek</w:t>
            </w:r>
            <w:r w:rsidR="0028383C">
              <w:rPr>
                <w:rFonts w:cs="Arial"/>
                <w:szCs w:val="20"/>
                <w:shd w:val="clear" w:color="auto" w:fill="FFFFFF"/>
                <w:lang w:val="cs-CZ"/>
              </w:rPr>
              <w:t>;</w:t>
            </w:r>
          </w:p>
          <w:p w14:paraId="02252A25" w14:textId="6FD10185" w:rsidR="005124D0" w:rsidRPr="00512F48" w:rsidRDefault="00525A47" w:rsidP="000B6B65">
            <w:pPr>
              <w:numPr>
                <w:ilvl w:val="0"/>
                <w:numId w:val="33"/>
              </w:numPr>
              <w:jc w:val="both"/>
              <w:textAlignment w:val="baseline"/>
              <w:rPr>
                <w:rFonts w:cs="Arial"/>
                <w:szCs w:val="20"/>
              </w:rPr>
            </w:pPr>
            <w:r w:rsidRPr="00512F48">
              <w:rPr>
                <w:rFonts w:cs="Arial"/>
                <w:szCs w:val="20"/>
                <w:shd w:val="clear" w:color="auto" w:fill="FFFFFF"/>
              </w:rPr>
              <w:t>identifikuje rizika</w:t>
            </w:r>
            <w:r>
              <w:rPr>
                <w:rFonts w:cs="Arial"/>
                <w:szCs w:val="20"/>
                <w:shd w:val="clear" w:color="auto" w:fill="FFFFFF"/>
              </w:rPr>
              <w:t xml:space="preserve"> </w:t>
            </w:r>
            <w:r w:rsidR="00261262" w:rsidRPr="00512F48">
              <w:rPr>
                <w:rFonts w:cs="Arial"/>
                <w:szCs w:val="20"/>
                <w:shd w:val="clear" w:color="auto" w:fill="FFFFFF"/>
              </w:rPr>
              <w:t>související s dodávkou</w:t>
            </w:r>
            <w:r w:rsidR="006E627B" w:rsidRPr="00512F48">
              <w:rPr>
                <w:rFonts w:cs="Arial"/>
                <w:szCs w:val="20"/>
                <w:shd w:val="clear" w:color="auto" w:fill="FFFFFF"/>
              </w:rPr>
              <w:t xml:space="preserve">, </w:t>
            </w:r>
            <w:r w:rsidR="006E627B" w:rsidRPr="00512F48">
              <w:rPr>
                <w:rFonts w:cs="Arial"/>
                <w:szCs w:val="20"/>
              </w:rPr>
              <w:t xml:space="preserve">realizuje opatření ke snížení rizik v limitech dohodnutých s PM a </w:t>
            </w:r>
            <w:r w:rsidR="00A73050" w:rsidRPr="00512F48">
              <w:rPr>
                <w:rFonts w:cs="Arial"/>
                <w:szCs w:val="20"/>
                <w:shd w:val="clear" w:color="auto" w:fill="FFFFFF"/>
              </w:rPr>
              <w:t xml:space="preserve">eskaluje </w:t>
            </w:r>
            <w:r w:rsidR="00261262" w:rsidRPr="00512F48">
              <w:rPr>
                <w:rFonts w:cs="Arial"/>
                <w:szCs w:val="20"/>
                <w:shd w:val="clear" w:color="auto" w:fill="FFFFFF"/>
              </w:rPr>
              <w:t>je PM</w:t>
            </w:r>
            <w:r w:rsidR="0028383C">
              <w:rPr>
                <w:rFonts w:cs="Arial"/>
                <w:szCs w:val="20"/>
                <w:shd w:val="clear" w:color="auto" w:fill="FFFFFF"/>
              </w:rPr>
              <w:t>;</w:t>
            </w:r>
          </w:p>
          <w:p w14:paraId="4AC36074" w14:textId="24AEC75C" w:rsidR="00A73050" w:rsidRPr="00512F48" w:rsidRDefault="00422320" w:rsidP="000B6B65">
            <w:pPr>
              <w:numPr>
                <w:ilvl w:val="0"/>
                <w:numId w:val="33"/>
              </w:numPr>
              <w:jc w:val="both"/>
              <w:textAlignment w:val="baseline"/>
              <w:rPr>
                <w:rFonts w:cs="Arial"/>
                <w:szCs w:val="20"/>
              </w:rPr>
            </w:pPr>
            <w:r w:rsidRPr="00512F48">
              <w:rPr>
                <w:rFonts w:cs="Arial"/>
                <w:szCs w:val="20"/>
              </w:rPr>
              <w:t xml:space="preserve">zajišťuje vyhodnocování kvality výstupů </w:t>
            </w:r>
            <w:r w:rsidR="006E627B" w:rsidRPr="00512F48">
              <w:rPr>
                <w:rFonts w:cs="Arial"/>
                <w:szCs w:val="20"/>
              </w:rPr>
              <w:t xml:space="preserve">a práce </w:t>
            </w:r>
            <w:r w:rsidR="00C425D3">
              <w:rPr>
                <w:rFonts w:cs="Arial"/>
                <w:szCs w:val="20"/>
              </w:rPr>
              <w:t>ř</w:t>
            </w:r>
            <w:r w:rsidR="0031648F">
              <w:rPr>
                <w:rFonts w:cs="Arial"/>
                <w:szCs w:val="20"/>
              </w:rPr>
              <w:t>ešitel</w:t>
            </w:r>
            <w:r w:rsidR="00CD4C3F">
              <w:rPr>
                <w:rFonts w:cs="Arial"/>
                <w:szCs w:val="20"/>
              </w:rPr>
              <w:t>s</w:t>
            </w:r>
            <w:r w:rsidR="0031648F">
              <w:rPr>
                <w:rFonts w:cs="Arial"/>
                <w:szCs w:val="20"/>
              </w:rPr>
              <w:t>kého</w:t>
            </w:r>
            <w:r w:rsidR="00C425D3" w:rsidRPr="00512F48">
              <w:rPr>
                <w:rFonts w:cs="Arial"/>
                <w:szCs w:val="20"/>
              </w:rPr>
              <w:t xml:space="preserve"> </w:t>
            </w:r>
            <w:r w:rsidRPr="00512F48">
              <w:rPr>
                <w:rFonts w:cs="Arial"/>
                <w:szCs w:val="20"/>
              </w:rPr>
              <w:t>týmu</w:t>
            </w:r>
            <w:r w:rsidR="0028383C">
              <w:rPr>
                <w:rFonts w:cs="Arial"/>
                <w:szCs w:val="20"/>
              </w:rPr>
              <w:t>;</w:t>
            </w:r>
          </w:p>
          <w:p w14:paraId="64EAB7D1" w14:textId="77777777" w:rsidR="00654AAF" w:rsidRPr="00512F48" w:rsidRDefault="00654AAF" w:rsidP="000B6B65">
            <w:pPr>
              <w:numPr>
                <w:ilvl w:val="0"/>
                <w:numId w:val="33"/>
              </w:numPr>
              <w:jc w:val="both"/>
              <w:textAlignment w:val="baseline"/>
              <w:rPr>
                <w:rFonts w:cs="Arial"/>
                <w:szCs w:val="20"/>
              </w:rPr>
            </w:pPr>
            <w:r w:rsidRPr="00512F48">
              <w:rPr>
                <w:rFonts w:cs="Arial"/>
                <w:szCs w:val="20"/>
              </w:rPr>
              <w:t>podílí se na připomínkování, oponenturách a akceptacích plnění jednotlivých dodavatelů; </w:t>
            </w:r>
          </w:p>
          <w:p w14:paraId="5A323D9F" w14:textId="3BE4109C" w:rsidR="006D3563" w:rsidRPr="00512F48" w:rsidRDefault="00415EA6" w:rsidP="000B6B65">
            <w:pPr>
              <w:numPr>
                <w:ilvl w:val="0"/>
                <w:numId w:val="33"/>
              </w:numPr>
              <w:jc w:val="both"/>
              <w:textAlignment w:val="baseline"/>
              <w:rPr>
                <w:rFonts w:cs="Arial"/>
                <w:szCs w:val="20"/>
              </w:rPr>
            </w:pPr>
            <w:r w:rsidRPr="00512F48">
              <w:rPr>
                <w:rFonts w:cs="Arial"/>
                <w:szCs w:val="20"/>
              </w:rPr>
              <w:t>r</w:t>
            </w:r>
            <w:r w:rsidR="00C47A53" w:rsidRPr="00512F48">
              <w:rPr>
                <w:rFonts w:cs="Arial"/>
                <w:szCs w:val="20"/>
              </w:rPr>
              <w:t>oli TM může v některých případech vykonávat i PM</w:t>
            </w:r>
            <w:r w:rsidR="00B548D9" w:rsidRPr="00512F48">
              <w:rPr>
                <w:rFonts w:cs="Arial"/>
                <w:szCs w:val="20"/>
              </w:rPr>
              <w:t xml:space="preserve"> – typicky na velmi malém projektu </w:t>
            </w:r>
            <w:r w:rsidR="005941FE" w:rsidRPr="00512F48">
              <w:rPr>
                <w:rFonts w:cs="Arial"/>
                <w:szCs w:val="20"/>
              </w:rPr>
              <w:t xml:space="preserve">nebo v případě, že </w:t>
            </w:r>
            <w:r w:rsidR="005D5EAD" w:rsidRPr="00512F48">
              <w:rPr>
                <w:rFonts w:cs="Arial"/>
                <w:szCs w:val="20"/>
              </w:rPr>
              <w:t>má odbornou znalost p</w:t>
            </w:r>
            <w:r w:rsidR="001E060D" w:rsidRPr="00512F48">
              <w:rPr>
                <w:rFonts w:cs="Arial"/>
                <w:szCs w:val="20"/>
              </w:rPr>
              <w:t xml:space="preserve">otřebnou pro </w:t>
            </w:r>
            <w:r w:rsidR="00726EC2" w:rsidRPr="00512F48">
              <w:rPr>
                <w:rFonts w:cs="Arial"/>
                <w:szCs w:val="20"/>
              </w:rPr>
              <w:t xml:space="preserve">dodávku daného </w:t>
            </w:r>
            <w:r w:rsidR="001218E8" w:rsidRPr="00512F48">
              <w:rPr>
                <w:rFonts w:cs="Arial"/>
                <w:szCs w:val="20"/>
              </w:rPr>
              <w:t xml:space="preserve">řešitelského </w:t>
            </w:r>
            <w:r w:rsidR="00726EC2" w:rsidRPr="00512F48">
              <w:rPr>
                <w:rFonts w:cs="Arial"/>
                <w:szCs w:val="20"/>
              </w:rPr>
              <w:t>týmu</w:t>
            </w:r>
            <w:r w:rsidR="0028383C">
              <w:rPr>
                <w:rFonts w:cs="Arial"/>
                <w:szCs w:val="20"/>
              </w:rPr>
              <w:t>;</w:t>
            </w:r>
          </w:p>
          <w:p w14:paraId="5014A1BD" w14:textId="07AF5F4B" w:rsidR="00840D6C" w:rsidRPr="008E0F4E" w:rsidRDefault="0028383C" w:rsidP="000B6B65">
            <w:pPr>
              <w:numPr>
                <w:ilvl w:val="0"/>
                <w:numId w:val="33"/>
              </w:numPr>
              <w:jc w:val="both"/>
              <w:textAlignment w:val="baseline"/>
              <w:rPr>
                <w:rFonts w:cs="Arial"/>
              </w:rPr>
            </w:pPr>
            <w:r w:rsidRPr="1EB4BA98">
              <w:rPr>
                <w:rFonts w:cs="Arial"/>
              </w:rPr>
              <w:t>v</w:t>
            </w:r>
            <w:r w:rsidR="009025E1" w:rsidRPr="1EB4BA98">
              <w:rPr>
                <w:rFonts w:cs="Arial"/>
              </w:rPr>
              <w:t> t</w:t>
            </w:r>
            <w:r w:rsidR="00050DD7" w:rsidRPr="1EB4BA98">
              <w:rPr>
                <w:rFonts w:cs="Arial"/>
              </w:rPr>
              <w:t>ěchto Standardech</w:t>
            </w:r>
            <w:r w:rsidR="009025E1" w:rsidRPr="1EB4BA98">
              <w:rPr>
                <w:rFonts w:cs="Arial"/>
              </w:rPr>
              <w:t xml:space="preserve"> popisujeme</w:t>
            </w:r>
            <w:r w:rsidR="007850F4" w:rsidRPr="1EB4BA98">
              <w:rPr>
                <w:rFonts w:cs="Arial"/>
              </w:rPr>
              <w:t xml:space="preserve"> i</w:t>
            </w:r>
            <w:r w:rsidR="009025E1" w:rsidRPr="1EB4BA98">
              <w:rPr>
                <w:rFonts w:cs="Arial"/>
              </w:rPr>
              <w:t xml:space="preserve"> </w:t>
            </w:r>
            <w:r w:rsidR="00D476BB" w:rsidRPr="1EB4BA98">
              <w:rPr>
                <w:rFonts w:cs="Arial"/>
              </w:rPr>
              <w:t xml:space="preserve">několik specifických druhů </w:t>
            </w:r>
            <w:r w:rsidR="5CA2CC09" w:rsidRPr="1EB4BA98">
              <w:rPr>
                <w:rFonts w:cs="Arial"/>
              </w:rPr>
              <w:t>T</w:t>
            </w:r>
            <w:r w:rsidR="00D476BB" w:rsidRPr="1EB4BA98">
              <w:rPr>
                <w:rFonts w:cs="Arial"/>
              </w:rPr>
              <w:t>ýmových manažerů</w:t>
            </w:r>
            <w:r w:rsidR="00840D6C" w:rsidRPr="1EB4BA98">
              <w:rPr>
                <w:rFonts w:cs="Arial"/>
              </w:rPr>
              <w:t xml:space="preserve">, </w:t>
            </w:r>
            <w:r w:rsidR="007850F4" w:rsidRPr="1EB4BA98">
              <w:rPr>
                <w:rFonts w:cs="Arial"/>
              </w:rPr>
              <w:t>které</w:t>
            </w:r>
            <w:r w:rsidR="00840D6C" w:rsidRPr="1EB4BA98">
              <w:rPr>
                <w:rFonts w:cs="Arial"/>
              </w:rPr>
              <w:t xml:space="preserve"> se často na projektech objevují</w:t>
            </w:r>
            <w:r w:rsidR="00564B7F" w:rsidRPr="1EB4BA98">
              <w:rPr>
                <w:rFonts w:cs="Arial"/>
              </w:rPr>
              <w:t xml:space="preserve"> (</w:t>
            </w:r>
            <w:r w:rsidR="00A00630" w:rsidRPr="1EB4BA98">
              <w:rPr>
                <w:rFonts w:cs="Arial"/>
              </w:rPr>
              <w:t>PM dodavatele, Věcný gestor, Finanční manažer, Koordinátor VZ)</w:t>
            </w:r>
            <w:r w:rsidR="002B3492" w:rsidRPr="1EB4BA98">
              <w:rPr>
                <w:rFonts w:cs="Arial"/>
              </w:rPr>
              <w:t xml:space="preserve">, </w:t>
            </w:r>
            <w:r w:rsidR="003E0661" w:rsidRPr="1EB4BA98">
              <w:rPr>
                <w:rFonts w:cs="Arial"/>
              </w:rPr>
              <w:t>v roli TM</w:t>
            </w:r>
            <w:r w:rsidR="002B3492" w:rsidRPr="1EB4BA98">
              <w:rPr>
                <w:rFonts w:cs="Arial"/>
              </w:rPr>
              <w:t xml:space="preserve"> ale </w:t>
            </w:r>
            <w:r w:rsidR="003E0661" w:rsidRPr="1EB4BA98">
              <w:rPr>
                <w:rFonts w:cs="Arial"/>
              </w:rPr>
              <w:t>můžou pracovat</w:t>
            </w:r>
            <w:r w:rsidR="002B3492" w:rsidRPr="1EB4BA98">
              <w:rPr>
                <w:rFonts w:cs="Arial"/>
              </w:rPr>
              <w:t xml:space="preserve"> i da</w:t>
            </w:r>
            <w:r w:rsidR="008A6611" w:rsidRPr="1EB4BA98">
              <w:rPr>
                <w:rFonts w:cs="Arial"/>
              </w:rPr>
              <w:t xml:space="preserve">lší jako např. </w:t>
            </w:r>
            <w:r w:rsidR="205A7761" w:rsidRPr="1EB4BA98">
              <w:rPr>
                <w:rFonts w:cs="Arial"/>
              </w:rPr>
              <w:t>K</w:t>
            </w:r>
            <w:r w:rsidR="00E66B79" w:rsidRPr="1EB4BA98">
              <w:rPr>
                <w:rFonts w:cs="Arial"/>
              </w:rPr>
              <w:t>oordinátor EU fondů</w:t>
            </w:r>
            <w:r w:rsidR="00A90565" w:rsidRPr="1EB4BA98">
              <w:rPr>
                <w:rFonts w:cs="Arial"/>
              </w:rPr>
              <w:t xml:space="preserve">, </w:t>
            </w:r>
            <w:r w:rsidR="6C40DE49" w:rsidRPr="1EB4BA98">
              <w:rPr>
                <w:rFonts w:cs="Arial"/>
              </w:rPr>
              <w:t>D</w:t>
            </w:r>
            <w:r w:rsidR="00A90565" w:rsidRPr="1EB4BA98">
              <w:rPr>
                <w:rFonts w:cs="Arial"/>
              </w:rPr>
              <w:t>otační manažer apod</w:t>
            </w:r>
            <w:r w:rsidRPr="1EB4BA98">
              <w:rPr>
                <w:rFonts w:cs="Arial"/>
              </w:rPr>
              <w:t>;</w:t>
            </w:r>
            <w:r w:rsidR="00A90565" w:rsidRPr="1EB4BA98">
              <w:rPr>
                <w:rFonts w:cs="Arial"/>
              </w:rPr>
              <w:t xml:space="preserve"> </w:t>
            </w:r>
          </w:p>
          <w:p w14:paraId="2556CEBA" w14:textId="65043E38" w:rsidR="006B1C4E" w:rsidRPr="008E0F4E" w:rsidRDefault="0028383C" w:rsidP="000B6B65">
            <w:pPr>
              <w:numPr>
                <w:ilvl w:val="0"/>
                <w:numId w:val="33"/>
              </w:numPr>
              <w:jc w:val="both"/>
              <w:textAlignment w:val="baseline"/>
              <w:rPr>
                <w:rFonts w:cs="Arial"/>
              </w:rPr>
            </w:pPr>
            <w:r w:rsidRPr="1EB4BA98">
              <w:rPr>
                <w:rFonts w:cs="Arial"/>
              </w:rPr>
              <w:t>role</w:t>
            </w:r>
            <w:r w:rsidR="00357511" w:rsidRPr="1EB4BA98">
              <w:rPr>
                <w:rFonts w:cs="Arial"/>
              </w:rPr>
              <w:t xml:space="preserve"> </w:t>
            </w:r>
            <w:r w:rsidR="251DD7AF" w:rsidRPr="1EB4BA98">
              <w:rPr>
                <w:rFonts w:cs="Arial"/>
              </w:rPr>
              <w:t>T</w:t>
            </w:r>
            <w:r w:rsidR="00357511" w:rsidRPr="1EB4BA98">
              <w:rPr>
                <w:rFonts w:cs="Arial"/>
              </w:rPr>
              <w:t>ýmového manažera</w:t>
            </w:r>
            <w:r w:rsidR="000B2EAC" w:rsidRPr="1EB4BA98">
              <w:rPr>
                <w:rFonts w:cs="Arial"/>
              </w:rPr>
              <w:t xml:space="preserve"> není </w:t>
            </w:r>
            <w:r w:rsidR="00114B40" w:rsidRPr="1EB4BA98">
              <w:rPr>
                <w:rFonts w:cs="Arial"/>
              </w:rPr>
              <w:t>shodná s</w:t>
            </w:r>
            <w:r w:rsidR="000B2EAC" w:rsidRPr="1EB4BA98">
              <w:rPr>
                <w:rFonts w:cs="Arial"/>
              </w:rPr>
              <w:t xml:space="preserve"> </w:t>
            </w:r>
            <w:r w:rsidR="009C6620" w:rsidRPr="1EB4BA98">
              <w:rPr>
                <w:rFonts w:cs="Arial"/>
              </w:rPr>
              <w:t>liniov</w:t>
            </w:r>
            <w:r w:rsidR="00114B40" w:rsidRPr="1EB4BA98">
              <w:rPr>
                <w:rFonts w:cs="Arial"/>
              </w:rPr>
              <w:t>ou</w:t>
            </w:r>
            <w:r w:rsidR="009C6620" w:rsidRPr="1EB4BA98">
              <w:rPr>
                <w:rFonts w:cs="Arial"/>
              </w:rPr>
              <w:t xml:space="preserve"> rol</w:t>
            </w:r>
            <w:r w:rsidR="00114B40" w:rsidRPr="1EB4BA98">
              <w:rPr>
                <w:rFonts w:cs="Arial"/>
              </w:rPr>
              <w:t>í</w:t>
            </w:r>
            <w:r w:rsidR="009C6620" w:rsidRPr="1EB4BA98">
              <w:rPr>
                <w:rFonts w:cs="Arial"/>
              </w:rPr>
              <w:t xml:space="preserve"> vedoucího týmu – je to </w:t>
            </w:r>
            <w:r w:rsidR="00D82C75" w:rsidRPr="1EB4BA98">
              <w:rPr>
                <w:rFonts w:cs="Arial"/>
              </w:rPr>
              <w:t xml:space="preserve">projektová role s danými povinnostmi týkajícími se projektů. </w:t>
            </w:r>
            <w:r w:rsidR="00114B40" w:rsidRPr="1EB4BA98">
              <w:rPr>
                <w:rFonts w:cs="Arial"/>
              </w:rPr>
              <w:t xml:space="preserve">Pokud se liniový vedoucí týmu </w:t>
            </w:r>
            <w:r w:rsidR="0068464E" w:rsidRPr="1EB4BA98">
              <w:rPr>
                <w:rFonts w:cs="Arial"/>
              </w:rPr>
              <w:t xml:space="preserve">vyskytne </w:t>
            </w:r>
            <w:r w:rsidR="00E9281C" w:rsidRPr="1EB4BA98">
              <w:rPr>
                <w:rFonts w:cs="Arial"/>
              </w:rPr>
              <w:t xml:space="preserve">zároveň </w:t>
            </w:r>
            <w:r w:rsidR="00757DEB" w:rsidRPr="1EB4BA98">
              <w:rPr>
                <w:rFonts w:cs="Arial"/>
              </w:rPr>
              <w:t xml:space="preserve">i v roli </w:t>
            </w:r>
            <w:r w:rsidR="398DAB90" w:rsidRPr="1EB4BA98">
              <w:rPr>
                <w:rFonts w:cs="Arial"/>
              </w:rPr>
              <w:t>T</w:t>
            </w:r>
            <w:r w:rsidR="00757DEB" w:rsidRPr="1EB4BA98">
              <w:rPr>
                <w:rFonts w:cs="Arial"/>
              </w:rPr>
              <w:t xml:space="preserve">ýmového manažera, </w:t>
            </w:r>
            <w:r w:rsidR="001F5862" w:rsidRPr="1EB4BA98">
              <w:rPr>
                <w:rFonts w:cs="Arial"/>
              </w:rPr>
              <w:t>j</w:t>
            </w:r>
            <w:r w:rsidR="00CB1C57" w:rsidRPr="1EB4BA98">
              <w:rPr>
                <w:rFonts w:cs="Arial"/>
              </w:rPr>
              <w:t xml:space="preserve">e nutné si uvědomovat, že jedná v obou rolích </w:t>
            </w:r>
            <w:r w:rsidR="00C14FC1" w:rsidRPr="1EB4BA98">
              <w:rPr>
                <w:rFonts w:cs="Arial"/>
              </w:rPr>
              <w:t>zvlášť</w:t>
            </w:r>
            <w:r w:rsidR="00237506" w:rsidRPr="1EB4BA98">
              <w:rPr>
                <w:rFonts w:cs="Arial"/>
              </w:rPr>
              <w:t>.</w:t>
            </w:r>
          </w:p>
          <w:p w14:paraId="257C3D9C" w14:textId="77777777" w:rsidR="000163E9" w:rsidRPr="00512F48" w:rsidRDefault="000163E9" w:rsidP="0038571E">
            <w:pPr>
              <w:jc w:val="both"/>
              <w:textAlignment w:val="baseline"/>
              <w:rPr>
                <w:rFonts w:cs="Arial"/>
                <w:szCs w:val="20"/>
              </w:rPr>
            </w:pPr>
          </w:p>
        </w:tc>
      </w:tr>
      <w:tr w:rsidR="008C7403" w:rsidRPr="00693965" w14:paraId="0F9C849B"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tcPr>
          <w:p w14:paraId="48AAFA29" w14:textId="384C17B8" w:rsidR="008C7403" w:rsidRPr="0032293F" w:rsidRDefault="008C7403" w:rsidP="008C7403">
            <w:pPr>
              <w:textAlignment w:val="baseline"/>
              <w:rPr>
                <w:rFonts w:cs="Arial"/>
                <w:b/>
                <w:bCs/>
              </w:rPr>
            </w:pPr>
            <w:r w:rsidRPr="00224657">
              <w:rPr>
                <w:rFonts w:cs="Arial"/>
                <w:b/>
                <w:bCs/>
              </w:rPr>
              <w:t>Projektový manažer dodavatele</w:t>
            </w:r>
            <w:r w:rsidRPr="00224657">
              <w:rPr>
                <w:rFonts w:cs="Arial"/>
                <w:b/>
                <w:bCs/>
              </w:rPr>
              <w:br/>
              <w:t>(typ TM)</w:t>
            </w:r>
          </w:p>
        </w:tc>
        <w:tc>
          <w:tcPr>
            <w:tcW w:w="7938" w:type="dxa"/>
            <w:tcBorders>
              <w:top w:val="single" w:sz="6" w:space="0" w:color="auto"/>
              <w:left w:val="nil"/>
              <w:bottom w:val="single" w:sz="6" w:space="0" w:color="auto"/>
              <w:right w:val="nil"/>
            </w:tcBorders>
            <w:shd w:val="clear" w:color="auto" w:fill="FFFFFF" w:themeFill="background2"/>
          </w:tcPr>
          <w:p w14:paraId="3B77C6CC" w14:textId="7E274738" w:rsidR="00497F03" w:rsidRDefault="00677DF8" w:rsidP="002742DE">
            <w:pPr>
              <w:jc w:val="both"/>
              <w:textAlignment w:val="baseline"/>
              <w:rPr>
                <w:rFonts w:cs="Arial"/>
                <w:szCs w:val="20"/>
              </w:rPr>
            </w:pPr>
            <w:r>
              <w:rPr>
                <w:rFonts w:cs="Arial"/>
                <w:szCs w:val="20"/>
              </w:rPr>
              <w:t>Z</w:t>
            </w:r>
            <w:r w:rsidR="008C7403" w:rsidRPr="00224657">
              <w:rPr>
                <w:rFonts w:cs="Arial"/>
                <w:szCs w:val="20"/>
              </w:rPr>
              <w:t xml:space="preserve">ajišťuje každodenní řízení </w:t>
            </w:r>
            <w:r>
              <w:rPr>
                <w:rFonts w:cs="Arial"/>
                <w:szCs w:val="20"/>
              </w:rPr>
              <w:t xml:space="preserve">týmu dodavatele </w:t>
            </w:r>
            <w:r w:rsidR="008C7403" w:rsidRPr="00224657">
              <w:rPr>
                <w:rFonts w:cs="Arial"/>
                <w:szCs w:val="20"/>
              </w:rPr>
              <w:t xml:space="preserve">a </w:t>
            </w:r>
            <w:r w:rsidR="00C6790F">
              <w:rPr>
                <w:rFonts w:cs="Arial"/>
                <w:szCs w:val="20"/>
              </w:rPr>
              <w:t>odpovídá za dodání stanovených dodávek v dohodnutém čase, rozpočtu a kvalitě.</w:t>
            </w:r>
          </w:p>
          <w:p w14:paraId="29C00CF5" w14:textId="57592875" w:rsidR="00C6790F" w:rsidRDefault="00C50675" w:rsidP="000B6B65">
            <w:pPr>
              <w:numPr>
                <w:ilvl w:val="0"/>
                <w:numId w:val="36"/>
              </w:numPr>
              <w:jc w:val="both"/>
              <w:textAlignment w:val="baseline"/>
              <w:rPr>
                <w:rFonts w:cs="Arial"/>
                <w:szCs w:val="20"/>
              </w:rPr>
            </w:pPr>
            <w:r>
              <w:rPr>
                <w:rFonts w:cs="Arial"/>
                <w:szCs w:val="20"/>
              </w:rPr>
              <w:t>p</w:t>
            </w:r>
            <w:r w:rsidR="00AB139A">
              <w:rPr>
                <w:rFonts w:cs="Arial"/>
                <w:szCs w:val="20"/>
              </w:rPr>
              <w:t>ostupuje v souladu s popisem role Týmový manažer</w:t>
            </w:r>
            <w:r w:rsidR="0028383C">
              <w:rPr>
                <w:rFonts w:cs="Arial"/>
                <w:szCs w:val="20"/>
              </w:rPr>
              <w:t>;</w:t>
            </w:r>
          </w:p>
          <w:p w14:paraId="00BE8C5E" w14:textId="77777777" w:rsidR="008C7403" w:rsidRDefault="008C7403" w:rsidP="000B6B65">
            <w:pPr>
              <w:numPr>
                <w:ilvl w:val="0"/>
                <w:numId w:val="37"/>
              </w:numPr>
              <w:jc w:val="both"/>
              <w:textAlignment w:val="baseline"/>
              <w:rPr>
                <w:rFonts w:cs="Arial"/>
                <w:szCs w:val="20"/>
              </w:rPr>
            </w:pPr>
            <w:r w:rsidRPr="00224657">
              <w:rPr>
                <w:rFonts w:cs="Arial"/>
                <w:szCs w:val="20"/>
              </w:rPr>
              <w:t>odpovídá za řízení změn a eskalační procedury na straně dodavatele; </w:t>
            </w:r>
          </w:p>
          <w:p w14:paraId="10EE7B6D" w14:textId="332BAADF" w:rsidR="000F5858" w:rsidRDefault="00C50675" w:rsidP="000B6B65">
            <w:pPr>
              <w:numPr>
                <w:ilvl w:val="0"/>
                <w:numId w:val="37"/>
              </w:numPr>
              <w:jc w:val="both"/>
              <w:textAlignment w:val="baseline"/>
              <w:rPr>
                <w:rFonts w:cs="Arial"/>
                <w:szCs w:val="20"/>
              </w:rPr>
            </w:pPr>
            <w:r>
              <w:rPr>
                <w:rFonts w:cs="Arial"/>
                <w:szCs w:val="20"/>
              </w:rPr>
              <w:t>o</w:t>
            </w:r>
            <w:r w:rsidR="007420A8">
              <w:rPr>
                <w:rFonts w:cs="Arial"/>
                <w:szCs w:val="20"/>
              </w:rPr>
              <w:t xml:space="preserve">dpovídá za </w:t>
            </w:r>
            <w:r w:rsidR="002B48F1">
              <w:rPr>
                <w:rFonts w:cs="Arial"/>
                <w:szCs w:val="20"/>
              </w:rPr>
              <w:t xml:space="preserve">vedení evidence a projektové dokumentace </w:t>
            </w:r>
            <w:r w:rsidR="008C7403" w:rsidRPr="00224657">
              <w:rPr>
                <w:rFonts w:cs="Arial"/>
                <w:szCs w:val="20"/>
              </w:rPr>
              <w:t>na straně dodavatele</w:t>
            </w:r>
            <w:r w:rsidR="0028383C">
              <w:rPr>
                <w:rFonts w:cs="Arial"/>
                <w:szCs w:val="20"/>
              </w:rPr>
              <w:t>;</w:t>
            </w:r>
            <w:r w:rsidR="008C7403" w:rsidRPr="00224657">
              <w:rPr>
                <w:rFonts w:cs="Arial"/>
                <w:szCs w:val="20"/>
              </w:rPr>
              <w:t xml:space="preserve"> </w:t>
            </w:r>
          </w:p>
          <w:p w14:paraId="00A38A3A" w14:textId="0DA8E857" w:rsidR="008C7403" w:rsidRPr="00224657" w:rsidRDefault="008C7403" w:rsidP="000B6B65">
            <w:pPr>
              <w:numPr>
                <w:ilvl w:val="0"/>
                <w:numId w:val="37"/>
              </w:numPr>
              <w:jc w:val="both"/>
              <w:textAlignment w:val="baseline"/>
              <w:rPr>
                <w:rFonts w:cs="Arial"/>
                <w:szCs w:val="20"/>
              </w:rPr>
            </w:pPr>
            <w:r w:rsidRPr="00224657">
              <w:rPr>
                <w:rFonts w:cs="Arial"/>
                <w:szCs w:val="20"/>
              </w:rPr>
              <w:t xml:space="preserve">kompetence a odpovědnosti této role mohou být </w:t>
            </w:r>
            <w:r w:rsidR="000F5858" w:rsidRPr="000F5858">
              <w:rPr>
                <w:rFonts w:cs="Arial"/>
                <w:szCs w:val="20"/>
              </w:rPr>
              <w:t>upraveny</w:t>
            </w:r>
            <w:r w:rsidRPr="00224657">
              <w:rPr>
                <w:rFonts w:cs="Arial"/>
                <w:szCs w:val="20"/>
              </w:rPr>
              <w:t xml:space="preserve"> dle povahy projektu</w:t>
            </w:r>
            <w:r w:rsidR="0028383C">
              <w:rPr>
                <w:rFonts w:cs="Arial"/>
                <w:szCs w:val="20"/>
              </w:rPr>
              <w:t>.</w:t>
            </w:r>
            <w:r w:rsidRPr="00224657">
              <w:rPr>
                <w:rFonts w:cs="Arial"/>
                <w:szCs w:val="20"/>
              </w:rPr>
              <w:t> </w:t>
            </w:r>
          </w:p>
          <w:p w14:paraId="624BC39F" w14:textId="77777777" w:rsidR="008C7403" w:rsidRDefault="008C7403" w:rsidP="008C7403">
            <w:pPr>
              <w:tabs>
                <w:tab w:val="num" w:pos="720"/>
              </w:tabs>
              <w:jc w:val="both"/>
              <w:textAlignment w:val="baseline"/>
              <w:rPr>
                <w:rFonts w:cs="Arial"/>
                <w:szCs w:val="20"/>
              </w:rPr>
            </w:pPr>
          </w:p>
        </w:tc>
      </w:tr>
      <w:tr w:rsidR="008C7403" w:rsidRPr="00693965" w14:paraId="0ED3D31D"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tcPr>
          <w:p w14:paraId="67D48102" w14:textId="28430B0B" w:rsidR="008C7403" w:rsidRPr="0032293F" w:rsidRDefault="008C7403" w:rsidP="008C7403">
            <w:pPr>
              <w:textAlignment w:val="baseline"/>
              <w:rPr>
                <w:rFonts w:cs="Arial"/>
                <w:b/>
                <w:bCs/>
              </w:rPr>
            </w:pPr>
            <w:r w:rsidRPr="0032293F">
              <w:rPr>
                <w:rFonts w:cs="Arial"/>
                <w:b/>
                <w:bCs/>
              </w:rPr>
              <w:t>Věcný gestor</w:t>
            </w:r>
            <w:r>
              <w:rPr>
                <w:rFonts w:cs="Arial"/>
                <w:b/>
                <w:bCs/>
              </w:rPr>
              <w:br/>
              <w:t>(typ TM)</w:t>
            </w:r>
          </w:p>
        </w:tc>
        <w:tc>
          <w:tcPr>
            <w:tcW w:w="7938" w:type="dxa"/>
            <w:tcBorders>
              <w:top w:val="single" w:sz="6" w:space="0" w:color="auto"/>
              <w:left w:val="nil"/>
              <w:bottom w:val="single" w:sz="6" w:space="0" w:color="auto"/>
              <w:right w:val="nil"/>
            </w:tcBorders>
            <w:shd w:val="clear" w:color="auto" w:fill="FFFFFF" w:themeFill="background2"/>
          </w:tcPr>
          <w:p w14:paraId="6A8C4CD9" w14:textId="4E9AF696" w:rsidR="008C7403" w:rsidRDefault="008C7403" w:rsidP="008C7403">
            <w:pPr>
              <w:jc w:val="both"/>
              <w:textAlignment w:val="baseline"/>
              <w:rPr>
                <w:rFonts w:cs="Arial"/>
                <w:szCs w:val="20"/>
              </w:rPr>
            </w:pPr>
            <w:r>
              <w:rPr>
                <w:rFonts w:cs="Arial"/>
                <w:szCs w:val="20"/>
              </w:rPr>
              <w:t>Je</w:t>
            </w:r>
            <w:r w:rsidRPr="002738F5">
              <w:rPr>
                <w:rFonts w:cs="Arial"/>
                <w:szCs w:val="20"/>
              </w:rPr>
              <w:t xml:space="preserve"> hlavním obsahovým koordinátorem</w:t>
            </w:r>
            <w:r>
              <w:rPr>
                <w:rFonts w:cs="Arial"/>
                <w:szCs w:val="20"/>
              </w:rPr>
              <w:t xml:space="preserve"> a odpovídá za přesnou specifikaci </w:t>
            </w:r>
            <w:r w:rsidR="007A2E42">
              <w:rPr>
                <w:rFonts w:cs="Arial"/>
                <w:szCs w:val="20"/>
              </w:rPr>
              <w:t>funkčních i nefun</w:t>
            </w:r>
            <w:r w:rsidR="008F69D8">
              <w:rPr>
                <w:rFonts w:cs="Arial"/>
                <w:szCs w:val="20"/>
              </w:rPr>
              <w:t xml:space="preserve">kčních </w:t>
            </w:r>
            <w:r w:rsidR="00587321">
              <w:rPr>
                <w:rFonts w:cs="Arial"/>
                <w:szCs w:val="20"/>
              </w:rPr>
              <w:t>požadavků</w:t>
            </w:r>
            <w:r>
              <w:rPr>
                <w:rFonts w:cs="Arial"/>
                <w:szCs w:val="20"/>
              </w:rPr>
              <w:t xml:space="preserve"> projektu.</w:t>
            </w:r>
          </w:p>
          <w:p w14:paraId="43A1BA8B" w14:textId="54DEE287" w:rsidR="008C7403" w:rsidRPr="00512F48" w:rsidRDefault="008C7403" w:rsidP="000B6B65">
            <w:pPr>
              <w:numPr>
                <w:ilvl w:val="0"/>
                <w:numId w:val="34"/>
              </w:numPr>
              <w:jc w:val="both"/>
              <w:textAlignment w:val="baseline"/>
              <w:rPr>
                <w:rFonts w:cs="Arial"/>
                <w:szCs w:val="20"/>
              </w:rPr>
            </w:pPr>
            <w:r w:rsidRPr="00512F48">
              <w:rPr>
                <w:rFonts w:cs="Arial"/>
                <w:szCs w:val="20"/>
              </w:rPr>
              <w:t>podporuje Nositele projektu a PM při zajištění naplnění cílů projektu</w:t>
            </w:r>
            <w:r w:rsidR="0028383C">
              <w:rPr>
                <w:rFonts w:cs="Arial"/>
                <w:szCs w:val="20"/>
              </w:rPr>
              <w:t>;</w:t>
            </w:r>
          </w:p>
          <w:p w14:paraId="7B0AC448" w14:textId="24E74E0D" w:rsidR="008C7403" w:rsidRPr="008E0F4E" w:rsidRDefault="00494A83" w:rsidP="000B6B65">
            <w:pPr>
              <w:numPr>
                <w:ilvl w:val="0"/>
                <w:numId w:val="34"/>
              </w:numPr>
              <w:jc w:val="both"/>
              <w:textAlignment w:val="baseline"/>
              <w:rPr>
                <w:rFonts w:cs="Arial"/>
                <w:szCs w:val="20"/>
              </w:rPr>
            </w:pPr>
            <w:r w:rsidRPr="008E0F4E">
              <w:rPr>
                <w:rFonts w:cs="Arial"/>
                <w:szCs w:val="20"/>
              </w:rPr>
              <w:t>sbírá a sepisuje</w:t>
            </w:r>
            <w:r w:rsidR="008C7403" w:rsidRPr="008E0F4E">
              <w:rPr>
                <w:rFonts w:cs="Arial"/>
                <w:szCs w:val="20"/>
              </w:rPr>
              <w:t xml:space="preserve"> věcné</w:t>
            </w:r>
            <w:r w:rsidR="00062D65" w:rsidRPr="008E0F4E">
              <w:rPr>
                <w:rFonts w:cs="Arial"/>
                <w:szCs w:val="20"/>
              </w:rPr>
              <w:t xml:space="preserve"> technické nebo uživatelské</w:t>
            </w:r>
            <w:r w:rsidR="008C7403" w:rsidRPr="008E0F4E">
              <w:rPr>
                <w:rFonts w:cs="Arial"/>
                <w:szCs w:val="20"/>
              </w:rPr>
              <w:t xml:space="preserve"> požadavky, odpovídá za přesnou specifikaci odborných výstupů v návaznosti na jednotlivé fáze </w:t>
            </w:r>
            <w:r w:rsidR="00357099">
              <w:rPr>
                <w:rFonts w:cs="Arial"/>
                <w:szCs w:val="20"/>
              </w:rPr>
              <w:t xml:space="preserve">a realizační etapy </w:t>
            </w:r>
            <w:r w:rsidR="008C7403" w:rsidRPr="008E0F4E">
              <w:rPr>
                <w:rFonts w:cs="Arial"/>
                <w:szCs w:val="20"/>
              </w:rPr>
              <w:t>projektu; </w:t>
            </w:r>
          </w:p>
          <w:p w14:paraId="5795E4FA" w14:textId="11781C67" w:rsidR="00BD28FF" w:rsidRPr="00AC0B9F" w:rsidRDefault="00BD28FF" w:rsidP="000B6B65">
            <w:pPr>
              <w:numPr>
                <w:ilvl w:val="0"/>
                <w:numId w:val="34"/>
              </w:numPr>
              <w:jc w:val="both"/>
              <w:textAlignment w:val="baseline"/>
              <w:rPr>
                <w:rFonts w:cs="Arial"/>
                <w:szCs w:val="20"/>
              </w:rPr>
            </w:pPr>
            <w:r w:rsidRPr="00AC0B9F">
              <w:rPr>
                <w:rFonts w:cs="Arial"/>
                <w:szCs w:val="20"/>
              </w:rPr>
              <w:t>spolupracuje s</w:t>
            </w:r>
            <w:r w:rsidR="00A654BA" w:rsidRPr="008E0F4E">
              <w:rPr>
                <w:rFonts w:cs="Arial"/>
                <w:szCs w:val="20"/>
              </w:rPr>
              <w:t xml:space="preserve"> Nositelem a zejména s </w:t>
            </w:r>
            <w:r w:rsidR="00CD54AA" w:rsidRPr="008E0F4E">
              <w:rPr>
                <w:rFonts w:cs="Arial"/>
                <w:szCs w:val="20"/>
              </w:rPr>
              <w:t>Hlavní</w:t>
            </w:r>
            <w:r w:rsidR="00A51924" w:rsidRPr="008E0F4E">
              <w:rPr>
                <w:rFonts w:cs="Arial"/>
                <w:szCs w:val="20"/>
              </w:rPr>
              <w:t>mi</w:t>
            </w:r>
            <w:r w:rsidR="00CD54AA" w:rsidRPr="008E0F4E">
              <w:rPr>
                <w:rFonts w:cs="Arial"/>
                <w:szCs w:val="20"/>
              </w:rPr>
              <w:t xml:space="preserve"> uživatel</w:t>
            </w:r>
            <w:r w:rsidR="00A51924" w:rsidRPr="008E0F4E">
              <w:rPr>
                <w:rFonts w:cs="Arial"/>
                <w:szCs w:val="20"/>
              </w:rPr>
              <w:t>i</w:t>
            </w:r>
            <w:r w:rsidR="00CD54AA" w:rsidRPr="00AC0B9F">
              <w:rPr>
                <w:rFonts w:cs="Arial"/>
                <w:szCs w:val="20"/>
              </w:rPr>
              <w:t xml:space="preserve"> </w:t>
            </w:r>
            <w:r w:rsidRPr="00AC0B9F">
              <w:rPr>
                <w:rFonts w:cs="Arial"/>
                <w:szCs w:val="20"/>
              </w:rPr>
              <w:t xml:space="preserve">projektu </w:t>
            </w:r>
            <w:r w:rsidR="00DE06A1" w:rsidRPr="00AC0B9F">
              <w:rPr>
                <w:rFonts w:cs="Arial"/>
                <w:szCs w:val="20"/>
              </w:rPr>
              <w:t>n</w:t>
            </w:r>
            <w:r w:rsidRPr="00AC0B9F">
              <w:rPr>
                <w:rFonts w:cs="Arial"/>
                <w:szCs w:val="20"/>
              </w:rPr>
              <w:t>a definování akceptačních kritérií projektu za svěřenou oblast</w:t>
            </w:r>
            <w:r w:rsidR="00AC4A06" w:rsidRPr="00AC0B9F">
              <w:rPr>
                <w:rFonts w:cs="Arial"/>
                <w:szCs w:val="20"/>
              </w:rPr>
              <w:t xml:space="preserve"> a pomáhá posuzovat výstupy z hlediska souladu s cíli projektu;</w:t>
            </w:r>
          </w:p>
          <w:p w14:paraId="6A099ED6" w14:textId="292EAB9B" w:rsidR="008C7403" w:rsidRDefault="008C7403" w:rsidP="000B6B65">
            <w:pPr>
              <w:numPr>
                <w:ilvl w:val="0"/>
                <w:numId w:val="34"/>
              </w:numPr>
              <w:jc w:val="both"/>
              <w:textAlignment w:val="baseline"/>
              <w:rPr>
                <w:rFonts w:cs="Arial"/>
                <w:szCs w:val="20"/>
              </w:rPr>
            </w:pPr>
            <w:r w:rsidRPr="00A94F7A">
              <w:rPr>
                <w:rFonts w:cs="Arial"/>
                <w:szCs w:val="20"/>
              </w:rPr>
              <w:t>pomáhá PM</w:t>
            </w:r>
            <w:r w:rsidRPr="002738F5">
              <w:rPr>
                <w:rFonts w:cs="Arial"/>
                <w:szCs w:val="20"/>
              </w:rPr>
              <w:t xml:space="preserve"> defin</w:t>
            </w:r>
            <w:r w:rsidRPr="00A94F7A">
              <w:rPr>
                <w:rFonts w:cs="Arial"/>
                <w:szCs w:val="20"/>
              </w:rPr>
              <w:t>ovat</w:t>
            </w:r>
            <w:r w:rsidRPr="002738F5">
              <w:rPr>
                <w:rFonts w:cs="Arial"/>
                <w:szCs w:val="20"/>
              </w:rPr>
              <w:t xml:space="preserve"> řešitelské týmy</w:t>
            </w:r>
            <w:r w:rsidR="0028383C">
              <w:rPr>
                <w:rFonts w:cs="Arial"/>
                <w:szCs w:val="20"/>
              </w:rPr>
              <w:t>;</w:t>
            </w:r>
            <w:r w:rsidRPr="002738F5">
              <w:rPr>
                <w:rFonts w:cs="Arial"/>
                <w:szCs w:val="20"/>
              </w:rPr>
              <w:t xml:space="preserve"> </w:t>
            </w:r>
          </w:p>
          <w:p w14:paraId="0D924E9A" w14:textId="77777777" w:rsidR="00F65878" w:rsidRPr="002738F5" w:rsidRDefault="00F65878" w:rsidP="000B6B65">
            <w:pPr>
              <w:numPr>
                <w:ilvl w:val="0"/>
                <w:numId w:val="34"/>
              </w:numPr>
              <w:jc w:val="both"/>
              <w:textAlignment w:val="baseline"/>
              <w:rPr>
                <w:rFonts w:cs="Arial"/>
              </w:rPr>
            </w:pPr>
            <w:r w:rsidRPr="5EBDB709">
              <w:rPr>
                <w:rFonts w:cs="Arial"/>
              </w:rPr>
              <w:lastRenderedPageBreak/>
              <w:t xml:space="preserve">odpovídá za to, že zvolené postupy řešení projektu odpovídají technickým standardům definovaným </w:t>
            </w:r>
            <w:r w:rsidR="67A3F8B6" w:rsidRPr="5EBDB709">
              <w:rPr>
                <w:rFonts w:cs="Arial"/>
              </w:rPr>
              <w:t>v zadávací</w:t>
            </w:r>
            <w:r w:rsidRPr="5EBDB709">
              <w:rPr>
                <w:rFonts w:cs="Arial"/>
              </w:rPr>
              <w:t xml:space="preserve"> dokumentaci a </w:t>
            </w:r>
            <w:r w:rsidR="67A3F8B6" w:rsidRPr="5EBDB709">
              <w:rPr>
                <w:rFonts w:cs="Arial"/>
              </w:rPr>
              <w:t>v projektové</w:t>
            </w:r>
            <w:r w:rsidRPr="5EBDB709">
              <w:rPr>
                <w:rFonts w:cs="Arial"/>
              </w:rPr>
              <w:t xml:space="preserve"> žádosti; </w:t>
            </w:r>
          </w:p>
          <w:p w14:paraId="4990EB73" w14:textId="77777777" w:rsidR="00DB2F96" w:rsidRDefault="00DB2F96" w:rsidP="000B6B65">
            <w:pPr>
              <w:numPr>
                <w:ilvl w:val="0"/>
                <w:numId w:val="34"/>
              </w:numPr>
              <w:jc w:val="both"/>
              <w:textAlignment w:val="baseline"/>
              <w:rPr>
                <w:rFonts w:cs="Arial"/>
                <w:szCs w:val="20"/>
              </w:rPr>
            </w:pPr>
            <w:r w:rsidRPr="002738F5">
              <w:rPr>
                <w:rFonts w:cs="Arial"/>
                <w:szCs w:val="20"/>
              </w:rPr>
              <w:t>provádí průběžnou kontrolu kvality dílčích výstupů projektu;  </w:t>
            </w:r>
          </w:p>
          <w:p w14:paraId="76D6D644" w14:textId="207A300F" w:rsidR="00EF53BB" w:rsidRPr="00987175" w:rsidRDefault="00EF53BB" w:rsidP="000B6B65">
            <w:pPr>
              <w:numPr>
                <w:ilvl w:val="0"/>
                <w:numId w:val="34"/>
              </w:numPr>
              <w:jc w:val="both"/>
              <w:textAlignment w:val="baseline"/>
              <w:rPr>
                <w:rFonts w:cs="Arial"/>
                <w:szCs w:val="20"/>
              </w:rPr>
            </w:pPr>
            <w:r w:rsidRPr="00987175">
              <w:rPr>
                <w:rFonts w:cs="Arial"/>
                <w:szCs w:val="20"/>
              </w:rPr>
              <w:t>spolupracuje na vypracování Předávacích a Akceptačních protokolů, Zpráv o</w:t>
            </w:r>
            <w:r w:rsidR="006D5F96" w:rsidRPr="00987175">
              <w:rPr>
                <w:rFonts w:cs="Arial"/>
                <w:szCs w:val="20"/>
              </w:rPr>
              <w:t> </w:t>
            </w:r>
            <w:r w:rsidRPr="00987175">
              <w:rPr>
                <w:rFonts w:cs="Arial"/>
                <w:szCs w:val="20"/>
              </w:rPr>
              <w:t>realizaci projektu a přípravě Závěrečné zprávy projektu; </w:t>
            </w:r>
          </w:p>
          <w:p w14:paraId="6060EA6B" w14:textId="77777777" w:rsidR="008C7403" w:rsidRPr="002738F5" w:rsidRDefault="008C7403" w:rsidP="000B6B65">
            <w:pPr>
              <w:numPr>
                <w:ilvl w:val="0"/>
                <w:numId w:val="34"/>
              </w:numPr>
              <w:jc w:val="both"/>
              <w:textAlignment w:val="baseline"/>
              <w:rPr>
                <w:rFonts w:cs="Arial"/>
                <w:szCs w:val="20"/>
              </w:rPr>
            </w:pPr>
            <w:r w:rsidRPr="002738F5">
              <w:rPr>
                <w:rFonts w:cs="Arial"/>
                <w:szCs w:val="20"/>
              </w:rPr>
              <w:t>odpovídá za správnost odborné stránky předmětu VZ, objednávek a smluv s dodavateli, doporučuje Projektovému manažerovi akceptaci či zamítnutí výstupů; </w:t>
            </w:r>
          </w:p>
          <w:p w14:paraId="010DFAAB" w14:textId="77777777" w:rsidR="008C7403" w:rsidRPr="002738F5" w:rsidRDefault="008C7403" w:rsidP="000B6B65">
            <w:pPr>
              <w:numPr>
                <w:ilvl w:val="0"/>
                <w:numId w:val="34"/>
              </w:numPr>
              <w:jc w:val="both"/>
              <w:textAlignment w:val="baseline"/>
              <w:rPr>
                <w:rFonts w:cs="Arial"/>
                <w:szCs w:val="20"/>
              </w:rPr>
            </w:pPr>
            <w:r w:rsidRPr="002738F5">
              <w:rPr>
                <w:rFonts w:cs="Arial"/>
                <w:szCs w:val="20"/>
              </w:rPr>
              <w:t>v případě realizovaných nákupů prostřednictvím odboru vlastníka výstupů projektu/Věcného gestora garantuje efektivitu, hospodárnost a účelnost takto zadávaných nákupů; </w:t>
            </w:r>
          </w:p>
          <w:p w14:paraId="2D40FC96" w14:textId="77777777" w:rsidR="008C7403" w:rsidRPr="002738F5" w:rsidRDefault="008C7403" w:rsidP="000B6B65">
            <w:pPr>
              <w:numPr>
                <w:ilvl w:val="0"/>
                <w:numId w:val="34"/>
              </w:numPr>
              <w:jc w:val="both"/>
              <w:textAlignment w:val="baseline"/>
              <w:rPr>
                <w:rFonts w:cs="Arial"/>
                <w:szCs w:val="20"/>
              </w:rPr>
            </w:pPr>
            <w:r w:rsidRPr="002738F5">
              <w:rPr>
                <w:rFonts w:cs="Arial"/>
                <w:szCs w:val="20"/>
              </w:rPr>
              <w:t>zajišťuje jednoznačnost a technickou správnost předmětů smluv s dodavateli; </w:t>
            </w:r>
          </w:p>
          <w:p w14:paraId="5E661F83" w14:textId="7F8ECD20" w:rsidR="00024940" w:rsidRPr="00D1490B" w:rsidRDefault="003F2946" w:rsidP="000B6B65">
            <w:pPr>
              <w:numPr>
                <w:ilvl w:val="0"/>
                <w:numId w:val="34"/>
              </w:numPr>
              <w:jc w:val="both"/>
              <w:textAlignment w:val="baseline"/>
              <w:rPr>
                <w:rFonts w:cs="Arial"/>
                <w:szCs w:val="20"/>
              </w:rPr>
            </w:pPr>
            <w:r>
              <w:rPr>
                <w:rFonts w:cs="Arial"/>
                <w:szCs w:val="20"/>
              </w:rPr>
              <w:t>n</w:t>
            </w:r>
            <w:r w:rsidR="000335C0" w:rsidRPr="000335C0">
              <w:rPr>
                <w:rFonts w:cs="Arial"/>
                <w:szCs w:val="20"/>
              </w:rPr>
              <w:t xml:space="preserve">a jednom projektu může být více věcných gestorů, vždy však každý jeden samostatně za </w:t>
            </w:r>
            <w:r w:rsidR="00A757C2">
              <w:rPr>
                <w:rFonts w:cs="Arial"/>
                <w:szCs w:val="20"/>
              </w:rPr>
              <w:t>svou</w:t>
            </w:r>
            <w:r w:rsidR="000335C0" w:rsidRPr="000335C0">
              <w:rPr>
                <w:rFonts w:cs="Arial"/>
                <w:szCs w:val="20"/>
              </w:rPr>
              <w:t xml:space="preserve"> oblast</w:t>
            </w:r>
            <w:r w:rsidR="008813F6">
              <w:rPr>
                <w:rFonts w:cs="Arial"/>
                <w:szCs w:val="20"/>
              </w:rPr>
              <w:t>.</w:t>
            </w:r>
          </w:p>
        </w:tc>
      </w:tr>
      <w:tr w:rsidR="008C7403" w:rsidRPr="00693965" w14:paraId="708974C7"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tcPr>
          <w:p w14:paraId="38065BCA" w14:textId="657C3897" w:rsidR="008C7403" w:rsidRPr="00016993" w:rsidRDefault="008C7403" w:rsidP="008C7403">
            <w:pPr>
              <w:textAlignment w:val="baseline"/>
              <w:rPr>
                <w:rFonts w:cs="Arial"/>
                <w:b/>
                <w:bCs/>
              </w:rPr>
            </w:pPr>
            <w:r w:rsidRPr="00016993">
              <w:rPr>
                <w:rFonts w:cs="Arial"/>
                <w:b/>
                <w:bCs/>
              </w:rPr>
              <w:lastRenderedPageBreak/>
              <w:t>Finanční manažer</w:t>
            </w:r>
            <w:r>
              <w:rPr>
                <w:rFonts w:cs="Arial"/>
                <w:b/>
                <w:bCs/>
              </w:rPr>
              <w:br/>
              <w:t>(typ TM)</w:t>
            </w:r>
          </w:p>
        </w:tc>
        <w:tc>
          <w:tcPr>
            <w:tcW w:w="7938" w:type="dxa"/>
            <w:tcBorders>
              <w:top w:val="single" w:sz="6" w:space="0" w:color="auto"/>
              <w:left w:val="nil"/>
              <w:bottom w:val="single" w:sz="6" w:space="0" w:color="auto"/>
              <w:right w:val="nil"/>
            </w:tcBorders>
            <w:shd w:val="clear" w:color="auto" w:fill="FFFFFF" w:themeFill="background2"/>
          </w:tcPr>
          <w:p w14:paraId="3F242D69" w14:textId="3F3790C0" w:rsidR="008C7403" w:rsidRPr="00127813" w:rsidRDefault="008C7403" w:rsidP="008C7403">
            <w:pPr>
              <w:jc w:val="both"/>
              <w:textAlignment w:val="baseline"/>
              <w:rPr>
                <w:rFonts w:cs="Arial"/>
                <w:szCs w:val="20"/>
              </w:rPr>
            </w:pPr>
            <w:r>
              <w:rPr>
                <w:rFonts w:cs="Arial"/>
                <w:szCs w:val="20"/>
              </w:rPr>
              <w:t xml:space="preserve">Zajišťuje </w:t>
            </w:r>
            <w:r w:rsidRPr="00127813">
              <w:rPr>
                <w:rFonts w:cs="Arial"/>
                <w:szCs w:val="20"/>
              </w:rPr>
              <w:t xml:space="preserve">dodržování rozpočtových pravidel a rozpočtové kázně ve vztahu k projektu a čerpání rozpočtu projektu; </w:t>
            </w:r>
          </w:p>
          <w:p w14:paraId="69EEE0F8" w14:textId="77777777" w:rsidR="008C7403" w:rsidRPr="004B75BC" w:rsidRDefault="008C7403" w:rsidP="000B6B65">
            <w:pPr>
              <w:pStyle w:val="Odstavecseseznamem"/>
              <w:numPr>
                <w:ilvl w:val="0"/>
                <w:numId w:val="35"/>
              </w:numPr>
              <w:jc w:val="both"/>
              <w:textAlignment w:val="baseline"/>
              <w:rPr>
                <w:rFonts w:cs="Arial"/>
                <w:szCs w:val="20"/>
                <w:lang w:val="cs-CZ"/>
              </w:rPr>
            </w:pPr>
            <w:r w:rsidRPr="004B75BC">
              <w:rPr>
                <w:rFonts w:cs="Arial"/>
                <w:szCs w:val="20"/>
                <w:lang w:val="cs-CZ"/>
              </w:rPr>
              <w:t xml:space="preserve">plánuje a koordinuje čerpání finančních zdrojů; </w:t>
            </w:r>
          </w:p>
          <w:p w14:paraId="0C398368" w14:textId="79BF6883" w:rsidR="008C7403" w:rsidRPr="004B75BC" w:rsidRDefault="008C7403" w:rsidP="000B6B65">
            <w:pPr>
              <w:pStyle w:val="Odstavecseseznamem"/>
              <w:numPr>
                <w:ilvl w:val="0"/>
                <w:numId w:val="35"/>
              </w:numPr>
              <w:jc w:val="both"/>
              <w:textAlignment w:val="baseline"/>
              <w:rPr>
                <w:rFonts w:cs="Arial"/>
                <w:szCs w:val="20"/>
                <w:lang w:val="cs-CZ"/>
              </w:rPr>
            </w:pPr>
            <w:r w:rsidRPr="004B75BC">
              <w:rPr>
                <w:rFonts w:cs="Arial"/>
                <w:szCs w:val="20"/>
                <w:lang w:val="cs-CZ"/>
              </w:rPr>
              <w:t>komunikuje s garantem rozpočtu a personálním útvarem podle rozpočtových pravidel organizace, spolupracuje s Odborem účetnictví dle Pravidel pro oběh účetních dokladů (likvidační list faktury atp.), případně s příslušnými útvary organizace</w:t>
            </w:r>
            <w:r w:rsidR="00F42B5F">
              <w:rPr>
                <w:rFonts w:cs="Arial"/>
                <w:szCs w:val="20"/>
                <w:lang w:val="cs-CZ"/>
              </w:rPr>
              <w:t>;</w:t>
            </w:r>
            <w:r w:rsidRPr="004B75BC">
              <w:rPr>
                <w:rFonts w:cs="Arial"/>
                <w:szCs w:val="20"/>
                <w:lang w:val="cs-CZ"/>
              </w:rPr>
              <w:t xml:space="preserve"> </w:t>
            </w:r>
          </w:p>
          <w:p w14:paraId="1572E32F" w14:textId="77777777" w:rsidR="008C7403" w:rsidRPr="004B75BC" w:rsidRDefault="008C7403" w:rsidP="000B6B65">
            <w:pPr>
              <w:pStyle w:val="Odstavecseseznamem"/>
              <w:numPr>
                <w:ilvl w:val="0"/>
                <w:numId w:val="35"/>
              </w:numPr>
              <w:jc w:val="both"/>
              <w:textAlignment w:val="baseline"/>
              <w:rPr>
                <w:rFonts w:cs="Arial"/>
                <w:szCs w:val="20"/>
                <w:lang w:val="cs-CZ"/>
              </w:rPr>
            </w:pPr>
            <w:r w:rsidRPr="004B75BC">
              <w:rPr>
                <w:rFonts w:cs="Arial"/>
                <w:szCs w:val="20"/>
                <w:lang w:val="cs-CZ"/>
              </w:rPr>
              <w:t xml:space="preserve">zajišťuje vykazování stavu čerpání finančních zdrojů, zejména směrem k poskytovateli podpory; </w:t>
            </w:r>
          </w:p>
          <w:p w14:paraId="7382309A" w14:textId="77777777" w:rsidR="008C7403" w:rsidRPr="004B75BC" w:rsidRDefault="008C7403" w:rsidP="000B6B65">
            <w:pPr>
              <w:pStyle w:val="Odstavecseseznamem"/>
              <w:numPr>
                <w:ilvl w:val="0"/>
                <w:numId w:val="35"/>
              </w:numPr>
              <w:jc w:val="both"/>
              <w:textAlignment w:val="baseline"/>
              <w:rPr>
                <w:rFonts w:cs="Arial"/>
                <w:szCs w:val="20"/>
                <w:lang w:val="cs-CZ"/>
              </w:rPr>
            </w:pPr>
            <w:r w:rsidRPr="004B75BC">
              <w:rPr>
                <w:rFonts w:cs="Arial"/>
                <w:szCs w:val="20"/>
                <w:lang w:val="cs-CZ"/>
              </w:rPr>
              <w:t xml:space="preserve">kontroluje, zda je na rozpočtové položce projektu dostatek prostředků, předkládá podklady pro plán rozpočtu organizace; </w:t>
            </w:r>
          </w:p>
          <w:p w14:paraId="648F7C6E" w14:textId="77777777" w:rsidR="008C7403" w:rsidRPr="004B75BC" w:rsidRDefault="008C7403" w:rsidP="000B6B65">
            <w:pPr>
              <w:pStyle w:val="Odstavecseseznamem"/>
              <w:numPr>
                <w:ilvl w:val="0"/>
                <w:numId w:val="35"/>
              </w:numPr>
              <w:jc w:val="both"/>
              <w:textAlignment w:val="baseline"/>
              <w:rPr>
                <w:rFonts w:cs="Arial"/>
                <w:szCs w:val="20"/>
                <w:lang w:val="cs-CZ"/>
              </w:rPr>
            </w:pPr>
            <w:r w:rsidRPr="004B75BC">
              <w:rPr>
                <w:rFonts w:cs="Arial"/>
                <w:szCs w:val="20"/>
                <w:lang w:val="cs-CZ"/>
              </w:rPr>
              <w:t xml:space="preserve">zjišťuje dodržení termínů pro úhradu faktur a související plánování termínů fakturace; </w:t>
            </w:r>
          </w:p>
          <w:p w14:paraId="6FA564CB" w14:textId="40C4BC9A" w:rsidR="008C7403" w:rsidRPr="004B75BC" w:rsidRDefault="008C7403" w:rsidP="000B6B65">
            <w:pPr>
              <w:pStyle w:val="Odstavecseseznamem"/>
              <w:numPr>
                <w:ilvl w:val="0"/>
                <w:numId w:val="35"/>
              </w:numPr>
              <w:jc w:val="both"/>
              <w:textAlignment w:val="baseline"/>
              <w:rPr>
                <w:rFonts w:cs="Arial"/>
                <w:szCs w:val="20"/>
                <w:lang w:val="cs-CZ"/>
              </w:rPr>
            </w:pPr>
            <w:r w:rsidRPr="004B75BC">
              <w:rPr>
                <w:rFonts w:cs="Arial"/>
                <w:szCs w:val="20"/>
                <w:lang w:val="cs-CZ"/>
              </w:rPr>
              <w:t xml:space="preserve">spolupracuje na závěrečném vyhodnocení projektu a v průběhu projektu na zpracování veškerých zpráv; </w:t>
            </w:r>
          </w:p>
          <w:p w14:paraId="3718C1F9" w14:textId="1BAF7856" w:rsidR="008C7403" w:rsidRPr="004B75BC" w:rsidRDefault="008C7403" w:rsidP="000B6B65">
            <w:pPr>
              <w:pStyle w:val="Odstavecseseznamem"/>
              <w:numPr>
                <w:ilvl w:val="0"/>
                <w:numId w:val="35"/>
              </w:numPr>
              <w:jc w:val="both"/>
              <w:textAlignment w:val="baseline"/>
              <w:rPr>
                <w:rFonts w:cs="Arial"/>
                <w:szCs w:val="20"/>
                <w:lang w:val="cs-CZ"/>
              </w:rPr>
            </w:pPr>
            <w:r w:rsidRPr="004B75BC">
              <w:rPr>
                <w:rFonts w:cs="Arial"/>
                <w:szCs w:val="20"/>
                <w:lang w:val="cs-CZ"/>
              </w:rPr>
              <w:t>rozhoduje vždy v souladu se zásadami 3E</w:t>
            </w:r>
            <w:r w:rsidR="00F42B5F">
              <w:rPr>
                <w:rFonts w:cs="Arial"/>
                <w:szCs w:val="20"/>
                <w:lang w:val="cs-CZ"/>
              </w:rPr>
              <w:t>;</w:t>
            </w:r>
            <w:r w:rsidRPr="004B75BC">
              <w:rPr>
                <w:rFonts w:cs="Arial"/>
                <w:szCs w:val="20"/>
                <w:lang w:val="cs-CZ"/>
              </w:rPr>
              <w:t xml:space="preserve"> </w:t>
            </w:r>
          </w:p>
          <w:p w14:paraId="31F448D2" w14:textId="61A76C3E" w:rsidR="008C7403" w:rsidRPr="004B75BC" w:rsidRDefault="008C7403" w:rsidP="000B6B65">
            <w:pPr>
              <w:pStyle w:val="Odstavecseseznamem"/>
              <w:numPr>
                <w:ilvl w:val="0"/>
                <w:numId w:val="35"/>
              </w:numPr>
              <w:jc w:val="both"/>
              <w:textAlignment w:val="baseline"/>
              <w:rPr>
                <w:rFonts w:cs="Arial"/>
                <w:szCs w:val="20"/>
                <w:lang w:val="cs-CZ"/>
              </w:rPr>
            </w:pPr>
            <w:r w:rsidRPr="004B75BC">
              <w:rPr>
                <w:rFonts w:cs="Arial"/>
                <w:szCs w:val="20"/>
                <w:lang w:val="cs-CZ"/>
              </w:rPr>
              <w:t xml:space="preserve">garantuje zachování a doložení auditní stopy jednotlivých nákupů; </w:t>
            </w:r>
          </w:p>
          <w:p w14:paraId="66FC1A4A" w14:textId="4F37FA2C" w:rsidR="008C7403" w:rsidRPr="00EF1B2F" w:rsidRDefault="00475DF9" w:rsidP="000B6B65">
            <w:pPr>
              <w:pStyle w:val="Odstavecseseznamem"/>
              <w:numPr>
                <w:ilvl w:val="0"/>
                <w:numId w:val="35"/>
              </w:numPr>
              <w:jc w:val="both"/>
              <w:textAlignment w:val="baseline"/>
              <w:rPr>
                <w:rFonts w:cs="Arial"/>
                <w:lang w:val="cs-CZ"/>
              </w:rPr>
            </w:pPr>
            <w:r w:rsidRPr="56A57DF3">
              <w:rPr>
                <w:rFonts w:cs="Arial"/>
                <w:lang w:val="cs-CZ"/>
              </w:rPr>
              <w:t>p</w:t>
            </w:r>
            <w:r w:rsidR="008C7403" w:rsidRPr="56A57DF3">
              <w:rPr>
                <w:rFonts w:cs="Arial"/>
                <w:lang w:val="cs-CZ"/>
              </w:rPr>
              <w:t>okud není role obsazena, přebírá její náplň Projektový manažer</w:t>
            </w:r>
          </w:p>
        </w:tc>
      </w:tr>
      <w:tr w:rsidR="009F7C9B" w:rsidRPr="00693965" w14:paraId="42757FCB" w14:textId="77777777" w:rsidTr="092CBD12">
        <w:trPr>
          <w:trHeight w:val="300"/>
        </w:trPr>
        <w:tc>
          <w:tcPr>
            <w:tcW w:w="1418" w:type="dxa"/>
            <w:tcBorders>
              <w:top w:val="single" w:sz="6" w:space="0" w:color="auto"/>
              <w:left w:val="nil"/>
              <w:bottom w:val="single" w:sz="6" w:space="0" w:color="auto"/>
              <w:right w:val="nil"/>
            </w:tcBorders>
            <w:shd w:val="clear" w:color="auto" w:fill="FFFFFF" w:themeFill="background2"/>
          </w:tcPr>
          <w:p w14:paraId="24B63623" w14:textId="27920C36" w:rsidR="009F7C9B" w:rsidRPr="00016993" w:rsidRDefault="00A6651A" w:rsidP="008C7403">
            <w:pPr>
              <w:textAlignment w:val="baseline"/>
              <w:rPr>
                <w:rFonts w:cs="Arial"/>
                <w:b/>
                <w:bCs/>
              </w:rPr>
            </w:pPr>
            <w:r>
              <w:rPr>
                <w:rFonts w:cs="Arial"/>
                <w:b/>
                <w:bCs/>
              </w:rPr>
              <w:t>Koordinátor veřejných zakázek</w:t>
            </w:r>
            <w:r w:rsidR="00954E7D">
              <w:rPr>
                <w:rFonts w:cs="Arial"/>
                <w:b/>
                <w:bCs/>
              </w:rPr>
              <w:t xml:space="preserve"> (VZ)</w:t>
            </w:r>
            <w:r>
              <w:rPr>
                <w:rFonts w:cs="Arial"/>
                <w:b/>
                <w:bCs/>
              </w:rPr>
              <w:br/>
              <w:t>(typ TM)</w:t>
            </w:r>
          </w:p>
        </w:tc>
        <w:tc>
          <w:tcPr>
            <w:tcW w:w="7938" w:type="dxa"/>
            <w:tcBorders>
              <w:top w:val="single" w:sz="6" w:space="0" w:color="auto"/>
              <w:left w:val="nil"/>
              <w:bottom w:val="single" w:sz="6" w:space="0" w:color="auto"/>
              <w:right w:val="nil"/>
            </w:tcBorders>
            <w:shd w:val="clear" w:color="auto" w:fill="FFFFFF" w:themeFill="background2"/>
          </w:tcPr>
          <w:p w14:paraId="1F2D58DC" w14:textId="381EF23E" w:rsidR="00A6651A" w:rsidRPr="00A6651A" w:rsidRDefault="00F14E44" w:rsidP="00F14E44">
            <w:pPr>
              <w:jc w:val="both"/>
              <w:textAlignment w:val="baseline"/>
              <w:rPr>
                <w:rFonts w:cs="Arial"/>
                <w:szCs w:val="20"/>
              </w:rPr>
            </w:pPr>
            <w:r>
              <w:rPr>
                <w:rFonts w:cs="Arial"/>
                <w:szCs w:val="20"/>
              </w:rPr>
              <w:t>Z</w:t>
            </w:r>
            <w:r w:rsidR="00A6651A" w:rsidRPr="00A6651A">
              <w:rPr>
                <w:rFonts w:cs="Arial"/>
                <w:szCs w:val="20"/>
              </w:rPr>
              <w:t>ajišťuje přípravu podkladů a veškeré další činnosti v projektu nutné pro zajištění veřejných zakázek projektu (dle pokynů Projektového manažera, Nositele projektu a v souladu s povinnostmi Zadavatele dle pravidel pro zadávání veřejných zakázek a přípravu smluv)</w:t>
            </w:r>
            <w:r>
              <w:rPr>
                <w:rFonts w:cs="Arial"/>
                <w:szCs w:val="20"/>
              </w:rPr>
              <w:t>.</w:t>
            </w:r>
          </w:p>
          <w:p w14:paraId="29B6C33E" w14:textId="18F5FD21" w:rsidR="00A6651A" w:rsidRPr="00A6651A" w:rsidRDefault="00A6651A" w:rsidP="000B6B65">
            <w:pPr>
              <w:numPr>
                <w:ilvl w:val="0"/>
                <w:numId w:val="38"/>
              </w:numPr>
              <w:jc w:val="both"/>
              <w:textAlignment w:val="baseline"/>
              <w:rPr>
                <w:rFonts w:cs="Arial"/>
              </w:rPr>
            </w:pPr>
            <w:r w:rsidRPr="56A57DF3">
              <w:rPr>
                <w:rFonts w:cs="Arial"/>
              </w:rPr>
              <w:t xml:space="preserve">odpovídá za formální správnost podkladů </w:t>
            </w:r>
            <w:r w:rsidR="0A2CCC94" w:rsidRPr="56A57DF3">
              <w:rPr>
                <w:rFonts w:cs="Arial"/>
              </w:rPr>
              <w:t>k VZ</w:t>
            </w:r>
            <w:r w:rsidRPr="56A57DF3">
              <w:rPr>
                <w:rFonts w:cs="Arial"/>
              </w:rPr>
              <w:t xml:space="preserve"> připravovaných projektem, ve vztahu </w:t>
            </w:r>
            <w:proofErr w:type="gramStart"/>
            <w:r w:rsidRPr="56A57DF3">
              <w:rPr>
                <w:rFonts w:cs="Arial"/>
              </w:rPr>
              <w:t>k</w:t>
            </w:r>
            <w:proofErr w:type="gramEnd"/>
            <w:r w:rsidRPr="56A57DF3">
              <w:rPr>
                <w:rFonts w:cs="Arial"/>
              </w:rPr>
              <w:t xml:space="preserve"> </w:t>
            </w:r>
            <w:r w:rsidR="00F10A2E">
              <w:rPr>
                <w:rFonts w:cs="Arial"/>
              </w:rPr>
              <w:t xml:space="preserve">Koordinátor </w:t>
            </w:r>
            <w:r w:rsidR="00AC0559" w:rsidRPr="56A57DF3">
              <w:rPr>
                <w:rFonts w:cs="Arial"/>
              </w:rPr>
              <w:t>veřejných zakázek</w:t>
            </w:r>
            <w:r w:rsidRPr="56A57DF3">
              <w:rPr>
                <w:rFonts w:cs="Arial"/>
              </w:rPr>
              <w:t>; </w:t>
            </w:r>
          </w:p>
          <w:p w14:paraId="452942C5" w14:textId="79C30007" w:rsidR="00A6651A" w:rsidRPr="00A6651A" w:rsidRDefault="009744CB" w:rsidP="000B6B65">
            <w:pPr>
              <w:numPr>
                <w:ilvl w:val="0"/>
                <w:numId w:val="39"/>
              </w:numPr>
              <w:jc w:val="both"/>
              <w:textAlignment w:val="baseline"/>
              <w:rPr>
                <w:rFonts w:cs="Arial"/>
                <w:szCs w:val="20"/>
              </w:rPr>
            </w:pPr>
            <w:r>
              <w:rPr>
                <w:rFonts w:cs="Arial"/>
                <w:szCs w:val="20"/>
              </w:rPr>
              <w:t>p</w:t>
            </w:r>
            <w:r w:rsidR="00A6651A" w:rsidRPr="00A6651A">
              <w:rPr>
                <w:rFonts w:cs="Arial"/>
                <w:szCs w:val="20"/>
              </w:rPr>
              <w:t xml:space="preserve">okud není role obsazena, přebírá její náplň </w:t>
            </w:r>
            <w:r w:rsidR="00173037">
              <w:rPr>
                <w:rFonts w:cs="Arial"/>
                <w:szCs w:val="20"/>
              </w:rPr>
              <w:t>Administrátor</w:t>
            </w:r>
            <w:r w:rsidR="00173037" w:rsidRPr="00A6651A">
              <w:rPr>
                <w:rFonts w:cs="Arial"/>
                <w:szCs w:val="20"/>
              </w:rPr>
              <w:t xml:space="preserve"> </w:t>
            </w:r>
            <w:r w:rsidR="00A6651A" w:rsidRPr="00A6651A">
              <w:rPr>
                <w:rFonts w:cs="Arial"/>
                <w:szCs w:val="20"/>
              </w:rPr>
              <w:t>projektu, ev. Projektový manažer</w:t>
            </w:r>
            <w:r w:rsidR="00F42B5F">
              <w:rPr>
                <w:rFonts w:cs="Arial"/>
                <w:szCs w:val="20"/>
              </w:rPr>
              <w:t>.</w:t>
            </w:r>
            <w:r w:rsidR="00A6651A" w:rsidRPr="00A6651A">
              <w:rPr>
                <w:rFonts w:cs="Arial"/>
                <w:szCs w:val="20"/>
              </w:rPr>
              <w:t> </w:t>
            </w:r>
          </w:p>
          <w:p w14:paraId="7D47B19B" w14:textId="77777777" w:rsidR="009F7C9B" w:rsidRDefault="009F7C9B" w:rsidP="008C7403">
            <w:pPr>
              <w:jc w:val="both"/>
              <w:textAlignment w:val="baseline"/>
              <w:rPr>
                <w:rFonts w:cs="Arial"/>
                <w:szCs w:val="20"/>
              </w:rPr>
            </w:pPr>
          </w:p>
        </w:tc>
      </w:tr>
    </w:tbl>
    <w:p w14:paraId="31809D00" w14:textId="29F76407" w:rsidR="1385F1C4" w:rsidRDefault="1385F1C4" w:rsidP="1385F1C4">
      <w:pPr>
        <w:jc w:val="both"/>
        <w:rPr>
          <w:rFonts w:ascii="Calibri" w:hAnsi="Calibri"/>
          <w:color w:val="000000" w:themeColor="text1"/>
        </w:rPr>
      </w:pPr>
    </w:p>
    <w:p w14:paraId="01DC3D7D" w14:textId="77777777" w:rsidR="00ED6F19" w:rsidRDefault="00ED6F19" w:rsidP="1385F1C4">
      <w:pPr>
        <w:jc w:val="both"/>
        <w:rPr>
          <w:rFonts w:ascii="Calibri" w:hAnsi="Calibri"/>
          <w:color w:val="000000" w:themeColor="text1"/>
        </w:rPr>
      </w:pPr>
    </w:p>
    <w:p w14:paraId="3F55B7D9" w14:textId="7893AF25" w:rsidR="00C468AB" w:rsidRPr="007E1591" w:rsidRDefault="00C468AB" w:rsidP="5F877528">
      <w:pPr>
        <w:pStyle w:val="Nadpis2"/>
        <w:rPr>
          <w:b w:val="0"/>
        </w:rPr>
      </w:pPr>
      <w:bookmarkStart w:id="21" w:name="_Ref177210706"/>
      <w:bookmarkStart w:id="22" w:name="_Toc1699595508"/>
      <w:bookmarkStart w:id="23" w:name="_Toc189488665"/>
      <w:r>
        <w:t>Kombin</w:t>
      </w:r>
      <w:r w:rsidR="007A06FB">
        <w:t>ování rolí v jedné osobě</w:t>
      </w:r>
      <w:bookmarkEnd w:id="21"/>
      <w:bookmarkEnd w:id="22"/>
      <w:bookmarkEnd w:id="23"/>
    </w:p>
    <w:p w14:paraId="6F522229" w14:textId="58346616" w:rsidR="00E11C64" w:rsidRPr="00512F48" w:rsidRDefault="00E11C64" w:rsidP="1385F1C4"/>
    <w:p w14:paraId="3CB8AA08" w14:textId="77777777" w:rsidR="00E67F8F" w:rsidRDefault="0065228E" w:rsidP="002C2C99">
      <w:pPr>
        <w:jc w:val="both"/>
      </w:pPr>
      <w:r w:rsidRPr="008E0F4E">
        <w:t xml:space="preserve">Některé role </w:t>
      </w:r>
      <w:r w:rsidR="0092788B" w:rsidRPr="008E0F4E">
        <w:t>v </w:t>
      </w:r>
      <w:r w:rsidRPr="008E0F4E">
        <w:t>projekt</w:t>
      </w:r>
      <w:r w:rsidR="0092788B" w:rsidRPr="008E0F4E">
        <w:t xml:space="preserve">ové organizační struktuře může </w:t>
      </w:r>
      <w:r w:rsidR="00B11CBE" w:rsidRPr="008E0F4E">
        <w:t xml:space="preserve">zároveň </w:t>
      </w:r>
      <w:r w:rsidR="0092788B" w:rsidRPr="008E0F4E">
        <w:t xml:space="preserve">zastávat jedna osoba. </w:t>
      </w:r>
    </w:p>
    <w:p w14:paraId="5598DC1F" w14:textId="59D3525C" w:rsidR="00DE5B2B" w:rsidRDefault="00B11CBE" w:rsidP="002C2C99">
      <w:pPr>
        <w:jc w:val="both"/>
      </w:pPr>
      <w:r w:rsidRPr="008E0F4E">
        <w:t xml:space="preserve">Tabulka níže </w:t>
      </w:r>
      <w:r w:rsidR="00B67D20" w:rsidRPr="008E0F4E">
        <w:t>popisuje</w:t>
      </w:r>
      <w:r w:rsidR="000C1674" w:rsidRPr="008E0F4E">
        <w:t>, které role lze vzájemně kombinovat (zaškrtnutá políčka)</w:t>
      </w:r>
      <w:r w:rsidR="00C42D8A" w:rsidRPr="008E0F4E">
        <w:t xml:space="preserve">. </w:t>
      </w:r>
      <w:r w:rsidR="00151F8C" w:rsidRPr="008E0F4E">
        <w:t>Role, které odděluje linie střetu odpovědností (</w:t>
      </w:r>
      <w:r w:rsidR="00D20C29">
        <w:t xml:space="preserve">oranžová přerušovaná čára, </w:t>
      </w:r>
      <w:r w:rsidR="00151F8C" w:rsidRPr="008E0F4E">
        <w:t xml:space="preserve">viz </w:t>
      </w:r>
      <w:r w:rsidR="002D0628" w:rsidRPr="008E0F4E">
        <w:t>schéma Organizace projektu)</w:t>
      </w:r>
      <w:r w:rsidR="00552CC1" w:rsidRPr="008E0F4E">
        <w:t xml:space="preserve"> nelze nikdy kombinovat.</w:t>
      </w:r>
      <w:r w:rsidR="00D20C29">
        <w:t xml:space="preserve"> </w:t>
      </w:r>
      <w:r w:rsidR="00DE5B2B" w:rsidRPr="008E0F4E">
        <w:t xml:space="preserve">Kombinování rolí je možné pouze v případě, že daná osoba má k vykonávání role </w:t>
      </w:r>
      <w:r w:rsidR="004B3F11">
        <w:t xml:space="preserve">potřebnou </w:t>
      </w:r>
      <w:r w:rsidR="00DE5B2B" w:rsidRPr="008E0F4E">
        <w:t>kompetenci.</w:t>
      </w:r>
      <w:r w:rsidR="00DE5B2B">
        <w:t xml:space="preserve"> </w:t>
      </w:r>
    </w:p>
    <w:p w14:paraId="07533589" w14:textId="77777777" w:rsidR="00382D3C" w:rsidRPr="0038571E" w:rsidRDefault="00382D3C" w:rsidP="002C2C99">
      <w:pPr>
        <w:jc w:val="both"/>
      </w:pPr>
    </w:p>
    <w:p w14:paraId="2E81F516" w14:textId="77777777" w:rsidR="007A06FB" w:rsidRPr="00E67F8F" w:rsidRDefault="007A06FB" w:rsidP="002C2C99">
      <w:pPr>
        <w:jc w:val="both"/>
      </w:pPr>
    </w:p>
    <w:tbl>
      <w:tblPr>
        <w:tblW w:w="9356" w:type="dxa"/>
        <w:tblInd w:w="-5" w:type="dxa"/>
        <w:tblLayout w:type="fixed"/>
        <w:tblCellMar>
          <w:left w:w="70" w:type="dxa"/>
          <w:bottom w:w="57" w:type="dxa"/>
          <w:right w:w="70" w:type="dxa"/>
        </w:tblCellMar>
        <w:tblLook w:val="04A0" w:firstRow="1" w:lastRow="0" w:firstColumn="1" w:lastColumn="0" w:noHBand="0" w:noVBand="1"/>
      </w:tblPr>
      <w:tblGrid>
        <w:gridCol w:w="2705"/>
        <w:gridCol w:w="1108"/>
        <w:gridCol w:w="1109"/>
        <w:gridCol w:w="1108"/>
        <w:gridCol w:w="1109"/>
        <w:gridCol w:w="1108"/>
        <w:gridCol w:w="1109"/>
      </w:tblGrid>
      <w:tr w:rsidR="00983AC3" w14:paraId="579A0D61" w14:textId="77777777" w:rsidTr="008E0F4E">
        <w:trPr>
          <w:cantSplit/>
          <w:trHeight w:val="1724"/>
        </w:trPr>
        <w:tc>
          <w:tcPr>
            <w:tcW w:w="2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67776" w14:textId="77777777" w:rsidR="00DE6AD8" w:rsidRPr="0038571E" w:rsidRDefault="00DE6AD8">
            <w:pPr>
              <w:rPr>
                <w:rFonts w:ascii="Arial" w:hAnsi="Arial" w:cs="Arial"/>
                <w:color w:val="000000"/>
                <w:szCs w:val="20"/>
              </w:rPr>
            </w:pPr>
            <w:r w:rsidRPr="0038571E">
              <w:rPr>
                <w:rFonts w:ascii="Arial" w:hAnsi="Arial" w:cs="Arial"/>
                <w:color w:val="000000"/>
                <w:szCs w:val="20"/>
              </w:rPr>
              <w:t> </w:t>
            </w:r>
          </w:p>
        </w:tc>
        <w:tc>
          <w:tcPr>
            <w:tcW w:w="11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0F1C01C" w14:textId="77777777" w:rsidR="00DE6AD8" w:rsidRPr="0038571E" w:rsidRDefault="00DE6AD8" w:rsidP="0038571E">
            <w:pPr>
              <w:rPr>
                <w:rFonts w:ascii="Arial" w:hAnsi="Arial" w:cs="Arial"/>
                <w:b/>
                <w:color w:val="000000"/>
                <w:szCs w:val="20"/>
              </w:rPr>
            </w:pPr>
            <w:r w:rsidRPr="0038571E">
              <w:rPr>
                <w:rFonts w:ascii="Arial" w:hAnsi="Arial" w:cs="Arial"/>
                <w:b/>
                <w:color w:val="000000"/>
                <w:szCs w:val="20"/>
              </w:rPr>
              <w:t>Nositel</w:t>
            </w:r>
          </w:p>
        </w:tc>
        <w:tc>
          <w:tcPr>
            <w:tcW w:w="11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63CEA2" w14:textId="3514D09F" w:rsidR="00DE6AD8" w:rsidRPr="0038571E" w:rsidRDefault="00DE6AD8" w:rsidP="0038571E">
            <w:pPr>
              <w:rPr>
                <w:rFonts w:ascii="Arial" w:hAnsi="Arial" w:cs="Arial"/>
                <w:b/>
                <w:color w:val="000000"/>
                <w:szCs w:val="20"/>
              </w:rPr>
            </w:pPr>
            <w:r w:rsidRPr="0038571E">
              <w:rPr>
                <w:rFonts w:ascii="Arial" w:hAnsi="Arial" w:cs="Arial"/>
                <w:b/>
                <w:color w:val="000000"/>
                <w:szCs w:val="20"/>
              </w:rPr>
              <w:t>Hlavní uživatel</w:t>
            </w:r>
          </w:p>
        </w:tc>
        <w:tc>
          <w:tcPr>
            <w:tcW w:w="1108" w:type="dxa"/>
            <w:tcBorders>
              <w:top w:val="single" w:sz="4" w:space="0" w:color="auto"/>
              <w:left w:val="nil"/>
              <w:bottom w:val="single" w:sz="4" w:space="0" w:color="auto"/>
              <w:right w:val="dashSmallGap" w:sz="12" w:space="0" w:color="FF9300"/>
            </w:tcBorders>
            <w:shd w:val="clear" w:color="auto" w:fill="auto"/>
            <w:textDirection w:val="btLr"/>
            <w:vAlign w:val="center"/>
            <w:hideMark/>
          </w:tcPr>
          <w:p w14:paraId="40FAFC3C" w14:textId="490923EB" w:rsidR="00DE6AD8" w:rsidRPr="0038571E" w:rsidRDefault="00DE6AD8" w:rsidP="0038571E">
            <w:pPr>
              <w:rPr>
                <w:rFonts w:ascii="Arial" w:hAnsi="Arial" w:cs="Arial"/>
                <w:b/>
                <w:color w:val="000000"/>
                <w:szCs w:val="20"/>
              </w:rPr>
            </w:pPr>
            <w:r w:rsidRPr="0038571E">
              <w:rPr>
                <w:rFonts w:ascii="Arial" w:hAnsi="Arial" w:cs="Arial"/>
                <w:b/>
                <w:color w:val="000000"/>
                <w:szCs w:val="20"/>
              </w:rPr>
              <w:t>Hlavní dodavatel</w:t>
            </w:r>
          </w:p>
        </w:tc>
        <w:tc>
          <w:tcPr>
            <w:tcW w:w="1109" w:type="dxa"/>
            <w:tcBorders>
              <w:top w:val="single" w:sz="4" w:space="0" w:color="auto"/>
              <w:left w:val="dashSmallGap" w:sz="12" w:space="0" w:color="FF9300"/>
              <w:bottom w:val="single" w:sz="4" w:space="0" w:color="auto"/>
              <w:right w:val="single" w:sz="4" w:space="0" w:color="auto"/>
            </w:tcBorders>
            <w:shd w:val="clear" w:color="auto" w:fill="auto"/>
            <w:noWrap/>
            <w:textDirection w:val="btLr"/>
            <w:vAlign w:val="center"/>
            <w:hideMark/>
          </w:tcPr>
          <w:p w14:paraId="77AB6C66" w14:textId="1BD68B34" w:rsidR="00DE6AD8" w:rsidRPr="0038571E" w:rsidRDefault="006C68E4" w:rsidP="0038571E">
            <w:pPr>
              <w:rPr>
                <w:rFonts w:ascii="Arial" w:hAnsi="Arial" w:cs="Arial"/>
                <w:b/>
                <w:color w:val="000000"/>
                <w:szCs w:val="20"/>
              </w:rPr>
            </w:pPr>
            <w:r>
              <w:rPr>
                <w:rFonts w:ascii="Arial" w:hAnsi="Arial" w:cs="Arial"/>
                <w:b/>
                <w:color w:val="000000"/>
                <w:szCs w:val="20"/>
              </w:rPr>
              <w:t>Projektový manažer</w:t>
            </w:r>
          </w:p>
        </w:tc>
        <w:tc>
          <w:tcPr>
            <w:tcW w:w="1108" w:type="dxa"/>
            <w:tcBorders>
              <w:top w:val="single" w:sz="4" w:space="0" w:color="auto"/>
              <w:left w:val="nil"/>
              <w:bottom w:val="single" w:sz="4" w:space="0" w:color="auto"/>
              <w:right w:val="single" w:sz="4" w:space="0" w:color="auto"/>
            </w:tcBorders>
            <w:shd w:val="clear" w:color="auto" w:fill="auto"/>
            <w:textDirection w:val="btLr"/>
            <w:vAlign w:val="center"/>
            <w:hideMark/>
          </w:tcPr>
          <w:p w14:paraId="066A86C2" w14:textId="5F1B8EE0" w:rsidR="00DE6AD8" w:rsidRPr="0038571E" w:rsidRDefault="00DE6AD8" w:rsidP="0038571E">
            <w:pPr>
              <w:rPr>
                <w:rFonts w:ascii="Arial" w:hAnsi="Arial" w:cs="Arial"/>
                <w:b/>
                <w:color w:val="000000"/>
                <w:szCs w:val="20"/>
              </w:rPr>
            </w:pPr>
            <w:r w:rsidRPr="0038571E">
              <w:rPr>
                <w:rFonts w:ascii="Arial" w:hAnsi="Arial" w:cs="Arial"/>
                <w:b/>
                <w:color w:val="000000"/>
                <w:szCs w:val="20"/>
              </w:rPr>
              <w:t>Administrátor projektu</w:t>
            </w:r>
          </w:p>
        </w:tc>
        <w:tc>
          <w:tcPr>
            <w:tcW w:w="11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C08423" w14:textId="4CE37F90" w:rsidR="00DE6AD8" w:rsidRPr="0038571E" w:rsidRDefault="00DE6AD8" w:rsidP="0038571E">
            <w:pPr>
              <w:rPr>
                <w:rFonts w:ascii="Arial" w:hAnsi="Arial" w:cs="Arial"/>
                <w:b/>
                <w:color w:val="000000"/>
                <w:szCs w:val="20"/>
              </w:rPr>
            </w:pPr>
            <w:r w:rsidRPr="0038571E">
              <w:rPr>
                <w:rFonts w:ascii="Arial" w:hAnsi="Arial" w:cs="Arial"/>
                <w:b/>
                <w:color w:val="000000"/>
                <w:szCs w:val="20"/>
              </w:rPr>
              <w:t>Týmový manažer</w:t>
            </w:r>
            <w:r w:rsidR="00DE5B2B">
              <w:rPr>
                <w:rFonts w:ascii="Arial" w:hAnsi="Arial" w:cs="Arial"/>
                <w:b/>
                <w:color w:val="000000"/>
                <w:szCs w:val="20"/>
              </w:rPr>
              <w:t xml:space="preserve"> </w:t>
            </w:r>
            <w:r w:rsidR="00807A3E">
              <w:rPr>
                <w:rFonts w:ascii="Arial" w:hAnsi="Arial" w:cs="Arial"/>
                <w:b/>
                <w:bCs/>
                <w:color w:val="000000"/>
                <w:szCs w:val="20"/>
              </w:rPr>
              <w:br/>
            </w:r>
            <w:r w:rsidR="00DE5B2B">
              <w:rPr>
                <w:rFonts w:ascii="Arial" w:hAnsi="Arial" w:cs="Arial"/>
                <w:b/>
                <w:color w:val="000000"/>
                <w:szCs w:val="20"/>
              </w:rPr>
              <w:t>(a jeho specifické typy</w:t>
            </w:r>
            <w:r w:rsidR="00807A3E">
              <w:rPr>
                <w:rFonts w:ascii="Arial" w:hAnsi="Arial" w:cs="Arial"/>
                <w:b/>
                <w:bCs/>
                <w:color w:val="000000"/>
                <w:szCs w:val="20"/>
              </w:rPr>
              <w:t>)</w:t>
            </w:r>
          </w:p>
        </w:tc>
      </w:tr>
      <w:tr w:rsidR="00983AC3" w14:paraId="1BE05982" w14:textId="77777777" w:rsidTr="002B5071">
        <w:trPr>
          <w:trHeight w:val="397"/>
        </w:trPr>
        <w:tc>
          <w:tcPr>
            <w:tcW w:w="2705" w:type="dxa"/>
            <w:tcBorders>
              <w:top w:val="nil"/>
              <w:left w:val="single" w:sz="4" w:space="0" w:color="auto"/>
              <w:bottom w:val="single" w:sz="4" w:space="0" w:color="auto"/>
              <w:right w:val="single" w:sz="4" w:space="0" w:color="auto"/>
            </w:tcBorders>
            <w:shd w:val="clear" w:color="auto" w:fill="auto"/>
            <w:noWrap/>
            <w:vAlign w:val="center"/>
            <w:hideMark/>
          </w:tcPr>
          <w:p w14:paraId="4C0013D6" w14:textId="77777777" w:rsidR="00DE6AD8" w:rsidRPr="0038571E" w:rsidRDefault="00DE6AD8" w:rsidP="002B5071">
            <w:pPr>
              <w:spacing w:line="240" w:lineRule="auto"/>
              <w:rPr>
                <w:rFonts w:ascii="Arial" w:hAnsi="Arial" w:cs="Arial"/>
                <w:b/>
                <w:color w:val="000000"/>
                <w:szCs w:val="20"/>
              </w:rPr>
            </w:pPr>
            <w:r w:rsidRPr="0038571E">
              <w:rPr>
                <w:rFonts w:ascii="Arial" w:hAnsi="Arial" w:cs="Arial"/>
                <w:b/>
                <w:color w:val="000000"/>
                <w:szCs w:val="20"/>
              </w:rPr>
              <w:t>Nositel</w:t>
            </w:r>
          </w:p>
        </w:tc>
        <w:tc>
          <w:tcPr>
            <w:tcW w:w="1108" w:type="dxa"/>
            <w:tcBorders>
              <w:top w:val="nil"/>
              <w:left w:val="nil"/>
              <w:bottom w:val="single" w:sz="4" w:space="0" w:color="auto"/>
              <w:right w:val="single" w:sz="4" w:space="0" w:color="auto"/>
            </w:tcBorders>
            <w:shd w:val="clear" w:color="000000" w:fill="BFBFBF"/>
            <w:noWrap/>
            <w:vAlign w:val="center"/>
            <w:hideMark/>
          </w:tcPr>
          <w:p w14:paraId="3A05CB2A" w14:textId="77777777" w:rsidR="00DE6AD8" w:rsidRPr="00650C41" w:rsidRDefault="00DE6AD8" w:rsidP="002B5071">
            <w:pPr>
              <w:spacing w:line="240" w:lineRule="auto"/>
              <w:jc w:val="center"/>
              <w:rPr>
                <w:rFonts w:ascii="Arial" w:hAnsi="Arial" w:cs="Arial"/>
                <w:b/>
                <w:color w:val="FFFFFF"/>
                <w:szCs w:val="20"/>
              </w:rPr>
            </w:pPr>
            <w:r w:rsidRPr="00650C41">
              <w:rPr>
                <w:rFonts w:ascii="Arial" w:hAnsi="Arial" w:cs="Arial"/>
                <w:b/>
                <w:color w:val="FFFFFF"/>
                <w:szCs w:val="20"/>
              </w:rPr>
              <w:t>N/A</w:t>
            </w:r>
          </w:p>
        </w:tc>
        <w:tc>
          <w:tcPr>
            <w:tcW w:w="1109" w:type="dxa"/>
            <w:tcBorders>
              <w:top w:val="nil"/>
              <w:left w:val="nil"/>
              <w:bottom w:val="single" w:sz="4" w:space="0" w:color="auto"/>
              <w:right w:val="single" w:sz="4" w:space="0" w:color="auto"/>
            </w:tcBorders>
            <w:shd w:val="clear" w:color="auto" w:fill="auto"/>
            <w:noWrap/>
            <w:vAlign w:val="center"/>
            <w:hideMark/>
          </w:tcPr>
          <w:p w14:paraId="0B4FDC9C"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c>
          <w:tcPr>
            <w:tcW w:w="1108" w:type="dxa"/>
            <w:tcBorders>
              <w:top w:val="nil"/>
              <w:left w:val="nil"/>
              <w:bottom w:val="single" w:sz="4" w:space="0" w:color="auto"/>
              <w:right w:val="dashSmallGap" w:sz="12" w:space="0" w:color="FF9300"/>
            </w:tcBorders>
            <w:shd w:val="clear" w:color="auto" w:fill="auto"/>
            <w:noWrap/>
            <w:vAlign w:val="center"/>
            <w:hideMark/>
          </w:tcPr>
          <w:p w14:paraId="11CEF1B1"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c>
          <w:tcPr>
            <w:tcW w:w="1109" w:type="dxa"/>
            <w:tcBorders>
              <w:top w:val="nil"/>
              <w:left w:val="dashSmallGap" w:sz="12" w:space="0" w:color="FF9300"/>
              <w:bottom w:val="single" w:sz="4" w:space="0" w:color="auto"/>
              <w:right w:val="single" w:sz="4" w:space="0" w:color="auto"/>
            </w:tcBorders>
            <w:shd w:val="clear" w:color="auto" w:fill="auto"/>
            <w:noWrap/>
            <w:vAlign w:val="center"/>
            <w:hideMark/>
          </w:tcPr>
          <w:p w14:paraId="4B1ABC70" w14:textId="06F511A6" w:rsidR="00DE6AD8" w:rsidRPr="00650C41" w:rsidRDefault="00DE6AD8" w:rsidP="002B5071">
            <w:pPr>
              <w:spacing w:line="240" w:lineRule="auto"/>
              <w:jc w:val="center"/>
              <w:rPr>
                <w:rFonts w:ascii="Arial" w:hAnsi="Arial" w:cs="Arial"/>
                <w:b/>
                <w:color w:val="000000"/>
                <w:szCs w:val="20"/>
              </w:rPr>
            </w:pPr>
          </w:p>
        </w:tc>
        <w:tc>
          <w:tcPr>
            <w:tcW w:w="1108" w:type="dxa"/>
            <w:tcBorders>
              <w:top w:val="nil"/>
              <w:left w:val="nil"/>
              <w:bottom w:val="single" w:sz="4" w:space="0" w:color="auto"/>
              <w:right w:val="single" w:sz="4" w:space="0" w:color="auto"/>
            </w:tcBorders>
            <w:shd w:val="clear" w:color="auto" w:fill="auto"/>
            <w:noWrap/>
            <w:vAlign w:val="center"/>
            <w:hideMark/>
          </w:tcPr>
          <w:p w14:paraId="5BBBE3CF" w14:textId="02B2AF3E" w:rsidR="00DE6AD8" w:rsidRPr="00650C41" w:rsidRDefault="00DE6AD8" w:rsidP="002B5071">
            <w:pPr>
              <w:spacing w:line="240" w:lineRule="auto"/>
              <w:jc w:val="center"/>
              <w:rPr>
                <w:rFonts w:ascii="Arial" w:hAnsi="Arial" w:cs="Arial"/>
                <w:b/>
                <w:color w:val="000000"/>
                <w:szCs w:val="20"/>
              </w:rPr>
            </w:pPr>
          </w:p>
        </w:tc>
        <w:tc>
          <w:tcPr>
            <w:tcW w:w="1109" w:type="dxa"/>
            <w:tcBorders>
              <w:top w:val="nil"/>
              <w:left w:val="nil"/>
              <w:bottom w:val="single" w:sz="4" w:space="0" w:color="auto"/>
              <w:right w:val="single" w:sz="4" w:space="0" w:color="auto"/>
            </w:tcBorders>
            <w:shd w:val="clear" w:color="auto" w:fill="auto"/>
            <w:noWrap/>
            <w:vAlign w:val="center"/>
            <w:hideMark/>
          </w:tcPr>
          <w:p w14:paraId="521F7535" w14:textId="1BF98C9C" w:rsidR="00DE6AD8" w:rsidRPr="00650C41" w:rsidRDefault="00DE6AD8" w:rsidP="002B5071">
            <w:pPr>
              <w:spacing w:line="240" w:lineRule="auto"/>
              <w:jc w:val="center"/>
              <w:rPr>
                <w:rFonts w:ascii="Arial" w:hAnsi="Arial" w:cs="Arial"/>
                <w:b/>
                <w:color w:val="000000"/>
                <w:szCs w:val="20"/>
              </w:rPr>
            </w:pPr>
          </w:p>
        </w:tc>
      </w:tr>
      <w:tr w:rsidR="00983AC3" w14:paraId="1B9B8D55" w14:textId="77777777" w:rsidTr="002B5071">
        <w:trPr>
          <w:trHeight w:val="397"/>
        </w:trPr>
        <w:tc>
          <w:tcPr>
            <w:tcW w:w="2705" w:type="dxa"/>
            <w:tcBorders>
              <w:top w:val="nil"/>
              <w:left w:val="single" w:sz="4" w:space="0" w:color="auto"/>
              <w:bottom w:val="single" w:sz="4" w:space="0" w:color="auto"/>
              <w:right w:val="single" w:sz="4" w:space="0" w:color="auto"/>
            </w:tcBorders>
            <w:shd w:val="clear" w:color="auto" w:fill="auto"/>
            <w:noWrap/>
            <w:vAlign w:val="center"/>
            <w:hideMark/>
          </w:tcPr>
          <w:p w14:paraId="08D68F3F" w14:textId="77777777" w:rsidR="00DE6AD8" w:rsidRPr="0038571E" w:rsidRDefault="00DE6AD8" w:rsidP="002B5071">
            <w:pPr>
              <w:spacing w:line="240" w:lineRule="auto"/>
              <w:rPr>
                <w:rFonts w:ascii="Arial" w:hAnsi="Arial" w:cs="Arial"/>
                <w:b/>
                <w:color w:val="000000"/>
                <w:szCs w:val="20"/>
              </w:rPr>
            </w:pPr>
            <w:r w:rsidRPr="0038571E">
              <w:rPr>
                <w:rFonts w:ascii="Arial" w:hAnsi="Arial" w:cs="Arial"/>
                <w:b/>
                <w:color w:val="000000"/>
                <w:szCs w:val="20"/>
              </w:rPr>
              <w:t>Hlavní uživatel</w:t>
            </w:r>
          </w:p>
        </w:tc>
        <w:tc>
          <w:tcPr>
            <w:tcW w:w="1108" w:type="dxa"/>
            <w:tcBorders>
              <w:top w:val="nil"/>
              <w:left w:val="nil"/>
              <w:bottom w:val="single" w:sz="4" w:space="0" w:color="auto"/>
              <w:right w:val="single" w:sz="4" w:space="0" w:color="auto"/>
            </w:tcBorders>
            <w:shd w:val="clear" w:color="auto" w:fill="auto"/>
            <w:noWrap/>
            <w:vAlign w:val="center"/>
            <w:hideMark/>
          </w:tcPr>
          <w:p w14:paraId="2A420E26"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c>
          <w:tcPr>
            <w:tcW w:w="1109" w:type="dxa"/>
            <w:tcBorders>
              <w:top w:val="nil"/>
              <w:left w:val="nil"/>
              <w:bottom w:val="single" w:sz="4" w:space="0" w:color="auto"/>
              <w:right w:val="single" w:sz="4" w:space="0" w:color="auto"/>
            </w:tcBorders>
            <w:shd w:val="clear" w:color="000000" w:fill="BFBFBF"/>
            <w:noWrap/>
            <w:vAlign w:val="center"/>
            <w:hideMark/>
          </w:tcPr>
          <w:p w14:paraId="43258C5D" w14:textId="77777777" w:rsidR="00DE6AD8" w:rsidRPr="00650C41" w:rsidRDefault="00DE6AD8" w:rsidP="002B5071">
            <w:pPr>
              <w:spacing w:line="240" w:lineRule="auto"/>
              <w:jc w:val="center"/>
              <w:rPr>
                <w:rFonts w:ascii="Arial" w:hAnsi="Arial" w:cs="Arial"/>
                <w:b/>
                <w:color w:val="FFFFFF"/>
                <w:szCs w:val="20"/>
              </w:rPr>
            </w:pPr>
            <w:r w:rsidRPr="00650C41">
              <w:rPr>
                <w:rFonts w:ascii="Arial" w:hAnsi="Arial" w:cs="Arial"/>
                <w:b/>
                <w:color w:val="FFFFFF"/>
                <w:szCs w:val="20"/>
              </w:rPr>
              <w:t>N/A</w:t>
            </w:r>
          </w:p>
        </w:tc>
        <w:tc>
          <w:tcPr>
            <w:tcW w:w="1108" w:type="dxa"/>
            <w:tcBorders>
              <w:top w:val="nil"/>
              <w:left w:val="nil"/>
              <w:bottom w:val="single" w:sz="4" w:space="0" w:color="auto"/>
              <w:right w:val="dashSmallGap" w:sz="12" w:space="0" w:color="FF9300"/>
            </w:tcBorders>
            <w:shd w:val="clear" w:color="auto" w:fill="auto"/>
            <w:noWrap/>
            <w:vAlign w:val="center"/>
            <w:hideMark/>
          </w:tcPr>
          <w:p w14:paraId="1286AD58"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c>
          <w:tcPr>
            <w:tcW w:w="1109" w:type="dxa"/>
            <w:tcBorders>
              <w:top w:val="nil"/>
              <w:left w:val="dashSmallGap" w:sz="12" w:space="0" w:color="FF9300"/>
              <w:bottom w:val="single" w:sz="4" w:space="0" w:color="auto"/>
              <w:right w:val="single" w:sz="4" w:space="0" w:color="auto"/>
            </w:tcBorders>
            <w:shd w:val="clear" w:color="auto" w:fill="auto"/>
            <w:noWrap/>
            <w:vAlign w:val="center"/>
            <w:hideMark/>
          </w:tcPr>
          <w:p w14:paraId="53B4CF7A" w14:textId="4F93FA41" w:rsidR="00DE6AD8" w:rsidRPr="00650C41" w:rsidRDefault="00DE6AD8" w:rsidP="002B5071">
            <w:pPr>
              <w:spacing w:line="240" w:lineRule="auto"/>
              <w:jc w:val="center"/>
              <w:rPr>
                <w:rFonts w:ascii="Arial" w:hAnsi="Arial" w:cs="Arial"/>
                <w:b/>
                <w:color w:val="000000"/>
                <w:szCs w:val="20"/>
              </w:rPr>
            </w:pPr>
          </w:p>
        </w:tc>
        <w:tc>
          <w:tcPr>
            <w:tcW w:w="1108" w:type="dxa"/>
            <w:tcBorders>
              <w:top w:val="nil"/>
              <w:left w:val="nil"/>
              <w:bottom w:val="single" w:sz="4" w:space="0" w:color="auto"/>
              <w:right w:val="single" w:sz="4" w:space="0" w:color="auto"/>
            </w:tcBorders>
            <w:shd w:val="clear" w:color="auto" w:fill="auto"/>
            <w:noWrap/>
            <w:vAlign w:val="center"/>
            <w:hideMark/>
          </w:tcPr>
          <w:p w14:paraId="5A88523C" w14:textId="7AF47D0B" w:rsidR="00DE6AD8" w:rsidRPr="00650C41" w:rsidRDefault="00DE6AD8" w:rsidP="002B5071">
            <w:pPr>
              <w:spacing w:line="240" w:lineRule="auto"/>
              <w:jc w:val="center"/>
              <w:rPr>
                <w:rFonts w:ascii="Arial" w:hAnsi="Arial" w:cs="Arial"/>
                <w:b/>
                <w:color w:val="000000"/>
                <w:szCs w:val="20"/>
              </w:rPr>
            </w:pPr>
          </w:p>
        </w:tc>
        <w:tc>
          <w:tcPr>
            <w:tcW w:w="1109" w:type="dxa"/>
            <w:tcBorders>
              <w:top w:val="nil"/>
              <w:left w:val="nil"/>
              <w:bottom w:val="single" w:sz="4" w:space="0" w:color="auto"/>
              <w:right w:val="single" w:sz="4" w:space="0" w:color="auto"/>
            </w:tcBorders>
            <w:shd w:val="clear" w:color="auto" w:fill="auto"/>
            <w:noWrap/>
            <w:vAlign w:val="center"/>
            <w:hideMark/>
          </w:tcPr>
          <w:p w14:paraId="3AC7BC9C" w14:textId="106E0709" w:rsidR="00DE6AD8" w:rsidRPr="00650C41" w:rsidRDefault="00DE6AD8" w:rsidP="002B5071">
            <w:pPr>
              <w:spacing w:line="240" w:lineRule="auto"/>
              <w:jc w:val="center"/>
              <w:rPr>
                <w:rFonts w:ascii="Arial" w:hAnsi="Arial" w:cs="Arial"/>
                <w:b/>
                <w:color w:val="000000"/>
                <w:szCs w:val="20"/>
              </w:rPr>
            </w:pPr>
          </w:p>
        </w:tc>
      </w:tr>
      <w:tr w:rsidR="00983AC3" w14:paraId="548A6BC8" w14:textId="77777777" w:rsidTr="002B5071">
        <w:trPr>
          <w:trHeight w:val="397"/>
        </w:trPr>
        <w:tc>
          <w:tcPr>
            <w:tcW w:w="2705" w:type="dxa"/>
            <w:tcBorders>
              <w:top w:val="nil"/>
              <w:left w:val="single" w:sz="4" w:space="0" w:color="auto"/>
              <w:bottom w:val="dashSmallGap" w:sz="12" w:space="0" w:color="FF9300"/>
              <w:right w:val="single" w:sz="4" w:space="0" w:color="auto"/>
            </w:tcBorders>
            <w:shd w:val="clear" w:color="auto" w:fill="auto"/>
            <w:noWrap/>
            <w:vAlign w:val="center"/>
            <w:hideMark/>
          </w:tcPr>
          <w:p w14:paraId="3989B57E" w14:textId="77777777" w:rsidR="00DE6AD8" w:rsidRPr="0038571E" w:rsidRDefault="00DE6AD8" w:rsidP="002B5071">
            <w:pPr>
              <w:spacing w:line="240" w:lineRule="auto"/>
              <w:rPr>
                <w:rFonts w:ascii="Arial" w:hAnsi="Arial" w:cs="Arial"/>
                <w:b/>
                <w:color w:val="000000"/>
                <w:szCs w:val="20"/>
              </w:rPr>
            </w:pPr>
            <w:r w:rsidRPr="0038571E">
              <w:rPr>
                <w:rFonts w:ascii="Arial" w:hAnsi="Arial" w:cs="Arial"/>
                <w:b/>
                <w:color w:val="000000"/>
                <w:szCs w:val="20"/>
              </w:rPr>
              <w:t>Hlavní dodavatel</w:t>
            </w:r>
          </w:p>
        </w:tc>
        <w:tc>
          <w:tcPr>
            <w:tcW w:w="1108" w:type="dxa"/>
            <w:tcBorders>
              <w:top w:val="nil"/>
              <w:left w:val="nil"/>
              <w:bottom w:val="dashSmallGap" w:sz="12" w:space="0" w:color="FF9300"/>
              <w:right w:val="single" w:sz="4" w:space="0" w:color="auto"/>
            </w:tcBorders>
            <w:shd w:val="clear" w:color="auto" w:fill="auto"/>
            <w:noWrap/>
            <w:vAlign w:val="center"/>
            <w:hideMark/>
          </w:tcPr>
          <w:p w14:paraId="730484C7"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c>
          <w:tcPr>
            <w:tcW w:w="1109" w:type="dxa"/>
            <w:tcBorders>
              <w:top w:val="nil"/>
              <w:left w:val="nil"/>
              <w:bottom w:val="dashSmallGap" w:sz="12" w:space="0" w:color="FF9300"/>
              <w:right w:val="single" w:sz="4" w:space="0" w:color="auto"/>
            </w:tcBorders>
            <w:shd w:val="clear" w:color="auto" w:fill="auto"/>
            <w:noWrap/>
            <w:vAlign w:val="center"/>
            <w:hideMark/>
          </w:tcPr>
          <w:p w14:paraId="0F66B69D"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c>
          <w:tcPr>
            <w:tcW w:w="1108" w:type="dxa"/>
            <w:tcBorders>
              <w:top w:val="nil"/>
              <w:left w:val="nil"/>
              <w:bottom w:val="dashSmallGap" w:sz="12" w:space="0" w:color="FF9300"/>
              <w:right w:val="dashSmallGap" w:sz="12" w:space="0" w:color="FF9300"/>
            </w:tcBorders>
            <w:shd w:val="clear" w:color="000000" w:fill="BFBFBF"/>
            <w:noWrap/>
            <w:vAlign w:val="center"/>
            <w:hideMark/>
          </w:tcPr>
          <w:p w14:paraId="7278634C" w14:textId="77777777" w:rsidR="00DE6AD8" w:rsidRPr="00650C41" w:rsidRDefault="00DE6AD8" w:rsidP="002B5071">
            <w:pPr>
              <w:spacing w:line="240" w:lineRule="auto"/>
              <w:jc w:val="center"/>
              <w:rPr>
                <w:rFonts w:ascii="Arial" w:hAnsi="Arial" w:cs="Arial"/>
                <w:b/>
                <w:color w:val="FFFFFF"/>
                <w:szCs w:val="20"/>
              </w:rPr>
            </w:pPr>
            <w:r w:rsidRPr="00650C41">
              <w:rPr>
                <w:rFonts w:ascii="Arial" w:hAnsi="Arial" w:cs="Arial"/>
                <w:b/>
                <w:color w:val="FFFFFF"/>
                <w:szCs w:val="20"/>
              </w:rPr>
              <w:t>N/A</w:t>
            </w:r>
          </w:p>
        </w:tc>
        <w:tc>
          <w:tcPr>
            <w:tcW w:w="1109" w:type="dxa"/>
            <w:tcBorders>
              <w:top w:val="nil"/>
              <w:left w:val="dashSmallGap" w:sz="12" w:space="0" w:color="FF9300"/>
              <w:bottom w:val="single" w:sz="4" w:space="0" w:color="auto"/>
              <w:right w:val="single" w:sz="4" w:space="0" w:color="auto"/>
            </w:tcBorders>
            <w:shd w:val="clear" w:color="auto" w:fill="auto"/>
            <w:noWrap/>
            <w:vAlign w:val="center"/>
            <w:hideMark/>
          </w:tcPr>
          <w:p w14:paraId="0F8658A4" w14:textId="68109772" w:rsidR="00DE6AD8" w:rsidRPr="00650C41" w:rsidRDefault="00DE6AD8" w:rsidP="002B5071">
            <w:pPr>
              <w:spacing w:line="240" w:lineRule="auto"/>
              <w:jc w:val="center"/>
              <w:rPr>
                <w:rFonts w:ascii="Arial" w:hAnsi="Arial" w:cs="Arial"/>
                <w:b/>
                <w:color w:val="000000"/>
                <w:szCs w:val="20"/>
              </w:rPr>
            </w:pPr>
          </w:p>
        </w:tc>
        <w:tc>
          <w:tcPr>
            <w:tcW w:w="1108" w:type="dxa"/>
            <w:tcBorders>
              <w:top w:val="nil"/>
              <w:left w:val="nil"/>
              <w:bottom w:val="single" w:sz="4" w:space="0" w:color="auto"/>
              <w:right w:val="single" w:sz="4" w:space="0" w:color="auto"/>
            </w:tcBorders>
            <w:shd w:val="clear" w:color="auto" w:fill="auto"/>
            <w:noWrap/>
            <w:vAlign w:val="center"/>
            <w:hideMark/>
          </w:tcPr>
          <w:p w14:paraId="300352FC" w14:textId="5F8ECC93" w:rsidR="00DE6AD8" w:rsidRPr="00650C41" w:rsidRDefault="00DE6AD8" w:rsidP="002B5071">
            <w:pPr>
              <w:spacing w:line="240" w:lineRule="auto"/>
              <w:jc w:val="center"/>
              <w:rPr>
                <w:rFonts w:ascii="Arial" w:hAnsi="Arial" w:cs="Arial"/>
                <w:b/>
                <w:color w:val="000000"/>
                <w:szCs w:val="20"/>
              </w:rPr>
            </w:pPr>
          </w:p>
        </w:tc>
        <w:tc>
          <w:tcPr>
            <w:tcW w:w="1109" w:type="dxa"/>
            <w:tcBorders>
              <w:top w:val="nil"/>
              <w:left w:val="nil"/>
              <w:bottom w:val="single" w:sz="4" w:space="0" w:color="auto"/>
              <w:right w:val="single" w:sz="4" w:space="0" w:color="auto"/>
            </w:tcBorders>
            <w:shd w:val="clear" w:color="auto" w:fill="auto"/>
            <w:noWrap/>
            <w:vAlign w:val="center"/>
            <w:hideMark/>
          </w:tcPr>
          <w:p w14:paraId="0A936B5C" w14:textId="044B0D48" w:rsidR="00DE6AD8" w:rsidRPr="00650C41" w:rsidRDefault="00DE6AD8" w:rsidP="002B5071">
            <w:pPr>
              <w:spacing w:line="240" w:lineRule="auto"/>
              <w:jc w:val="center"/>
              <w:rPr>
                <w:rFonts w:ascii="Arial" w:hAnsi="Arial" w:cs="Arial"/>
                <w:b/>
                <w:color w:val="000000"/>
                <w:szCs w:val="20"/>
              </w:rPr>
            </w:pPr>
          </w:p>
        </w:tc>
      </w:tr>
      <w:tr w:rsidR="00983AC3" w14:paraId="507CED36" w14:textId="77777777" w:rsidTr="002B5071">
        <w:trPr>
          <w:trHeight w:val="397"/>
        </w:trPr>
        <w:tc>
          <w:tcPr>
            <w:tcW w:w="2705" w:type="dxa"/>
            <w:tcBorders>
              <w:top w:val="dashSmallGap" w:sz="12" w:space="0" w:color="FF9300"/>
              <w:left w:val="single" w:sz="4" w:space="0" w:color="auto"/>
              <w:bottom w:val="single" w:sz="4" w:space="0" w:color="auto"/>
              <w:right w:val="single" w:sz="4" w:space="0" w:color="auto"/>
            </w:tcBorders>
            <w:shd w:val="clear" w:color="auto" w:fill="auto"/>
            <w:noWrap/>
            <w:vAlign w:val="center"/>
            <w:hideMark/>
          </w:tcPr>
          <w:p w14:paraId="5D55BCCF" w14:textId="679389ED" w:rsidR="00DE6AD8" w:rsidRPr="0038571E" w:rsidRDefault="00DE6AD8" w:rsidP="002B5071">
            <w:pPr>
              <w:spacing w:line="240" w:lineRule="auto"/>
              <w:rPr>
                <w:rFonts w:ascii="Arial" w:hAnsi="Arial" w:cs="Arial"/>
                <w:b/>
                <w:color w:val="000000"/>
                <w:szCs w:val="20"/>
              </w:rPr>
            </w:pPr>
            <w:r w:rsidRPr="0038571E">
              <w:rPr>
                <w:rFonts w:ascii="Arial" w:hAnsi="Arial" w:cs="Arial"/>
                <w:b/>
                <w:color w:val="000000"/>
                <w:szCs w:val="20"/>
              </w:rPr>
              <w:t>P</w:t>
            </w:r>
            <w:r w:rsidR="006C68E4">
              <w:rPr>
                <w:rFonts w:ascii="Arial" w:hAnsi="Arial" w:cs="Arial"/>
                <w:b/>
                <w:color w:val="000000"/>
                <w:szCs w:val="20"/>
              </w:rPr>
              <w:t>rojektový manažer</w:t>
            </w:r>
          </w:p>
        </w:tc>
        <w:tc>
          <w:tcPr>
            <w:tcW w:w="1108" w:type="dxa"/>
            <w:tcBorders>
              <w:top w:val="dashSmallGap" w:sz="12" w:space="0" w:color="FF9300"/>
              <w:left w:val="nil"/>
              <w:bottom w:val="single" w:sz="4" w:space="0" w:color="auto"/>
              <w:right w:val="single" w:sz="4" w:space="0" w:color="auto"/>
            </w:tcBorders>
            <w:shd w:val="clear" w:color="auto" w:fill="auto"/>
            <w:noWrap/>
            <w:vAlign w:val="center"/>
            <w:hideMark/>
          </w:tcPr>
          <w:p w14:paraId="3D393348" w14:textId="4E492985" w:rsidR="00DE6AD8" w:rsidRPr="00650C41" w:rsidRDefault="00DE6AD8" w:rsidP="002B5071">
            <w:pPr>
              <w:spacing w:line="240" w:lineRule="auto"/>
              <w:jc w:val="center"/>
              <w:rPr>
                <w:rFonts w:ascii="Arial" w:hAnsi="Arial" w:cs="Arial"/>
                <w:b/>
                <w:color w:val="000000"/>
                <w:szCs w:val="20"/>
              </w:rPr>
            </w:pPr>
          </w:p>
        </w:tc>
        <w:tc>
          <w:tcPr>
            <w:tcW w:w="1109" w:type="dxa"/>
            <w:tcBorders>
              <w:top w:val="dashSmallGap" w:sz="12" w:space="0" w:color="FF9300"/>
              <w:left w:val="nil"/>
              <w:bottom w:val="single" w:sz="4" w:space="0" w:color="auto"/>
              <w:right w:val="single" w:sz="4" w:space="0" w:color="auto"/>
            </w:tcBorders>
            <w:shd w:val="clear" w:color="auto" w:fill="auto"/>
            <w:noWrap/>
            <w:vAlign w:val="center"/>
            <w:hideMark/>
          </w:tcPr>
          <w:p w14:paraId="56712214" w14:textId="67CAAD27" w:rsidR="00DE6AD8" w:rsidRPr="00650C41" w:rsidRDefault="00DE6AD8" w:rsidP="002B5071">
            <w:pPr>
              <w:spacing w:line="240" w:lineRule="auto"/>
              <w:jc w:val="center"/>
              <w:rPr>
                <w:rFonts w:ascii="Arial" w:hAnsi="Arial" w:cs="Arial"/>
                <w:b/>
                <w:color w:val="000000"/>
                <w:szCs w:val="20"/>
              </w:rPr>
            </w:pPr>
          </w:p>
        </w:tc>
        <w:tc>
          <w:tcPr>
            <w:tcW w:w="1108" w:type="dxa"/>
            <w:tcBorders>
              <w:top w:val="dashSmallGap" w:sz="12" w:space="0" w:color="FF9300"/>
              <w:left w:val="nil"/>
              <w:bottom w:val="single" w:sz="4" w:space="0" w:color="auto"/>
              <w:right w:val="single" w:sz="4" w:space="0" w:color="auto"/>
            </w:tcBorders>
            <w:shd w:val="clear" w:color="auto" w:fill="auto"/>
            <w:noWrap/>
            <w:vAlign w:val="center"/>
            <w:hideMark/>
          </w:tcPr>
          <w:p w14:paraId="4D3539B3" w14:textId="6561A933" w:rsidR="00DE6AD8" w:rsidRPr="00650C41" w:rsidRDefault="00DE6AD8" w:rsidP="002B5071">
            <w:pPr>
              <w:spacing w:line="240" w:lineRule="auto"/>
              <w:jc w:val="center"/>
              <w:rPr>
                <w:rFonts w:ascii="Arial" w:hAnsi="Arial" w:cs="Arial"/>
                <w:b/>
                <w:color w:val="000000"/>
                <w:szCs w:val="20"/>
              </w:rPr>
            </w:pPr>
          </w:p>
        </w:tc>
        <w:tc>
          <w:tcPr>
            <w:tcW w:w="11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F3591A" w14:textId="77777777" w:rsidR="00DE6AD8" w:rsidRPr="00650C41" w:rsidRDefault="00DE6AD8" w:rsidP="002B5071">
            <w:pPr>
              <w:spacing w:line="240" w:lineRule="auto"/>
              <w:jc w:val="center"/>
              <w:rPr>
                <w:rFonts w:ascii="Arial" w:hAnsi="Arial" w:cs="Arial"/>
                <w:b/>
                <w:color w:val="FFFFFF"/>
                <w:szCs w:val="20"/>
              </w:rPr>
            </w:pPr>
            <w:r w:rsidRPr="00650C41">
              <w:rPr>
                <w:rFonts w:ascii="Arial" w:hAnsi="Arial" w:cs="Arial"/>
                <w:b/>
                <w:color w:val="FFFFFF"/>
                <w:szCs w:val="20"/>
              </w:rPr>
              <w:t>N/A</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14:paraId="4BAE0273"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6DA0E4F8"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r>
      <w:tr w:rsidR="00983AC3" w14:paraId="37F5D551" w14:textId="77777777" w:rsidTr="002B5071">
        <w:trPr>
          <w:trHeight w:val="397"/>
        </w:trPr>
        <w:tc>
          <w:tcPr>
            <w:tcW w:w="2705" w:type="dxa"/>
            <w:tcBorders>
              <w:top w:val="nil"/>
              <w:left w:val="single" w:sz="4" w:space="0" w:color="auto"/>
              <w:bottom w:val="single" w:sz="4" w:space="0" w:color="auto"/>
              <w:right w:val="single" w:sz="4" w:space="0" w:color="auto"/>
            </w:tcBorders>
            <w:shd w:val="clear" w:color="auto" w:fill="auto"/>
            <w:noWrap/>
            <w:vAlign w:val="center"/>
            <w:hideMark/>
          </w:tcPr>
          <w:p w14:paraId="63A518D7" w14:textId="77777777" w:rsidR="00DE6AD8" w:rsidRPr="0038571E" w:rsidRDefault="00DE6AD8" w:rsidP="002B5071">
            <w:pPr>
              <w:spacing w:line="240" w:lineRule="auto"/>
              <w:rPr>
                <w:rFonts w:ascii="Arial" w:hAnsi="Arial" w:cs="Arial"/>
                <w:b/>
                <w:color w:val="000000"/>
                <w:szCs w:val="20"/>
              </w:rPr>
            </w:pPr>
            <w:r w:rsidRPr="0038571E">
              <w:rPr>
                <w:rFonts w:ascii="Arial" w:hAnsi="Arial" w:cs="Arial"/>
                <w:b/>
                <w:color w:val="000000"/>
                <w:szCs w:val="20"/>
              </w:rPr>
              <w:t>Administrátor projektu</w:t>
            </w:r>
          </w:p>
        </w:tc>
        <w:tc>
          <w:tcPr>
            <w:tcW w:w="1108" w:type="dxa"/>
            <w:tcBorders>
              <w:top w:val="nil"/>
              <w:left w:val="nil"/>
              <w:bottom w:val="single" w:sz="4" w:space="0" w:color="auto"/>
              <w:right w:val="single" w:sz="4" w:space="0" w:color="auto"/>
            </w:tcBorders>
            <w:shd w:val="clear" w:color="auto" w:fill="auto"/>
            <w:noWrap/>
            <w:vAlign w:val="center"/>
            <w:hideMark/>
          </w:tcPr>
          <w:p w14:paraId="4FB6E358" w14:textId="6EA50947" w:rsidR="00DE6AD8" w:rsidRPr="00650C41" w:rsidRDefault="00DE6AD8" w:rsidP="002B5071">
            <w:pPr>
              <w:spacing w:line="240" w:lineRule="auto"/>
              <w:jc w:val="center"/>
              <w:rPr>
                <w:rFonts w:ascii="Arial" w:hAnsi="Arial" w:cs="Arial"/>
                <w:b/>
                <w:color w:val="000000"/>
                <w:szCs w:val="20"/>
              </w:rPr>
            </w:pPr>
          </w:p>
        </w:tc>
        <w:tc>
          <w:tcPr>
            <w:tcW w:w="1109" w:type="dxa"/>
            <w:tcBorders>
              <w:top w:val="nil"/>
              <w:left w:val="nil"/>
              <w:bottom w:val="single" w:sz="4" w:space="0" w:color="auto"/>
              <w:right w:val="single" w:sz="4" w:space="0" w:color="auto"/>
            </w:tcBorders>
            <w:shd w:val="clear" w:color="auto" w:fill="auto"/>
            <w:noWrap/>
            <w:vAlign w:val="center"/>
            <w:hideMark/>
          </w:tcPr>
          <w:p w14:paraId="363C8EBF" w14:textId="4C61DD62" w:rsidR="00DE6AD8" w:rsidRPr="00650C41" w:rsidRDefault="00DE6AD8" w:rsidP="002B5071">
            <w:pPr>
              <w:spacing w:line="240" w:lineRule="auto"/>
              <w:jc w:val="center"/>
              <w:rPr>
                <w:rFonts w:ascii="Arial" w:hAnsi="Arial" w:cs="Arial"/>
                <w:b/>
                <w:color w:val="000000"/>
                <w:szCs w:val="20"/>
              </w:rPr>
            </w:pPr>
          </w:p>
        </w:tc>
        <w:tc>
          <w:tcPr>
            <w:tcW w:w="1108" w:type="dxa"/>
            <w:tcBorders>
              <w:top w:val="nil"/>
              <w:left w:val="nil"/>
              <w:bottom w:val="single" w:sz="4" w:space="0" w:color="auto"/>
              <w:right w:val="single" w:sz="4" w:space="0" w:color="auto"/>
            </w:tcBorders>
            <w:shd w:val="clear" w:color="auto" w:fill="auto"/>
            <w:noWrap/>
            <w:vAlign w:val="center"/>
            <w:hideMark/>
          </w:tcPr>
          <w:p w14:paraId="4C3CFED1" w14:textId="6176C45A" w:rsidR="00DE6AD8" w:rsidRPr="00650C41" w:rsidRDefault="00DE6AD8" w:rsidP="002B5071">
            <w:pPr>
              <w:spacing w:line="240" w:lineRule="auto"/>
              <w:jc w:val="center"/>
              <w:rPr>
                <w:rFonts w:ascii="Arial" w:hAnsi="Arial" w:cs="Arial"/>
                <w:b/>
                <w:color w:val="000000"/>
                <w:szCs w:val="20"/>
              </w:rPr>
            </w:pP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87210"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c>
          <w:tcPr>
            <w:tcW w:w="1108" w:type="dxa"/>
            <w:tcBorders>
              <w:top w:val="single" w:sz="4" w:space="0" w:color="auto"/>
              <w:left w:val="nil"/>
              <w:bottom w:val="single" w:sz="4" w:space="0" w:color="auto"/>
              <w:right w:val="single" w:sz="4" w:space="0" w:color="auto"/>
            </w:tcBorders>
            <w:shd w:val="clear" w:color="000000" w:fill="BFBFBF"/>
            <w:noWrap/>
            <w:vAlign w:val="center"/>
            <w:hideMark/>
          </w:tcPr>
          <w:p w14:paraId="6E0CBD5B" w14:textId="77777777" w:rsidR="00DE6AD8" w:rsidRPr="00650C41" w:rsidRDefault="00DE6AD8" w:rsidP="002B5071">
            <w:pPr>
              <w:spacing w:line="240" w:lineRule="auto"/>
              <w:jc w:val="center"/>
              <w:rPr>
                <w:rFonts w:ascii="Arial" w:hAnsi="Arial" w:cs="Arial"/>
                <w:b/>
                <w:color w:val="FFFFFF"/>
                <w:szCs w:val="20"/>
              </w:rPr>
            </w:pPr>
            <w:r w:rsidRPr="00650C41">
              <w:rPr>
                <w:rFonts w:ascii="Arial" w:hAnsi="Arial" w:cs="Arial"/>
                <w:b/>
                <w:color w:val="FFFFFF"/>
                <w:szCs w:val="20"/>
              </w:rPr>
              <w:t>N/A</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79C93B53" w14:textId="2457A30A" w:rsidR="00DE6AD8" w:rsidRPr="00650C41" w:rsidRDefault="00DE6AD8" w:rsidP="002B5071">
            <w:pPr>
              <w:spacing w:line="240" w:lineRule="auto"/>
              <w:jc w:val="center"/>
              <w:rPr>
                <w:rFonts w:ascii="Arial" w:hAnsi="Arial" w:cs="Arial"/>
                <w:b/>
                <w:color w:val="000000"/>
                <w:szCs w:val="20"/>
              </w:rPr>
            </w:pPr>
          </w:p>
        </w:tc>
      </w:tr>
      <w:tr w:rsidR="00983AC3" w14:paraId="50D4400A" w14:textId="77777777" w:rsidTr="002B5071">
        <w:trPr>
          <w:trHeight w:val="397"/>
        </w:trPr>
        <w:tc>
          <w:tcPr>
            <w:tcW w:w="2705" w:type="dxa"/>
            <w:tcBorders>
              <w:top w:val="nil"/>
              <w:left w:val="single" w:sz="4" w:space="0" w:color="auto"/>
              <w:bottom w:val="single" w:sz="4" w:space="0" w:color="auto"/>
              <w:right w:val="single" w:sz="4" w:space="0" w:color="auto"/>
            </w:tcBorders>
            <w:shd w:val="clear" w:color="auto" w:fill="auto"/>
            <w:noWrap/>
            <w:vAlign w:val="center"/>
            <w:hideMark/>
          </w:tcPr>
          <w:p w14:paraId="6D054922" w14:textId="74D0513B" w:rsidR="00DE6AD8" w:rsidRPr="0038571E" w:rsidRDefault="00DE6AD8" w:rsidP="002B5071">
            <w:pPr>
              <w:spacing w:line="240" w:lineRule="auto"/>
              <w:rPr>
                <w:rFonts w:ascii="Arial" w:hAnsi="Arial" w:cs="Arial"/>
                <w:b/>
                <w:color w:val="000000"/>
                <w:szCs w:val="20"/>
              </w:rPr>
            </w:pPr>
            <w:r w:rsidRPr="0038571E">
              <w:rPr>
                <w:rFonts w:ascii="Arial" w:hAnsi="Arial" w:cs="Arial"/>
                <w:b/>
                <w:color w:val="000000"/>
                <w:szCs w:val="20"/>
              </w:rPr>
              <w:t>Týmový manažer</w:t>
            </w:r>
            <w:r w:rsidR="00BB7BC2">
              <w:rPr>
                <w:rFonts w:ascii="Arial" w:hAnsi="Arial" w:cs="Arial"/>
                <w:b/>
                <w:color w:val="000000"/>
                <w:szCs w:val="20"/>
              </w:rPr>
              <w:t xml:space="preserve"> </w:t>
            </w:r>
            <w:r w:rsidR="00CB183D">
              <w:rPr>
                <w:rFonts w:ascii="Arial" w:hAnsi="Arial" w:cs="Arial"/>
                <w:b/>
                <w:bCs/>
                <w:color w:val="000000"/>
                <w:szCs w:val="20"/>
              </w:rPr>
              <w:br/>
            </w:r>
            <w:r w:rsidR="00BB7BC2">
              <w:rPr>
                <w:rFonts w:ascii="Arial" w:hAnsi="Arial" w:cs="Arial"/>
                <w:b/>
                <w:color w:val="000000"/>
                <w:szCs w:val="20"/>
              </w:rPr>
              <w:t>(a</w:t>
            </w:r>
            <w:r w:rsidR="008D5BF8">
              <w:rPr>
                <w:rFonts w:ascii="Arial" w:hAnsi="Arial" w:cs="Arial"/>
                <w:b/>
                <w:bCs/>
                <w:color w:val="000000"/>
                <w:szCs w:val="20"/>
              </w:rPr>
              <w:t> </w:t>
            </w:r>
            <w:r w:rsidR="00BB7BC2">
              <w:rPr>
                <w:rFonts w:ascii="Arial" w:hAnsi="Arial" w:cs="Arial"/>
                <w:b/>
                <w:color w:val="000000"/>
                <w:szCs w:val="20"/>
              </w:rPr>
              <w:t>jeho specifické typy)</w:t>
            </w:r>
          </w:p>
        </w:tc>
        <w:tc>
          <w:tcPr>
            <w:tcW w:w="1108" w:type="dxa"/>
            <w:tcBorders>
              <w:top w:val="nil"/>
              <w:left w:val="nil"/>
              <w:bottom w:val="single" w:sz="4" w:space="0" w:color="auto"/>
              <w:right w:val="single" w:sz="4" w:space="0" w:color="auto"/>
            </w:tcBorders>
            <w:shd w:val="clear" w:color="auto" w:fill="auto"/>
            <w:noWrap/>
            <w:vAlign w:val="center"/>
            <w:hideMark/>
          </w:tcPr>
          <w:p w14:paraId="7ED38CD7" w14:textId="51167127" w:rsidR="00DE6AD8" w:rsidRPr="00650C41" w:rsidRDefault="00DE6AD8" w:rsidP="002B5071">
            <w:pPr>
              <w:spacing w:line="240" w:lineRule="auto"/>
              <w:jc w:val="center"/>
              <w:rPr>
                <w:rFonts w:ascii="Arial" w:hAnsi="Arial" w:cs="Arial"/>
                <w:b/>
                <w:color w:val="000000"/>
                <w:szCs w:val="20"/>
              </w:rPr>
            </w:pPr>
          </w:p>
        </w:tc>
        <w:tc>
          <w:tcPr>
            <w:tcW w:w="1109" w:type="dxa"/>
            <w:tcBorders>
              <w:top w:val="nil"/>
              <w:left w:val="nil"/>
              <w:bottom w:val="single" w:sz="4" w:space="0" w:color="auto"/>
              <w:right w:val="single" w:sz="4" w:space="0" w:color="auto"/>
            </w:tcBorders>
            <w:shd w:val="clear" w:color="auto" w:fill="auto"/>
            <w:noWrap/>
            <w:vAlign w:val="center"/>
            <w:hideMark/>
          </w:tcPr>
          <w:p w14:paraId="14CF1F1A" w14:textId="64FFB9AF" w:rsidR="00DE6AD8" w:rsidRPr="00650C41" w:rsidRDefault="00DE6AD8" w:rsidP="002B5071">
            <w:pPr>
              <w:spacing w:line="240" w:lineRule="auto"/>
              <w:jc w:val="center"/>
              <w:rPr>
                <w:rFonts w:ascii="Arial" w:hAnsi="Arial" w:cs="Arial"/>
                <w:b/>
                <w:color w:val="000000"/>
                <w:szCs w:val="20"/>
              </w:rPr>
            </w:pPr>
          </w:p>
        </w:tc>
        <w:tc>
          <w:tcPr>
            <w:tcW w:w="1108" w:type="dxa"/>
            <w:tcBorders>
              <w:top w:val="nil"/>
              <w:left w:val="nil"/>
              <w:bottom w:val="single" w:sz="4" w:space="0" w:color="auto"/>
              <w:right w:val="single" w:sz="4" w:space="0" w:color="auto"/>
            </w:tcBorders>
            <w:shd w:val="clear" w:color="auto" w:fill="auto"/>
            <w:noWrap/>
            <w:vAlign w:val="center"/>
            <w:hideMark/>
          </w:tcPr>
          <w:p w14:paraId="68E8D9D2" w14:textId="41836A95" w:rsidR="00DE6AD8" w:rsidRPr="00650C41" w:rsidRDefault="00DE6AD8" w:rsidP="002B5071">
            <w:pPr>
              <w:spacing w:line="240" w:lineRule="auto"/>
              <w:jc w:val="center"/>
              <w:rPr>
                <w:rFonts w:ascii="Arial" w:hAnsi="Arial" w:cs="Arial"/>
                <w:b/>
                <w:color w:val="000000"/>
                <w:szCs w:val="20"/>
              </w:rPr>
            </w:pP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94207" w14:textId="77777777" w:rsidR="00DE6AD8" w:rsidRPr="00650C41" w:rsidRDefault="00DE6AD8" w:rsidP="002B5071">
            <w:pPr>
              <w:spacing w:line="240" w:lineRule="auto"/>
              <w:jc w:val="center"/>
              <w:rPr>
                <w:rFonts w:ascii="Arial" w:hAnsi="Arial" w:cs="Arial"/>
                <w:b/>
                <w:color w:val="000000"/>
                <w:szCs w:val="20"/>
              </w:rPr>
            </w:pPr>
            <w:r w:rsidRPr="00650C41">
              <w:rPr>
                <w:rFonts w:ascii="Segoe UI Symbol" w:hAnsi="Segoe UI Symbol" w:cs="Segoe UI Symbol"/>
                <w:b/>
                <w:color w:val="000000"/>
                <w:szCs w:val="20"/>
              </w:rPr>
              <w:t>✓</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14:paraId="4066E03C" w14:textId="699CA134" w:rsidR="00DE6AD8" w:rsidRPr="00650C41" w:rsidRDefault="00DE6AD8" w:rsidP="002B5071">
            <w:pPr>
              <w:spacing w:line="240" w:lineRule="auto"/>
              <w:jc w:val="center"/>
              <w:rPr>
                <w:rFonts w:ascii="Arial" w:hAnsi="Arial" w:cs="Arial"/>
                <w:b/>
                <w:color w:val="000000"/>
                <w:szCs w:val="20"/>
              </w:rPr>
            </w:pPr>
          </w:p>
        </w:tc>
        <w:tc>
          <w:tcPr>
            <w:tcW w:w="1109" w:type="dxa"/>
            <w:tcBorders>
              <w:top w:val="single" w:sz="4" w:space="0" w:color="auto"/>
              <w:left w:val="nil"/>
              <w:bottom w:val="single" w:sz="4" w:space="0" w:color="auto"/>
              <w:right w:val="single" w:sz="4" w:space="0" w:color="auto"/>
            </w:tcBorders>
            <w:shd w:val="clear" w:color="000000" w:fill="BFBFBF"/>
            <w:noWrap/>
            <w:vAlign w:val="center"/>
            <w:hideMark/>
          </w:tcPr>
          <w:p w14:paraId="45B52188" w14:textId="77777777" w:rsidR="00DE6AD8" w:rsidRPr="00650C41" w:rsidRDefault="00DE6AD8" w:rsidP="002B5071">
            <w:pPr>
              <w:spacing w:line="240" w:lineRule="auto"/>
              <w:jc w:val="center"/>
              <w:rPr>
                <w:rFonts w:ascii="Arial" w:hAnsi="Arial" w:cs="Arial"/>
                <w:b/>
                <w:color w:val="FFFFFF"/>
                <w:szCs w:val="20"/>
              </w:rPr>
            </w:pPr>
            <w:r w:rsidRPr="00650C41">
              <w:rPr>
                <w:rFonts w:ascii="Arial" w:hAnsi="Arial" w:cs="Arial"/>
                <w:b/>
                <w:color w:val="FFFFFF"/>
                <w:szCs w:val="20"/>
              </w:rPr>
              <w:t>N/A</w:t>
            </w:r>
          </w:p>
        </w:tc>
      </w:tr>
    </w:tbl>
    <w:p w14:paraId="2534CFCD" w14:textId="77777777" w:rsidR="00C468AB" w:rsidRPr="00C0110A" w:rsidRDefault="00C468AB" w:rsidP="1385F1C4"/>
    <w:p w14:paraId="277F1362" w14:textId="77777777" w:rsidR="00B4447A" w:rsidRPr="00C0110A" w:rsidRDefault="00B4447A" w:rsidP="1385F1C4"/>
    <w:p w14:paraId="1DCD2CAA" w14:textId="73233370" w:rsidR="6D9A4285" w:rsidRPr="00DD6F87" w:rsidRDefault="007812D5" w:rsidP="1385F1C4">
      <w:pPr>
        <w:rPr>
          <w:b/>
          <w:sz w:val="22"/>
          <w:szCs w:val="22"/>
        </w:rPr>
      </w:pPr>
      <w:r>
        <w:rPr>
          <w:b/>
          <w:sz w:val="22"/>
          <w:szCs w:val="22"/>
        </w:rPr>
        <w:t>Základní parametry pro</w:t>
      </w:r>
      <w:r w:rsidR="6D9A4285" w:rsidRPr="00DD6F87">
        <w:rPr>
          <w:b/>
          <w:sz w:val="22"/>
          <w:szCs w:val="22"/>
        </w:rPr>
        <w:t xml:space="preserve"> sestav</w:t>
      </w:r>
      <w:r>
        <w:rPr>
          <w:b/>
          <w:sz w:val="22"/>
          <w:szCs w:val="22"/>
        </w:rPr>
        <w:t>ení</w:t>
      </w:r>
      <w:r w:rsidR="6D9A4285" w:rsidRPr="00DD6F87">
        <w:rPr>
          <w:b/>
          <w:sz w:val="22"/>
          <w:szCs w:val="22"/>
        </w:rPr>
        <w:t xml:space="preserve"> Říd</w:t>
      </w:r>
      <w:r w:rsidR="00F00F7C">
        <w:rPr>
          <w:b/>
          <w:sz w:val="22"/>
          <w:szCs w:val="22"/>
        </w:rPr>
        <w:t>i</w:t>
      </w:r>
      <w:r w:rsidR="6D9A4285" w:rsidRPr="00DD6F87">
        <w:rPr>
          <w:b/>
          <w:sz w:val="22"/>
          <w:szCs w:val="22"/>
        </w:rPr>
        <w:t>cího výboru projektu</w:t>
      </w:r>
    </w:p>
    <w:p w14:paraId="18AA77C9" w14:textId="77777777" w:rsidR="00C9163F" w:rsidRPr="00DD6F87" w:rsidRDefault="00C9163F" w:rsidP="1385F1C4">
      <w:pPr>
        <w:rPr>
          <w:b/>
          <w:sz w:val="22"/>
          <w:szCs w:val="22"/>
        </w:rPr>
      </w:pPr>
    </w:p>
    <w:p w14:paraId="6FB6D6B2" w14:textId="72A90398" w:rsidR="00C0110A" w:rsidRPr="00AC0559" w:rsidRDefault="6D9A4285" w:rsidP="000B6B65">
      <w:pPr>
        <w:pStyle w:val="Odstavecseseznamem"/>
        <w:numPr>
          <w:ilvl w:val="0"/>
          <w:numId w:val="20"/>
        </w:numPr>
        <w:jc w:val="both"/>
        <w:rPr>
          <w:rFonts w:eastAsia="Arial" w:cs="Arial"/>
          <w:szCs w:val="20"/>
          <w:lang w:val="cs-CZ"/>
        </w:rPr>
      </w:pPr>
      <w:r w:rsidRPr="00AC0559">
        <w:rPr>
          <w:rFonts w:eastAsia="Arial" w:cs="Arial"/>
          <w:szCs w:val="20"/>
          <w:lang w:val="cs-CZ"/>
        </w:rPr>
        <w:t>U projektů</w:t>
      </w:r>
      <w:r w:rsidR="00647F65">
        <w:rPr>
          <w:rFonts w:eastAsia="Arial" w:cs="Arial"/>
          <w:szCs w:val="20"/>
          <w:lang w:val="cs-CZ"/>
        </w:rPr>
        <w:t xml:space="preserve">, které nejsou </w:t>
      </w:r>
      <w:r w:rsidR="00B3762C">
        <w:rPr>
          <w:rFonts w:eastAsia="Arial" w:cs="Arial"/>
          <w:szCs w:val="20"/>
          <w:lang w:val="cs-CZ"/>
        </w:rPr>
        <w:t>velmi malé</w:t>
      </w:r>
      <w:r w:rsidR="00647F65">
        <w:rPr>
          <w:rFonts w:eastAsia="Arial" w:cs="Arial"/>
          <w:szCs w:val="20"/>
          <w:lang w:val="cs-CZ"/>
        </w:rPr>
        <w:t xml:space="preserve"> nebo velmi rozsáhlé</w:t>
      </w:r>
      <w:r w:rsidRPr="00AC0559">
        <w:rPr>
          <w:rFonts w:eastAsia="Arial" w:cs="Arial"/>
          <w:szCs w:val="20"/>
          <w:lang w:val="cs-CZ"/>
        </w:rPr>
        <w:t xml:space="preserve"> velikosti</w:t>
      </w:r>
      <w:r w:rsidR="0035369D">
        <w:rPr>
          <w:rFonts w:eastAsia="Arial" w:cs="Arial"/>
          <w:szCs w:val="20"/>
          <w:lang w:val="cs-CZ"/>
        </w:rPr>
        <w:t>,</w:t>
      </w:r>
      <w:r w:rsidRPr="00AC0559">
        <w:rPr>
          <w:rFonts w:eastAsia="Arial" w:cs="Arial"/>
          <w:szCs w:val="20"/>
          <w:lang w:val="cs-CZ"/>
        </w:rPr>
        <w:t xml:space="preserve"> se doporučuje maximálně 9</w:t>
      </w:r>
      <w:r w:rsidR="002B5071">
        <w:rPr>
          <w:rFonts w:eastAsia="Arial" w:cs="Arial"/>
          <w:szCs w:val="20"/>
          <w:lang w:val="cs-CZ"/>
        </w:rPr>
        <w:t> </w:t>
      </w:r>
      <w:r w:rsidRPr="00AC0559">
        <w:rPr>
          <w:rFonts w:eastAsia="Arial" w:cs="Arial"/>
          <w:szCs w:val="20"/>
          <w:lang w:val="cs-CZ"/>
        </w:rPr>
        <w:t xml:space="preserve">členů ŘV </w:t>
      </w:r>
      <w:r w:rsidR="00C0110A" w:rsidRPr="00AC0559">
        <w:rPr>
          <w:rFonts w:eastAsia="Arial" w:cs="Arial"/>
          <w:szCs w:val="20"/>
          <w:lang w:val="cs-CZ"/>
        </w:rPr>
        <w:t>pro udržení efektivního řízení.</w:t>
      </w:r>
    </w:p>
    <w:p w14:paraId="5E7338C5" w14:textId="715C5FC8" w:rsidR="00624DA8" w:rsidRPr="00AC0559" w:rsidRDefault="6D9A4285" w:rsidP="000B6B65">
      <w:pPr>
        <w:pStyle w:val="Odstavecseseznamem"/>
        <w:numPr>
          <w:ilvl w:val="0"/>
          <w:numId w:val="20"/>
        </w:numPr>
        <w:jc w:val="both"/>
        <w:rPr>
          <w:rFonts w:eastAsia="Arial" w:cs="Arial"/>
          <w:szCs w:val="20"/>
          <w:lang w:val="cs-CZ"/>
        </w:rPr>
      </w:pPr>
      <w:r w:rsidRPr="00AC0559">
        <w:rPr>
          <w:rFonts w:eastAsia="Arial" w:cs="Arial"/>
          <w:szCs w:val="20"/>
          <w:lang w:val="cs-CZ"/>
        </w:rPr>
        <w:t xml:space="preserve">Minimální počet osob v </w:t>
      </w:r>
      <w:r w:rsidR="007A429E" w:rsidRPr="00AC0559">
        <w:rPr>
          <w:rFonts w:eastAsia="Arial" w:cs="Arial"/>
          <w:szCs w:val="20"/>
          <w:lang w:val="cs-CZ"/>
        </w:rPr>
        <w:t>Ř</w:t>
      </w:r>
      <w:r w:rsidRPr="00AC0559">
        <w:rPr>
          <w:rFonts w:eastAsia="Arial" w:cs="Arial"/>
          <w:szCs w:val="20"/>
          <w:lang w:val="cs-CZ"/>
        </w:rPr>
        <w:t>íd</w:t>
      </w:r>
      <w:r w:rsidR="00F00F7C" w:rsidRPr="00AC0559">
        <w:rPr>
          <w:rFonts w:eastAsia="Arial" w:cs="Arial"/>
          <w:szCs w:val="20"/>
          <w:lang w:val="cs-CZ"/>
        </w:rPr>
        <w:t>i</w:t>
      </w:r>
      <w:r w:rsidRPr="00AC0559">
        <w:rPr>
          <w:rFonts w:eastAsia="Arial" w:cs="Arial"/>
          <w:szCs w:val="20"/>
          <w:lang w:val="cs-CZ"/>
        </w:rPr>
        <w:t>cím výboru pro velmi malé projekty je 1. Vždy jsou zastoupené všechny 3 role v ŘV, ale v některých případech je může kumulovat jedna osoba.</w:t>
      </w:r>
      <w:r w:rsidR="002B3C78" w:rsidRPr="00AC0559">
        <w:rPr>
          <w:rFonts w:eastAsia="Arial" w:cs="Arial"/>
          <w:szCs w:val="20"/>
          <w:lang w:val="cs-CZ"/>
        </w:rPr>
        <w:t xml:space="preserve"> Nejmenší možný počet osob na schůzi ŘV jsou tedy 2 lidé – Nositel a PM. </w:t>
      </w:r>
    </w:p>
    <w:p w14:paraId="38291FA5" w14:textId="22EBE74E" w:rsidR="00C04DAA" w:rsidRPr="00AC0559" w:rsidRDefault="000B2CBB" w:rsidP="000B6B65">
      <w:pPr>
        <w:pStyle w:val="Odstavecseseznamem"/>
        <w:numPr>
          <w:ilvl w:val="0"/>
          <w:numId w:val="20"/>
        </w:numPr>
        <w:jc w:val="both"/>
        <w:rPr>
          <w:rFonts w:eastAsia="Arial" w:cs="Arial"/>
          <w:lang w:val="cs-CZ"/>
        </w:rPr>
      </w:pPr>
      <w:r w:rsidRPr="1EB4BA98">
        <w:rPr>
          <w:rFonts w:eastAsia="Arial" w:cs="Arial"/>
          <w:lang w:val="cs-CZ"/>
        </w:rPr>
        <w:t xml:space="preserve">Nositel je typicky nominován z </w:t>
      </w:r>
      <w:r w:rsidR="000C0D4D" w:rsidRPr="1EB4BA98">
        <w:rPr>
          <w:rFonts w:eastAsia="Arial" w:cs="Arial"/>
          <w:lang w:val="cs-CZ"/>
        </w:rPr>
        <w:t xml:space="preserve">úrovně vrchních ředitelů nebo ředitelů odboru. </w:t>
      </w:r>
      <w:r w:rsidR="00920E66" w:rsidRPr="1EB4BA98">
        <w:rPr>
          <w:rFonts w:eastAsia="Arial" w:cs="Arial"/>
          <w:lang w:val="cs-CZ"/>
        </w:rPr>
        <w:t xml:space="preserve">Předpokladem je, že </w:t>
      </w:r>
      <w:r w:rsidR="007D7573" w:rsidRPr="1EB4BA98">
        <w:rPr>
          <w:rFonts w:eastAsia="Arial" w:cs="Arial"/>
          <w:lang w:val="cs-CZ"/>
        </w:rPr>
        <w:t>daná osoba má p</w:t>
      </w:r>
      <w:r w:rsidR="000C0D4D" w:rsidRPr="1EB4BA98">
        <w:rPr>
          <w:rFonts w:eastAsia="Arial" w:cs="Arial"/>
          <w:lang w:val="cs-CZ"/>
        </w:rPr>
        <w:t xml:space="preserve">ro každý </w:t>
      </w:r>
      <w:r w:rsidR="00F67AA1" w:rsidRPr="1EB4BA98">
        <w:rPr>
          <w:rFonts w:eastAsia="Arial" w:cs="Arial"/>
          <w:lang w:val="cs-CZ"/>
        </w:rPr>
        <w:t>projekt</w:t>
      </w:r>
      <w:r w:rsidR="000C0D4D" w:rsidRPr="1EB4BA98">
        <w:rPr>
          <w:rFonts w:eastAsia="Arial" w:cs="Arial"/>
          <w:lang w:val="cs-CZ"/>
        </w:rPr>
        <w:t>, k</w:t>
      </w:r>
      <w:r w:rsidR="00F67AA1" w:rsidRPr="1EB4BA98">
        <w:rPr>
          <w:rFonts w:eastAsia="Arial" w:cs="Arial"/>
          <w:lang w:val="cs-CZ"/>
        </w:rPr>
        <w:t xml:space="preserve">de plní funkci Nositele, </w:t>
      </w:r>
      <w:r w:rsidR="000576F7" w:rsidRPr="1EB4BA98">
        <w:rPr>
          <w:rFonts w:eastAsia="Arial" w:cs="Arial"/>
          <w:lang w:val="cs-CZ"/>
        </w:rPr>
        <w:t>minimálně</w:t>
      </w:r>
      <w:r w:rsidR="00F67AA1" w:rsidRPr="1EB4BA98">
        <w:rPr>
          <w:rFonts w:eastAsia="Arial" w:cs="Arial"/>
          <w:lang w:val="cs-CZ"/>
        </w:rPr>
        <w:t xml:space="preserve"> </w:t>
      </w:r>
      <w:r w:rsidR="00607F7B" w:rsidRPr="1EB4BA98">
        <w:rPr>
          <w:rFonts w:eastAsia="Arial" w:cs="Arial"/>
          <w:lang w:val="cs-CZ"/>
        </w:rPr>
        <w:t>1-2</w:t>
      </w:r>
      <w:r w:rsidR="006A0208" w:rsidRPr="1EB4BA98">
        <w:rPr>
          <w:rFonts w:eastAsia="Arial" w:cs="Arial"/>
          <w:lang w:val="cs-CZ"/>
        </w:rPr>
        <w:t xml:space="preserve"> hodiny </w:t>
      </w:r>
      <w:r w:rsidR="00BB0527" w:rsidRPr="1EB4BA98">
        <w:rPr>
          <w:rFonts w:eastAsia="Arial" w:cs="Arial"/>
          <w:lang w:val="cs-CZ"/>
        </w:rPr>
        <w:t xml:space="preserve">času </w:t>
      </w:r>
      <w:r w:rsidR="006A0208" w:rsidRPr="1EB4BA98">
        <w:rPr>
          <w:rFonts w:eastAsia="Arial" w:cs="Arial"/>
          <w:lang w:val="cs-CZ"/>
        </w:rPr>
        <w:t>týdně</w:t>
      </w:r>
      <w:r w:rsidR="00A440B1" w:rsidRPr="1EB4BA98">
        <w:rPr>
          <w:rFonts w:eastAsia="Arial" w:cs="Arial"/>
          <w:lang w:val="cs-CZ"/>
        </w:rPr>
        <w:t xml:space="preserve">. </w:t>
      </w:r>
      <w:r w:rsidR="00B454EA" w:rsidRPr="1EB4BA98">
        <w:rPr>
          <w:rFonts w:eastAsia="Arial" w:cs="Arial"/>
          <w:lang w:val="cs-CZ"/>
        </w:rPr>
        <w:t>Jedna osoba Nositele by neměla kumulovat příliš velké množství zároveň běžících projektů.</w:t>
      </w:r>
    </w:p>
    <w:p w14:paraId="348E116D" w14:textId="04A43F0A" w:rsidR="1385F1C4" w:rsidRPr="00AC0559" w:rsidRDefault="001A2E6F" w:rsidP="000B6B65">
      <w:pPr>
        <w:pStyle w:val="Odstavecseseznamem"/>
        <w:numPr>
          <w:ilvl w:val="0"/>
          <w:numId w:val="20"/>
        </w:numPr>
        <w:jc w:val="both"/>
        <w:rPr>
          <w:rFonts w:eastAsia="Arial" w:cs="Arial"/>
          <w:lang w:val="cs-CZ"/>
        </w:rPr>
      </w:pPr>
      <w:r w:rsidRPr="1EB4BA98">
        <w:rPr>
          <w:rFonts w:eastAsia="Arial" w:cs="Arial"/>
          <w:lang w:val="cs-CZ"/>
        </w:rPr>
        <w:t>Do rolí Hlavních dodavatelů jsou nominováni typicky např. ředitel IT</w:t>
      </w:r>
      <w:r w:rsidR="00BA14B5" w:rsidRPr="1EB4BA98">
        <w:rPr>
          <w:rFonts w:eastAsia="Arial" w:cs="Arial"/>
          <w:lang w:val="cs-CZ"/>
        </w:rPr>
        <w:t xml:space="preserve"> za oblast IT dodávky</w:t>
      </w:r>
      <w:r w:rsidRPr="1EB4BA98">
        <w:rPr>
          <w:rFonts w:eastAsia="Arial" w:cs="Arial"/>
          <w:lang w:val="cs-CZ"/>
        </w:rPr>
        <w:t>, vrchní ředitelé nebo náměstci</w:t>
      </w:r>
      <w:r w:rsidR="004C6202" w:rsidRPr="1EB4BA98">
        <w:rPr>
          <w:rFonts w:eastAsia="Arial" w:cs="Arial"/>
          <w:lang w:val="cs-CZ"/>
        </w:rPr>
        <w:t xml:space="preserve"> </w:t>
      </w:r>
      <w:r w:rsidR="00797556" w:rsidRPr="1EB4BA98">
        <w:rPr>
          <w:rFonts w:eastAsia="Arial" w:cs="Arial"/>
          <w:lang w:val="cs-CZ"/>
        </w:rPr>
        <w:t>daných oblastí</w:t>
      </w:r>
      <w:r w:rsidRPr="1EB4BA98">
        <w:rPr>
          <w:rFonts w:eastAsia="Arial" w:cs="Arial"/>
          <w:lang w:val="cs-CZ"/>
        </w:rPr>
        <w:t xml:space="preserve">. </w:t>
      </w:r>
      <w:r w:rsidR="00E1092F" w:rsidRPr="1EB4BA98">
        <w:rPr>
          <w:rFonts w:eastAsia="Arial" w:cs="Arial"/>
          <w:lang w:val="cs-CZ"/>
        </w:rPr>
        <w:t>Zástupci externích dodavatelů jsou typicky např.</w:t>
      </w:r>
      <w:r w:rsidRPr="1EB4BA98">
        <w:rPr>
          <w:rFonts w:eastAsia="Arial" w:cs="Arial"/>
          <w:lang w:val="cs-CZ"/>
        </w:rPr>
        <w:t xml:space="preserve"> </w:t>
      </w:r>
      <w:proofErr w:type="spellStart"/>
      <w:r w:rsidRPr="1EB4BA98">
        <w:rPr>
          <w:rFonts w:eastAsia="Arial" w:cs="Arial"/>
          <w:lang w:val="cs-CZ"/>
        </w:rPr>
        <w:t>account</w:t>
      </w:r>
      <w:proofErr w:type="spellEnd"/>
      <w:r w:rsidRPr="1EB4BA98">
        <w:rPr>
          <w:rFonts w:eastAsia="Arial" w:cs="Arial"/>
          <w:lang w:val="cs-CZ"/>
        </w:rPr>
        <w:t xml:space="preserve"> manager nebo ředitel</w:t>
      </w:r>
      <w:r w:rsidR="004E481D" w:rsidRPr="1EB4BA98">
        <w:rPr>
          <w:rFonts w:eastAsia="Arial" w:cs="Arial"/>
          <w:lang w:val="cs-CZ"/>
        </w:rPr>
        <w:t xml:space="preserve">. </w:t>
      </w:r>
    </w:p>
    <w:p w14:paraId="7D59FCFE" w14:textId="3DC10989" w:rsidR="1385F1C4" w:rsidRDefault="1385F1C4" w:rsidP="1385F1C4"/>
    <w:p w14:paraId="005632D8" w14:textId="526F9ABE" w:rsidR="003B7EEA" w:rsidRPr="001E15AB" w:rsidRDefault="003B7EEA" w:rsidP="3CA3AA9F">
      <w:pPr>
        <w:pStyle w:val="Nadpis1"/>
        <w:rPr>
          <w:rFonts w:cstheme="majorBidi"/>
        </w:rPr>
      </w:pPr>
      <w:bookmarkStart w:id="24" w:name="_Toc165363404"/>
      <w:bookmarkStart w:id="25" w:name="_Toc165363405"/>
      <w:bookmarkStart w:id="26" w:name="_Toc165363406"/>
      <w:bookmarkStart w:id="27" w:name="_Toc165363407"/>
      <w:bookmarkStart w:id="28" w:name="_Toc165363408"/>
      <w:bookmarkStart w:id="29" w:name="_Toc165363409"/>
      <w:bookmarkStart w:id="30" w:name="_Toc165363410"/>
      <w:bookmarkStart w:id="31" w:name="_Toc165363411"/>
      <w:bookmarkStart w:id="32" w:name="_Toc165363412"/>
      <w:bookmarkStart w:id="33" w:name="_Toc165363413"/>
      <w:bookmarkStart w:id="34" w:name="_Toc165363414"/>
      <w:bookmarkStart w:id="35" w:name="_Toc402901269"/>
      <w:bookmarkStart w:id="36" w:name="_Toc165363415"/>
      <w:bookmarkStart w:id="37" w:name="_Toc165363416"/>
      <w:bookmarkStart w:id="38" w:name="_Toc165363417"/>
      <w:bookmarkStart w:id="39" w:name="_Toc165363418"/>
      <w:bookmarkStart w:id="40" w:name="_Toc165363419"/>
      <w:bookmarkStart w:id="41" w:name="_Toc165363420"/>
      <w:bookmarkStart w:id="42" w:name="_Toc165363421"/>
      <w:bookmarkStart w:id="43" w:name="_Toc165363422"/>
      <w:bookmarkStart w:id="44" w:name="_Toc165363423"/>
      <w:bookmarkStart w:id="45" w:name="_Toc165363424"/>
      <w:bookmarkStart w:id="46" w:name="_Toc165363425"/>
      <w:bookmarkStart w:id="47" w:name="_Toc165363426"/>
      <w:bookmarkStart w:id="48" w:name="_Toc165363427"/>
      <w:bookmarkStart w:id="49" w:name="_Toc165363428"/>
      <w:bookmarkStart w:id="50" w:name="_Toc165363429"/>
      <w:bookmarkStart w:id="51" w:name="_Toc165363430"/>
      <w:bookmarkStart w:id="52" w:name="_Toc165363431"/>
      <w:bookmarkStart w:id="53" w:name="_Toc165363432"/>
      <w:bookmarkStart w:id="54" w:name="_Toc165363433"/>
      <w:bookmarkStart w:id="55" w:name="_Toc165363434"/>
      <w:bookmarkStart w:id="56" w:name="_Toc165363435"/>
      <w:bookmarkStart w:id="57" w:name="_Toc165363436"/>
      <w:bookmarkStart w:id="58" w:name="_Toc165363437"/>
      <w:bookmarkStart w:id="59" w:name="_Toc165363438"/>
      <w:bookmarkStart w:id="60" w:name="_Toc402901270"/>
      <w:bookmarkStart w:id="61" w:name="_Toc165363439"/>
      <w:bookmarkStart w:id="62" w:name="_Toc165363440"/>
      <w:bookmarkStart w:id="63" w:name="_Toc165363441"/>
      <w:bookmarkStart w:id="64" w:name="_Toc165363442"/>
      <w:bookmarkStart w:id="65" w:name="_Toc165363443"/>
      <w:bookmarkStart w:id="66" w:name="_Toc165363444"/>
      <w:bookmarkStart w:id="67" w:name="_Toc165363445"/>
      <w:bookmarkStart w:id="68" w:name="_Toc165363446"/>
      <w:bookmarkStart w:id="69" w:name="_Toc165363447"/>
      <w:bookmarkStart w:id="70" w:name="_Toc165363448"/>
      <w:bookmarkStart w:id="71" w:name="_Toc165363449"/>
      <w:bookmarkStart w:id="72" w:name="_Toc165363450"/>
      <w:bookmarkStart w:id="73" w:name="_Toc165363451"/>
      <w:bookmarkStart w:id="74" w:name="_Toc165363452"/>
      <w:bookmarkStart w:id="75" w:name="_Toc165363453"/>
      <w:bookmarkStart w:id="76" w:name="_Toc165363454"/>
      <w:bookmarkStart w:id="77" w:name="_Toc165363455"/>
      <w:bookmarkStart w:id="78" w:name="_Toc165363456"/>
      <w:bookmarkStart w:id="79" w:name="_Toc165363457"/>
      <w:bookmarkStart w:id="80" w:name="_Toc165363458"/>
      <w:bookmarkStart w:id="81" w:name="_Toc165363477"/>
      <w:bookmarkStart w:id="82" w:name="_Toc165363478"/>
      <w:bookmarkStart w:id="83" w:name="_Toc165363479"/>
      <w:bookmarkStart w:id="84" w:name="_Toc165363480"/>
      <w:bookmarkStart w:id="85" w:name="_Toc165363481"/>
      <w:bookmarkStart w:id="86" w:name="_Toc165363482"/>
      <w:bookmarkStart w:id="87" w:name="_Toc165363483"/>
      <w:bookmarkStart w:id="88" w:name="_Toc165363484"/>
      <w:bookmarkStart w:id="89" w:name="_Toc165363485"/>
      <w:bookmarkStart w:id="90" w:name="_Toc165363486"/>
      <w:bookmarkStart w:id="91" w:name="_Toc165363487"/>
      <w:bookmarkStart w:id="92" w:name="_Toc165363488"/>
      <w:bookmarkStart w:id="93" w:name="_Toc165363489"/>
      <w:bookmarkStart w:id="94" w:name="_Toc165363490"/>
      <w:bookmarkStart w:id="95" w:name="_Toc165363491"/>
      <w:bookmarkStart w:id="96" w:name="_Toc165363492"/>
      <w:bookmarkStart w:id="97" w:name="_Toc165363493"/>
      <w:bookmarkStart w:id="98" w:name="_Toc402901272"/>
      <w:bookmarkStart w:id="99" w:name="_Toc403067856"/>
      <w:bookmarkStart w:id="100" w:name="_Základní_principy_projektového"/>
      <w:bookmarkStart w:id="101" w:name="_Toc1848255672"/>
      <w:bookmarkStart w:id="102" w:name="_Toc189488666"/>
      <w:bookmarkStart w:id="103" w:name="_Ref16536359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5F877528">
        <w:rPr>
          <w:rFonts w:cstheme="majorBidi"/>
        </w:rPr>
        <w:lastRenderedPageBreak/>
        <w:t>Životní cyklus a fáze projektu</w:t>
      </w:r>
      <w:bookmarkEnd w:id="101"/>
      <w:bookmarkEnd w:id="102"/>
    </w:p>
    <w:p w14:paraId="78EA55AE" w14:textId="6ED3DDA8" w:rsidR="003B7EEA" w:rsidRDefault="00A63906" w:rsidP="008C4935">
      <w:pPr>
        <w:pStyle w:val="BodyText1"/>
        <w:ind w:left="-142"/>
      </w:pPr>
      <w:r w:rsidRPr="00A63906">
        <w:rPr>
          <w:noProof/>
        </w:rPr>
        <w:drawing>
          <wp:inline distT="0" distB="0" distL="0" distR="0" wp14:anchorId="49550A61" wp14:editId="5AAC015D">
            <wp:extent cx="5970494" cy="2126865"/>
            <wp:effectExtent l="0" t="0" r="0" b="0"/>
            <wp:docPr id="684942333" name="Obrázek 1"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42333" name="Obrázek 1" descr="Obsah obrázku text, snímek obrazovky, Písmo&#10;&#10;Popis byl vytvořen automaticky"/>
                    <pic:cNvPicPr/>
                  </pic:nvPicPr>
                  <pic:blipFill>
                    <a:blip r:embed="rId19"/>
                    <a:stretch>
                      <a:fillRect/>
                    </a:stretch>
                  </pic:blipFill>
                  <pic:spPr>
                    <a:xfrm>
                      <a:off x="0" y="0"/>
                      <a:ext cx="5977400" cy="2129325"/>
                    </a:xfrm>
                    <a:prstGeom prst="rect">
                      <a:avLst/>
                    </a:prstGeom>
                  </pic:spPr>
                </pic:pic>
              </a:graphicData>
            </a:graphic>
          </wp:inline>
        </w:drawing>
      </w:r>
    </w:p>
    <w:p w14:paraId="2FF92431" w14:textId="77777777" w:rsidR="00BE657C" w:rsidRDefault="00BE657C" w:rsidP="004B7637">
      <w:pPr>
        <w:pStyle w:val="BodyText1"/>
      </w:pPr>
    </w:p>
    <w:p w14:paraId="69292311" w14:textId="5B74A1AF" w:rsidR="00A74ECA" w:rsidRPr="0038571E" w:rsidRDefault="00C41568" w:rsidP="00801CBF">
      <w:pPr>
        <w:pStyle w:val="Default"/>
        <w:jc w:val="both"/>
        <w:rPr>
          <w:sz w:val="20"/>
          <w:szCs w:val="20"/>
        </w:rPr>
      </w:pPr>
      <w:r w:rsidRPr="0038571E">
        <w:rPr>
          <w:sz w:val="20"/>
          <w:szCs w:val="20"/>
        </w:rPr>
        <w:t xml:space="preserve">Životní cyklus projektu se skládá z několika na sebe navazujících procesů, kterými postupně </w:t>
      </w:r>
      <w:r w:rsidR="00194CCF" w:rsidRPr="0038571E">
        <w:rPr>
          <w:sz w:val="20"/>
          <w:szCs w:val="20"/>
        </w:rPr>
        <w:t>projde každý projekt (viz obráze</w:t>
      </w:r>
      <w:r w:rsidR="0074615B" w:rsidRPr="0038571E">
        <w:rPr>
          <w:sz w:val="20"/>
          <w:szCs w:val="20"/>
        </w:rPr>
        <w:t>k Životní cyklus a fáze projektu)</w:t>
      </w:r>
      <w:r w:rsidR="00AD4795" w:rsidRPr="0038571E">
        <w:rPr>
          <w:sz w:val="20"/>
          <w:szCs w:val="20"/>
        </w:rPr>
        <w:t xml:space="preserve">, u každého projektu ale </w:t>
      </w:r>
      <w:r w:rsidR="00C412B8">
        <w:rPr>
          <w:sz w:val="20"/>
          <w:szCs w:val="20"/>
        </w:rPr>
        <w:t>můžou</w:t>
      </w:r>
      <w:r w:rsidR="00AD4795" w:rsidRPr="0038571E">
        <w:rPr>
          <w:sz w:val="20"/>
          <w:szCs w:val="20"/>
        </w:rPr>
        <w:t xml:space="preserve"> mít jednotlivé </w:t>
      </w:r>
      <w:r w:rsidR="00903DA7">
        <w:rPr>
          <w:sz w:val="20"/>
          <w:szCs w:val="20"/>
        </w:rPr>
        <w:t xml:space="preserve">hlavní i dílčí </w:t>
      </w:r>
      <w:r w:rsidR="00AD4795" w:rsidRPr="0038571E">
        <w:rPr>
          <w:sz w:val="20"/>
          <w:szCs w:val="20"/>
        </w:rPr>
        <w:t xml:space="preserve">fáze různou </w:t>
      </w:r>
      <w:r w:rsidR="009417A1">
        <w:rPr>
          <w:sz w:val="20"/>
          <w:szCs w:val="20"/>
        </w:rPr>
        <w:t>délku</w:t>
      </w:r>
      <w:r w:rsidR="00AD4795" w:rsidRPr="0038571E">
        <w:rPr>
          <w:sz w:val="20"/>
          <w:szCs w:val="20"/>
        </w:rPr>
        <w:t xml:space="preserve"> například v závislosti na komplexitě nebo prioritě projektu. </w:t>
      </w:r>
      <w:r w:rsidR="00263CE5">
        <w:rPr>
          <w:sz w:val="20"/>
          <w:szCs w:val="20"/>
        </w:rPr>
        <w:t xml:space="preserve">Následující stručný popis slouží </w:t>
      </w:r>
      <w:r w:rsidR="00777A8A">
        <w:rPr>
          <w:sz w:val="20"/>
          <w:szCs w:val="20"/>
        </w:rPr>
        <w:t xml:space="preserve">pouze </w:t>
      </w:r>
      <w:r w:rsidR="00263CE5">
        <w:rPr>
          <w:sz w:val="20"/>
          <w:szCs w:val="20"/>
        </w:rPr>
        <w:t>pro základní orientaci v celém životním cyklu</w:t>
      </w:r>
      <w:r w:rsidR="00E852D9">
        <w:rPr>
          <w:sz w:val="20"/>
          <w:szCs w:val="20"/>
        </w:rPr>
        <w:t xml:space="preserve"> a připojený obrázkový p</w:t>
      </w:r>
      <w:r w:rsidR="00931E26">
        <w:rPr>
          <w:sz w:val="20"/>
          <w:szCs w:val="20"/>
        </w:rPr>
        <w:t>říběh ilustruje</w:t>
      </w:r>
      <w:r w:rsidR="00D95C3F">
        <w:rPr>
          <w:sz w:val="20"/>
          <w:szCs w:val="20"/>
        </w:rPr>
        <w:t xml:space="preserve"> na obecném příkladu</w:t>
      </w:r>
      <w:r w:rsidR="00931E26">
        <w:rPr>
          <w:sz w:val="20"/>
          <w:szCs w:val="20"/>
        </w:rPr>
        <w:t>, jak</w:t>
      </w:r>
      <w:r w:rsidR="00D95C3F">
        <w:rPr>
          <w:sz w:val="20"/>
          <w:szCs w:val="20"/>
        </w:rPr>
        <w:t xml:space="preserve"> </w:t>
      </w:r>
      <w:r w:rsidR="00C05E01">
        <w:rPr>
          <w:sz w:val="20"/>
          <w:szCs w:val="20"/>
        </w:rPr>
        <w:t xml:space="preserve">ve skutečnosti vypadají některé klíčové momenty projektu. </w:t>
      </w:r>
      <w:r w:rsidR="007E4977">
        <w:rPr>
          <w:sz w:val="20"/>
          <w:szCs w:val="20"/>
        </w:rPr>
        <w:t xml:space="preserve">Závazné </w:t>
      </w:r>
      <w:r w:rsidR="00D211F9">
        <w:rPr>
          <w:sz w:val="20"/>
          <w:szCs w:val="20"/>
        </w:rPr>
        <w:t>součásti a</w:t>
      </w:r>
      <w:r w:rsidR="004B7637">
        <w:rPr>
          <w:sz w:val="20"/>
          <w:szCs w:val="20"/>
        </w:rPr>
        <w:t> </w:t>
      </w:r>
      <w:r w:rsidR="00D211F9">
        <w:rPr>
          <w:sz w:val="20"/>
          <w:szCs w:val="20"/>
        </w:rPr>
        <w:t xml:space="preserve">kroky jednotlivých fází jsou popsané až v následujících kapitolách. </w:t>
      </w:r>
    </w:p>
    <w:p w14:paraId="6B8D6C98" w14:textId="77777777" w:rsidR="008421DB" w:rsidRPr="00EE2F9F" w:rsidRDefault="008421DB" w:rsidP="00D86E08">
      <w:pPr>
        <w:pStyle w:val="BodyText1"/>
      </w:pPr>
    </w:p>
    <w:p w14:paraId="06DBDFA9" w14:textId="39B20D33" w:rsidR="004F509E" w:rsidRPr="008E0F4E" w:rsidRDefault="5F19BD4E" w:rsidP="1A84C295">
      <w:pPr>
        <w:pStyle w:val="Odstavecseseznamem"/>
        <w:numPr>
          <w:ilvl w:val="0"/>
          <w:numId w:val="3"/>
        </w:numPr>
        <w:spacing w:after="200"/>
        <w:contextualSpacing/>
        <w:jc w:val="both"/>
        <w:rPr>
          <w:lang w:val="cs-CZ"/>
        </w:rPr>
      </w:pPr>
      <w:r w:rsidRPr="1A84C295">
        <w:rPr>
          <w:b/>
          <w:bCs/>
          <w:lang w:val="cs-CZ"/>
        </w:rPr>
        <w:t>Předprojektová fáze</w:t>
      </w:r>
      <w:r w:rsidRPr="1A84C295">
        <w:rPr>
          <w:lang w:val="cs-CZ"/>
        </w:rPr>
        <w:t xml:space="preserve"> </w:t>
      </w:r>
      <w:r w:rsidR="25EAF657" w:rsidRPr="1A84C295">
        <w:rPr>
          <w:lang w:val="cs-CZ"/>
        </w:rPr>
        <w:t>–</w:t>
      </w:r>
      <w:r w:rsidR="5F588764" w:rsidRPr="1A84C295">
        <w:rPr>
          <w:lang w:val="cs-CZ"/>
        </w:rPr>
        <w:t xml:space="preserve"> </w:t>
      </w:r>
      <w:r w:rsidR="0573D5C9" w:rsidRPr="1A84C295">
        <w:rPr>
          <w:lang w:val="cs-CZ"/>
        </w:rPr>
        <w:t>Uvědom</w:t>
      </w:r>
      <w:r w:rsidR="2366B155" w:rsidRPr="1A84C295">
        <w:rPr>
          <w:lang w:val="cs-CZ"/>
        </w:rPr>
        <w:t>te</w:t>
      </w:r>
      <w:r w:rsidR="0573D5C9" w:rsidRPr="1A84C295">
        <w:rPr>
          <w:lang w:val="cs-CZ"/>
        </w:rPr>
        <w:t xml:space="preserve"> si, </w:t>
      </w:r>
      <w:r w:rsidR="5B5EA20B" w:rsidRPr="1A84C295">
        <w:rPr>
          <w:lang w:val="cs-CZ"/>
        </w:rPr>
        <w:t xml:space="preserve">čeho </w:t>
      </w:r>
      <w:r w:rsidR="728900E0" w:rsidRPr="1A84C295">
        <w:rPr>
          <w:lang w:val="cs-CZ"/>
        </w:rPr>
        <w:t xml:space="preserve">a proč </w:t>
      </w:r>
      <w:r w:rsidR="0573D5C9" w:rsidRPr="1A84C295">
        <w:rPr>
          <w:lang w:val="cs-CZ"/>
        </w:rPr>
        <w:t>potřebujete</w:t>
      </w:r>
      <w:r w:rsidR="5B5EA20B" w:rsidRPr="1A84C295">
        <w:rPr>
          <w:lang w:val="cs-CZ"/>
        </w:rPr>
        <w:t xml:space="preserve"> dosáhnout projektem</w:t>
      </w:r>
      <w:r w:rsidR="0573D5C9" w:rsidRPr="1A84C295">
        <w:rPr>
          <w:lang w:val="cs-CZ"/>
        </w:rPr>
        <w:t xml:space="preserve"> a </w:t>
      </w:r>
      <w:r w:rsidR="5B5EA20B" w:rsidRPr="1A84C295">
        <w:rPr>
          <w:lang w:val="cs-CZ"/>
        </w:rPr>
        <w:t xml:space="preserve">co </w:t>
      </w:r>
      <w:r w:rsidR="35381884" w:rsidRPr="1A84C295">
        <w:rPr>
          <w:lang w:val="cs-CZ"/>
        </w:rPr>
        <w:t>požadujete</w:t>
      </w:r>
      <w:r w:rsidR="0573D5C9" w:rsidRPr="1A84C295">
        <w:rPr>
          <w:lang w:val="cs-CZ"/>
        </w:rPr>
        <w:t>.</w:t>
      </w:r>
      <w:r w:rsidR="1C9FC10E" w:rsidRPr="1A84C295">
        <w:rPr>
          <w:lang w:val="cs-CZ"/>
        </w:rPr>
        <w:t xml:space="preserve"> </w:t>
      </w:r>
      <w:r w:rsidR="47ED2EA0" w:rsidRPr="1A84C295">
        <w:rPr>
          <w:lang w:val="cs-CZ"/>
        </w:rPr>
        <w:t>D</w:t>
      </w:r>
      <w:r w:rsidR="1C9FC10E" w:rsidRPr="1A84C295">
        <w:rPr>
          <w:lang w:val="cs-CZ"/>
        </w:rPr>
        <w:t xml:space="preserve">efinujte </w:t>
      </w:r>
      <w:r w:rsidR="702A58E7" w:rsidRPr="1EB4BA98">
        <w:rPr>
          <w:lang w:val="cs-CZ"/>
        </w:rPr>
        <w:t>P</w:t>
      </w:r>
      <w:r w:rsidR="1C9FC10E" w:rsidRPr="1A84C295">
        <w:rPr>
          <w:lang w:val="cs-CZ"/>
        </w:rPr>
        <w:t>rojektový záměr</w:t>
      </w:r>
      <w:r w:rsidR="47ED2EA0" w:rsidRPr="1A84C295">
        <w:rPr>
          <w:lang w:val="cs-CZ"/>
        </w:rPr>
        <w:t>.</w:t>
      </w:r>
      <w:r w:rsidR="5AF2319D" w:rsidRPr="1A84C295">
        <w:rPr>
          <w:lang w:val="cs-CZ"/>
        </w:rPr>
        <w:t xml:space="preserve"> </w:t>
      </w:r>
      <w:r w:rsidR="0573D5C9" w:rsidRPr="1A84C295">
        <w:rPr>
          <w:lang w:val="cs-CZ"/>
        </w:rPr>
        <w:t>Předložt</w:t>
      </w:r>
      <w:r w:rsidR="12694126" w:rsidRPr="1A84C295">
        <w:rPr>
          <w:lang w:val="cs-CZ"/>
        </w:rPr>
        <w:t>e</w:t>
      </w:r>
      <w:r w:rsidR="734CE877" w:rsidRPr="1A84C295">
        <w:rPr>
          <w:lang w:val="cs-CZ"/>
        </w:rPr>
        <w:t xml:space="preserve"> a </w:t>
      </w:r>
      <w:r w:rsidR="0573D5C9" w:rsidRPr="1A84C295">
        <w:rPr>
          <w:lang w:val="cs-CZ"/>
        </w:rPr>
        <w:t>nech</w:t>
      </w:r>
      <w:r w:rsidR="734CE877" w:rsidRPr="1A84C295">
        <w:rPr>
          <w:lang w:val="cs-CZ"/>
        </w:rPr>
        <w:t>ejte</w:t>
      </w:r>
      <w:r w:rsidR="0573D5C9" w:rsidRPr="1A84C295">
        <w:rPr>
          <w:lang w:val="cs-CZ"/>
        </w:rPr>
        <w:t xml:space="preserve"> posoudit a schválit </w:t>
      </w:r>
      <w:r w:rsidR="4D154CA5" w:rsidRPr="1A84C295">
        <w:rPr>
          <w:lang w:val="cs-CZ"/>
        </w:rPr>
        <w:t xml:space="preserve">podklady </w:t>
      </w:r>
      <w:r w:rsidR="47ED2EA0" w:rsidRPr="1A84C295">
        <w:rPr>
          <w:lang w:val="cs-CZ"/>
        </w:rPr>
        <w:t>Projektovou</w:t>
      </w:r>
      <w:r w:rsidR="237E46BD" w:rsidRPr="1A84C295">
        <w:rPr>
          <w:lang w:val="cs-CZ"/>
        </w:rPr>
        <w:t xml:space="preserve"> </w:t>
      </w:r>
      <w:r w:rsidR="117D627D" w:rsidRPr="1A84C295">
        <w:rPr>
          <w:lang w:val="cs-CZ"/>
        </w:rPr>
        <w:t>k</w:t>
      </w:r>
      <w:r w:rsidR="43D840ED" w:rsidRPr="1A84C295">
        <w:rPr>
          <w:lang w:val="cs-CZ"/>
        </w:rPr>
        <w:t>omisí</w:t>
      </w:r>
      <w:r w:rsidR="440C3A7B" w:rsidRPr="1A84C295">
        <w:rPr>
          <w:lang w:val="cs-CZ"/>
        </w:rPr>
        <w:t>.</w:t>
      </w:r>
      <w:r w:rsidR="0573D5C9" w:rsidRPr="1A84C295">
        <w:rPr>
          <w:lang w:val="cs-CZ"/>
        </w:rPr>
        <w:t xml:space="preserve"> </w:t>
      </w:r>
      <w:r w:rsidR="43A2C0D9" w:rsidRPr="1A84C295">
        <w:rPr>
          <w:lang w:val="cs-CZ"/>
        </w:rPr>
        <w:t xml:space="preserve">Předkládáte </w:t>
      </w:r>
      <w:r w:rsidR="0C9CE2DC" w:rsidRPr="1A84C295">
        <w:rPr>
          <w:lang w:val="cs-CZ"/>
        </w:rPr>
        <w:t>Projektový záměr</w:t>
      </w:r>
      <w:r w:rsidR="0573D5C9" w:rsidRPr="1A84C295">
        <w:rPr>
          <w:lang w:val="cs-CZ"/>
        </w:rPr>
        <w:t xml:space="preserve">, </w:t>
      </w:r>
      <w:r w:rsidR="73AC1A24" w:rsidRPr="1EB4BA98">
        <w:rPr>
          <w:lang w:val="cs-CZ"/>
        </w:rPr>
        <w:t>r</w:t>
      </w:r>
      <w:r w:rsidR="0573D5C9" w:rsidRPr="1EB4BA98">
        <w:rPr>
          <w:lang w:val="cs-CZ"/>
        </w:rPr>
        <w:t xml:space="preserve">ozpočet, </w:t>
      </w:r>
      <w:r w:rsidR="0DC00371" w:rsidRPr="1EB4BA98">
        <w:rPr>
          <w:lang w:val="cs-CZ"/>
        </w:rPr>
        <w:t>h</w:t>
      </w:r>
      <w:r w:rsidR="0573D5C9" w:rsidRPr="1EB4BA98">
        <w:rPr>
          <w:lang w:val="cs-CZ"/>
        </w:rPr>
        <w:t xml:space="preserve">armonogram. </w:t>
      </w:r>
    </w:p>
    <w:p w14:paraId="4A039789" w14:textId="7EB13F75" w:rsidR="251AD39D" w:rsidRDefault="251AD39D" w:rsidP="003C5500">
      <w:pPr>
        <w:spacing w:after="200"/>
        <w:ind w:left="708"/>
        <w:contextualSpacing/>
        <w:jc w:val="both"/>
      </w:pPr>
      <w:r w:rsidRPr="1A84C295">
        <w:t>Standardy v p</w:t>
      </w:r>
      <w:r w:rsidR="0FD6E207" w:rsidRPr="1A84C295">
        <w:t>ředprojektov</w:t>
      </w:r>
      <w:r w:rsidR="71821793" w:rsidRPr="1A84C295">
        <w:t>é</w:t>
      </w:r>
      <w:r w:rsidR="0FD6E207" w:rsidRPr="1A84C295">
        <w:t xml:space="preserve"> fá</w:t>
      </w:r>
      <w:r w:rsidR="5558BB61" w:rsidRPr="1A84C295">
        <w:t>zi</w:t>
      </w:r>
      <w:r w:rsidR="0FD6E207" w:rsidRPr="1A84C295">
        <w:t xml:space="preserve"> </w:t>
      </w:r>
      <w:r w:rsidR="742C1B6F" w:rsidRPr="1A84C295">
        <w:t xml:space="preserve">popisují </w:t>
      </w:r>
      <w:r w:rsidR="0FD6E207" w:rsidRPr="1A84C295">
        <w:t xml:space="preserve">dílčí </w:t>
      </w:r>
      <w:r w:rsidR="11ED6039" w:rsidRPr="1A84C295">
        <w:t xml:space="preserve">procesní </w:t>
      </w:r>
      <w:r w:rsidR="0FD6E207" w:rsidRPr="1A84C295">
        <w:t>fáze: Projektový záměr a příprava</w:t>
      </w:r>
      <w:r w:rsidR="44619EB0" w:rsidRPr="1A84C295">
        <w:t xml:space="preserve">, Schvalování </w:t>
      </w:r>
      <w:r w:rsidR="23439BB1">
        <w:t>P</w:t>
      </w:r>
      <w:r w:rsidR="44619EB0">
        <w:t>rojektového</w:t>
      </w:r>
      <w:r w:rsidR="44619EB0" w:rsidRPr="1A84C295">
        <w:t xml:space="preserve"> záměru</w:t>
      </w:r>
      <w:r w:rsidR="29312182" w:rsidRPr="1A84C295">
        <w:t xml:space="preserve"> (viz kap. 3-4).</w:t>
      </w:r>
    </w:p>
    <w:p w14:paraId="329233EB" w14:textId="10A9AA61" w:rsidR="004F509E" w:rsidRPr="008E0F4E" w:rsidRDefault="10FDB867" w:rsidP="000B6B65">
      <w:pPr>
        <w:pStyle w:val="Odstavecseseznamem"/>
        <w:numPr>
          <w:ilvl w:val="0"/>
          <w:numId w:val="3"/>
        </w:numPr>
        <w:spacing w:after="200"/>
        <w:contextualSpacing/>
        <w:jc w:val="both"/>
        <w:rPr>
          <w:lang w:val="cs-CZ"/>
        </w:rPr>
      </w:pPr>
      <w:r w:rsidRPr="1A84C295">
        <w:rPr>
          <w:b/>
          <w:bCs/>
          <w:lang w:val="cs-CZ"/>
        </w:rPr>
        <w:t>Projektová f</w:t>
      </w:r>
      <w:r w:rsidR="2838DC8F" w:rsidRPr="1A84C295">
        <w:rPr>
          <w:b/>
          <w:bCs/>
          <w:lang w:val="cs-CZ"/>
        </w:rPr>
        <w:t>á</w:t>
      </w:r>
      <w:r w:rsidRPr="1A84C295">
        <w:rPr>
          <w:b/>
          <w:bCs/>
          <w:lang w:val="cs-CZ"/>
        </w:rPr>
        <w:t>ze</w:t>
      </w:r>
      <w:r w:rsidRPr="1A84C295">
        <w:rPr>
          <w:lang w:val="cs-CZ"/>
        </w:rPr>
        <w:t xml:space="preserve"> </w:t>
      </w:r>
      <w:r w:rsidR="25EAF657" w:rsidRPr="1A84C295">
        <w:rPr>
          <w:lang w:val="cs-CZ"/>
        </w:rPr>
        <w:t>–</w:t>
      </w:r>
      <w:r w:rsidRPr="1A84C295">
        <w:rPr>
          <w:lang w:val="cs-CZ"/>
        </w:rPr>
        <w:t xml:space="preserve"> </w:t>
      </w:r>
      <w:r w:rsidR="0573D5C9" w:rsidRPr="1A84C295">
        <w:rPr>
          <w:lang w:val="cs-CZ"/>
        </w:rPr>
        <w:t xml:space="preserve">Co nejpečlivěji zahajte projekt se všemi účastníky. Každému </w:t>
      </w:r>
      <w:r w:rsidR="3ED8E483" w:rsidRPr="1A84C295">
        <w:rPr>
          <w:lang w:val="cs-CZ"/>
        </w:rPr>
        <w:t xml:space="preserve">jasně </w:t>
      </w:r>
      <w:r w:rsidR="0573D5C9" w:rsidRPr="1A84C295">
        <w:rPr>
          <w:lang w:val="cs-CZ"/>
        </w:rPr>
        <w:t>sdělte, za co bude nést odpovědnost</w:t>
      </w:r>
      <w:r w:rsidR="0BD9675E" w:rsidRPr="1A84C295">
        <w:rPr>
          <w:lang w:val="cs-CZ"/>
        </w:rPr>
        <w:t>, k</w:t>
      </w:r>
      <w:r w:rsidR="0573D5C9" w:rsidRPr="1A84C295">
        <w:rPr>
          <w:lang w:val="cs-CZ"/>
        </w:rPr>
        <w:t xml:space="preserve">do bude tvořit Řídicí </w:t>
      </w:r>
      <w:r w:rsidR="4BC13EBE" w:rsidRPr="1A84C295">
        <w:rPr>
          <w:lang w:val="cs-CZ"/>
        </w:rPr>
        <w:t>v</w:t>
      </w:r>
      <w:r w:rsidR="0573D5C9" w:rsidRPr="1A84C295">
        <w:rPr>
          <w:lang w:val="cs-CZ"/>
        </w:rPr>
        <w:t xml:space="preserve">ýbor. </w:t>
      </w:r>
      <w:r w:rsidR="09990331" w:rsidRPr="1A84C295">
        <w:rPr>
          <w:lang w:val="cs-CZ"/>
        </w:rPr>
        <w:t xml:space="preserve">Realizujete zahájení projektu formou </w:t>
      </w:r>
      <w:r w:rsidR="6D6017CB" w:rsidRPr="1A84C295">
        <w:rPr>
          <w:lang w:val="cs-CZ"/>
        </w:rPr>
        <w:t xml:space="preserve">úvodní schůzky projektového týmu neboli </w:t>
      </w:r>
      <w:r w:rsidR="305AC0BC" w:rsidRPr="1A84C295">
        <w:rPr>
          <w:lang w:val="cs-CZ"/>
        </w:rPr>
        <w:t>k</w:t>
      </w:r>
      <w:r w:rsidR="0573D5C9" w:rsidRPr="1A84C295">
        <w:rPr>
          <w:lang w:val="cs-CZ"/>
        </w:rPr>
        <w:t>ick</w:t>
      </w:r>
      <w:r w:rsidR="0BD9675E" w:rsidRPr="1A84C295">
        <w:rPr>
          <w:lang w:val="cs-CZ"/>
        </w:rPr>
        <w:t>-o</w:t>
      </w:r>
      <w:r w:rsidR="0573D5C9" w:rsidRPr="1A84C295">
        <w:rPr>
          <w:lang w:val="cs-CZ"/>
        </w:rPr>
        <w:t xml:space="preserve">ff </w:t>
      </w:r>
      <w:r w:rsidR="09990331" w:rsidRPr="1A84C295">
        <w:rPr>
          <w:lang w:val="cs-CZ"/>
        </w:rPr>
        <w:t xml:space="preserve">meetingu </w:t>
      </w:r>
      <w:r w:rsidR="0573D5C9" w:rsidRPr="1A84C295">
        <w:rPr>
          <w:lang w:val="cs-CZ"/>
        </w:rPr>
        <w:t>s interními i externími účastníky</w:t>
      </w:r>
      <w:r w:rsidR="7D76E4BF" w:rsidRPr="1A84C295">
        <w:rPr>
          <w:lang w:val="cs-CZ"/>
        </w:rPr>
        <w:t xml:space="preserve"> projektu</w:t>
      </w:r>
      <w:r w:rsidR="09990331" w:rsidRPr="1A84C295">
        <w:rPr>
          <w:lang w:val="cs-CZ"/>
        </w:rPr>
        <w:t>.</w:t>
      </w:r>
      <w:r w:rsidR="301DA760" w:rsidRPr="1A84C295">
        <w:rPr>
          <w:lang w:val="cs-CZ"/>
        </w:rPr>
        <w:t xml:space="preserve"> Naplánujte projekt ve větší podrobnosti a sestavte Plán řízení projektu.</w:t>
      </w:r>
      <w:r w:rsidRPr="1A84C295">
        <w:rPr>
          <w:lang w:val="cs-CZ"/>
        </w:rPr>
        <w:t xml:space="preserve"> </w:t>
      </w:r>
      <w:r w:rsidR="0573D5C9" w:rsidRPr="1A84C295">
        <w:rPr>
          <w:lang w:val="cs-CZ"/>
        </w:rPr>
        <w:t xml:space="preserve">Řiďte projekt a pravidelně reportujte o jeho stavu. Co neměříte – to neřídíte! </w:t>
      </w:r>
      <w:r w:rsidR="61653B4A" w:rsidRPr="1A84C295">
        <w:rPr>
          <w:lang w:val="cs-CZ"/>
        </w:rPr>
        <w:t>Na konci projektu vyhodnoťte, do jaké míry se podařilo dosáhnout akceptačních kritérií stanovených na začátku projektu</w:t>
      </w:r>
      <w:r w:rsidR="18242481" w:rsidRPr="1A84C295">
        <w:rPr>
          <w:lang w:val="cs-CZ"/>
        </w:rPr>
        <w:t>, a projekt uzavřete.</w:t>
      </w:r>
    </w:p>
    <w:p w14:paraId="4CD1C933" w14:textId="685E03DA" w:rsidR="036EE290" w:rsidRDefault="036EE290" w:rsidP="003C5500">
      <w:pPr>
        <w:spacing w:after="200"/>
        <w:ind w:left="708"/>
        <w:contextualSpacing/>
        <w:jc w:val="both"/>
      </w:pPr>
      <w:r w:rsidRPr="1A84C295">
        <w:t>Standardy v projektové fázi popisují</w:t>
      </w:r>
      <w:r w:rsidR="2337890C" w:rsidRPr="1A84C295">
        <w:t xml:space="preserve"> dílčí </w:t>
      </w:r>
      <w:r w:rsidR="445053B6" w:rsidRPr="1A84C295">
        <w:t xml:space="preserve">procesní </w:t>
      </w:r>
      <w:r w:rsidR="2337890C" w:rsidRPr="1A84C295">
        <w:t>fáze: Zahájení projektu, Řízení a reportování projektu a Vyhodnocení a uzavření projektu</w:t>
      </w:r>
      <w:r w:rsidR="25B9E2F8" w:rsidRPr="1A84C295">
        <w:t xml:space="preserve"> (viz kap. 5-7).</w:t>
      </w:r>
    </w:p>
    <w:p w14:paraId="21574C9C" w14:textId="72E0DCCA" w:rsidR="1A84C295" w:rsidRDefault="1A84C295" w:rsidP="1A84C295">
      <w:pPr>
        <w:pStyle w:val="Odstavecseseznamem"/>
        <w:spacing w:after="200"/>
        <w:ind w:left="720"/>
        <w:contextualSpacing/>
        <w:jc w:val="both"/>
        <w:rPr>
          <w:lang w:val="cs-CZ"/>
        </w:rPr>
      </w:pPr>
    </w:p>
    <w:p w14:paraId="62F37994" w14:textId="17417414" w:rsidR="10FDB867" w:rsidRDefault="10FDB867" w:rsidP="1A84C295">
      <w:pPr>
        <w:pStyle w:val="Odstavecseseznamem"/>
        <w:numPr>
          <w:ilvl w:val="0"/>
          <w:numId w:val="3"/>
        </w:numPr>
        <w:spacing w:after="200"/>
        <w:contextualSpacing/>
        <w:jc w:val="both"/>
        <w:rPr>
          <w:lang w:val="cs-CZ"/>
        </w:rPr>
      </w:pPr>
      <w:r w:rsidRPr="1A84C295">
        <w:rPr>
          <w:b/>
          <w:bCs/>
          <w:lang w:val="cs-CZ"/>
        </w:rPr>
        <w:t>Poprojektová f</w:t>
      </w:r>
      <w:r w:rsidR="2838DC8F" w:rsidRPr="1A84C295">
        <w:rPr>
          <w:b/>
          <w:bCs/>
          <w:lang w:val="cs-CZ"/>
        </w:rPr>
        <w:t>á</w:t>
      </w:r>
      <w:r w:rsidRPr="1A84C295">
        <w:rPr>
          <w:b/>
          <w:bCs/>
          <w:lang w:val="cs-CZ"/>
        </w:rPr>
        <w:t xml:space="preserve">ze </w:t>
      </w:r>
      <w:r w:rsidR="25EAF657" w:rsidRPr="1A84C295">
        <w:rPr>
          <w:lang w:val="cs-CZ"/>
        </w:rPr>
        <w:t>–</w:t>
      </w:r>
      <w:r w:rsidRPr="1A84C295">
        <w:rPr>
          <w:lang w:val="cs-CZ"/>
        </w:rPr>
        <w:t xml:space="preserve"> </w:t>
      </w:r>
      <w:r w:rsidR="0573D5C9" w:rsidRPr="1A84C295">
        <w:rPr>
          <w:lang w:val="cs-CZ"/>
        </w:rPr>
        <w:t>Předejte projekt osobě, která se o něj bude po projektu starat a pečovat</w:t>
      </w:r>
      <w:r w:rsidR="51DBD815" w:rsidRPr="1A84C295">
        <w:rPr>
          <w:lang w:val="cs-CZ"/>
        </w:rPr>
        <w:t xml:space="preserve"> v rámci servisování a případného budoucího rozvoje</w:t>
      </w:r>
      <w:r w:rsidR="0573D5C9" w:rsidRPr="1A84C295">
        <w:rPr>
          <w:lang w:val="cs-CZ"/>
        </w:rPr>
        <w:t>.</w:t>
      </w:r>
    </w:p>
    <w:p w14:paraId="4F9FAD2C" w14:textId="707D0E68" w:rsidR="72FF3796" w:rsidRDefault="72FF3796" w:rsidP="003C5500">
      <w:pPr>
        <w:spacing w:after="200"/>
        <w:ind w:left="708"/>
        <w:contextualSpacing/>
        <w:jc w:val="both"/>
      </w:pPr>
      <w:r w:rsidRPr="1A84C295">
        <w:t xml:space="preserve">Standardy v poprojektové fázi popisují dílčí </w:t>
      </w:r>
      <w:r w:rsidR="1216A841" w:rsidRPr="1A84C295">
        <w:t xml:space="preserve">procesní </w:t>
      </w:r>
      <w:r w:rsidRPr="1A84C295">
        <w:t>fázi Předání projektu do následné podpory a udržitelného rozvoje</w:t>
      </w:r>
      <w:r w:rsidR="470D2C8F" w:rsidRPr="1A84C295">
        <w:t xml:space="preserve"> (viz kap. 8).</w:t>
      </w:r>
    </w:p>
    <w:p w14:paraId="218A61D2" w14:textId="77777777" w:rsidR="004F509E" w:rsidRPr="00EE2F9F" w:rsidRDefault="004F509E" w:rsidP="00D86E08">
      <w:pPr>
        <w:pStyle w:val="BodyText1"/>
      </w:pPr>
    </w:p>
    <w:p w14:paraId="59301C3E" w14:textId="3DBBCE2C" w:rsidR="003C0930" w:rsidRDefault="003C0930" w:rsidP="003C0930"/>
    <w:p w14:paraId="25B862F2" w14:textId="425BBA3A" w:rsidR="003C0930" w:rsidRDefault="003C0930" w:rsidP="003C0930"/>
    <w:p w14:paraId="04E5EE52" w14:textId="4BA98AB5" w:rsidR="00DC01DB" w:rsidRDefault="00A7544B" w:rsidP="003C0930">
      <w:r>
        <w:rPr>
          <w:noProof/>
        </w:rPr>
        <w:lastRenderedPageBreak/>
        <w:drawing>
          <wp:inline distT="0" distB="0" distL="0" distR="0" wp14:anchorId="025B8CC9" wp14:editId="499ADC82">
            <wp:extent cx="5759450" cy="4020820"/>
            <wp:effectExtent l="0" t="0" r="0" b="0"/>
            <wp:docPr id="1552369151" name="Obrázek 1" descr="Obsah obrázku text, snímek obrazovk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20">
                      <a:extLst>
                        <a:ext uri="{28A0092B-C50C-407E-A947-70E740481C1C}">
                          <a14:useLocalDpi xmlns:a14="http://schemas.microsoft.com/office/drawing/2010/main" val="0"/>
                        </a:ext>
                      </a:extLst>
                    </a:blip>
                    <a:stretch>
                      <a:fillRect/>
                    </a:stretch>
                  </pic:blipFill>
                  <pic:spPr>
                    <a:xfrm>
                      <a:off x="0" y="0"/>
                      <a:ext cx="5759450" cy="4020820"/>
                    </a:xfrm>
                    <a:prstGeom prst="rect">
                      <a:avLst/>
                    </a:prstGeom>
                  </pic:spPr>
                </pic:pic>
              </a:graphicData>
            </a:graphic>
          </wp:inline>
        </w:drawing>
      </w:r>
      <w:r w:rsidRPr="00A7544B">
        <w:rPr>
          <w:noProof/>
        </w:rPr>
        <w:t xml:space="preserve"> </w:t>
      </w:r>
      <w:r w:rsidR="00314EFE">
        <w:rPr>
          <w:noProof/>
        </w:rPr>
        <w:drawing>
          <wp:inline distT="0" distB="0" distL="0" distR="0" wp14:anchorId="007B5F01" wp14:editId="0D8AAD37">
            <wp:extent cx="5759450" cy="4070350"/>
            <wp:effectExtent l="0" t="0" r="0" b="6350"/>
            <wp:docPr id="1735747900" name="Obrázek 1" descr="Obsah obrázku text, snímek obrazovky, diagra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21">
                      <a:extLst>
                        <a:ext uri="{28A0092B-C50C-407E-A947-70E740481C1C}">
                          <a14:useLocalDpi xmlns:a14="http://schemas.microsoft.com/office/drawing/2010/main" val="0"/>
                        </a:ext>
                      </a:extLst>
                    </a:blip>
                    <a:stretch>
                      <a:fillRect/>
                    </a:stretch>
                  </pic:blipFill>
                  <pic:spPr>
                    <a:xfrm>
                      <a:off x="0" y="0"/>
                      <a:ext cx="5759450" cy="4070350"/>
                    </a:xfrm>
                    <a:prstGeom prst="rect">
                      <a:avLst/>
                    </a:prstGeom>
                  </pic:spPr>
                </pic:pic>
              </a:graphicData>
            </a:graphic>
          </wp:inline>
        </w:drawing>
      </w:r>
      <w:r w:rsidR="00314EFE" w:rsidRPr="00314EFE">
        <w:rPr>
          <w:noProof/>
        </w:rPr>
        <w:t xml:space="preserve"> </w:t>
      </w:r>
    </w:p>
    <w:p w14:paraId="45E2462F" w14:textId="2D8E8E57" w:rsidR="007B37EE" w:rsidRDefault="0017658E" w:rsidP="003C0930">
      <w:r w:rsidRPr="0017658E">
        <w:rPr>
          <w:noProof/>
        </w:rPr>
        <w:lastRenderedPageBreak/>
        <w:drawing>
          <wp:inline distT="0" distB="0" distL="0" distR="0" wp14:anchorId="1FDDBCB8" wp14:editId="70B699CB">
            <wp:extent cx="5759450" cy="4076065"/>
            <wp:effectExtent l="0" t="0" r="0" b="635"/>
            <wp:docPr id="1369358895" name="Obrázek 1" descr="Obsah obrázku text, snímek obrazovky,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58895" name="Obrázek 1" descr="Obsah obrázku text, snímek obrazovky, diagram&#10;&#10;Popis byl vytvořen automaticky"/>
                    <pic:cNvPicPr/>
                  </pic:nvPicPr>
                  <pic:blipFill>
                    <a:blip r:embed="rId22"/>
                    <a:stretch>
                      <a:fillRect/>
                    </a:stretch>
                  </pic:blipFill>
                  <pic:spPr>
                    <a:xfrm>
                      <a:off x="0" y="0"/>
                      <a:ext cx="5759450" cy="4076065"/>
                    </a:xfrm>
                    <a:prstGeom prst="rect">
                      <a:avLst/>
                    </a:prstGeom>
                  </pic:spPr>
                </pic:pic>
              </a:graphicData>
            </a:graphic>
          </wp:inline>
        </w:drawing>
      </w:r>
      <w:r w:rsidRPr="0017658E">
        <w:t xml:space="preserve"> </w:t>
      </w:r>
      <w:r w:rsidR="00E71300" w:rsidRPr="00E71300">
        <w:rPr>
          <w:noProof/>
        </w:rPr>
        <w:drawing>
          <wp:inline distT="0" distB="0" distL="0" distR="0" wp14:anchorId="60B81E32" wp14:editId="24E90CF6">
            <wp:extent cx="5759450" cy="4114800"/>
            <wp:effectExtent l="0" t="0" r="0" b="0"/>
            <wp:docPr id="601131" name="Obrázek 1" descr="Obsah obrázku text, snímek obrazovky,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31" name="Obrázek 1" descr="Obsah obrázku text, snímek obrazovky, diagram&#10;&#10;Popis byl vytvořen automaticky"/>
                    <pic:cNvPicPr/>
                  </pic:nvPicPr>
                  <pic:blipFill>
                    <a:blip r:embed="rId23"/>
                    <a:stretch>
                      <a:fillRect/>
                    </a:stretch>
                  </pic:blipFill>
                  <pic:spPr>
                    <a:xfrm>
                      <a:off x="0" y="0"/>
                      <a:ext cx="5759450" cy="4114800"/>
                    </a:xfrm>
                    <a:prstGeom prst="rect">
                      <a:avLst/>
                    </a:prstGeom>
                  </pic:spPr>
                </pic:pic>
              </a:graphicData>
            </a:graphic>
          </wp:inline>
        </w:drawing>
      </w:r>
      <w:r w:rsidR="00E71300" w:rsidRPr="00E71300">
        <w:t xml:space="preserve"> </w:t>
      </w:r>
      <w:r w:rsidR="00581673" w:rsidRPr="00581673">
        <w:rPr>
          <w:noProof/>
        </w:rPr>
        <w:lastRenderedPageBreak/>
        <w:drawing>
          <wp:inline distT="0" distB="0" distL="0" distR="0" wp14:anchorId="0481A27F" wp14:editId="6F91203C">
            <wp:extent cx="5759450" cy="4072255"/>
            <wp:effectExtent l="0" t="0" r="0" b="4445"/>
            <wp:docPr id="237014333" name="Obrázek 1" descr="Obsah obrázku text, snímek obrazovky, diagram,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4333" name="Obrázek 1" descr="Obsah obrázku text, snímek obrazovky, diagram, design&#10;&#10;Popis byl vytvořen automaticky"/>
                    <pic:cNvPicPr/>
                  </pic:nvPicPr>
                  <pic:blipFill>
                    <a:blip r:embed="rId24"/>
                    <a:stretch>
                      <a:fillRect/>
                    </a:stretch>
                  </pic:blipFill>
                  <pic:spPr>
                    <a:xfrm>
                      <a:off x="0" y="0"/>
                      <a:ext cx="5759450" cy="4072255"/>
                    </a:xfrm>
                    <a:prstGeom prst="rect">
                      <a:avLst/>
                    </a:prstGeom>
                  </pic:spPr>
                </pic:pic>
              </a:graphicData>
            </a:graphic>
          </wp:inline>
        </w:drawing>
      </w:r>
      <w:r w:rsidR="00581673" w:rsidRPr="00581673">
        <w:t xml:space="preserve"> </w:t>
      </w:r>
    </w:p>
    <w:p w14:paraId="73D63A17" w14:textId="02D8C393" w:rsidR="00DC4171" w:rsidRDefault="00837290" w:rsidP="003C0930">
      <w:r w:rsidRPr="00837290">
        <w:rPr>
          <w:noProof/>
        </w:rPr>
        <w:drawing>
          <wp:inline distT="0" distB="0" distL="0" distR="0" wp14:anchorId="50D38EBB" wp14:editId="6C06727B">
            <wp:extent cx="5759450" cy="4099560"/>
            <wp:effectExtent l="0" t="0" r="0" b="0"/>
            <wp:docPr id="217579043" name="Obrázek 1" descr="Obsah obrázku text, snímek obrazovky, diagram,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79043" name="Obrázek 1" descr="Obsah obrázku text, snímek obrazovky, diagram, design&#10;&#10;Popis byl vytvořen automaticky"/>
                    <pic:cNvPicPr/>
                  </pic:nvPicPr>
                  <pic:blipFill>
                    <a:blip r:embed="rId25"/>
                    <a:stretch>
                      <a:fillRect/>
                    </a:stretch>
                  </pic:blipFill>
                  <pic:spPr>
                    <a:xfrm>
                      <a:off x="0" y="0"/>
                      <a:ext cx="5759450" cy="4099560"/>
                    </a:xfrm>
                    <a:prstGeom prst="rect">
                      <a:avLst/>
                    </a:prstGeom>
                  </pic:spPr>
                </pic:pic>
              </a:graphicData>
            </a:graphic>
          </wp:inline>
        </w:drawing>
      </w:r>
    </w:p>
    <w:p w14:paraId="20D6F52A" w14:textId="33F0187E" w:rsidR="002D6FF5" w:rsidRPr="00EE2F9F" w:rsidRDefault="002D6FF5" w:rsidP="003C0930"/>
    <w:p w14:paraId="77EC5397" w14:textId="1CE86C46" w:rsidR="002D6FF5" w:rsidRPr="00EE2F9F" w:rsidRDefault="002D6FF5" w:rsidP="003C0930"/>
    <w:p w14:paraId="715558CB" w14:textId="1B8E6C62" w:rsidR="0076307F" w:rsidRDefault="0076307F" w:rsidP="003C0930"/>
    <w:p w14:paraId="2DB8B163" w14:textId="77777777" w:rsidR="003C0930" w:rsidRDefault="003C0930" w:rsidP="003C0930"/>
    <w:p w14:paraId="57EC81FC" w14:textId="780EB986" w:rsidR="00165CF2" w:rsidRPr="00EE2F9F" w:rsidRDefault="26CBC29A" w:rsidP="3CA3AA9F">
      <w:pPr>
        <w:pStyle w:val="Nadpis2"/>
      </w:pPr>
      <w:bookmarkStart w:id="104" w:name="_Toc70238164"/>
      <w:bookmarkStart w:id="105" w:name="_Toc189488667"/>
      <w:r>
        <w:lastRenderedPageBreak/>
        <w:t>Z</w:t>
      </w:r>
      <w:r w:rsidR="17C39AD7">
        <w:t xml:space="preserve">ajistěte </w:t>
      </w:r>
      <w:r w:rsidR="4719E12E">
        <w:t>a zvyšte</w:t>
      </w:r>
      <w:r w:rsidR="00967507" w:rsidRPr="00EE2F9F">
        <w:t xml:space="preserve"> šance</w:t>
      </w:r>
      <w:r w:rsidR="00C452F9" w:rsidRPr="00EE2F9F">
        <w:t xml:space="preserve"> na úspěšný </w:t>
      </w:r>
      <w:r w:rsidR="00913FDA" w:rsidRPr="00EE2F9F">
        <w:t>projekt</w:t>
      </w:r>
      <w:bookmarkEnd w:id="104"/>
      <w:bookmarkEnd w:id="105"/>
    </w:p>
    <w:p w14:paraId="5170A248" w14:textId="6282B0F1" w:rsidR="00743C0C" w:rsidRPr="00EE2F9F" w:rsidRDefault="00743C0C" w:rsidP="00743C0C">
      <w:pPr>
        <w:jc w:val="both"/>
      </w:pPr>
      <w:r w:rsidRPr="00EE2F9F">
        <w:t>Neexistuj</w:t>
      </w:r>
      <w:r w:rsidR="0066057F" w:rsidRPr="00EE2F9F">
        <w:t>í</w:t>
      </w:r>
      <w:r w:rsidRPr="00EE2F9F">
        <w:t xml:space="preserve"> žádn</w:t>
      </w:r>
      <w:r w:rsidR="0066057F" w:rsidRPr="00EE2F9F">
        <w:t>á</w:t>
      </w:r>
      <w:r w:rsidRPr="00EE2F9F">
        <w:t xml:space="preserve"> </w:t>
      </w:r>
      <w:r w:rsidR="533CE305">
        <w:t xml:space="preserve">stoprocentně </w:t>
      </w:r>
      <w:r w:rsidRPr="00EE2F9F">
        <w:t>zaručen</w:t>
      </w:r>
      <w:r w:rsidR="0066057F" w:rsidRPr="00EE2F9F">
        <w:t xml:space="preserve">á </w:t>
      </w:r>
      <w:r w:rsidRPr="00EE2F9F">
        <w:t>pravidl</w:t>
      </w:r>
      <w:r w:rsidR="0066057F" w:rsidRPr="00EE2F9F">
        <w:t>a</w:t>
      </w:r>
      <w:r w:rsidRPr="00EE2F9F">
        <w:t xml:space="preserve"> na to, jak zajistit, aby byl projekt vždy </w:t>
      </w:r>
      <w:r w:rsidR="504C4EDD">
        <w:t xml:space="preserve">a zcela ve všech parametrech </w:t>
      </w:r>
      <w:r w:rsidR="182DDF5A">
        <w:t>úspěšný.</w:t>
      </w:r>
      <w:r w:rsidRPr="00EE2F9F">
        <w:t xml:space="preserve"> </w:t>
      </w:r>
      <w:r w:rsidR="008658A5">
        <w:t>Když</w:t>
      </w:r>
      <w:r w:rsidRPr="00EE2F9F">
        <w:t xml:space="preserve"> však budete ctít a dodržovat </w:t>
      </w:r>
      <w:r w:rsidR="00296DF4">
        <w:t xml:space="preserve">doporučení, </w:t>
      </w:r>
      <w:r w:rsidRPr="00EE2F9F">
        <w:t xml:space="preserve">pak výrazně zvýšíte šanci, že projekt skončí úspěšně. Minimálně s těmito </w:t>
      </w:r>
      <w:r w:rsidR="00710AAC">
        <w:t>doporučeními</w:t>
      </w:r>
      <w:r w:rsidRPr="00EE2F9F">
        <w:t xml:space="preserve"> dosáhnete toho, že se vám projekt bude řídit jednodušeji.</w:t>
      </w:r>
    </w:p>
    <w:p w14:paraId="0F065C86" w14:textId="77777777" w:rsidR="00D46B59" w:rsidRPr="00EE2F9F" w:rsidRDefault="00D46B59" w:rsidP="00743C0C">
      <w:pPr>
        <w:jc w:val="both"/>
      </w:pPr>
    </w:p>
    <w:p w14:paraId="294E91B8" w14:textId="67F5D826" w:rsidR="00743C0C" w:rsidRPr="00EE2F9F" w:rsidRDefault="00743C0C" w:rsidP="5F877528">
      <w:pPr>
        <w:pStyle w:val="Nadpis3"/>
        <w:contextualSpacing/>
      </w:pPr>
      <w:bookmarkStart w:id="106" w:name="_Toc189488668"/>
      <w:r w:rsidRPr="5F877528">
        <w:t>Řiďte projekt způsobem „</w:t>
      </w:r>
      <w:r w:rsidR="00296DF4">
        <w:t>o</w:t>
      </w:r>
      <w:r w:rsidRPr="5F877528">
        <w:t>d konce zpětný chod“</w:t>
      </w:r>
      <w:bookmarkEnd w:id="106"/>
      <w:r w:rsidRPr="5F877528">
        <w:t xml:space="preserve"> </w:t>
      </w:r>
    </w:p>
    <w:p w14:paraId="690E8AF5" w14:textId="5C791379" w:rsidR="00743C0C" w:rsidRPr="00EE2F9F" w:rsidRDefault="4F2B2B87" w:rsidP="003C5500">
      <w:pPr>
        <w:pStyle w:val="Odstavecseseznamem"/>
        <w:numPr>
          <w:ilvl w:val="1"/>
          <w:numId w:val="58"/>
        </w:numPr>
        <w:spacing w:after="200"/>
        <w:contextualSpacing/>
        <w:jc w:val="both"/>
        <w:rPr>
          <w:lang w:val="cs-CZ"/>
        </w:rPr>
      </w:pPr>
      <w:r w:rsidRPr="5F877528">
        <w:rPr>
          <w:lang w:val="cs-CZ"/>
        </w:rPr>
        <w:t>K</w:t>
      </w:r>
      <w:r w:rsidR="182DDF5A" w:rsidRPr="5F877528">
        <w:rPr>
          <w:lang w:val="cs-CZ"/>
        </w:rPr>
        <w:t>do</w:t>
      </w:r>
      <w:r w:rsidR="00743C0C" w:rsidRPr="5F877528">
        <w:rPr>
          <w:lang w:val="cs-CZ"/>
        </w:rPr>
        <w:t xml:space="preserve"> nezná, jak má projekt skončit</w:t>
      </w:r>
      <w:r w:rsidR="00610F5A" w:rsidRPr="5F877528">
        <w:rPr>
          <w:lang w:val="cs-CZ"/>
        </w:rPr>
        <w:t>,</w:t>
      </w:r>
      <w:r w:rsidR="00743C0C" w:rsidRPr="5F877528">
        <w:rPr>
          <w:lang w:val="cs-CZ"/>
        </w:rPr>
        <w:t xml:space="preserve"> nemůže nikdy doručit projekt do úspěšného konce, minimálně ne ve stanoveném rozpočtu a</w:t>
      </w:r>
      <w:r w:rsidR="00406C0F" w:rsidRPr="5F877528">
        <w:rPr>
          <w:lang w:val="cs-CZ"/>
        </w:rPr>
        <w:t> </w:t>
      </w:r>
      <w:r w:rsidR="00743C0C" w:rsidRPr="5F877528">
        <w:rPr>
          <w:lang w:val="cs-CZ"/>
        </w:rPr>
        <w:t>čase.</w:t>
      </w:r>
    </w:p>
    <w:p w14:paraId="6DF5BAEF" w14:textId="77777777" w:rsidR="00743C0C" w:rsidRPr="00EE2F9F" w:rsidRDefault="00743C0C" w:rsidP="00142278">
      <w:pPr>
        <w:pStyle w:val="Odstavecseseznamem"/>
        <w:numPr>
          <w:ilvl w:val="1"/>
          <w:numId w:val="58"/>
        </w:numPr>
        <w:spacing w:after="200"/>
        <w:contextualSpacing/>
        <w:jc w:val="both"/>
        <w:rPr>
          <w:szCs w:val="20"/>
          <w:lang w:val="cs-CZ"/>
        </w:rPr>
      </w:pPr>
      <w:r w:rsidRPr="00EE2F9F">
        <w:rPr>
          <w:szCs w:val="20"/>
          <w:lang w:val="cs-CZ"/>
        </w:rPr>
        <w:t>Představte si, jak bude projekt vypadat, jak bude fungovat, jak se budou výstupy z projektu používat, kdo bude výsledky projektu používat.</w:t>
      </w:r>
    </w:p>
    <w:p w14:paraId="07114C2D" w14:textId="5E56CD9E" w:rsidR="00743C0C" w:rsidRPr="00EE2F9F" w:rsidRDefault="00743C0C" w:rsidP="00142278">
      <w:pPr>
        <w:pStyle w:val="Odstavecseseznamem"/>
        <w:numPr>
          <w:ilvl w:val="1"/>
          <w:numId w:val="58"/>
        </w:numPr>
        <w:spacing w:after="200"/>
        <w:contextualSpacing/>
        <w:jc w:val="both"/>
        <w:rPr>
          <w:szCs w:val="20"/>
          <w:lang w:val="cs-CZ"/>
        </w:rPr>
      </w:pPr>
      <w:r w:rsidRPr="00EE2F9F">
        <w:rPr>
          <w:szCs w:val="20"/>
          <w:lang w:val="cs-CZ"/>
        </w:rPr>
        <w:t>Popište, co všechno musí být splněno, abyste projekt označili jako úspěšný.</w:t>
      </w:r>
    </w:p>
    <w:p w14:paraId="3DA41CCF" w14:textId="276A61C0" w:rsidR="00743C0C" w:rsidRPr="00EE2F9F" w:rsidRDefault="00743C0C" w:rsidP="00142278">
      <w:pPr>
        <w:pStyle w:val="Odstavecseseznamem"/>
        <w:numPr>
          <w:ilvl w:val="1"/>
          <w:numId w:val="58"/>
        </w:numPr>
        <w:spacing w:after="200"/>
        <w:contextualSpacing/>
        <w:jc w:val="both"/>
        <w:rPr>
          <w:szCs w:val="20"/>
          <w:lang w:val="cs-CZ"/>
        </w:rPr>
      </w:pPr>
      <w:r w:rsidRPr="00EE2F9F">
        <w:rPr>
          <w:szCs w:val="20"/>
          <w:lang w:val="cs-CZ"/>
        </w:rPr>
        <w:t>Zjistěte, kdo všechno bude projekt ve finále hodnotit</w:t>
      </w:r>
      <w:r w:rsidR="00801CBF">
        <w:rPr>
          <w:szCs w:val="20"/>
          <w:lang w:val="cs-CZ"/>
        </w:rPr>
        <w:t>,</w:t>
      </w:r>
      <w:r w:rsidRPr="00EE2F9F">
        <w:rPr>
          <w:szCs w:val="20"/>
          <w:lang w:val="cs-CZ"/>
        </w:rPr>
        <w:t xml:space="preserve"> a zjistěte, co všechno je pro </w:t>
      </w:r>
      <w:r w:rsidR="00A7379A">
        <w:rPr>
          <w:szCs w:val="20"/>
          <w:lang w:val="cs-CZ"/>
        </w:rPr>
        <w:t>tyto osoby</w:t>
      </w:r>
      <w:r w:rsidRPr="00EE2F9F">
        <w:rPr>
          <w:szCs w:val="20"/>
          <w:lang w:val="cs-CZ"/>
        </w:rPr>
        <w:t xml:space="preserve"> v projektu důležité a co považuj</w:t>
      </w:r>
      <w:r w:rsidR="00A7379A">
        <w:rPr>
          <w:szCs w:val="20"/>
          <w:lang w:val="cs-CZ"/>
        </w:rPr>
        <w:t>í</w:t>
      </w:r>
      <w:r w:rsidRPr="00EE2F9F">
        <w:rPr>
          <w:szCs w:val="20"/>
          <w:lang w:val="cs-CZ"/>
        </w:rPr>
        <w:t xml:space="preserve"> za úspěšně doručený projekt.</w:t>
      </w:r>
    </w:p>
    <w:p w14:paraId="5BF20F75" w14:textId="1485B1C5" w:rsidR="00743C0C" w:rsidRPr="00EE2F9F" w:rsidRDefault="00743C0C" w:rsidP="00142278">
      <w:pPr>
        <w:pStyle w:val="Odstavecseseznamem"/>
        <w:numPr>
          <w:ilvl w:val="1"/>
          <w:numId w:val="58"/>
        </w:numPr>
        <w:spacing w:after="200"/>
        <w:contextualSpacing/>
        <w:jc w:val="both"/>
        <w:rPr>
          <w:lang w:val="cs-CZ"/>
        </w:rPr>
      </w:pPr>
      <w:r w:rsidRPr="5F877528">
        <w:rPr>
          <w:lang w:val="cs-CZ"/>
        </w:rPr>
        <w:t>Popište všechny měřitelné i jinak definované požadavky na projekt, popište akceptační kritéria, popište parametry úspěšného projektu</w:t>
      </w:r>
      <w:r w:rsidR="005414C9" w:rsidRPr="5F877528">
        <w:rPr>
          <w:lang w:val="cs-CZ"/>
        </w:rPr>
        <w:t>.</w:t>
      </w:r>
    </w:p>
    <w:p w14:paraId="3A737A88" w14:textId="1DC2E216" w:rsidR="5F877528" w:rsidRDefault="5F877528" w:rsidP="5F877528">
      <w:pPr>
        <w:pStyle w:val="Odstavecseseznamem"/>
        <w:spacing w:after="200"/>
        <w:ind w:left="1440"/>
        <w:contextualSpacing/>
        <w:jc w:val="both"/>
        <w:rPr>
          <w:lang w:val="cs-CZ"/>
        </w:rPr>
      </w:pPr>
    </w:p>
    <w:p w14:paraId="2515F528" w14:textId="0F334FDA" w:rsidR="00743C0C" w:rsidRPr="00EE2F9F" w:rsidRDefault="170DFDA8" w:rsidP="00895556">
      <w:pPr>
        <w:spacing w:after="200"/>
        <w:contextualSpacing/>
        <w:jc w:val="both"/>
      </w:pPr>
      <w:r w:rsidRPr="00895556">
        <w:rPr>
          <w:rFonts w:cs="Arial"/>
          <w:b/>
          <w:color w:val="3C8A2E" w:themeColor="accent5"/>
          <w:sz w:val="24"/>
          <w:lang w:eastAsia="en-US"/>
        </w:rPr>
        <w:t xml:space="preserve">V projektu </w:t>
      </w:r>
      <w:r w:rsidR="1E60EF6F" w:rsidRPr="5F877528">
        <w:rPr>
          <w:rFonts w:cs="Arial"/>
          <w:b/>
          <w:bCs/>
          <w:color w:val="3C8A2E" w:themeColor="accent5"/>
          <w:sz w:val="24"/>
          <w:lang w:eastAsia="en-US"/>
        </w:rPr>
        <w:t>k</w:t>
      </w:r>
      <w:r w:rsidR="182DDF5A" w:rsidRPr="5F877528">
        <w:rPr>
          <w:rFonts w:cs="Arial"/>
          <w:b/>
          <w:bCs/>
          <w:color w:val="3C8A2E" w:themeColor="accent5"/>
          <w:sz w:val="24"/>
          <w:lang w:eastAsia="en-US"/>
        </w:rPr>
        <w:t>omunikujte</w:t>
      </w:r>
      <w:r w:rsidR="00743C0C" w:rsidRPr="5F877528">
        <w:rPr>
          <w:rFonts w:cs="Arial"/>
          <w:b/>
          <w:color w:val="3C8A2E" w:themeColor="accent5"/>
          <w:sz w:val="24"/>
          <w:lang w:eastAsia="en-US"/>
        </w:rPr>
        <w:t xml:space="preserve"> co nejvíce osobně</w:t>
      </w:r>
      <w:r w:rsidR="783B582C" w:rsidRPr="5F877528">
        <w:rPr>
          <w:rFonts w:cs="Arial"/>
          <w:b/>
          <w:bCs/>
          <w:color w:val="3C8A2E" w:themeColor="accent5"/>
          <w:sz w:val="24"/>
          <w:lang w:eastAsia="en-US"/>
        </w:rPr>
        <w:t>,</w:t>
      </w:r>
      <w:r w:rsidR="00743C0C" w:rsidRPr="5F877528">
        <w:rPr>
          <w:rFonts w:cs="Arial"/>
          <w:b/>
          <w:color w:val="3C8A2E" w:themeColor="accent5"/>
          <w:sz w:val="24"/>
          <w:lang w:eastAsia="en-US"/>
        </w:rPr>
        <w:t xml:space="preserve"> omezte písemnou komunikaci</w:t>
      </w:r>
    </w:p>
    <w:p w14:paraId="7047E8AC" w14:textId="01423734" w:rsidR="00743C0C" w:rsidRPr="00EE2F9F" w:rsidRDefault="21AA7BA8" w:rsidP="003C5500">
      <w:pPr>
        <w:pStyle w:val="Odstavecseseznamem"/>
        <w:numPr>
          <w:ilvl w:val="1"/>
          <w:numId w:val="58"/>
        </w:numPr>
        <w:spacing w:after="200"/>
        <w:contextualSpacing/>
        <w:jc w:val="both"/>
        <w:rPr>
          <w:lang w:val="cs-CZ"/>
        </w:rPr>
      </w:pPr>
      <w:r w:rsidRPr="5F877528">
        <w:rPr>
          <w:lang w:val="cs-CZ"/>
        </w:rPr>
        <w:t>A</w:t>
      </w:r>
      <w:r w:rsidR="182DDF5A" w:rsidRPr="5F877528">
        <w:rPr>
          <w:lang w:val="cs-CZ"/>
        </w:rPr>
        <w:t>ž</w:t>
      </w:r>
      <w:r w:rsidR="00743C0C" w:rsidRPr="56A57DF3">
        <w:rPr>
          <w:lang w:val="cs-CZ"/>
        </w:rPr>
        <w:t xml:space="preserve"> 80% úspěchu na projektu je založeno na správné komunikaci a marketingu</w:t>
      </w:r>
      <w:r w:rsidR="005414C9" w:rsidRPr="56A57DF3">
        <w:rPr>
          <w:lang w:val="cs-CZ"/>
        </w:rPr>
        <w:t>.</w:t>
      </w:r>
    </w:p>
    <w:p w14:paraId="11B60147" w14:textId="5A990ABA" w:rsidR="00743C0C" w:rsidRPr="00EE2F9F" w:rsidRDefault="00743C0C" w:rsidP="00C209AE">
      <w:pPr>
        <w:pStyle w:val="Odstavecseseznamem"/>
        <w:numPr>
          <w:ilvl w:val="1"/>
          <w:numId w:val="58"/>
        </w:numPr>
        <w:spacing w:after="200"/>
        <w:contextualSpacing/>
        <w:jc w:val="both"/>
        <w:rPr>
          <w:szCs w:val="20"/>
          <w:lang w:val="cs-CZ"/>
        </w:rPr>
      </w:pPr>
      <w:r w:rsidRPr="00EE2F9F">
        <w:rPr>
          <w:szCs w:val="20"/>
          <w:lang w:val="cs-CZ"/>
        </w:rPr>
        <w:t xml:space="preserve">Vždy si položte otázku, </w:t>
      </w:r>
      <w:r w:rsidR="005414C9">
        <w:rPr>
          <w:szCs w:val="20"/>
          <w:lang w:val="cs-CZ"/>
        </w:rPr>
        <w:t>jestli</w:t>
      </w:r>
      <w:r w:rsidRPr="00EE2F9F">
        <w:rPr>
          <w:szCs w:val="20"/>
          <w:lang w:val="cs-CZ"/>
        </w:rPr>
        <w:t xml:space="preserve"> opravdu musíte napsat </w:t>
      </w:r>
      <w:r w:rsidR="0088383C">
        <w:rPr>
          <w:szCs w:val="20"/>
          <w:lang w:val="cs-CZ"/>
        </w:rPr>
        <w:t xml:space="preserve">mail </w:t>
      </w:r>
      <w:r w:rsidRPr="00EE2F9F">
        <w:rPr>
          <w:szCs w:val="20"/>
          <w:lang w:val="cs-CZ"/>
        </w:rPr>
        <w:t xml:space="preserve">namísto toho, že za danou </w:t>
      </w:r>
      <w:r w:rsidR="0088383C">
        <w:rPr>
          <w:szCs w:val="20"/>
          <w:lang w:val="cs-CZ"/>
        </w:rPr>
        <w:t>o</w:t>
      </w:r>
      <w:r w:rsidRPr="00EE2F9F">
        <w:rPr>
          <w:szCs w:val="20"/>
          <w:lang w:val="cs-CZ"/>
        </w:rPr>
        <w:t xml:space="preserve">sobou zajdete nebo </w:t>
      </w:r>
      <w:r w:rsidR="008A5533">
        <w:rPr>
          <w:szCs w:val="20"/>
          <w:lang w:val="cs-CZ"/>
        </w:rPr>
        <w:t>že</w:t>
      </w:r>
      <w:r w:rsidRPr="00EE2F9F">
        <w:rPr>
          <w:szCs w:val="20"/>
          <w:lang w:val="cs-CZ"/>
        </w:rPr>
        <w:t xml:space="preserve"> zatelefonujete.</w:t>
      </w:r>
    </w:p>
    <w:p w14:paraId="70B1FAA1" w14:textId="4057D71B" w:rsidR="00743C0C" w:rsidRPr="00C209AE" w:rsidRDefault="00743C0C" w:rsidP="00C209AE">
      <w:pPr>
        <w:pStyle w:val="Odstavecseseznamem"/>
        <w:numPr>
          <w:ilvl w:val="1"/>
          <w:numId w:val="58"/>
        </w:numPr>
        <w:spacing w:after="200"/>
        <w:contextualSpacing/>
        <w:jc w:val="both"/>
        <w:rPr>
          <w:szCs w:val="20"/>
          <w:lang w:val="cs-CZ"/>
        </w:rPr>
      </w:pPr>
      <w:r w:rsidRPr="00C209AE">
        <w:rPr>
          <w:szCs w:val="20"/>
          <w:lang w:val="cs-CZ"/>
        </w:rPr>
        <w:t xml:space="preserve">Vyhněte se tázacím otázkám v mailech. Nahraďte je otázkou položenou v rámci osobní nebo telefonické </w:t>
      </w:r>
      <w:proofErr w:type="gramStart"/>
      <w:r w:rsidRPr="00C209AE">
        <w:rPr>
          <w:szCs w:val="20"/>
          <w:lang w:val="cs-CZ"/>
        </w:rPr>
        <w:t>diskuze</w:t>
      </w:r>
      <w:proofErr w:type="gramEnd"/>
      <w:r w:rsidR="006D0E31" w:rsidRPr="00C209AE">
        <w:rPr>
          <w:szCs w:val="20"/>
          <w:lang w:val="cs-CZ"/>
        </w:rPr>
        <w:t xml:space="preserve"> a tu následně můžete stručně sepsat do </w:t>
      </w:r>
      <w:r w:rsidR="00632EC5" w:rsidRPr="00C209AE">
        <w:rPr>
          <w:szCs w:val="20"/>
          <w:lang w:val="cs-CZ"/>
        </w:rPr>
        <w:t xml:space="preserve">písemné podoby stvrzující </w:t>
      </w:r>
      <w:r w:rsidR="00A9457D" w:rsidRPr="00C209AE">
        <w:rPr>
          <w:szCs w:val="20"/>
          <w:lang w:val="cs-CZ"/>
        </w:rPr>
        <w:t>vzájemné porozumění.</w:t>
      </w:r>
    </w:p>
    <w:p w14:paraId="1787F809" w14:textId="54A03390" w:rsidR="00743C0C" w:rsidRPr="00EE2F9F" w:rsidRDefault="00743C0C" w:rsidP="5F877528">
      <w:pPr>
        <w:pStyle w:val="Nadpis3"/>
        <w:contextualSpacing/>
      </w:pPr>
      <w:bookmarkStart w:id="107" w:name="_Toc189488669"/>
      <w:r w:rsidRPr="5F877528">
        <w:t xml:space="preserve">Nepoužívejte </w:t>
      </w:r>
      <w:r w:rsidR="003E433F" w:rsidRPr="5F877528">
        <w:t>„</w:t>
      </w:r>
      <w:r w:rsidRPr="5F877528">
        <w:t>zakázaná</w:t>
      </w:r>
      <w:r w:rsidR="003E433F" w:rsidRPr="5F877528">
        <w:t>“</w:t>
      </w:r>
      <w:r w:rsidRPr="5F877528">
        <w:t xml:space="preserve"> slova na projektu</w:t>
      </w:r>
      <w:bookmarkEnd w:id="107"/>
    </w:p>
    <w:p w14:paraId="76E8F0BD" w14:textId="318BC13C" w:rsidR="00743C0C" w:rsidRPr="00EE2F9F" w:rsidRDefault="00743C0C" w:rsidP="003C5500">
      <w:pPr>
        <w:pStyle w:val="Odstavecseseznamem"/>
        <w:spacing w:after="200"/>
        <w:ind w:left="0"/>
        <w:contextualSpacing/>
        <w:jc w:val="both"/>
        <w:rPr>
          <w:lang w:val="cs-CZ"/>
        </w:rPr>
      </w:pPr>
      <w:r w:rsidRPr="5F877528">
        <w:rPr>
          <w:lang w:val="cs-CZ"/>
        </w:rPr>
        <w:t xml:space="preserve">Mezi </w:t>
      </w:r>
      <w:r w:rsidR="003E433F" w:rsidRPr="5F877528">
        <w:rPr>
          <w:lang w:val="cs-CZ"/>
        </w:rPr>
        <w:t>tato</w:t>
      </w:r>
      <w:r w:rsidRPr="5F877528">
        <w:rPr>
          <w:lang w:val="cs-CZ"/>
        </w:rPr>
        <w:t xml:space="preserve"> slova patří především:</w:t>
      </w:r>
    </w:p>
    <w:p w14:paraId="61688569" w14:textId="227E0936" w:rsidR="00743C0C" w:rsidRPr="00C209AE" w:rsidRDefault="00743C0C" w:rsidP="00C209AE">
      <w:pPr>
        <w:pStyle w:val="Odstavecseseznamem"/>
        <w:numPr>
          <w:ilvl w:val="1"/>
          <w:numId w:val="58"/>
        </w:numPr>
        <w:spacing w:after="200"/>
        <w:contextualSpacing/>
        <w:jc w:val="both"/>
        <w:rPr>
          <w:szCs w:val="20"/>
          <w:lang w:val="cs-CZ"/>
        </w:rPr>
      </w:pPr>
      <w:r w:rsidRPr="00C209AE">
        <w:rPr>
          <w:szCs w:val="20"/>
          <w:lang w:val="cs-CZ"/>
        </w:rPr>
        <w:t>„Domnívám se …“, „Myslím si …“, „</w:t>
      </w:r>
      <w:r w:rsidR="00626A64" w:rsidRPr="00C209AE">
        <w:rPr>
          <w:szCs w:val="20"/>
          <w:lang w:val="cs-CZ"/>
        </w:rPr>
        <w:t>Předpokládám…</w:t>
      </w:r>
      <w:r w:rsidR="003E433F" w:rsidRPr="00C209AE">
        <w:rPr>
          <w:szCs w:val="20"/>
          <w:lang w:val="cs-CZ"/>
        </w:rPr>
        <w:t>”</w:t>
      </w:r>
    </w:p>
    <w:p w14:paraId="01D2E5A4" w14:textId="77777777" w:rsidR="00743C0C" w:rsidRPr="00EE2F9F" w:rsidRDefault="00743C0C" w:rsidP="00C209AE">
      <w:pPr>
        <w:pStyle w:val="Odstavecseseznamem"/>
        <w:numPr>
          <w:ilvl w:val="2"/>
          <w:numId w:val="59"/>
        </w:numPr>
        <w:spacing w:after="200"/>
        <w:contextualSpacing/>
        <w:jc w:val="both"/>
        <w:rPr>
          <w:szCs w:val="20"/>
          <w:lang w:val="cs-CZ"/>
        </w:rPr>
      </w:pPr>
      <w:r w:rsidRPr="00EE2F9F">
        <w:rPr>
          <w:szCs w:val="20"/>
          <w:lang w:val="cs-CZ"/>
        </w:rPr>
        <w:t xml:space="preserve">Projektový manažer nikdy nepředpokládá a nedomnívá se. Pokud něco nevím s jistotou, tak to zjistím a zajistím. </w:t>
      </w:r>
    </w:p>
    <w:p w14:paraId="12C0658D" w14:textId="759B73A0" w:rsidR="00743C0C" w:rsidRPr="00EE2F9F" w:rsidRDefault="00743C0C" w:rsidP="00C209AE">
      <w:pPr>
        <w:pStyle w:val="Odstavecseseznamem"/>
        <w:numPr>
          <w:ilvl w:val="2"/>
          <w:numId w:val="59"/>
        </w:numPr>
        <w:spacing w:after="200"/>
        <w:contextualSpacing/>
        <w:jc w:val="both"/>
        <w:rPr>
          <w:szCs w:val="20"/>
          <w:lang w:val="cs-CZ"/>
        </w:rPr>
      </w:pPr>
      <w:r w:rsidRPr="00EE2F9F">
        <w:rPr>
          <w:szCs w:val="20"/>
          <w:lang w:val="cs-CZ"/>
        </w:rPr>
        <w:t>T</w:t>
      </w:r>
      <w:r w:rsidR="00BC1782">
        <w:rPr>
          <w:szCs w:val="20"/>
          <w:lang w:val="cs-CZ"/>
        </w:rPr>
        <w:t>a</w:t>
      </w:r>
      <w:r w:rsidRPr="00EE2F9F">
        <w:rPr>
          <w:szCs w:val="20"/>
          <w:lang w:val="cs-CZ"/>
        </w:rPr>
        <w:t>to slova nahraďte formulací: „Zajistím to do termínu a dám vám vědět.</w:t>
      </w:r>
      <w:r w:rsidR="00924289">
        <w:rPr>
          <w:szCs w:val="20"/>
          <w:lang w:val="cs-CZ"/>
        </w:rPr>
        <w:t>“</w:t>
      </w:r>
      <w:r w:rsidRPr="00EE2F9F">
        <w:rPr>
          <w:szCs w:val="20"/>
          <w:lang w:val="cs-CZ"/>
        </w:rPr>
        <w:t xml:space="preserve"> Nebo „Ověřím to a pak vám to zpětně potvrdím nejpozději do termínu.</w:t>
      </w:r>
      <w:r w:rsidR="00924289">
        <w:rPr>
          <w:szCs w:val="20"/>
          <w:lang w:val="cs-CZ"/>
        </w:rPr>
        <w:t>“</w:t>
      </w:r>
    </w:p>
    <w:p w14:paraId="7A0482B3" w14:textId="756FDF45" w:rsidR="00743C0C" w:rsidRPr="00EE2F9F" w:rsidRDefault="00743C0C" w:rsidP="00C209AE">
      <w:pPr>
        <w:pStyle w:val="Odstavecseseznamem"/>
        <w:numPr>
          <w:ilvl w:val="1"/>
          <w:numId w:val="58"/>
        </w:numPr>
        <w:spacing w:after="200"/>
        <w:contextualSpacing/>
        <w:jc w:val="both"/>
        <w:rPr>
          <w:szCs w:val="20"/>
          <w:lang w:val="cs-CZ"/>
        </w:rPr>
      </w:pPr>
      <w:r w:rsidRPr="00EE2F9F">
        <w:rPr>
          <w:szCs w:val="20"/>
          <w:lang w:val="cs-CZ"/>
        </w:rPr>
        <w:t xml:space="preserve">„Neznám“, „Nejde to“, „Neumím(e)“, </w:t>
      </w:r>
    </w:p>
    <w:p w14:paraId="1A1711E1" w14:textId="7D428A3C" w:rsidR="00743C0C" w:rsidRPr="00EE2F9F" w:rsidRDefault="00743C0C" w:rsidP="00762A01">
      <w:pPr>
        <w:pStyle w:val="Odstavecseseznamem"/>
        <w:numPr>
          <w:ilvl w:val="2"/>
          <w:numId w:val="59"/>
        </w:numPr>
        <w:spacing w:after="200"/>
        <w:contextualSpacing/>
        <w:jc w:val="both"/>
        <w:rPr>
          <w:szCs w:val="20"/>
          <w:lang w:val="cs-CZ"/>
        </w:rPr>
      </w:pPr>
      <w:r w:rsidRPr="00EE2F9F">
        <w:rPr>
          <w:szCs w:val="20"/>
          <w:lang w:val="cs-CZ"/>
        </w:rPr>
        <w:t>T</w:t>
      </w:r>
      <w:r w:rsidR="00762A01">
        <w:rPr>
          <w:szCs w:val="20"/>
          <w:lang w:val="cs-CZ"/>
        </w:rPr>
        <w:t>a</w:t>
      </w:r>
      <w:r w:rsidRPr="00EE2F9F">
        <w:rPr>
          <w:szCs w:val="20"/>
          <w:lang w:val="cs-CZ"/>
        </w:rPr>
        <w:t xml:space="preserve">to slova nahraďte formulací: „Prověřím možnosti </w:t>
      </w:r>
      <w:r w:rsidR="008B66BC" w:rsidRPr="00EE2F9F">
        <w:rPr>
          <w:szCs w:val="20"/>
          <w:lang w:val="cs-CZ"/>
        </w:rPr>
        <w:t>…</w:t>
      </w:r>
      <w:r w:rsidRPr="00EE2F9F">
        <w:rPr>
          <w:szCs w:val="20"/>
          <w:lang w:val="cs-CZ"/>
        </w:rPr>
        <w:t>“ Nebo „Zjistím</w:t>
      </w:r>
      <w:r w:rsidR="00F1720D">
        <w:rPr>
          <w:szCs w:val="20"/>
          <w:lang w:val="cs-CZ"/>
        </w:rPr>
        <w:t>,</w:t>
      </w:r>
      <w:r w:rsidRPr="00EE2F9F">
        <w:rPr>
          <w:szCs w:val="20"/>
          <w:lang w:val="cs-CZ"/>
        </w:rPr>
        <w:t xml:space="preserve"> za jakých podmínek by to bylo možné …“</w:t>
      </w:r>
    </w:p>
    <w:p w14:paraId="1271619A" w14:textId="32E75787" w:rsidR="003B7EEA" w:rsidRPr="00EE2F9F" w:rsidRDefault="00743C0C" w:rsidP="5F877528">
      <w:pPr>
        <w:pStyle w:val="Nadpis3"/>
        <w:contextualSpacing/>
      </w:pPr>
      <w:bookmarkStart w:id="108" w:name="_Toc189488670"/>
      <w:r w:rsidRPr="5F877528">
        <w:t>Řiďte se zdravým selským rozumem</w:t>
      </w:r>
      <w:r w:rsidR="003B7EEA" w:rsidRPr="00EE2F9F">
        <w:rPr>
          <w:noProof/>
        </w:rPr>
        <mc:AlternateContent>
          <mc:Choice Requires="wpi">
            <w:drawing>
              <wp:anchor distT="0" distB="0" distL="114300" distR="114300" simplePos="0" relativeHeight="251658240" behindDoc="0" locked="0" layoutInCell="1" allowOverlap="1" wp14:anchorId="7A8AFD8E" wp14:editId="3C2BE10E">
                <wp:simplePos x="0" y="0"/>
                <wp:positionH relativeFrom="column">
                  <wp:posOffset>6030635</wp:posOffset>
                </wp:positionH>
                <wp:positionV relativeFrom="paragraph">
                  <wp:posOffset>1588770</wp:posOffset>
                </wp:positionV>
                <wp:extent cx="335160" cy="55080"/>
                <wp:effectExtent l="38100" t="38100" r="46355" b="40640"/>
                <wp:wrapNone/>
                <wp:docPr id="861396380" name="Rukopis 278"/>
                <wp:cNvGraphicFramePr/>
                <a:graphic xmlns:a="http://schemas.openxmlformats.org/drawingml/2006/main">
                  <a:graphicData uri="http://schemas.microsoft.com/office/word/2010/wordprocessingInk">
                    <w14:contentPart bwMode="auto" r:id="rId26">
                      <w14:nvContentPartPr>
                        <w14:cNvContentPartPr/>
                      </w14:nvContentPartPr>
                      <w14:xfrm>
                        <a:off x="0" y="0"/>
                        <a:ext cx="335160" cy="55080"/>
                      </w14:xfrm>
                    </w14:contentPart>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D3F41EB">
              <v:shapetype id="_x0000_t75" coordsize="21600,21600" filled="f" stroked="f" o:spt="75" o:preferrelative="t" path="m@4@5l@4@11@9@11@9@5xe" w14:anchorId="3B2EF14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Rukopis 278" style="position:absolute;margin-left:474.4pt;margin-top:124.75pt;width:27.2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">
                <v:imagedata o:title="" r:id="rId32"/>
              </v:shape>
            </w:pict>
          </mc:Fallback>
        </mc:AlternateContent>
      </w:r>
      <w:r w:rsidR="003B7EEA" w:rsidRPr="00EE2F9F">
        <w:rPr>
          <w:noProof/>
        </w:rPr>
        <mc:AlternateContent>
          <mc:Choice Requires="wpi">
            <w:drawing>
              <wp:anchor distT="0" distB="0" distL="114300" distR="114300" simplePos="0" relativeHeight="251658241" behindDoc="0" locked="0" layoutInCell="1" allowOverlap="1" wp14:anchorId="5B2A1E51" wp14:editId="76E7F842">
                <wp:simplePos x="0" y="0"/>
                <wp:positionH relativeFrom="column">
                  <wp:posOffset>2056026</wp:posOffset>
                </wp:positionH>
                <wp:positionV relativeFrom="paragraph">
                  <wp:posOffset>106781</wp:posOffset>
                </wp:positionV>
                <wp:extent cx="2880" cy="1800"/>
                <wp:effectExtent l="38100" t="38100" r="54610" b="55880"/>
                <wp:wrapNone/>
                <wp:docPr id="1107295604" name="Rukopis 157"/>
                <wp:cNvGraphicFramePr/>
                <a:graphic xmlns:a="http://schemas.openxmlformats.org/drawingml/2006/main">
                  <a:graphicData uri="http://schemas.microsoft.com/office/word/2010/wordprocessingInk">
                    <w14:contentPart bwMode="auto" r:id="rId33">
                      <w14:nvContentPartPr>
                        <w14:cNvContentPartPr/>
                      </w14:nvContentPartPr>
                      <w14:xfrm>
                        <a:off x="0" y="0"/>
                        <a:ext cx="2880" cy="180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B8EBAB6">
              <v:shape id="Rukopis 157" style="position:absolute;margin-left:161.55pt;margin-top:8pt;width:1pt;height:.95pt;z-index:25165824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" w14:anchorId="100AD464">
                <v:imagedata o:title="" r:id="rId34"/>
              </v:shape>
            </w:pict>
          </mc:Fallback>
        </mc:AlternateContent>
      </w:r>
      <w:bookmarkEnd w:id="108"/>
    </w:p>
    <w:p w14:paraId="50FAF65F" w14:textId="7CFB160C" w:rsidR="003B7EEA" w:rsidRPr="00EE2F9F" w:rsidRDefault="00F13541" w:rsidP="003C5500">
      <w:pPr>
        <w:spacing w:after="200"/>
        <w:contextualSpacing/>
        <w:jc w:val="both"/>
        <w:rPr>
          <w:color w:val="000000"/>
        </w:rPr>
      </w:pPr>
      <w:r w:rsidRPr="5F877528">
        <w:t>Položte si vždy otázku</w:t>
      </w:r>
      <w:r w:rsidR="00FA3B36" w:rsidRPr="5F877528">
        <w:t>:</w:t>
      </w:r>
      <w:r w:rsidR="00DA4096" w:rsidRPr="5F877528">
        <w:t xml:space="preserve"> </w:t>
      </w:r>
      <w:r w:rsidR="00F849BC" w:rsidRPr="5F877528">
        <w:t>Udělal</w:t>
      </w:r>
      <w:r w:rsidR="00FA3B36" w:rsidRPr="5F877528">
        <w:t>/a</w:t>
      </w:r>
      <w:r w:rsidR="00F849BC" w:rsidRPr="5F877528">
        <w:t xml:space="preserve"> </w:t>
      </w:r>
      <w:r w:rsidR="00FA3B36" w:rsidRPr="5F877528">
        <w:t>bych</w:t>
      </w:r>
      <w:r w:rsidR="00F849BC" w:rsidRPr="5F877528">
        <w:t xml:space="preserve"> daný krok </w:t>
      </w:r>
      <w:r w:rsidR="00DF3FC0" w:rsidRPr="5F877528">
        <w:t>ne</w:t>
      </w:r>
      <w:r w:rsidR="00473427" w:rsidRPr="5F877528">
        <w:t>bo vynaložil</w:t>
      </w:r>
      <w:r w:rsidR="00FA3B36" w:rsidRPr="5F877528">
        <w:t>/a</w:t>
      </w:r>
      <w:r w:rsidR="00473427" w:rsidRPr="5F877528">
        <w:t xml:space="preserve"> úsilí a peníze</w:t>
      </w:r>
      <w:r w:rsidR="00FA3B36" w:rsidRPr="5F877528">
        <w:t>,</w:t>
      </w:r>
      <w:r w:rsidR="00473427" w:rsidRPr="5F877528">
        <w:t xml:space="preserve"> pokud by šlo o </w:t>
      </w:r>
      <w:r w:rsidR="00FA3B36" w:rsidRPr="5F877528">
        <w:t>můj</w:t>
      </w:r>
      <w:r w:rsidR="00473427" w:rsidRPr="5F877528">
        <w:t xml:space="preserve"> vlastní soukromý projekt</w:t>
      </w:r>
      <w:r w:rsidR="0FD35838" w:rsidRPr="5F877528">
        <w:t>, který financujete z vlastních zdrojů nebo ze kterého chcete mít pro</w:t>
      </w:r>
      <w:r w:rsidR="55FE0181" w:rsidRPr="5F877528">
        <w:t>spěch a benefity</w:t>
      </w:r>
      <w:r w:rsidRPr="5F877528">
        <w:t>?</w:t>
      </w:r>
    </w:p>
    <w:p w14:paraId="2C798BB8" w14:textId="2830AA90" w:rsidR="5F877528" w:rsidRDefault="5F877528" w:rsidP="5F877528">
      <w:pPr>
        <w:pStyle w:val="Odstavecseseznamem"/>
        <w:spacing w:after="200"/>
        <w:ind w:left="720"/>
        <w:contextualSpacing/>
        <w:jc w:val="both"/>
        <w:rPr>
          <w:color w:val="000000" w:themeColor="text1"/>
          <w:lang w:val="cs-CZ"/>
        </w:rPr>
      </w:pPr>
    </w:p>
    <w:p w14:paraId="65E7EBD6" w14:textId="04942FCB" w:rsidR="003B7EEA" w:rsidRPr="003F6CF3" w:rsidRDefault="003C0930" w:rsidP="3CA3AA9F">
      <w:pPr>
        <w:pStyle w:val="Nadpis1"/>
        <w:rPr>
          <w:rFonts w:cstheme="majorBidi"/>
        </w:rPr>
      </w:pPr>
      <w:bookmarkStart w:id="109" w:name="_Ref171417397"/>
      <w:bookmarkStart w:id="110" w:name="_Toc1278778505"/>
      <w:bookmarkStart w:id="111" w:name="_Toc189488671"/>
      <w:r w:rsidRPr="5F877528">
        <w:rPr>
          <w:rFonts w:cstheme="majorBidi"/>
        </w:rPr>
        <w:lastRenderedPageBreak/>
        <w:t>P</w:t>
      </w:r>
      <w:r w:rsidR="003B7EEA" w:rsidRPr="5F877528">
        <w:rPr>
          <w:rFonts w:cstheme="majorBidi"/>
        </w:rPr>
        <w:t>ředprojektová fáze</w:t>
      </w:r>
      <w:r w:rsidRPr="5F877528">
        <w:rPr>
          <w:rFonts w:cstheme="majorBidi"/>
        </w:rPr>
        <w:t xml:space="preserve"> – </w:t>
      </w:r>
      <w:r w:rsidR="00604343" w:rsidRPr="5F877528">
        <w:rPr>
          <w:rFonts w:cstheme="majorBidi"/>
        </w:rPr>
        <w:t>P</w:t>
      </w:r>
      <w:r w:rsidRPr="5F877528">
        <w:rPr>
          <w:rFonts w:cstheme="majorBidi"/>
        </w:rPr>
        <w:t>rojektový záměr a příprava</w:t>
      </w:r>
      <w:bookmarkEnd w:id="109"/>
      <w:bookmarkEnd w:id="110"/>
      <w:bookmarkEnd w:id="111"/>
    </w:p>
    <w:p w14:paraId="68F32950" w14:textId="70DC54DA" w:rsidR="549DC749" w:rsidRPr="00EE2F9F" w:rsidRDefault="0088266E" w:rsidP="003C5500">
      <w:pPr>
        <w:pStyle w:val="Bodyodsazene"/>
        <w:spacing w:before="240" w:after="240"/>
        <w:jc w:val="center"/>
      </w:pPr>
      <w:r w:rsidRPr="0088266E">
        <w:rPr>
          <w:noProof/>
        </w:rPr>
        <w:drawing>
          <wp:inline distT="0" distB="0" distL="0" distR="0" wp14:anchorId="75F9FEE0" wp14:editId="64F9E56C">
            <wp:extent cx="5759450" cy="1656080"/>
            <wp:effectExtent l="0" t="0" r="6350" b="0"/>
            <wp:docPr id="1998395456" name="Obrázek 1"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95456" name="Obrázek 1" descr="Obsah obrázku text, Písmo, snímek obrazovky&#10;&#10;Popis byl vytvořen automaticky"/>
                    <pic:cNvPicPr/>
                  </pic:nvPicPr>
                  <pic:blipFill>
                    <a:blip r:embed="rId35"/>
                    <a:stretch>
                      <a:fillRect/>
                    </a:stretch>
                  </pic:blipFill>
                  <pic:spPr>
                    <a:xfrm>
                      <a:off x="0" y="0"/>
                      <a:ext cx="5774489" cy="1660404"/>
                    </a:xfrm>
                    <a:prstGeom prst="rect">
                      <a:avLst/>
                    </a:prstGeom>
                  </pic:spPr>
                </pic:pic>
              </a:graphicData>
            </a:graphic>
          </wp:inline>
        </w:drawing>
      </w:r>
    </w:p>
    <w:p w14:paraId="0798C941" w14:textId="4FB01805" w:rsidR="009A17E1" w:rsidRPr="00EE2F9F" w:rsidRDefault="003244F7" w:rsidP="003B7EEA">
      <w:pPr>
        <w:pStyle w:val="Bodyodsazene"/>
        <w:spacing w:before="240" w:after="240"/>
      </w:pPr>
      <w:r w:rsidRPr="003244F7">
        <w:t xml:space="preserve">Na počátku tvorby každého projektu stojí rozhodnutí, že plánovaná činnost nebo identifikovaný úkol nebo problém je vhodné řešit s využitím projektového řízení. </w:t>
      </w:r>
      <w:r w:rsidR="004241C0">
        <w:t xml:space="preserve">Impuls pro přípravu </w:t>
      </w:r>
      <w:r w:rsidR="3EF7A85E">
        <w:t>P</w:t>
      </w:r>
      <w:r w:rsidR="004241C0">
        <w:t xml:space="preserve">rojektového záměru může přijít od nadřízené organizace, může vyplývat z legislativy, </w:t>
      </w:r>
      <w:r w:rsidR="00022FDA">
        <w:t xml:space="preserve">může přicházet od řadových zaměstnanců organizace a další. </w:t>
      </w:r>
    </w:p>
    <w:p w14:paraId="491AB77E" w14:textId="6F73E3F1" w:rsidR="00702870" w:rsidRPr="00EE2F9F" w:rsidRDefault="00B415EA" w:rsidP="3CA3AA9F">
      <w:pPr>
        <w:pStyle w:val="Nadpis2"/>
      </w:pPr>
      <w:bookmarkStart w:id="112" w:name="_Toc549249720"/>
      <w:bookmarkStart w:id="113" w:name="_Toc189488672"/>
      <w:r w:rsidRPr="00EE2F9F">
        <w:t>Role a odpovědnosti v</w:t>
      </w:r>
      <w:r w:rsidR="00BB6605">
        <w:t xml:space="preserve"> dílčí </w:t>
      </w:r>
      <w:r w:rsidR="0F1BC096">
        <w:t>před</w:t>
      </w:r>
      <w:r w:rsidR="7722021E">
        <w:t>projektové</w:t>
      </w:r>
      <w:r w:rsidRPr="00EE2F9F">
        <w:t xml:space="preserve"> fázi</w:t>
      </w:r>
      <w:r w:rsidR="6C06DEBE">
        <w:t xml:space="preserve"> </w:t>
      </w:r>
      <w:r w:rsidR="22EC010D">
        <w:t>–</w:t>
      </w:r>
      <w:r w:rsidR="6C06DEBE">
        <w:t xml:space="preserve"> Projektový záměr a příprava</w:t>
      </w:r>
      <w:bookmarkEnd w:id="112"/>
      <w:bookmarkEnd w:id="113"/>
    </w:p>
    <w:p w14:paraId="6EC82EC2" w14:textId="3142E020" w:rsidR="00CC37DB" w:rsidRPr="008A659C" w:rsidRDefault="00F374F1" w:rsidP="000B6B65">
      <w:pPr>
        <w:pStyle w:val="BodyText2"/>
        <w:numPr>
          <w:ilvl w:val="0"/>
          <w:numId w:val="5"/>
        </w:numPr>
        <w:ind w:left="714" w:hanging="357"/>
        <w:jc w:val="both"/>
      </w:pPr>
      <w:r w:rsidRPr="1EB4BA98">
        <w:rPr>
          <w:b/>
        </w:rPr>
        <w:t>Hlavní uživatel</w:t>
      </w:r>
      <w:r w:rsidR="001C48BA" w:rsidRPr="1EB4BA98">
        <w:rPr>
          <w:b/>
        </w:rPr>
        <w:t xml:space="preserve"> (</w:t>
      </w:r>
      <w:r w:rsidR="001E450D" w:rsidRPr="1EB4BA98">
        <w:rPr>
          <w:b/>
        </w:rPr>
        <w:t xml:space="preserve">v této </w:t>
      </w:r>
      <w:r w:rsidR="00A61DA8" w:rsidRPr="1EB4BA98">
        <w:rPr>
          <w:b/>
        </w:rPr>
        <w:t xml:space="preserve">dílčí </w:t>
      </w:r>
      <w:r w:rsidR="001E450D" w:rsidRPr="1EB4BA98">
        <w:rPr>
          <w:b/>
        </w:rPr>
        <w:t xml:space="preserve">fázi </w:t>
      </w:r>
      <w:r w:rsidR="001C48BA" w:rsidRPr="1EB4BA98">
        <w:rPr>
          <w:b/>
        </w:rPr>
        <w:t xml:space="preserve">může být </w:t>
      </w:r>
      <w:r w:rsidR="00E40328" w:rsidRPr="1EB4BA98">
        <w:rPr>
          <w:b/>
        </w:rPr>
        <w:t>stejná osoba jako Nositel)</w:t>
      </w:r>
      <w:r w:rsidR="00CC37DB">
        <w:t xml:space="preserve"> – je hlavním hybatelem a tahounem všech aktivit v</w:t>
      </w:r>
      <w:r w:rsidR="00305D44">
        <w:t> </w:t>
      </w:r>
      <w:r w:rsidR="00CC37DB">
        <w:t>této</w:t>
      </w:r>
      <w:r w:rsidR="00305D44">
        <w:t xml:space="preserve"> dílčí</w:t>
      </w:r>
      <w:r w:rsidR="00CC37DB">
        <w:t xml:space="preserve"> fázi a </w:t>
      </w:r>
      <w:r w:rsidR="00493312">
        <w:t>odpovídá za</w:t>
      </w:r>
      <w:r w:rsidR="008F1442">
        <w:t xml:space="preserve"> to, že jsou splněny veškeré výstupy</w:t>
      </w:r>
      <w:r w:rsidR="00CC37DB">
        <w:t xml:space="preserve">. </w:t>
      </w:r>
      <w:r w:rsidR="00AC0581">
        <w:t>Zajišťuje</w:t>
      </w:r>
      <w:r w:rsidR="00CC37DB">
        <w:t xml:space="preserve"> jasnou definici projektu, přínosů pro </w:t>
      </w:r>
      <w:r w:rsidR="00F423C2">
        <w:t>organizaci</w:t>
      </w:r>
      <w:r w:rsidR="00CC37DB">
        <w:t xml:space="preserve">, stanovení jasných akceptačních kritérií pro zdárné ukončení projektu i identifikaci nákladů, které bude nutné vynaložit pro získání projektových benefitů a přínosů. Je motivován projekt obhájit a realizovat, protože </w:t>
      </w:r>
      <w:r w:rsidR="00686BAF">
        <w:t xml:space="preserve">má velký zájem </w:t>
      </w:r>
      <w:r w:rsidR="00CC37DB">
        <w:t>na přínos</w:t>
      </w:r>
      <w:r w:rsidR="00686BAF">
        <w:t>ech</w:t>
      </w:r>
      <w:r w:rsidR="00CC37DB">
        <w:t xml:space="preserve"> a benefit</w:t>
      </w:r>
      <w:r w:rsidR="00686BAF">
        <w:t>ech</w:t>
      </w:r>
      <w:r w:rsidR="00E24B2C">
        <w:t>, kter</w:t>
      </w:r>
      <w:r w:rsidR="6131BD53">
        <w:t>é</w:t>
      </w:r>
      <w:r w:rsidR="00E24B2C">
        <w:t xml:space="preserve"> </w:t>
      </w:r>
      <w:r w:rsidR="00637CEE">
        <w:t>projekt přinese</w:t>
      </w:r>
      <w:r w:rsidR="00CC37DB">
        <w:t>.</w:t>
      </w:r>
      <w:r w:rsidR="00E24B2C">
        <w:t xml:space="preserve"> </w:t>
      </w:r>
    </w:p>
    <w:p w14:paraId="04C6C036" w14:textId="6D9CEADD" w:rsidR="001B230B" w:rsidRPr="008A659C" w:rsidRDefault="001B230B" w:rsidP="000B6B65">
      <w:pPr>
        <w:pStyle w:val="BodyText2"/>
        <w:numPr>
          <w:ilvl w:val="0"/>
          <w:numId w:val="5"/>
        </w:numPr>
        <w:ind w:left="714" w:hanging="357"/>
        <w:jc w:val="both"/>
      </w:pPr>
      <w:r w:rsidRPr="1EB4BA98">
        <w:rPr>
          <w:b/>
        </w:rPr>
        <w:t xml:space="preserve">Nositel projektu </w:t>
      </w:r>
      <w:r w:rsidR="00ED564E">
        <w:t>–</w:t>
      </w:r>
      <w:r>
        <w:t xml:space="preserve"> </w:t>
      </w:r>
      <w:r w:rsidR="00ED564E">
        <w:t>podílí se na přípravě Projektového záměru a další dokumentace</w:t>
      </w:r>
      <w:r w:rsidR="0087693E">
        <w:t xml:space="preserve">. Je plně odpovědný za </w:t>
      </w:r>
      <w:r w:rsidR="00E27467">
        <w:t xml:space="preserve">vytvoření dokumentu </w:t>
      </w:r>
      <w:r w:rsidR="008412E5">
        <w:t xml:space="preserve">Projektový záměr vč. přínosů a </w:t>
      </w:r>
      <w:r w:rsidR="0087693E">
        <w:t xml:space="preserve">nákladů, které bude nutné vynaložit pro </w:t>
      </w:r>
      <w:r w:rsidR="007E06A3">
        <w:t>dosažení</w:t>
      </w:r>
      <w:r w:rsidR="0087693E">
        <w:t xml:space="preserve"> projektových benefitů. </w:t>
      </w:r>
      <w:r w:rsidR="00763ECA">
        <w:t>Zajišťuje jeho soulad s cíli organizace</w:t>
      </w:r>
      <w:r w:rsidR="002E3C71">
        <w:t xml:space="preserve"> a potřebami Hlavního uživatele a </w:t>
      </w:r>
      <w:r w:rsidR="00E04828">
        <w:t>Věcných g</w:t>
      </w:r>
      <w:r w:rsidR="002E3C71">
        <w:t>estorů za dané oblas</w:t>
      </w:r>
      <w:r w:rsidR="006C033A">
        <w:t>t</w:t>
      </w:r>
      <w:r w:rsidR="002E3C71">
        <w:t>i</w:t>
      </w:r>
      <w:r w:rsidR="00763ECA">
        <w:t xml:space="preserve">. </w:t>
      </w:r>
      <w:r w:rsidR="0087693E">
        <w:t>Je motivován projekt obhájit a realizovat, protože má velký zájem na přínosech a benefitech, kter</w:t>
      </w:r>
      <w:r w:rsidR="1ABF3037">
        <w:t>é</w:t>
      </w:r>
      <w:r w:rsidR="0087693E">
        <w:t xml:space="preserve"> projekt přinese. </w:t>
      </w:r>
    </w:p>
    <w:p w14:paraId="65C4B31C" w14:textId="37EB05D0" w:rsidR="007938EB" w:rsidRPr="008A659C" w:rsidRDefault="00E117F0" w:rsidP="000B6B65">
      <w:pPr>
        <w:pStyle w:val="BodyText2"/>
        <w:numPr>
          <w:ilvl w:val="0"/>
          <w:numId w:val="5"/>
        </w:numPr>
        <w:ind w:left="714" w:hanging="357"/>
        <w:jc w:val="both"/>
      </w:pPr>
      <w:r w:rsidRPr="1EB4BA98">
        <w:rPr>
          <w:b/>
        </w:rPr>
        <w:t>Věcný gestor</w:t>
      </w:r>
      <w:r w:rsidR="00D633D1" w:rsidRPr="1EB4BA98">
        <w:rPr>
          <w:b/>
        </w:rPr>
        <w:t xml:space="preserve"> </w:t>
      </w:r>
      <w:r w:rsidR="0030328E">
        <w:t>–</w:t>
      </w:r>
      <w:r w:rsidR="00D633D1">
        <w:t xml:space="preserve"> </w:t>
      </w:r>
      <w:r w:rsidR="0030328E">
        <w:t xml:space="preserve">podílí </w:t>
      </w:r>
      <w:r w:rsidR="0028507A">
        <w:t xml:space="preserve">se </w:t>
      </w:r>
      <w:r w:rsidR="0030328E">
        <w:t xml:space="preserve">na </w:t>
      </w:r>
      <w:r w:rsidR="00AD2B90">
        <w:t>přípravě</w:t>
      </w:r>
      <w:r w:rsidR="0030328E">
        <w:t xml:space="preserve"> obsahové stránky </w:t>
      </w:r>
      <w:r w:rsidR="3D381E18">
        <w:t>P</w:t>
      </w:r>
      <w:r w:rsidR="0028507A">
        <w:t xml:space="preserve">rojektového záměru a </w:t>
      </w:r>
      <w:r w:rsidR="004032FB">
        <w:t xml:space="preserve">návrhu </w:t>
      </w:r>
      <w:r w:rsidR="000C481A">
        <w:t xml:space="preserve">související </w:t>
      </w:r>
      <w:r w:rsidR="004032FB">
        <w:t xml:space="preserve">projektové </w:t>
      </w:r>
      <w:r w:rsidR="000C481A">
        <w:t>dokumentace</w:t>
      </w:r>
      <w:r w:rsidR="00491183">
        <w:t xml:space="preserve">, pomáhá </w:t>
      </w:r>
      <w:r w:rsidR="003503D8">
        <w:t xml:space="preserve">Hlavnímu uživateli </w:t>
      </w:r>
      <w:r w:rsidR="00AD31B7">
        <w:t>definovat projekt a jeho akceptační kritéria</w:t>
      </w:r>
    </w:p>
    <w:p w14:paraId="3BCAB25F" w14:textId="4E4ADB32" w:rsidR="5A1A3A09" w:rsidRPr="008A659C" w:rsidRDefault="5A1A3A09" w:rsidP="000B6B65">
      <w:pPr>
        <w:pStyle w:val="BodyText2"/>
        <w:numPr>
          <w:ilvl w:val="0"/>
          <w:numId w:val="5"/>
        </w:numPr>
        <w:ind w:left="714" w:hanging="357"/>
        <w:jc w:val="both"/>
      </w:pPr>
      <w:r w:rsidRPr="1EB4BA98">
        <w:rPr>
          <w:b/>
        </w:rPr>
        <w:t xml:space="preserve">Koordinátor VZ </w:t>
      </w:r>
      <w:r w:rsidR="008B66BC">
        <w:t>–</w:t>
      </w:r>
      <w:r>
        <w:t xml:space="preserve"> podílí se na přípravě </w:t>
      </w:r>
      <w:r w:rsidR="1ED29384">
        <w:t>P</w:t>
      </w:r>
      <w:r>
        <w:t>rojektového záměru</w:t>
      </w:r>
    </w:p>
    <w:p w14:paraId="6E53BC13" w14:textId="28C7F6D1" w:rsidR="00DE0691" w:rsidRPr="008A659C" w:rsidRDefault="005A6154" w:rsidP="000B6B65">
      <w:pPr>
        <w:pStyle w:val="BodyText2"/>
        <w:numPr>
          <w:ilvl w:val="0"/>
          <w:numId w:val="5"/>
        </w:numPr>
        <w:ind w:left="714" w:hanging="357"/>
        <w:jc w:val="both"/>
      </w:pPr>
      <w:r w:rsidRPr="1EB4BA98">
        <w:rPr>
          <w:b/>
        </w:rPr>
        <w:t xml:space="preserve">Projektová </w:t>
      </w:r>
      <w:r w:rsidR="2D0DBE1A" w:rsidRPr="1EB4BA98">
        <w:rPr>
          <w:b/>
          <w:bCs/>
        </w:rPr>
        <w:t>k</w:t>
      </w:r>
      <w:r w:rsidRPr="1EB4BA98">
        <w:rPr>
          <w:b/>
          <w:bCs/>
        </w:rPr>
        <w:t>ancelář</w:t>
      </w:r>
      <w:r w:rsidRPr="1EB4BA98">
        <w:rPr>
          <w:b/>
        </w:rPr>
        <w:t xml:space="preserve"> </w:t>
      </w:r>
      <w:r>
        <w:t xml:space="preserve">– </w:t>
      </w:r>
      <w:r w:rsidR="00DE0691">
        <w:t xml:space="preserve">eviduje </w:t>
      </w:r>
      <w:r w:rsidR="0010600C">
        <w:t xml:space="preserve">připravovaný projekt a </w:t>
      </w:r>
      <w:r w:rsidR="00DF1048">
        <w:t>předává</w:t>
      </w:r>
      <w:r w:rsidR="00BF0C84">
        <w:t xml:space="preserve"> </w:t>
      </w:r>
      <w:r w:rsidR="003503D8">
        <w:t>Hlavnímu uživateli</w:t>
      </w:r>
      <w:r w:rsidR="00CF38FF">
        <w:t>, Nositeli</w:t>
      </w:r>
      <w:r w:rsidR="003503D8">
        <w:t xml:space="preserve"> </w:t>
      </w:r>
      <w:r w:rsidR="00BF0C84">
        <w:t xml:space="preserve">a Věcnému gestorovi </w:t>
      </w:r>
      <w:r w:rsidR="00152731">
        <w:t xml:space="preserve">požadavky a </w:t>
      </w:r>
      <w:r w:rsidR="00DF1048">
        <w:t xml:space="preserve">případně </w:t>
      </w:r>
      <w:r w:rsidR="00152731">
        <w:t xml:space="preserve">šablony pro </w:t>
      </w:r>
      <w:r w:rsidR="00DF1048">
        <w:t>zpracování Projektového záměru.</w:t>
      </w:r>
    </w:p>
    <w:p w14:paraId="05D447F6" w14:textId="1A5467C0" w:rsidR="00D57F4F" w:rsidRPr="008A659C" w:rsidRDefault="00D57F4F" w:rsidP="000B6B65">
      <w:pPr>
        <w:pStyle w:val="BodyText2"/>
        <w:numPr>
          <w:ilvl w:val="0"/>
          <w:numId w:val="5"/>
        </w:numPr>
        <w:ind w:left="714" w:hanging="357"/>
        <w:jc w:val="both"/>
      </w:pPr>
      <w:r w:rsidRPr="1EB4BA98">
        <w:rPr>
          <w:b/>
        </w:rPr>
        <w:t>Nepovinně: Projektový manažer</w:t>
      </w:r>
      <w:r>
        <w:t xml:space="preserve"> – </w:t>
      </w:r>
      <w:r w:rsidR="00D82A41">
        <w:t>může být přidělen</w:t>
      </w:r>
      <w:r>
        <w:t xml:space="preserve"> </w:t>
      </w:r>
      <w:r w:rsidR="20A56A9D">
        <w:t>P</w:t>
      </w:r>
      <w:r>
        <w:t xml:space="preserve">rojektovou kanceláří </w:t>
      </w:r>
      <w:r w:rsidR="00B45439">
        <w:t xml:space="preserve">již pro tuto přípravnou fázi projektu na vyžádání Nositele projektu. </w:t>
      </w:r>
      <w:r w:rsidR="00721962">
        <w:t>V takovém případě</w:t>
      </w:r>
      <w:r w:rsidR="00B45439">
        <w:t xml:space="preserve"> </w:t>
      </w:r>
      <w:r w:rsidR="00012FAD">
        <w:t>PM</w:t>
      </w:r>
      <w:r>
        <w:t xml:space="preserve"> zajišťuje a koordinuje práce na přípravě podkladů s cílem pomoct schválení projektu</w:t>
      </w:r>
      <w:r w:rsidR="00214558">
        <w:t xml:space="preserve"> (n</w:t>
      </w:r>
      <w:r>
        <w:t xml:space="preserve">ení odpovědný za obsah </w:t>
      </w:r>
      <w:r w:rsidR="00214558">
        <w:t>podkladů</w:t>
      </w:r>
      <w:r>
        <w:t>, pouze</w:t>
      </w:r>
      <w:r w:rsidR="00214558">
        <w:t xml:space="preserve"> za </w:t>
      </w:r>
      <w:r w:rsidR="004E2489">
        <w:t>řízení</w:t>
      </w:r>
      <w:r w:rsidR="00074E5D">
        <w:t xml:space="preserve"> a</w:t>
      </w:r>
      <w:r w:rsidR="00CE4F93">
        <w:t xml:space="preserve"> koordinaci </w:t>
      </w:r>
      <w:r w:rsidR="004E2489">
        <w:t>přípravy).</w:t>
      </w:r>
      <w:r>
        <w:t xml:space="preserve"> </w:t>
      </w:r>
    </w:p>
    <w:p w14:paraId="3A42E6E0" w14:textId="77777777" w:rsidR="00B415EA" w:rsidRPr="00EE2F9F" w:rsidRDefault="00B415EA" w:rsidP="003A3CFE"/>
    <w:p w14:paraId="3A6DB3F1" w14:textId="7846A166" w:rsidR="003B7EEA" w:rsidRPr="00EE2F9F" w:rsidRDefault="003B7EEA" w:rsidP="5F877528">
      <w:pPr>
        <w:pStyle w:val="Nadpis2"/>
      </w:pPr>
      <w:bookmarkStart w:id="114" w:name="_Toc1318972626"/>
      <w:bookmarkStart w:id="115" w:name="_Toc189488673"/>
      <w:r>
        <w:t>Vstupní podmínky</w:t>
      </w:r>
      <w:bookmarkEnd w:id="114"/>
      <w:r w:rsidR="007F4AAB">
        <w:t xml:space="preserve"> </w:t>
      </w:r>
      <w:r w:rsidR="4904B99A">
        <w:t>v</w:t>
      </w:r>
      <w:r w:rsidR="00BB6605">
        <w:t xml:space="preserve"> dílčí </w:t>
      </w:r>
      <w:r w:rsidR="27938F88">
        <w:t>před</w:t>
      </w:r>
      <w:r w:rsidR="0AC09972">
        <w:t>projektové</w:t>
      </w:r>
      <w:r w:rsidR="4904B99A">
        <w:t xml:space="preserve"> fázi </w:t>
      </w:r>
      <w:r w:rsidR="1456B485">
        <w:t>–</w:t>
      </w:r>
      <w:r w:rsidR="4904B99A">
        <w:t xml:space="preserve"> Projektový záměr a příprava</w:t>
      </w:r>
      <w:bookmarkEnd w:id="115"/>
    </w:p>
    <w:p w14:paraId="00F2D92E" w14:textId="54AE87AD" w:rsidR="00AE422A" w:rsidRDefault="00B16284" w:rsidP="00E12A2F">
      <w:pPr>
        <w:jc w:val="both"/>
      </w:pPr>
      <w:r w:rsidRPr="00B16284">
        <w:t xml:space="preserve">Potřebu realizace projektu identifikuje </w:t>
      </w:r>
      <w:r w:rsidR="00941090">
        <w:t>jakýkoli</w:t>
      </w:r>
      <w:r w:rsidRPr="00B16284">
        <w:t xml:space="preserve"> zaměstnanec organizace, pro potřeby projektového řízení </w:t>
      </w:r>
      <w:r>
        <w:t>v roli</w:t>
      </w:r>
      <w:r w:rsidRPr="00B16284">
        <w:t xml:space="preserve"> tzv. Věcného gestora. Po identifikaci potřeby projektu Věcný gestor zpracuje </w:t>
      </w:r>
      <w:r w:rsidR="00332870">
        <w:t xml:space="preserve">ve spolupráci </w:t>
      </w:r>
      <w:r w:rsidR="00332870">
        <w:lastRenderedPageBreak/>
        <w:t xml:space="preserve">s Hlavním uživatelem </w:t>
      </w:r>
      <w:r w:rsidR="00A72B5A">
        <w:t xml:space="preserve">a </w:t>
      </w:r>
      <w:r w:rsidR="00332870">
        <w:t xml:space="preserve">Nositelem </w:t>
      </w:r>
      <w:r w:rsidRPr="00B16284">
        <w:t>Projektový záměr (dále také „PZ“) kde popíš</w:t>
      </w:r>
      <w:r w:rsidR="00FB5F41">
        <w:t>í</w:t>
      </w:r>
      <w:r w:rsidRPr="00B16284">
        <w:t xml:space="preserve"> cíle projektu, jeho základní parametry (doba trvání, rozsah, </w:t>
      </w:r>
      <w:r w:rsidR="001039CB">
        <w:t xml:space="preserve">přínosy, </w:t>
      </w:r>
      <w:r w:rsidRPr="00B16284">
        <w:t>předpokládan</w:t>
      </w:r>
      <w:r w:rsidR="00206D58">
        <w:t>ý</w:t>
      </w:r>
      <w:r w:rsidRPr="00B16284">
        <w:t xml:space="preserve"> </w:t>
      </w:r>
      <w:r w:rsidR="00576EE3" w:rsidRPr="00EE2F9F">
        <w:t xml:space="preserve">věcný záměr </w:t>
      </w:r>
      <w:r w:rsidRPr="00B16284">
        <w:t xml:space="preserve">VZ, soulad se strategickými dokumenty a další parametry nezbytné mj. pro účely budoucí kategorizace). </w:t>
      </w:r>
      <w:r w:rsidR="00B05983" w:rsidRPr="008E0F4E">
        <w:t>Nositel</w:t>
      </w:r>
      <w:r w:rsidRPr="00BD6783">
        <w:t xml:space="preserve"> předá Projektový záměr </w:t>
      </w:r>
      <w:r>
        <w:t>k posouzení</w:t>
      </w:r>
      <w:r w:rsidRPr="00BD6783">
        <w:t xml:space="preserve"> </w:t>
      </w:r>
      <w:r w:rsidR="7A8DF16D">
        <w:t>P</w:t>
      </w:r>
      <w:r w:rsidR="00A627F0">
        <w:t>rojektové</w:t>
      </w:r>
      <w:r w:rsidR="00A627F0" w:rsidRPr="00BD6783">
        <w:t xml:space="preserve"> kanceláři </w:t>
      </w:r>
      <w:r w:rsidRPr="00BD6783">
        <w:t xml:space="preserve">(nebo jinému určenému útvaru </w:t>
      </w:r>
      <w:r>
        <w:t>s kompetencí</w:t>
      </w:r>
      <w:r w:rsidRPr="00BD6783">
        <w:t xml:space="preserve"> PK).</w:t>
      </w:r>
    </w:p>
    <w:p w14:paraId="6BD61F22" w14:textId="77777777" w:rsidR="00B16284" w:rsidRDefault="00B16284" w:rsidP="003B7EEA"/>
    <w:p w14:paraId="0C54A19A" w14:textId="5ADA5F9A" w:rsidR="003B7EEA" w:rsidRDefault="005A6590" w:rsidP="003B7EEA">
      <w:r w:rsidRPr="00EE2F9F">
        <w:t>Mezi vstupní po</w:t>
      </w:r>
      <w:r w:rsidR="00B567EA" w:rsidRPr="00EE2F9F">
        <w:t xml:space="preserve">dmínky této </w:t>
      </w:r>
      <w:r w:rsidR="00305D44">
        <w:t>dílčí</w:t>
      </w:r>
      <w:r w:rsidR="00B567EA" w:rsidRPr="00EE2F9F">
        <w:t xml:space="preserve"> fáze p</w:t>
      </w:r>
      <w:r w:rsidR="00C44A94" w:rsidRPr="00EE2F9F">
        <w:t>a</w:t>
      </w:r>
      <w:r w:rsidR="00B567EA" w:rsidRPr="00EE2F9F">
        <w:t>tří</w:t>
      </w:r>
      <w:r w:rsidR="003B7EEA" w:rsidRPr="00EE2F9F">
        <w:t>:</w:t>
      </w:r>
    </w:p>
    <w:p w14:paraId="1D7131D0" w14:textId="1314143E" w:rsidR="00951474" w:rsidRDefault="006D3013" w:rsidP="000B6B65">
      <w:pPr>
        <w:pStyle w:val="Odstavecseseznamem"/>
        <w:numPr>
          <w:ilvl w:val="0"/>
          <w:numId w:val="1"/>
        </w:numPr>
        <w:rPr>
          <w:lang w:val="cs-CZ"/>
        </w:rPr>
      </w:pPr>
      <w:r w:rsidRPr="5CD513CE">
        <w:rPr>
          <w:lang w:val="cs-CZ"/>
        </w:rPr>
        <w:t xml:space="preserve">jsou </w:t>
      </w:r>
      <w:r w:rsidR="00857648" w:rsidRPr="5CD513CE">
        <w:rPr>
          <w:lang w:val="cs-CZ"/>
        </w:rPr>
        <w:t>z</w:t>
      </w:r>
      <w:r w:rsidR="003F6306" w:rsidRPr="5CD513CE">
        <w:rPr>
          <w:lang w:val="cs-CZ"/>
        </w:rPr>
        <w:t>nám</w:t>
      </w:r>
      <w:r w:rsidR="006C704F" w:rsidRPr="5CD513CE">
        <w:rPr>
          <w:lang w:val="cs-CZ"/>
        </w:rPr>
        <w:t>y</w:t>
      </w:r>
      <w:r w:rsidR="003F6306" w:rsidRPr="5CD513CE">
        <w:rPr>
          <w:lang w:val="cs-CZ"/>
        </w:rPr>
        <w:t xml:space="preserve"> důvody pro zahájení projektu</w:t>
      </w:r>
      <w:r w:rsidRPr="5CD513CE">
        <w:rPr>
          <w:lang w:val="cs-CZ"/>
        </w:rPr>
        <w:t>;</w:t>
      </w:r>
    </w:p>
    <w:p w14:paraId="3C911F62" w14:textId="577109E9" w:rsidR="003F6306" w:rsidRPr="001516B1" w:rsidRDefault="006D3013" w:rsidP="000B6B65">
      <w:pPr>
        <w:pStyle w:val="Odstavecseseznamem"/>
        <w:numPr>
          <w:ilvl w:val="0"/>
          <w:numId w:val="1"/>
        </w:numPr>
        <w:rPr>
          <w:lang w:val="cs-CZ"/>
        </w:rPr>
      </w:pPr>
      <w:r w:rsidRPr="5CD513CE">
        <w:rPr>
          <w:lang w:val="cs-CZ"/>
        </w:rPr>
        <w:t>j</w:t>
      </w:r>
      <w:r w:rsidR="00E0430B">
        <w:rPr>
          <w:lang w:val="cs-CZ"/>
        </w:rPr>
        <w:t>e</w:t>
      </w:r>
      <w:r w:rsidRPr="5CD513CE">
        <w:rPr>
          <w:lang w:val="cs-CZ"/>
        </w:rPr>
        <w:t xml:space="preserve"> </w:t>
      </w:r>
      <w:r w:rsidR="003F6306" w:rsidRPr="5CD513CE">
        <w:rPr>
          <w:lang w:val="cs-CZ"/>
        </w:rPr>
        <w:t>k dispozici šablon</w:t>
      </w:r>
      <w:r w:rsidR="00E54320" w:rsidRPr="5CD513CE">
        <w:rPr>
          <w:lang w:val="cs-CZ"/>
        </w:rPr>
        <w:t>a</w:t>
      </w:r>
      <w:r w:rsidR="00536ADD" w:rsidRPr="5CD513CE">
        <w:rPr>
          <w:lang w:val="cs-CZ"/>
        </w:rPr>
        <w:t xml:space="preserve"> dokumentu</w:t>
      </w:r>
      <w:r w:rsidR="003F6306" w:rsidRPr="5CD513CE">
        <w:rPr>
          <w:lang w:val="cs-CZ"/>
        </w:rPr>
        <w:t xml:space="preserve"> </w:t>
      </w:r>
      <w:r w:rsidR="00E83999" w:rsidRPr="5CD513CE">
        <w:rPr>
          <w:lang w:val="cs-CZ"/>
        </w:rPr>
        <w:t>Projektový záměr</w:t>
      </w:r>
      <w:r w:rsidRPr="5CD513CE">
        <w:rPr>
          <w:lang w:val="cs-CZ"/>
        </w:rPr>
        <w:t>;</w:t>
      </w:r>
    </w:p>
    <w:p w14:paraId="08AA9977" w14:textId="5C395469" w:rsidR="00741221" w:rsidRDefault="006D3013" w:rsidP="000B6B65">
      <w:pPr>
        <w:pStyle w:val="Odstavecseseznamem"/>
        <w:numPr>
          <w:ilvl w:val="0"/>
          <w:numId w:val="1"/>
        </w:numPr>
        <w:rPr>
          <w:lang w:val="cs-CZ"/>
        </w:rPr>
      </w:pPr>
      <w:r w:rsidRPr="5CD513CE">
        <w:rPr>
          <w:lang w:val="cs-CZ"/>
        </w:rPr>
        <w:t>j</w:t>
      </w:r>
      <w:r w:rsidR="00741221" w:rsidRPr="5CD513CE">
        <w:rPr>
          <w:lang w:val="cs-CZ"/>
        </w:rPr>
        <w:t>e identifikov</w:t>
      </w:r>
      <w:r w:rsidR="009D2034" w:rsidRPr="5CD513CE">
        <w:rPr>
          <w:lang w:val="cs-CZ"/>
        </w:rPr>
        <w:t>á</w:t>
      </w:r>
      <w:r w:rsidR="00741221" w:rsidRPr="5CD513CE">
        <w:rPr>
          <w:lang w:val="cs-CZ"/>
        </w:rPr>
        <w:t xml:space="preserve">n </w:t>
      </w:r>
      <w:r w:rsidR="00B53762" w:rsidRPr="5CD513CE">
        <w:rPr>
          <w:lang w:val="cs-CZ"/>
        </w:rPr>
        <w:t xml:space="preserve">Hlavní uživatel </w:t>
      </w:r>
      <w:r w:rsidR="00741221" w:rsidRPr="5CD513CE">
        <w:rPr>
          <w:lang w:val="cs-CZ"/>
        </w:rPr>
        <w:t>projektu</w:t>
      </w:r>
      <w:r w:rsidRPr="5CD513CE">
        <w:rPr>
          <w:lang w:val="cs-CZ"/>
        </w:rPr>
        <w:t>;</w:t>
      </w:r>
    </w:p>
    <w:p w14:paraId="13CE22BB" w14:textId="22F0CC68" w:rsidR="00741221" w:rsidRDefault="006D3013" w:rsidP="000B6B65">
      <w:pPr>
        <w:pStyle w:val="Odstavecseseznamem"/>
        <w:numPr>
          <w:ilvl w:val="0"/>
          <w:numId w:val="1"/>
        </w:numPr>
        <w:rPr>
          <w:lang w:val="cs-CZ"/>
        </w:rPr>
      </w:pPr>
      <w:r w:rsidRPr="5CD513CE">
        <w:rPr>
          <w:lang w:val="cs-CZ"/>
        </w:rPr>
        <w:t>j</w:t>
      </w:r>
      <w:r w:rsidR="00741221" w:rsidRPr="5CD513CE">
        <w:rPr>
          <w:lang w:val="cs-CZ"/>
        </w:rPr>
        <w:t>e identifikov</w:t>
      </w:r>
      <w:r w:rsidR="0039747F" w:rsidRPr="5CD513CE">
        <w:rPr>
          <w:lang w:val="cs-CZ"/>
        </w:rPr>
        <w:t>á</w:t>
      </w:r>
      <w:r w:rsidR="00741221" w:rsidRPr="5CD513CE">
        <w:rPr>
          <w:lang w:val="cs-CZ"/>
        </w:rPr>
        <w:t>n Věcný gestor</w:t>
      </w:r>
      <w:r w:rsidRPr="5CD513CE">
        <w:rPr>
          <w:lang w:val="cs-CZ"/>
        </w:rPr>
        <w:t>/</w:t>
      </w:r>
      <w:proofErr w:type="spellStart"/>
      <w:r w:rsidR="00C61779" w:rsidRPr="5CD513CE">
        <w:rPr>
          <w:lang w:val="cs-CZ"/>
        </w:rPr>
        <w:t>ři</w:t>
      </w:r>
      <w:proofErr w:type="spellEnd"/>
      <w:r w:rsidR="00741221" w:rsidRPr="5CD513CE">
        <w:rPr>
          <w:lang w:val="cs-CZ"/>
        </w:rPr>
        <w:t xml:space="preserve"> projekt</w:t>
      </w:r>
      <w:r w:rsidR="00F125EF" w:rsidRPr="5CD513CE">
        <w:rPr>
          <w:lang w:val="cs-CZ"/>
        </w:rPr>
        <w:t>u</w:t>
      </w:r>
      <w:r w:rsidRPr="5CD513CE">
        <w:rPr>
          <w:lang w:val="cs-CZ"/>
        </w:rPr>
        <w:t>;</w:t>
      </w:r>
    </w:p>
    <w:p w14:paraId="45F166D6" w14:textId="1A452E96" w:rsidR="00DE791B" w:rsidRPr="00EE2F9F" w:rsidRDefault="003F1FC4" w:rsidP="000B6B65">
      <w:pPr>
        <w:pStyle w:val="Odstavecseseznamem"/>
        <w:numPr>
          <w:ilvl w:val="0"/>
          <w:numId w:val="1"/>
        </w:numPr>
        <w:rPr>
          <w:lang w:val="cs-CZ"/>
        </w:rPr>
      </w:pPr>
      <w:r w:rsidRPr="5CD513CE">
        <w:rPr>
          <w:lang w:val="cs-CZ"/>
        </w:rPr>
        <w:t xml:space="preserve">Nositel </w:t>
      </w:r>
      <w:r w:rsidR="003F3910" w:rsidRPr="5CD513CE">
        <w:rPr>
          <w:lang w:val="cs-CZ"/>
        </w:rPr>
        <w:t xml:space="preserve">projektu </w:t>
      </w:r>
      <w:r w:rsidRPr="5CD513CE">
        <w:rPr>
          <w:lang w:val="cs-CZ"/>
        </w:rPr>
        <w:t>má předběžně zajištěný zdroj financování</w:t>
      </w:r>
      <w:r w:rsidR="006D3013" w:rsidRPr="5CD513CE">
        <w:rPr>
          <w:lang w:val="cs-CZ"/>
        </w:rPr>
        <w:t>;</w:t>
      </w:r>
    </w:p>
    <w:p w14:paraId="71237F99" w14:textId="4697CA0B" w:rsidR="004F33A0" w:rsidRPr="00EE2F9F" w:rsidRDefault="006D3013" w:rsidP="000B6B65">
      <w:pPr>
        <w:pStyle w:val="Odstavecseseznamem"/>
        <w:numPr>
          <w:ilvl w:val="0"/>
          <w:numId w:val="1"/>
        </w:numPr>
        <w:rPr>
          <w:lang w:val="cs-CZ"/>
        </w:rPr>
      </w:pPr>
      <w:r w:rsidRPr="5CD513CE">
        <w:rPr>
          <w:lang w:val="cs-CZ"/>
        </w:rPr>
        <w:t>j</w:t>
      </w:r>
      <w:r w:rsidR="00002734" w:rsidRPr="5CD513CE">
        <w:rPr>
          <w:lang w:val="cs-CZ"/>
        </w:rPr>
        <w:t xml:space="preserve">sou k dispozici šablony pro </w:t>
      </w:r>
      <w:r w:rsidR="300E714B" w:rsidRPr="1EB4BA98">
        <w:rPr>
          <w:lang w:val="cs-CZ"/>
        </w:rPr>
        <w:t>h</w:t>
      </w:r>
      <w:r w:rsidR="007E6C95" w:rsidRPr="1EB4BA98">
        <w:rPr>
          <w:lang w:val="cs-CZ"/>
        </w:rPr>
        <w:t>armonogram</w:t>
      </w:r>
      <w:r w:rsidR="007E6C95" w:rsidRPr="5CD513CE">
        <w:rPr>
          <w:lang w:val="cs-CZ"/>
        </w:rPr>
        <w:t xml:space="preserve"> projektu</w:t>
      </w:r>
      <w:r w:rsidR="004E175A" w:rsidRPr="5CD513CE">
        <w:rPr>
          <w:lang w:val="cs-CZ"/>
        </w:rPr>
        <w:t xml:space="preserve">, hrubý </w:t>
      </w:r>
      <w:r w:rsidR="0016335D" w:rsidRPr="5CD513CE">
        <w:rPr>
          <w:lang w:val="cs-CZ"/>
        </w:rPr>
        <w:t xml:space="preserve">rozpočet projektu </w:t>
      </w:r>
      <w:r w:rsidR="003D2B5A" w:rsidRPr="5CD513CE">
        <w:rPr>
          <w:lang w:val="cs-CZ"/>
        </w:rPr>
        <w:t xml:space="preserve">a organizační strukturu projektu a </w:t>
      </w:r>
      <w:r w:rsidR="00AD284B" w:rsidRPr="5CD513CE">
        <w:rPr>
          <w:lang w:val="cs-CZ"/>
        </w:rPr>
        <w:t>Věcný gestor</w:t>
      </w:r>
      <w:r w:rsidR="00AD284B" w:rsidRPr="5CD513CE" w:rsidDel="00BE5690">
        <w:rPr>
          <w:lang w:val="cs-CZ"/>
        </w:rPr>
        <w:t xml:space="preserve"> </w:t>
      </w:r>
      <w:r w:rsidR="00AD284B" w:rsidRPr="5CD513CE">
        <w:rPr>
          <w:lang w:val="cs-CZ"/>
        </w:rPr>
        <w:t xml:space="preserve">je </w:t>
      </w:r>
      <w:r w:rsidR="003D6954" w:rsidRPr="5CD513CE">
        <w:rPr>
          <w:lang w:val="cs-CZ"/>
        </w:rPr>
        <w:t>umí vyplnit</w:t>
      </w:r>
      <w:r w:rsidRPr="5CD513CE">
        <w:rPr>
          <w:lang w:val="cs-CZ"/>
        </w:rPr>
        <w:t>.</w:t>
      </w:r>
    </w:p>
    <w:p w14:paraId="47B592FD" w14:textId="4B18EF37" w:rsidR="00CC7E6F" w:rsidRPr="00EE2F9F" w:rsidRDefault="007B164F" w:rsidP="5F877528">
      <w:pPr>
        <w:pStyle w:val="Nadpis2"/>
      </w:pPr>
      <w:bookmarkStart w:id="116" w:name="_Toc355306632"/>
      <w:bookmarkStart w:id="117" w:name="_Toc189488674"/>
      <w:r>
        <w:t>Aktivity a činnosti</w:t>
      </w:r>
      <w:r w:rsidR="00AC1962">
        <w:t xml:space="preserve"> v</w:t>
      </w:r>
      <w:bookmarkEnd w:id="116"/>
      <w:r w:rsidR="00BB6605">
        <w:t xml:space="preserve"> dílčí </w:t>
      </w:r>
      <w:r w:rsidR="5172C2A1">
        <w:t>před</w:t>
      </w:r>
      <w:r w:rsidR="6E552FA0">
        <w:t>projektové</w:t>
      </w:r>
      <w:r w:rsidR="56AF2353">
        <w:t xml:space="preserve"> fázi </w:t>
      </w:r>
      <w:r w:rsidR="23C1A2CB">
        <w:t>–</w:t>
      </w:r>
      <w:r w:rsidR="56AF2353">
        <w:t xml:space="preserve"> Projektový záměr a příprava</w:t>
      </w:r>
      <w:bookmarkEnd w:id="117"/>
    </w:p>
    <w:p w14:paraId="3BCF7E1E" w14:textId="169DDF5C" w:rsidR="00A1792F" w:rsidRDefault="00A1792F" w:rsidP="000B6B65">
      <w:pPr>
        <w:pStyle w:val="Bodyodsazene"/>
        <w:numPr>
          <w:ilvl w:val="0"/>
          <w:numId w:val="40"/>
        </w:numPr>
        <w:spacing w:before="60"/>
        <w:ind w:left="714" w:hanging="357"/>
      </w:pPr>
      <w:r>
        <w:t>Věcný gestor s</w:t>
      </w:r>
      <w:r w:rsidR="00E62906" w:rsidDel="001126ED">
        <w:t> </w:t>
      </w:r>
      <w:r w:rsidR="001126ED">
        <w:t xml:space="preserve">Hlavním uživatelem a </w:t>
      </w:r>
      <w:r w:rsidR="008758DB">
        <w:t xml:space="preserve">případně nominovaným </w:t>
      </w:r>
      <w:r>
        <w:t>Nositelem</w:t>
      </w:r>
      <w:r w:rsidR="00E62906">
        <w:t xml:space="preserve"> připrav</w:t>
      </w:r>
      <w:r w:rsidR="00FF60A6">
        <w:t>ují ve</w:t>
      </w:r>
      <w:r w:rsidR="00673838">
        <w:t>škeré</w:t>
      </w:r>
      <w:r w:rsidR="00E62906">
        <w:t xml:space="preserve"> podklady </w:t>
      </w:r>
      <w:r w:rsidR="00673838">
        <w:t>pro schválení projektu Projektovou komisí</w:t>
      </w:r>
      <w:r w:rsidR="00E91307">
        <w:t>.</w:t>
      </w:r>
      <w:r w:rsidR="00D66CC4">
        <w:t xml:space="preserve"> V</w:t>
      </w:r>
      <w:r w:rsidR="00E62906">
        <w:t> případě potřeby</w:t>
      </w:r>
      <w:r>
        <w:t xml:space="preserve"> </w:t>
      </w:r>
      <w:r w:rsidR="00BE4B30">
        <w:t>(</w:t>
      </w:r>
      <w:r w:rsidR="007C128B">
        <w:t>např.</w:t>
      </w:r>
      <w:r w:rsidR="00BE4B30">
        <w:t xml:space="preserve"> u rozsáhlého a </w:t>
      </w:r>
      <w:r w:rsidR="00D40F8A">
        <w:t>vysoce prioritního záměru)</w:t>
      </w:r>
      <w:r>
        <w:t xml:space="preserve"> </w:t>
      </w:r>
      <w:r w:rsidR="00E62906">
        <w:t>mohou</w:t>
      </w:r>
      <w:r>
        <w:t xml:space="preserve"> požádat </w:t>
      </w:r>
      <w:r w:rsidR="64FBAEC3">
        <w:t>P</w:t>
      </w:r>
      <w:r>
        <w:t xml:space="preserve">rojektovou kancelář </w:t>
      </w:r>
      <w:r w:rsidR="00E62906">
        <w:t>o přidělení PM</w:t>
      </w:r>
      <w:r w:rsidR="006A7B0F">
        <w:t xml:space="preserve">, Projektová kancelář zváží nominaci PM podle </w:t>
      </w:r>
      <w:r w:rsidR="00854869">
        <w:t>předložených podk</w:t>
      </w:r>
      <w:r w:rsidR="00D57F4F">
        <w:t>l</w:t>
      </w:r>
      <w:r w:rsidR="00854869">
        <w:t xml:space="preserve">adů, dostupných kapacit a </w:t>
      </w:r>
      <w:r w:rsidR="006A7B0F">
        <w:t>p</w:t>
      </w:r>
      <w:r w:rsidR="00854869">
        <w:t>riorit PK</w:t>
      </w:r>
      <w:r w:rsidR="00CD2BCC">
        <w:t>.</w:t>
      </w:r>
      <w:r w:rsidR="007B5840">
        <w:t xml:space="preserve"> Pokud nen</w:t>
      </w:r>
      <w:r w:rsidR="00C653F5">
        <w:t xml:space="preserve">í přidělený PM, </w:t>
      </w:r>
      <w:r w:rsidR="001F14B8">
        <w:t>koordinační roli Předprojektové fáze zastává Hlavní uživatel</w:t>
      </w:r>
      <w:r w:rsidR="2E59DBF5">
        <w:t>;</w:t>
      </w:r>
    </w:p>
    <w:p w14:paraId="3D941BE1" w14:textId="653F115E" w:rsidR="001725A3" w:rsidRDefault="00612EAC" w:rsidP="000B6B65">
      <w:pPr>
        <w:pStyle w:val="Bodyodsazene"/>
        <w:numPr>
          <w:ilvl w:val="0"/>
          <w:numId w:val="40"/>
        </w:numPr>
        <w:spacing w:before="60"/>
        <w:ind w:left="714" w:hanging="357"/>
      </w:pPr>
      <w:r>
        <w:t xml:space="preserve">Hlavní uživatel </w:t>
      </w:r>
      <w:r w:rsidR="00DB7950">
        <w:t>po dohodě s nominovaným Nositelem informuje</w:t>
      </w:r>
      <w:r>
        <w:t xml:space="preserve"> </w:t>
      </w:r>
      <w:r w:rsidR="00E52F28">
        <w:t>Projektov</w:t>
      </w:r>
      <w:r w:rsidR="00DB7950">
        <w:t>ou</w:t>
      </w:r>
      <w:r w:rsidR="00E52F28">
        <w:t xml:space="preserve"> kancelář</w:t>
      </w:r>
      <w:r w:rsidR="00DB7950">
        <w:t xml:space="preserve"> o obsazení těchto rolí</w:t>
      </w:r>
      <w:r w:rsidR="001F1B25">
        <w:t xml:space="preserve"> (Nositel může být i stejná osoba jako Hlavní uživatel)</w:t>
      </w:r>
      <w:r w:rsidR="00DF468C">
        <w:t xml:space="preserve">. </w:t>
      </w:r>
      <w:r w:rsidR="00DB7950">
        <w:t xml:space="preserve">Pokud Hlavní uživatel nedokáže Nositele </w:t>
      </w:r>
      <w:r w:rsidR="008E1FAC">
        <w:t xml:space="preserve">pro projekt </w:t>
      </w:r>
      <w:r w:rsidR="00DB7950">
        <w:t xml:space="preserve">zajistit, </w:t>
      </w:r>
      <w:r w:rsidR="008E1FAC">
        <w:t>obrátí se na Projektovou kancelář</w:t>
      </w:r>
      <w:r w:rsidR="2E59DBF5">
        <w:t>;</w:t>
      </w:r>
    </w:p>
    <w:p w14:paraId="7AE8AC7F" w14:textId="418E7FBF" w:rsidR="00055B18" w:rsidRPr="00B15477" w:rsidRDefault="00A96826" w:rsidP="000B6B65">
      <w:pPr>
        <w:pStyle w:val="Bodyodsazene"/>
        <w:numPr>
          <w:ilvl w:val="0"/>
          <w:numId w:val="40"/>
        </w:numPr>
        <w:spacing w:before="60"/>
        <w:ind w:left="714" w:hanging="357"/>
      </w:pPr>
      <w:r w:rsidRPr="00FA51AB">
        <w:t xml:space="preserve">Věcný gestor s pomocí </w:t>
      </w:r>
      <w:r w:rsidR="009708AB" w:rsidRPr="00FA51AB">
        <w:t xml:space="preserve">Hlavního </w:t>
      </w:r>
      <w:r w:rsidR="00466BA4" w:rsidRPr="00FA51AB">
        <w:t xml:space="preserve">uživatele </w:t>
      </w:r>
      <w:r w:rsidR="00115E58" w:rsidRPr="00FA51AB">
        <w:t xml:space="preserve">a </w:t>
      </w:r>
      <w:r w:rsidR="0087293A" w:rsidRPr="00FA51AB">
        <w:t xml:space="preserve">nominovaným </w:t>
      </w:r>
      <w:r w:rsidR="00115E58" w:rsidRPr="00FA51AB">
        <w:t>Nositele</w:t>
      </w:r>
      <w:r w:rsidR="0087293A" w:rsidRPr="00FA51AB">
        <w:t>m</w:t>
      </w:r>
      <w:r w:rsidR="009708AB" w:rsidRPr="00FA51AB">
        <w:t xml:space="preserve"> </w:t>
      </w:r>
      <w:r w:rsidR="000C3DC0" w:rsidRPr="00FA51AB">
        <w:t>připraví</w:t>
      </w:r>
      <w:r w:rsidR="0040418E" w:rsidRPr="00FA51AB">
        <w:t xml:space="preserve"> </w:t>
      </w:r>
      <w:r w:rsidR="76987A68">
        <w:t>P</w:t>
      </w:r>
      <w:r w:rsidR="00514479">
        <w:t>rojektový</w:t>
      </w:r>
      <w:r w:rsidR="00514479" w:rsidRPr="00FA51AB">
        <w:t xml:space="preserve"> záměr</w:t>
      </w:r>
      <w:r w:rsidR="00890683" w:rsidRPr="00FA51AB">
        <w:t xml:space="preserve"> včetně přínosů a náklad</w:t>
      </w:r>
      <w:r w:rsidR="00533B70">
        <w:t>ů</w:t>
      </w:r>
      <w:r w:rsidR="00890683" w:rsidRPr="00FA51AB">
        <w:t xml:space="preserve"> projektu</w:t>
      </w:r>
      <w:r w:rsidR="00FB7C73" w:rsidRPr="00FA51AB">
        <w:t xml:space="preserve">, </w:t>
      </w:r>
      <w:r w:rsidR="00A24A51" w:rsidRPr="00FA51AB">
        <w:t>roz</w:t>
      </w:r>
      <w:r w:rsidR="00EA0A1D" w:rsidRPr="00FA51AB">
        <w:t xml:space="preserve">sah, </w:t>
      </w:r>
      <w:r w:rsidR="000970D5" w:rsidRPr="00FA51AB">
        <w:t>harmonogram projektu</w:t>
      </w:r>
      <w:r w:rsidR="00CA27DD" w:rsidRPr="00FA51AB">
        <w:t>,</w:t>
      </w:r>
      <w:r w:rsidR="00402807" w:rsidRPr="00FA51AB">
        <w:t xml:space="preserve"> hrubý rozpočet projektu</w:t>
      </w:r>
      <w:r w:rsidR="00B643D6" w:rsidRPr="00FA51AB">
        <w:t xml:space="preserve">. </w:t>
      </w:r>
      <w:r w:rsidR="008806D4" w:rsidRPr="00FA51AB">
        <w:t>Za nadefinované</w:t>
      </w:r>
      <w:r w:rsidR="008806D4" w:rsidRPr="00B15477">
        <w:t xml:space="preserve"> přínosy odpovídá Hlavní uživatel. </w:t>
      </w:r>
      <w:r w:rsidR="007030A0" w:rsidRPr="00B15477">
        <w:t>Konečnou odpovědnost za tyto dokumenty má budoucí Nositel</w:t>
      </w:r>
      <w:r w:rsidR="2E59DBF5">
        <w:t>;</w:t>
      </w:r>
    </w:p>
    <w:p w14:paraId="33CAF5F7" w14:textId="66F94B80" w:rsidR="00EF499D" w:rsidRPr="00B15477" w:rsidRDefault="00EF499D" w:rsidP="000B6B65">
      <w:pPr>
        <w:pStyle w:val="Bodyodsazene"/>
        <w:numPr>
          <w:ilvl w:val="0"/>
          <w:numId w:val="40"/>
        </w:numPr>
        <w:spacing w:before="60"/>
        <w:ind w:left="714" w:hanging="357"/>
      </w:pPr>
      <w:r>
        <w:t>Věcný gestor společně s</w:t>
      </w:r>
      <w:r w:rsidR="000A356D">
        <w:t xml:space="preserve"> Hlavním uživatelem a nominovaným Nositelem </w:t>
      </w:r>
      <w:r>
        <w:t xml:space="preserve">navrhne organizační strukturu projektu a </w:t>
      </w:r>
      <w:r w:rsidR="009201FB">
        <w:t xml:space="preserve">předjedná </w:t>
      </w:r>
      <w:r w:rsidR="00B52C47">
        <w:t xml:space="preserve">s nadřízenými </w:t>
      </w:r>
      <w:r w:rsidR="00D22D2E">
        <w:t xml:space="preserve">požadovaných členů </w:t>
      </w:r>
      <w:r w:rsidR="00A06393">
        <w:t xml:space="preserve">projektových týmů </w:t>
      </w:r>
      <w:r w:rsidR="00611119">
        <w:t>jejich předběžnou alokaci.</w:t>
      </w:r>
    </w:p>
    <w:p w14:paraId="6D0AEB79" w14:textId="2FFC90A3" w:rsidR="00F367AE" w:rsidRPr="004315A2" w:rsidRDefault="002B074F" w:rsidP="000B6B65">
      <w:pPr>
        <w:pStyle w:val="Bodyodsazene"/>
        <w:numPr>
          <w:ilvl w:val="0"/>
          <w:numId w:val="40"/>
        </w:numPr>
        <w:spacing w:before="60"/>
        <w:ind w:left="714" w:hanging="357"/>
      </w:pPr>
      <w:r>
        <w:t>Hlavní uživatel</w:t>
      </w:r>
      <w:r w:rsidRPr="004315A2">
        <w:t xml:space="preserve"> </w:t>
      </w:r>
      <w:r w:rsidR="00F367AE" w:rsidRPr="004315A2">
        <w:t>definuje akceptační kritéria projektu jako celku</w:t>
      </w:r>
      <w:r w:rsidR="006D3013">
        <w:t>;</w:t>
      </w:r>
    </w:p>
    <w:p w14:paraId="70FF09A1" w14:textId="14114224" w:rsidR="000A356D" w:rsidRDefault="006D3013" w:rsidP="000B6B65">
      <w:pPr>
        <w:pStyle w:val="Bodyodsazene"/>
        <w:numPr>
          <w:ilvl w:val="0"/>
          <w:numId w:val="40"/>
        </w:numPr>
        <w:spacing w:before="60"/>
        <w:ind w:left="714" w:hanging="357"/>
      </w:pPr>
      <w:r>
        <w:t>n</w:t>
      </w:r>
      <w:r w:rsidR="0051152B">
        <w:t>ominace Nositele musí být potvrzena</w:t>
      </w:r>
      <w:r w:rsidR="00304BE2">
        <w:t xml:space="preserve"> s dostatečným časovým předstihem, než </w:t>
      </w:r>
      <w:r w:rsidR="00257F63">
        <w:t>je Projektový záměr předán ke schválení, aby měl Nositel projektu možnost podílet se na přípravě Projektového záměru</w:t>
      </w:r>
      <w:r>
        <w:t>;</w:t>
      </w:r>
    </w:p>
    <w:p w14:paraId="38FB0A07" w14:textId="752311CD" w:rsidR="00514479" w:rsidRPr="004315A2" w:rsidRDefault="004A769A" w:rsidP="000B6B65">
      <w:pPr>
        <w:pStyle w:val="Bodyodsazene"/>
        <w:numPr>
          <w:ilvl w:val="0"/>
          <w:numId w:val="40"/>
        </w:numPr>
        <w:spacing w:before="60"/>
        <w:ind w:left="714" w:hanging="357"/>
      </w:pPr>
      <w:r w:rsidRPr="004315A2">
        <w:t>Nositel</w:t>
      </w:r>
      <w:r w:rsidR="00B82244" w:rsidRPr="004315A2">
        <w:t xml:space="preserve"> </w:t>
      </w:r>
      <w:r w:rsidR="00687253">
        <w:t>odpovídá za to</w:t>
      </w:r>
      <w:r w:rsidR="00B82244" w:rsidRPr="004315A2">
        <w:t xml:space="preserve">, že </w:t>
      </w:r>
      <w:r w:rsidR="008526E3">
        <w:t>P</w:t>
      </w:r>
      <w:r w:rsidR="00F96753" w:rsidRPr="004315A2">
        <w:t>rojektový záměr je ve shodě se strategickými dokumenty, které jsou v něm uvedené</w:t>
      </w:r>
      <w:r w:rsidR="006D3013">
        <w:t>;</w:t>
      </w:r>
    </w:p>
    <w:p w14:paraId="4BCC4091" w14:textId="59DF3F74" w:rsidR="23518B75" w:rsidRDefault="23518B75" w:rsidP="000B6B65">
      <w:pPr>
        <w:pStyle w:val="Bodyodsazene"/>
        <w:numPr>
          <w:ilvl w:val="0"/>
          <w:numId w:val="40"/>
        </w:numPr>
        <w:spacing w:before="60"/>
        <w:ind w:left="714" w:hanging="357"/>
      </w:pPr>
      <w:r>
        <w:t xml:space="preserve">Věcný gestor popíše předpokládané </w:t>
      </w:r>
      <w:r w:rsidR="00D41CA0">
        <w:t>veřejné zakázky (</w:t>
      </w:r>
      <w:r>
        <w:t>VZ</w:t>
      </w:r>
      <w:r w:rsidR="00D41CA0">
        <w:t>)</w:t>
      </w:r>
      <w:r>
        <w:t xml:space="preserve"> nutné pro realizaci projektu</w:t>
      </w:r>
      <w:r w:rsidR="006D3013">
        <w:t>;</w:t>
      </w:r>
    </w:p>
    <w:p w14:paraId="740CA489" w14:textId="04D2585A" w:rsidR="23518B75" w:rsidRDefault="7DEA841D" w:rsidP="000B6B65">
      <w:pPr>
        <w:pStyle w:val="Bodyodsazene"/>
        <w:numPr>
          <w:ilvl w:val="0"/>
          <w:numId w:val="40"/>
        </w:numPr>
        <w:spacing w:before="60"/>
        <w:ind w:left="714" w:hanging="357"/>
      </w:pPr>
      <w:r>
        <w:t>K</w:t>
      </w:r>
      <w:r w:rsidR="23518B75">
        <w:t>oordinátor VZ provede kontrolu, zda při vymezení předmětů jednotlivých VZ nedochází k jejich nezákonnému dělení</w:t>
      </w:r>
      <w:r w:rsidR="006D3013">
        <w:t>;</w:t>
      </w:r>
    </w:p>
    <w:p w14:paraId="6C31170C" w14:textId="5855004A" w:rsidR="004315A2" w:rsidRPr="00D06209" w:rsidRDefault="004315A2" w:rsidP="000B6B65">
      <w:pPr>
        <w:pStyle w:val="Bodyodsazene"/>
        <w:numPr>
          <w:ilvl w:val="0"/>
          <w:numId w:val="40"/>
        </w:numPr>
        <w:spacing w:before="60"/>
        <w:ind w:left="714" w:hanging="357"/>
      </w:pPr>
      <w:r w:rsidRPr="00D06209">
        <w:t xml:space="preserve">Věcný gestor </w:t>
      </w:r>
      <w:r>
        <w:t>založí</w:t>
      </w:r>
      <w:r w:rsidRPr="00D06209">
        <w:t xml:space="preserve"> a organizuje úložiště dokumentace</w:t>
      </w:r>
      <w:r>
        <w:t xml:space="preserve"> </w:t>
      </w:r>
      <w:r w:rsidR="27E795AA">
        <w:t>P</w:t>
      </w:r>
      <w:r>
        <w:t>rojektového záměru</w:t>
      </w:r>
      <w:r w:rsidR="006D3013">
        <w:t>;</w:t>
      </w:r>
    </w:p>
    <w:p w14:paraId="384253BC" w14:textId="149428EC" w:rsidR="00010F3D" w:rsidRDefault="008D0E70" w:rsidP="000B6B65">
      <w:pPr>
        <w:pStyle w:val="Bodyodsazene"/>
        <w:numPr>
          <w:ilvl w:val="0"/>
          <w:numId w:val="40"/>
        </w:numPr>
        <w:spacing w:before="60"/>
        <w:ind w:left="714" w:hanging="357"/>
      </w:pPr>
      <w:r w:rsidRPr="00D06209">
        <w:t>Věcný gestor</w:t>
      </w:r>
      <w:r w:rsidR="00010F3D" w:rsidRPr="00D06209">
        <w:t xml:space="preserve"> zajistí evidenci projektu v </w:t>
      </w:r>
      <w:r w:rsidR="2605F03F">
        <w:t>P</w:t>
      </w:r>
      <w:r w:rsidR="00010F3D">
        <w:t>rojektové</w:t>
      </w:r>
      <w:r w:rsidR="00010F3D" w:rsidRPr="00D06209">
        <w:t xml:space="preserve"> kanceláři</w:t>
      </w:r>
      <w:r w:rsidR="006D3013">
        <w:t>;</w:t>
      </w:r>
    </w:p>
    <w:p w14:paraId="110C64EC" w14:textId="12F2B05E" w:rsidR="00954B71" w:rsidRPr="00D06209" w:rsidRDefault="00954B71" w:rsidP="000B6B65">
      <w:pPr>
        <w:pStyle w:val="Bodyodsazene"/>
        <w:numPr>
          <w:ilvl w:val="0"/>
          <w:numId w:val="40"/>
        </w:numPr>
        <w:spacing w:before="60"/>
        <w:ind w:left="714" w:hanging="357"/>
      </w:pPr>
      <w:r>
        <w:t>Nositel</w:t>
      </w:r>
      <w:r w:rsidR="00C174DD">
        <w:t xml:space="preserve"> a Hlavní uživatel</w:t>
      </w:r>
      <w:r>
        <w:t xml:space="preserve"> si s pomocí Věcného gestora připrav</w:t>
      </w:r>
      <w:r w:rsidR="004C221C">
        <w:t xml:space="preserve">í krátkou prezentaci </w:t>
      </w:r>
      <w:r w:rsidR="715042A1">
        <w:t>P</w:t>
      </w:r>
      <w:r w:rsidR="001345D0">
        <w:t xml:space="preserve">rojektového </w:t>
      </w:r>
      <w:r w:rsidR="004C221C">
        <w:t>záměru s podpůrnou argumentací na jednání Projektové komise</w:t>
      </w:r>
      <w:r w:rsidR="006D3013">
        <w:t>;</w:t>
      </w:r>
    </w:p>
    <w:p w14:paraId="34D76D26" w14:textId="0364B655" w:rsidR="00535846" w:rsidRPr="00BD6783" w:rsidRDefault="00535846" w:rsidP="000B6B65">
      <w:pPr>
        <w:pStyle w:val="Bodyodsazene"/>
        <w:numPr>
          <w:ilvl w:val="0"/>
          <w:numId w:val="40"/>
        </w:numPr>
        <w:spacing w:before="60"/>
        <w:ind w:left="714" w:hanging="357"/>
      </w:pPr>
      <w:r w:rsidRPr="00BD6783">
        <w:t xml:space="preserve">Nositel projektu </w:t>
      </w:r>
      <w:r w:rsidR="004806FB" w:rsidRPr="00BD6783">
        <w:t xml:space="preserve">předá vypracovaný </w:t>
      </w:r>
      <w:r w:rsidR="00724A3C">
        <w:t>P</w:t>
      </w:r>
      <w:r w:rsidR="004806FB" w:rsidRPr="00BD6783">
        <w:t xml:space="preserve">rojektový záměr </w:t>
      </w:r>
      <w:r w:rsidR="7D60A955">
        <w:t>P</w:t>
      </w:r>
      <w:r w:rsidR="004806FB">
        <w:t>rojektové</w:t>
      </w:r>
      <w:r w:rsidR="004806FB" w:rsidRPr="00BD6783">
        <w:t xml:space="preserve"> kanceláři k</w:t>
      </w:r>
      <w:r w:rsidR="00FD552F" w:rsidRPr="00BD6783">
        <w:t> </w:t>
      </w:r>
      <w:r w:rsidR="004806FB" w:rsidRPr="00BD6783">
        <w:t>posouzení</w:t>
      </w:r>
      <w:r w:rsidR="006D3013">
        <w:t>;</w:t>
      </w:r>
    </w:p>
    <w:p w14:paraId="6715E7DC" w14:textId="073B3850" w:rsidR="00FD552F" w:rsidRPr="0038571E" w:rsidRDefault="00D70ACD" w:rsidP="000B6B65">
      <w:pPr>
        <w:pStyle w:val="Bodyodsazene"/>
        <w:numPr>
          <w:ilvl w:val="0"/>
          <w:numId w:val="40"/>
        </w:numPr>
        <w:spacing w:before="60"/>
        <w:ind w:left="714" w:hanging="357"/>
      </w:pPr>
      <w:r>
        <w:t>š</w:t>
      </w:r>
      <w:r w:rsidR="00B23659">
        <w:t>ablony</w:t>
      </w:r>
      <w:r w:rsidR="00B23659" w:rsidRPr="0038571E">
        <w:t xml:space="preserve"> a požadavky na </w:t>
      </w:r>
      <w:r w:rsidR="40A57E7C">
        <w:t>P</w:t>
      </w:r>
      <w:r w:rsidR="00B23659">
        <w:t>rojektový</w:t>
      </w:r>
      <w:r w:rsidR="00B23659" w:rsidRPr="0038571E">
        <w:t xml:space="preserve"> záměr a další dokumenty jsou k dispozici u </w:t>
      </w:r>
      <w:r w:rsidR="16C25806">
        <w:t>P</w:t>
      </w:r>
      <w:r w:rsidR="00B23659" w:rsidRPr="0038571E">
        <w:t>rojektové kanceláře dané organizace.</w:t>
      </w:r>
    </w:p>
    <w:p w14:paraId="74F97B1C" w14:textId="4B1DA4F1" w:rsidR="00576EE3" w:rsidRPr="00EE2F9F" w:rsidRDefault="00576EE3" w:rsidP="00030E2B">
      <w:pPr>
        <w:pStyle w:val="Bodyodsazene"/>
        <w:spacing w:before="240"/>
        <w:rPr>
          <w:rFonts w:cs="Arial"/>
          <w:b/>
          <w:bCs/>
          <w:color w:val="92D400" w:themeColor="accent2"/>
          <w:sz w:val="24"/>
          <w:szCs w:val="24"/>
        </w:rPr>
      </w:pPr>
    </w:p>
    <w:p w14:paraId="5DA236BC" w14:textId="05EC12CF" w:rsidR="003B7EEA" w:rsidRPr="004C7EAB" w:rsidRDefault="003B7EEA" w:rsidP="5F877528">
      <w:pPr>
        <w:pStyle w:val="Nadpis2"/>
      </w:pPr>
      <w:bookmarkStart w:id="118" w:name="_Toc189488675"/>
      <w:bookmarkStart w:id="119" w:name="_Toc509430868"/>
      <w:r w:rsidRPr="00EE2F9F">
        <w:lastRenderedPageBreak/>
        <w:t>Výstupní podmínk</w:t>
      </w:r>
      <w:r w:rsidR="003C0930" w:rsidRPr="004C7EAB">
        <w:t>y</w:t>
      </w:r>
      <w:r w:rsidR="00CC391E" w:rsidRPr="004C7EAB">
        <w:t xml:space="preserve"> – jak poznáme, že </w:t>
      </w:r>
      <w:r w:rsidR="00BB6605">
        <w:t xml:space="preserve">dílčí </w:t>
      </w:r>
      <w:r w:rsidR="198EFE3F">
        <w:t>předprojektová</w:t>
      </w:r>
      <w:r w:rsidR="00CC391E" w:rsidRPr="004C7EAB">
        <w:t xml:space="preserve"> fáze </w:t>
      </w:r>
      <w:r w:rsidR="0EE94BB9">
        <w:t xml:space="preserve">Projektový záměr a příprava </w:t>
      </w:r>
      <w:r w:rsidR="1C99EC4C">
        <w:t>je</w:t>
      </w:r>
      <w:r w:rsidR="3CB742CF">
        <w:t xml:space="preserve"> </w:t>
      </w:r>
      <w:r w:rsidR="00CC391E" w:rsidRPr="004C7EAB">
        <w:t>splněna</w:t>
      </w:r>
      <w:bookmarkEnd w:id="118"/>
      <w:r w:rsidR="034920C1">
        <w:t xml:space="preserve"> </w:t>
      </w:r>
      <w:bookmarkEnd w:id="119"/>
    </w:p>
    <w:p w14:paraId="0B810C0F" w14:textId="4A05F7D8" w:rsidR="003B7EEA" w:rsidRDefault="00694FED" w:rsidP="003B7EEA">
      <w:r w:rsidRPr="00EE2F9F">
        <w:t xml:space="preserve">Máme všechny podklady </w:t>
      </w:r>
      <w:r w:rsidR="001A52BB" w:rsidRPr="00EE2F9F">
        <w:t>připraveny v takov</w:t>
      </w:r>
      <w:r w:rsidR="003A727E">
        <w:t>é</w:t>
      </w:r>
      <w:r w:rsidR="001A52BB" w:rsidRPr="00EE2F9F">
        <w:t xml:space="preserve"> kvalitě, že je </w:t>
      </w:r>
      <w:r w:rsidR="00470612" w:rsidRPr="00EE2F9F">
        <w:t xml:space="preserve">můžeme předložit k posouzení </w:t>
      </w:r>
      <w:r w:rsidR="009932A4">
        <w:t xml:space="preserve">Projektové kanceláři </w:t>
      </w:r>
      <w:r w:rsidR="00470612" w:rsidRPr="00EE2F9F">
        <w:t xml:space="preserve">a schválení </w:t>
      </w:r>
      <w:r w:rsidR="003A727E">
        <w:t xml:space="preserve">realizace projektu </w:t>
      </w:r>
      <w:r w:rsidR="009932A4">
        <w:t>Projektov</w:t>
      </w:r>
      <w:r w:rsidR="003A727E">
        <w:t>ou</w:t>
      </w:r>
      <w:r w:rsidR="009932A4">
        <w:t xml:space="preserve"> komis</w:t>
      </w:r>
      <w:r w:rsidR="003A727E">
        <w:t>í</w:t>
      </w:r>
    </w:p>
    <w:p w14:paraId="5227E87B" w14:textId="2EEA1C20" w:rsidR="157572A0" w:rsidRDefault="157572A0"/>
    <w:p w14:paraId="70B8487A" w14:textId="77777777" w:rsidR="003B7EEA" w:rsidRDefault="003B7EEA" w:rsidP="003B7EEA"/>
    <w:p w14:paraId="68C176E4" w14:textId="0474878E" w:rsidR="003B7EEA" w:rsidRDefault="00C44A94" w:rsidP="003B7EEA">
      <w:r w:rsidRPr="00EE2F9F">
        <w:t>Mezi v</w:t>
      </w:r>
      <w:r w:rsidR="00BA0649" w:rsidRPr="00EE2F9F">
        <w:t>ý</w:t>
      </w:r>
      <w:r w:rsidRPr="00EE2F9F">
        <w:t xml:space="preserve">stupní podmínky této </w:t>
      </w:r>
      <w:r w:rsidR="00022129">
        <w:t>dílčí</w:t>
      </w:r>
      <w:r w:rsidRPr="00EE2F9F">
        <w:t xml:space="preserve"> fáze patří</w:t>
      </w:r>
      <w:r w:rsidR="003B7EEA" w:rsidRPr="00EE2F9F">
        <w:t>:</w:t>
      </w:r>
    </w:p>
    <w:p w14:paraId="04949B27" w14:textId="30B9737D" w:rsidR="00D26100" w:rsidRPr="00EE2F9F" w:rsidRDefault="003528F6" w:rsidP="000B6B65">
      <w:pPr>
        <w:pStyle w:val="Odstavecseseznamem"/>
        <w:numPr>
          <w:ilvl w:val="0"/>
          <w:numId w:val="1"/>
        </w:numPr>
        <w:rPr>
          <w:lang w:val="cs-CZ"/>
        </w:rPr>
      </w:pPr>
      <w:r w:rsidRPr="5CD513CE">
        <w:rPr>
          <w:lang w:val="cs-CZ"/>
        </w:rPr>
        <w:t>j</w:t>
      </w:r>
      <w:r w:rsidR="002745B9" w:rsidRPr="5CD513CE">
        <w:rPr>
          <w:lang w:val="cs-CZ"/>
        </w:rPr>
        <w:t xml:space="preserve">e </w:t>
      </w:r>
      <w:r w:rsidR="003A1775" w:rsidRPr="5CD513CE">
        <w:rPr>
          <w:lang w:val="cs-CZ"/>
        </w:rPr>
        <w:t xml:space="preserve">kompletně </w:t>
      </w:r>
      <w:r w:rsidR="00C607B4" w:rsidRPr="5CD513CE">
        <w:rPr>
          <w:lang w:val="cs-CZ"/>
        </w:rPr>
        <w:t xml:space="preserve">zpracovaný </w:t>
      </w:r>
      <w:r w:rsidR="000905D8" w:rsidRPr="5CD513CE">
        <w:rPr>
          <w:lang w:val="cs-CZ"/>
        </w:rPr>
        <w:t>P</w:t>
      </w:r>
      <w:r w:rsidR="002745B9" w:rsidRPr="5CD513CE">
        <w:rPr>
          <w:lang w:val="cs-CZ"/>
        </w:rPr>
        <w:t>rojektový záměr</w:t>
      </w:r>
      <w:r w:rsidR="00974C27" w:rsidRPr="5CD513CE">
        <w:rPr>
          <w:lang w:val="cs-CZ"/>
        </w:rPr>
        <w:t xml:space="preserve"> včetně přínosů a nákladů projektu</w:t>
      </w:r>
      <w:r w:rsidR="00240414" w:rsidRPr="5CD513CE">
        <w:rPr>
          <w:lang w:val="cs-CZ"/>
        </w:rPr>
        <w:t xml:space="preserve"> do maximální m</w:t>
      </w:r>
      <w:r w:rsidR="000F109B" w:rsidRPr="5CD513CE">
        <w:rPr>
          <w:lang w:val="cs-CZ"/>
        </w:rPr>
        <w:t>ožné míry podrobnosti v daný okamžik</w:t>
      </w:r>
      <w:r w:rsidR="00166BC4" w:rsidRPr="5CD513CE">
        <w:rPr>
          <w:lang w:val="cs-CZ"/>
        </w:rPr>
        <w:t xml:space="preserve"> a předaný Projektové kanceláři</w:t>
      </w:r>
      <w:r w:rsidRPr="5CD513CE">
        <w:rPr>
          <w:lang w:val="cs-CZ"/>
        </w:rPr>
        <w:t>;</w:t>
      </w:r>
    </w:p>
    <w:p w14:paraId="2F508560" w14:textId="7B9CA966" w:rsidR="009A1A9A" w:rsidRDefault="003528F6" w:rsidP="000B6B65">
      <w:pPr>
        <w:pStyle w:val="Odstavecseseznamem"/>
        <w:numPr>
          <w:ilvl w:val="0"/>
          <w:numId w:val="1"/>
        </w:numPr>
        <w:rPr>
          <w:lang w:val="cs-CZ"/>
        </w:rPr>
      </w:pPr>
      <w:r w:rsidRPr="5CD513CE">
        <w:rPr>
          <w:lang w:val="cs-CZ"/>
        </w:rPr>
        <w:t>jsou</w:t>
      </w:r>
      <w:r w:rsidR="00081E55" w:rsidRPr="5CD513CE">
        <w:rPr>
          <w:lang w:val="cs-CZ"/>
        </w:rPr>
        <w:t xml:space="preserve"> zpracované </w:t>
      </w:r>
      <w:r w:rsidR="00D8229A" w:rsidRPr="5CD513CE">
        <w:rPr>
          <w:lang w:val="cs-CZ"/>
        </w:rPr>
        <w:t xml:space="preserve">základní dokumenty: </w:t>
      </w:r>
      <w:r w:rsidR="00DF29C0" w:rsidRPr="5CD513CE">
        <w:rPr>
          <w:lang w:val="cs-CZ"/>
        </w:rPr>
        <w:t xml:space="preserve">rozsah, </w:t>
      </w:r>
      <w:r w:rsidR="00D8229A" w:rsidRPr="5CD513CE">
        <w:rPr>
          <w:lang w:val="cs-CZ"/>
        </w:rPr>
        <w:t xml:space="preserve">harmonogram projektu, </w:t>
      </w:r>
      <w:r w:rsidR="009A1A9A" w:rsidRPr="5CD513CE">
        <w:rPr>
          <w:lang w:val="cs-CZ"/>
        </w:rPr>
        <w:t>hrubý rozpočet projektu</w:t>
      </w:r>
      <w:r w:rsidRPr="5CD513CE">
        <w:rPr>
          <w:lang w:val="cs-CZ"/>
        </w:rPr>
        <w:t>;</w:t>
      </w:r>
    </w:p>
    <w:p w14:paraId="4A91E9F7" w14:textId="2E65A9D3" w:rsidR="00697F9B" w:rsidRPr="00EE2F9F" w:rsidRDefault="003528F6" w:rsidP="000B6B65">
      <w:pPr>
        <w:pStyle w:val="Odstavecseseznamem"/>
        <w:numPr>
          <w:ilvl w:val="0"/>
          <w:numId w:val="1"/>
        </w:numPr>
        <w:rPr>
          <w:lang w:val="cs-CZ"/>
        </w:rPr>
      </w:pPr>
      <w:r w:rsidRPr="5CD513CE">
        <w:rPr>
          <w:lang w:val="cs-CZ"/>
        </w:rPr>
        <w:t>je</w:t>
      </w:r>
      <w:r w:rsidR="00697F9B" w:rsidRPr="5CD513CE" w:rsidDel="00A17A8F">
        <w:rPr>
          <w:lang w:val="cs-CZ"/>
        </w:rPr>
        <w:t xml:space="preserve"> </w:t>
      </w:r>
      <w:r w:rsidR="00A17A8F" w:rsidRPr="5CD513CE">
        <w:rPr>
          <w:lang w:val="cs-CZ"/>
        </w:rPr>
        <w:t xml:space="preserve">navržená </w:t>
      </w:r>
      <w:r w:rsidR="00697F9B" w:rsidRPr="5CD513CE">
        <w:rPr>
          <w:lang w:val="cs-CZ"/>
        </w:rPr>
        <w:t>organizační struktura</w:t>
      </w:r>
      <w:r w:rsidR="00761BB5" w:rsidRPr="5CD513CE">
        <w:rPr>
          <w:lang w:val="cs-CZ"/>
        </w:rPr>
        <w:t xml:space="preserve"> projektu</w:t>
      </w:r>
      <w:r w:rsidR="00920206" w:rsidRPr="5CD513CE">
        <w:rPr>
          <w:lang w:val="cs-CZ"/>
        </w:rPr>
        <w:t>, zejména</w:t>
      </w:r>
      <w:r w:rsidR="009029CC" w:rsidRPr="5CD513CE">
        <w:rPr>
          <w:lang w:val="cs-CZ"/>
        </w:rPr>
        <w:t xml:space="preserve"> </w:t>
      </w:r>
      <w:r w:rsidR="00920206" w:rsidRPr="5CD513CE">
        <w:rPr>
          <w:lang w:val="cs-CZ"/>
        </w:rPr>
        <w:t>Nositel</w:t>
      </w:r>
      <w:r w:rsidR="009C48C2" w:rsidRPr="5CD513CE">
        <w:rPr>
          <w:lang w:val="cs-CZ"/>
        </w:rPr>
        <w:t xml:space="preserve"> </w:t>
      </w:r>
      <w:r w:rsidR="003E6D89" w:rsidRPr="5CD513CE">
        <w:rPr>
          <w:lang w:val="cs-CZ"/>
        </w:rPr>
        <w:t>(</w:t>
      </w:r>
      <w:r w:rsidR="00F63B89" w:rsidRPr="5CD513CE">
        <w:rPr>
          <w:lang w:val="cs-CZ"/>
        </w:rPr>
        <w:t>nominované osoby potvrdily účast)</w:t>
      </w:r>
      <w:r w:rsidRPr="5CD513CE">
        <w:rPr>
          <w:lang w:val="cs-CZ"/>
        </w:rPr>
        <w:t>;</w:t>
      </w:r>
    </w:p>
    <w:p w14:paraId="48E01AB5" w14:textId="5D7AD2DB" w:rsidR="009A1A9A" w:rsidRPr="00B84FE7" w:rsidRDefault="003528F6" w:rsidP="000B6B65">
      <w:pPr>
        <w:pStyle w:val="Odstavecseseznamem"/>
        <w:numPr>
          <w:ilvl w:val="0"/>
          <w:numId w:val="1"/>
        </w:numPr>
        <w:rPr>
          <w:lang w:val="cs-CZ"/>
        </w:rPr>
      </w:pPr>
      <w:r w:rsidRPr="5CD513CE">
        <w:rPr>
          <w:lang w:val="cs-CZ"/>
        </w:rPr>
        <w:t xml:space="preserve">jsou </w:t>
      </w:r>
      <w:r w:rsidR="00B906FB" w:rsidRPr="5CD513CE">
        <w:rPr>
          <w:lang w:val="cs-CZ"/>
        </w:rPr>
        <w:t xml:space="preserve">definovaná </w:t>
      </w:r>
      <w:r w:rsidR="00954B71" w:rsidRPr="5CD513CE">
        <w:rPr>
          <w:lang w:val="cs-CZ"/>
        </w:rPr>
        <w:t>akceptační kritéria projektu</w:t>
      </w:r>
      <w:r w:rsidRPr="5CD513CE">
        <w:rPr>
          <w:lang w:val="cs-CZ"/>
        </w:rPr>
        <w:t>;</w:t>
      </w:r>
    </w:p>
    <w:p w14:paraId="36EA89F2" w14:textId="13A84EA7" w:rsidR="00B84FE7" w:rsidRPr="00EE2F9F" w:rsidRDefault="003528F6" w:rsidP="000B6B65">
      <w:pPr>
        <w:pStyle w:val="Odstavecseseznamem"/>
        <w:numPr>
          <w:ilvl w:val="0"/>
          <w:numId w:val="1"/>
        </w:numPr>
        <w:rPr>
          <w:lang w:val="cs-CZ"/>
        </w:rPr>
      </w:pPr>
      <w:r w:rsidRPr="5CD513CE">
        <w:rPr>
          <w:lang w:val="cs-CZ"/>
        </w:rPr>
        <w:t xml:space="preserve">projekt </w:t>
      </w:r>
      <w:r w:rsidR="00B84FE7" w:rsidRPr="5CD513CE">
        <w:rPr>
          <w:lang w:val="cs-CZ"/>
        </w:rPr>
        <w:t>je zaevidovaný v Projektové kanceláři</w:t>
      </w:r>
      <w:r w:rsidRPr="5CD513CE">
        <w:rPr>
          <w:lang w:val="cs-CZ"/>
        </w:rPr>
        <w:t>;</w:t>
      </w:r>
    </w:p>
    <w:p w14:paraId="2536AD0B" w14:textId="5D110353" w:rsidR="003B7EEA" w:rsidRPr="006E333B" w:rsidRDefault="00BD518F" w:rsidP="000B6B65">
      <w:pPr>
        <w:pStyle w:val="Odstavecseseznamem"/>
        <w:numPr>
          <w:ilvl w:val="0"/>
          <w:numId w:val="1"/>
        </w:numPr>
        <w:spacing w:after="200"/>
        <w:contextualSpacing/>
        <w:jc w:val="both"/>
        <w:rPr>
          <w:lang w:val="cs-CZ"/>
        </w:rPr>
      </w:pPr>
      <w:r w:rsidRPr="5CD513CE">
        <w:rPr>
          <w:lang w:val="cs-CZ"/>
        </w:rPr>
        <w:t xml:space="preserve">Nositel </w:t>
      </w:r>
      <w:r w:rsidR="00F54A86">
        <w:rPr>
          <w:lang w:val="cs-CZ"/>
        </w:rPr>
        <w:t xml:space="preserve">a Hlavní uživatel </w:t>
      </w:r>
      <w:r w:rsidR="00F223DD" w:rsidRPr="5CD513CE">
        <w:rPr>
          <w:lang w:val="cs-CZ"/>
        </w:rPr>
        <w:t>j</w:t>
      </w:r>
      <w:r w:rsidR="00F54A86">
        <w:rPr>
          <w:lang w:val="cs-CZ"/>
        </w:rPr>
        <w:t>sou</w:t>
      </w:r>
      <w:r w:rsidR="00F223DD" w:rsidRPr="5CD513CE">
        <w:rPr>
          <w:lang w:val="cs-CZ"/>
        </w:rPr>
        <w:t xml:space="preserve"> </w:t>
      </w:r>
      <w:r w:rsidRPr="5CD513CE">
        <w:rPr>
          <w:lang w:val="cs-CZ"/>
        </w:rPr>
        <w:t>připraven</w:t>
      </w:r>
      <w:r w:rsidR="00F54A86">
        <w:rPr>
          <w:lang w:val="cs-CZ"/>
        </w:rPr>
        <w:t>i</w:t>
      </w:r>
      <w:r w:rsidR="00DE2D47" w:rsidRPr="5CD513CE">
        <w:rPr>
          <w:lang w:val="cs-CZ"/>
        </w:rPr>
        <w:t xml:space="preserve"> odprezentovat všechny předkládané podklady před </w:t>
      </w:r>
      <w:r w:rsidR="00565FAA" w:rsidRPr="5CD513CE">
        <w:rPr>
          <w:lang w:val="cs-CZ"/>
        </w:rPr>
        <w:t>P</w:t>
      </w:r>
      <w:r w:rsidR="00DE2D47" w:rsidRPr="5CD513CE">
        <w:rPr>
          <w:lang w:val="cs-CZ"/>
        </w:rPr>
        <w:t xml:space="preserve">rojektovou </w:t>
      </w:r>
      <w:r w:rsidR="001345D0" w:rsidRPr="5CD513CE">
        <w:rPr>
          <w:lang w:val="cs-CZ"/>
        </w:rPr>
        <w:t>k</w:t>
      </w:r>
      <w:r w:rsidR="00DE2D47" w:rsidRPr="5CD513CE">
        <w:rPr>
          <w:lang w:val="cs-CZ"/>
        </w:rPr>
        <w:t>omisí</w:t>
      </w:r>
      <w:r w:rsidR="003528F6" w:rsidRPr="5CD513CE">
        <w:rPr>
          <w:lang w:val="cs-CZ"/>
        </w:rPr>
        <w:t>.</w:t>
      </w:r>
    </w:p>
    <w:p w14:paraId="454B248A" w14:textId="4D2B29C4" w:rsidR="003B7EEA" w:rsidRDefault="003B7EEA" w:rsidP="003B7EEA"/>
    <w:p w14:paraId="7A2F6FDC" w14:textId="2A9435FA" w:rsidR="003B7EEA" w:rsidRDefault="003B7EEA">
      <w:pPr>
        <w:rPr>
          <w:color w:val="000000"/>
          <w:szCs w:val="48"/>
        </w:rPr>
      </w:pPr>
    </w:p>
    <w:p w14:paraId="28D5CD4F" w14:textId="200A2214" w:rsidR="003C0930" w:rsidRPr="003F6CF3" w:rsidRDefault="003C0930" w:rsidP="3CA3AA9F">
      <w:pPr>
        <w:pStyle w:val="Nadpis1"/>
        <w:rPr>
          <w:rFonts w:cstheme="majorBidi"/>
        </w:rPr>
      </w:pPr>
      <w:bookmarkStart w:id="120" w:name="_Toc1186049733"/>
      <w:bookmarkStart w:id="121" w:name="_Toc189488676"/>
      <w:r w:rsidRPr="5F877528">
        <w:rPr>
          <w:rFonts w:cstheme="majorBidi"/>
        </w:rPr>
        <w:lastRenderedPageBreak/>
        <w:t xml:space="preserve">Předprojektová fáze – </w:t>
      </w:r>
      <w:r w:rsidR="00604343" w:rsidRPr="5F877528">
        <w:rPr>
          <w:rFonts w:cstheme="majorBidi"/>
        </w:rPr>
        <w:t>S</w:t>
      </w:r>
      <w:r w:rsidRPr="5F877528">
        <w:rPr>
          <w:rFonts w:cstheme="majorBidi"/>
        </w:rPr>
        <w:t>chv</w:t>
      </w:r>
      <w:r w:rsidR="002F6C8F">
        <w:rPr>
          <w:rFonts w:cstheme="majorBidi"/>
        </w:rPr>
        <w:t>a</w:t>
      </w:r>
      <w:r w:rsidRPr="5F877528">
        <w:rPr>
          <w:rFonts w:cstheme="majorBidi"/>
        </w:rPr>
        <w:t>l</w:t>
      </w:r>
      <w:r w:rsidR="002F6C8F">
        <w:rPr>
          <w:rFonts w:cstheme="majorBidi"/>
        </w:rPr>
        <w:t>ová</w:t>
      </w:r>
      <w:r w:rsidRPr="5F877528">
        <w:rPr>
          <w:rFonts w:cstheme="majorBidi"/>
        </w:rPr>
        <w:t xml:space="preserve">ní </w:t>
      </w:r>
      <w:r w:rsidR="47D085A6" w:rsidRPr="5EBDB709">
        <w:rPr>
          <w:rFonts w:cstheme="majorBidi"/>
        </w:rPr>
        <w:t>P</w:t>
      </w:r>
      <w:r w:rsidRPr="5EBDB709">
        <w:rPr>
          <w:rFonts w:cstheme="majorBidi"/>
        </w:rPr>
        <w:t>rojektového</w:t>
      </w:r>
      <w:r w:rsidRPr="5F877528">
        <w:rPr>
          <w:rFonts w:cstheme="majorBidi"/>
        </w:rPr>
        <w:t xml:space="preserve"> záměru</w:t>
      </w:r>
      <w:bookmarkEnd w:id="120"/>
      <w:bookmarkEnd w:id="121"/>
      <w:r w:rsidRPr="5F877528">
        <w:rPr>
          <w:rFonts w:cstheme="majorBidi"/>
        </w:rPr>
        <w:t xml:space="preserve"> </w:t>
      </w:r>
    </w:p>
    <w:p w14:paraId="5853BEF2" w14:textId="3FCA0EEA" w:rsidR="07AEDA4E" w:rsidRPr="00EE2F9F" w:rsidRDefault="00C83888" w:rsidP="0B225AAB">
      <w:pPr>
        <w:pStyle w:val="Bodyodsazene"/>
        <w:spacing w:before="240" w:after="240"/>
      </w:pPr>
      <w:r w:rsidRPr="00C83888">
        <w:rPr>
          <w:noProof/>
        </w:rPr>
        <w:drawing>
          <wp:inline distT="0" distB="0" distL="0" distR="0" wp14:anchorId="34483E02" wp14:editId="43C4A3C2">
            <wp:extent cx="5759450" cy="1656080"/>
            <wp:effectExtent l="0" t="0" r="6350" b="0"/>
            <wp:docPr id="1028826578" name="Obrázek 1"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26578" name="Obrázek 1" descr="Obsah obrázku text, Písmo, snímek obrazovky&#10;&#10;Popis byl vytvořen automaticky"/>
                    <pic:cNvPicPr/>
                  </pic:nvPicPr>
                  <pic:blipFill>
                    <a:blip r:embed="rId36"/>
                    <a:stretch>
                      <a:fillRect/>
                    </a:stretch>
                  </pic:blipFill>
                  <pic:spPr>
                    <a:xfrm>
                      <a:off x="0" y="0"/>
                      <a:ext cx="5759450" cy="1656080"/>
                    </a:xfrm>
                    <a:prstGeom prst="rect">
                      <a:avLst/>
                    </a:prstGeom>
                  </pic:spPr>
                </pic:pic>
              </a:graphicData>
            </a:graphic>
          </wp:inline>
        </w:drawing>
      </w:r>
    </w:p>
    <w:p w14:paraId="59B0C99D" w14:textId="37530131" w:rsidR="00F526B3" w:rsidRPr="00EE2F9F" w:rsidRDefault="00AF44A4" w:rsidP="003C0930">
      <w:pPr>
        <w:pStyle w:val="Bodyodsazene"/>
        <w:spacing w:before="240" w:after="240"/>
      </w:pPr>
      <w:r w:rsidRPr="00EE2F9F">
        <w:t>Tato</w:t>
      </w:r>
      <w:r w:rsidR="00022129">
        <w:t xml:space="preserve"> dílčí</w:t>
      </w:r>
      <w:r w:rsidRPr="00EE2F9F">
        <w:t xml:space="preserve"> fáze má jediný cíl</w:t>
      </w:r>
      <w:r w:rsidR="00631CF9">
        <w:t>:</w:t>
      </w:r>
      <w:r w:rsidRPr="00EE2F9F">
        <w:t xml:space="preserve"> posouzení předkládaných podkladů k zamýšlenému projektu a jeho schválení. </w:t>
      </w:r>
      <w:r w:rsidR="00DF5E25">
        <w:t>Dílčí fáze</w:t>
      </w:r>
      <w:r w:rsidR="00DD0C80">
        <w:t xml:space="preserve"> Schvalování </w:t>
      </w:r>
      <w:r w:rsidR="6BBA84E7">
        <w:t>P</w:t>
      </w:r>
      <w:r w:rsidR="00DD0C80">
        <w:t xml:space="preserve">rojektového záměru nemusí vždy skončit schválením </w:t>
      </w:r>
      <w:r w:rsidR="023744E5">
        <w:t>P</w:t>
      </w:r>
      <w:r w:rsidR="00DD0C80">
        <w:t xml:space="preserve">rojektového záměru. </w:t>
      </w:r>
      <w:r w:rsidRPr="00EE2F9F">
        <w:t xml:space="preserve">Vstupem do této fáze jsou připravené podklady z předprojektové </w:t>
      </w:r>
      <w:r w:rsidR="00DF5E25">
        <w:t xml:space="preserve">dílčí </w:t>
      </w:r>
      <w:r w:rsidRPr="00EE2F9F">
        <w:t>fáze</w:t>
      </w:r>
      <w:r w:rsidR="006468E1">
        <w:t xml:space="preserve"> Projektový záměr a příprava</w:t>
      </w:r>
      <w:r w:rsidRPr="00EE2F9F">
        <w:t>, výstupem je rozhodnutí komise o tom</w:t>
      </w:r>
      <w:r w:rsidR="00050328" w:rsidRPr="00EE2F9F">
        <w:t>,</w:t>
      </w:r>
      <w:r w:rsidRPr="00EE2F9F">
        <w:t xml:space="preserve"> jestli projekt bude schválen nebo zamítnut, případně zdali bude projekt pouze pozastaven na budoucí období, kdy bude pro jeho realizaci vhodnější čas, prostředí nebo potřebné kapacity a finance.</w:t>
      </w:r>
    </w:p>
    <w:p w14:paraId="773E17CF" w14:textId="677EDD30" w:rsidR="00D603E0" w:rsidRPr="00EE2F9F" w:rsidRDefault="0023626D" w:rsidP="003C0930">
      <w:pPr>
        <w:pStyle w:val="Bodyodsazene"/>
        <w:spacing w:before="240" w:after="240"/>
      </w:pPr>
      <w:r>
        <w:t>Již v</w:t>
      </w:r>
      <w:r w:rsidR="008A7C61">
        <w:t> této</w:t>
      </w:r>
      <w:r>
        <w:t xml:space="preserve"> </w:t>
      </w:r>
      <w:r w:rsidR="00DD232D">
        <w:t xml:space="preserve">fázi je </w:t>
      </w:r>
      <w:r w:rsidR="003352EE">
        <w:t>nezbytné evidovat</w:t>
      </w:r>
      <w:r w:rsidR="00DD232D">
        <w:t xml:space="preserve"> </w:t>
      </w:r>
      <w:r w:rsidR="007D7ABD">
        <w:t>legislativně dané povinnosti</w:t>
      </w:r>
      <w:r w:rsidR="003F4A18">
        <w:t xml:space="preserve"> nad rámec těchto Standardů</w:t>
      </w:r>
      <w:r w:rsidR="00057140">
        <w:t xml:space="preserve"> s ohledem na konkrétní typ projektu</w:t>
      </w:r>
      <w:r w:rsidR="003F4A18">
        <w:t xml:space="preserve">, a </w:t>
      </w:r>
      <w:r w:rsidR="00D729AF">
        <w:t>dále se jimi řídit</w:t>
      </w:r>
      <w:r w:rsidR="003A16B3">
        <w:t>;</w:t>
      </w:r>
      <w:r w:rsidR="0020744A">
        <w:t xml:space="preserve"> např. </w:t>
      </w:r>
      <w:r w:rsidR="00C95739">
        <w:t>u projektů, jejichž předmětem je informační s</w:t>
      </w:r>
      <w:r w:rsidR="001165D2">
        <w:t xml:space="preserve">ystém veřejné správy je potřeba řídit se zákonem 365/2000 Sb. </w:t>
      </w:r>
      <w:r w:rsidR="00E9020E">
        <w:t>o</w:t>
      </w:r>
      <w:r w:rsidR="001165D2">
        <w:t xml:space="preserve"> informačních systémech veřejné správy</w:t>
      </w:r>
      <w:r w:rsidR="00C439EE">
        <w:t xml:space="preserve"> vč. </w:t>
      </w:r>
      <w:r w:rsidR="002D791E">
        <w:t>Usnesení vlády 86/2000</w:t>
      </w:r>
      <w:r w:rsidR="00B125FA">
        <w:t xml:space="preserve"> o uložení povinnosti </w:t>
      </w:r>
      <w:r w:rsidR="00086158">
        <w:t xml:space="preserve">informovat Digitální </w:t>
      </w:r>
      <w:r w:rsidR="00C35637">
        <w:t xml:space="preserve">a informační agenturu </w:t>
      </w:r>
      <w:r w:rsidR="4063B6E3">
        <w:t xml:space="preserve">v souvislosti </w:t>
      </w:r>
      <w:r w:rsidR="007445DD">
        <w:t>s</w:t>
      </w:r>
      <w:r w:rsidR="008D16D0">
        <w:t> výdaji v oblasti in</w:t>
      </w:r>
      <w:r w:rsidR="00C52CD6">
        <w:t>formačních a komunikačn</w:t>
      </w:r>
      <w:r w:rsidR="004466B8">
        <w:t>ích technologií</w:t>
      </w:r>
      <w:r w:rsidR="00E807F9">
        <w:t xml:space="preserve">, </w:t>
      </w:r>
      <w:r w:rsidR="00E807F9" w:rsidRPr="00DD2E87">
        <w:t xml:space="preserve">více informací o povinnostech naleznete zde </w:t>
      </w:r>
      <w:hyperlink r:id="rId37" w:history="1">
        <w:r w:rsidR="00E807F9" w:rsidRPr="00DD2E87">
          <w:rPr>
            <w:rStyle w:val="Hypertextovodkaz"/>
          </w:rPr>
          <w:t>https://archi.gov.cz/uvod_schvalovani</w:t>
        </w:r>
      </w:hyperlink>
      <w:r w:rsidR="009635DC">
        <w:t>.</w:t>
      </w:r>
    </w:p>
    <w:p w14:paraId="79958009" w14:textId="43E7873C" w:rsidR="006E2054" w:rsidRPr="00B04F12" w:rsidRDefault="3A50128C" w:rsidP="3CA3AA9F">
      <w:pPr>
        <w:pStyle w:val="Nadpis2"/>
      </w:pPr>
      <w:bookmarkStart w:id="122" w:name="_Toc189488677"/>
      <w:bookmarkStart w:id="123" w:name="_Toc1893019151"/>
      <w:r>
        <w:t>Role a odpovědnosti v</w:t>
      </w:r>
      <w:r w:rsidR="00E42ECC">
        <w:t xml:space="preserve"> dílčí </w:t>
      </w:r>
      <w:r w:rsidR="45C7ADC2">
        <w:t>Předprojektov</w:t>
      </w:r>
      <w:r w:rsidR="008A738E">
        <w:t>é</w:t>
      </w:r>
      <w:r w:rsidR="1D2B4F6B">
        <w:t xml:space="preserve"> </w:t>
      </w:r>
      <w:proofErr w:type="gramStart"/>
      <w:r>
        <w:t>fáz</w:t>
      </w:r>
      <w:r w:rsidR="68BD2B04">
        <w:t>i</w:t>
      </w:r>
      <w:r w:rsidR="3C32106F">
        <w:t xml:space="preserve"> - </w:t>
      </w:r>
      <w:r w:rsidR="002F6C8F">
        <w:t>Schvalování</w:t>
      </w:r>
      <w:proofErr w:type="gramEnd"/>
      <w:r w:rsidR="002F6C8F">
        <w:t xml:space="preserve"> </w:t>
      </w:r>
      <w:r w:rsidR="4426430C">
        <w:t>P</w:t>
      </w:r>
      <w:r w:rsidR="3C32106F">
        <w:t>rojektového záměru</w:t>
      </w:r>
      <w:bookmarkEnd w:id="122"/>
      <w:r w:rsidR="70475A62">
        <w:t xml:space="preserve"> </w:t>
      </w:r>
      <w:bookmarkEnd w:id="123"/>
    </w:p>
    <w:p w14:paraId="5F9BA7C7" w14:textId="243BF3F2" w:rsidR="004E4F94" w:rsidRPr="00B04F12" w:rsidRDefault="004E4F94" w:rsidP="000B6B65">
      <w:pPr>
        <w:pStyle w:val="BodyText1"/>
        <w:numPr>
          <w:ilvl w:val="0"/>
          <w:numId w:val="8"/>
        </w:numPr>
        <w:ind w:left="714" w:hanging="357"/>
        <w:jc w:val="both"/>
      </w:pPr>
      <w:r w:rsidRPr="00B04F12">
        <w:rPr>
          <w:b/>
          <w:bCs/>
        </w:rPr>
        <w:t>Nositel</w:t>
      </w:r>
      <w:r w:rsidRPr="00B04F12">
        <w:t xml:space="preserve"> </w:t>
      </w:r>
      <w:r w:rsidR="006F0726">
        <w:t>–</w:t>
      </w:r>
      <w:r w:rsidR="00D61244" w:rsidRPr="00B04F12">
        <w:t xml:space="preserve"> </w:t>
      </w:r>
      <w:r w:rsidRPr="00B04F12">
        <w:t xml:space="preserve">za </w:t>
      </w:r>
      <w:r w:rsidR="00A55D83" w:rsidRPr="00B04F12">
        <w:t>podpory</w:t>
      </w:r>
      <w:r w:rsidRPr="00B04F12">
        <w:t xml:space="preserve"> </w:t>
      </w:r>
      <w:r w:rsidR="00335A07" w:rsidRPr="00B04F12">
        <w:t>Projektové kanceláře</w:t>
      </w:r>
      <w:r w:rsidRPr="00B04F12">
        <w:t xml:space="preserve"> </w:t>
      </w:r>
      <w:r w:rsidR="00A55D83" w:rsidRPr="00B04F12">
        <w:t xml:space="preserve">předkládá </w:t>
      </w:r>
      <w:r w:rsidR="06AB1093">
        <w:t>P</w:t>
      </w:r>
      <w:r w:rsidR="00BB0E3F">
        <w:t>rojektový</w:t>
      </w:r>
      <w:r w:rsidR="00BB0E3F" w:rsidRPr="00B04F12">
        <w:t xml:space="preserve"> záměr </w:t>
      </w:r>
      <w:r w:rsidR="000D0299" w:rsidRPr="00B04F12">
        <w:t>a podklady k posouzení</w:t>
      </w:r>
      <w:r w:rsidRPr="00B04F12">
        <w:t>.</w:t>
      </w:r>
    </w:p>
    <w:p w14:paraId="1A8F8E6F" w14:textId="2B0A5B04" w:rsidR="00F86639" w:rsidRPr="00F86639" w:rsidRDefault="00F57E1E" w:rsidP="000B6B65">
      <w:pPr>
        <w:pStyle w:val="BodyText1"/>
        <w:numPr>
          <w:ilvl w:val="0"/>
          <w:numId w:val="8"/>
        </w:numPr>
        <w:ind w:left="714" w:hanging="357"/>
        <w:jc w:val="both"/>
      </w:pPr>
      <w:r w:rsidRPr="00F86639">
        <w:rPr>
          <w:b/>
          <w:bCs/>
        </w:rPr>
        <w:t xml:space="preserve">Projektová kancelář (nebo jiný </w:t>
      </w:r>
      <w:r w:rsidR="00A8732D" w:rsidRPr="00F86639">
        <w:rPr>
          <w:b/>
          <w:bCs/>
        </w:rPr>
        <w:t xml:space="preserve">určený </w:t>
      </w:r>
      <w:r w:rsidRPr="00F86639">
        <w:rPr>
          <w:b/>
          <w:bCs/>
        </w:rPr>
        <w:t>útvar s kompetencí PK)</w:t>
      </w:r>
      <w:r w:rsidR="000D0299" w:rsidRPr="00F86639">
        <w:rPr>
          <w:b/>
          <w:bCs/>
        </w:rPr>
        <w:t xml:space="preserve"> </w:t>
      </w:r>
      <w:r w:rsidR="00A739D0" w:rsidRPr="00F86639">
        <w:rPr>
          <w:b/>
          <w:bCs/>
        </w:rPr>
        <w:t>–</w:t>
      </w:r>
      <w:r w:rsidR="000D0299" w:rsidRPr="00F86639">
        <w:rPr>
          <w:b/>
          <w:bCs/>
        </w:rPr>
        <w:t xml:space="preserve"> </w:t>
      </w:r>
      <w:r w:rsidR="00A739D0" w:rsidRPr="00A739D0">
        <w:t xml:space="preserve">Přiděluje Projektového manažera a zajišťuje kontrolu </w:t>
      </w:r>
      <w:r w:rsidR="5E8198E4">
        <w:t>P</w:t>
      </w:r>
      <w:r w:rsidR="00A739D0" w:rsidRPr="00A739D0">
        <w:t>rojektového záměru</w:t>
      </w:r>
      <w:r w:rsidR="00E11BB3">
        <w:t>.</w:t>
      </w:r>
      <w:r w:rsidR="007C513A" w:rsidRPr="007C513A">
        <w:t xml:space="preserve"> </w:t>
      </w:r>
      <w:r w:rsidR="007C513A">
        <w:t>Pokud v tuto chvíli v organizaci ještě není stanovena Projektová komise,</w:t>
      </w:r>
      <w:r w:rsidR="00E3521D">
        <w:t xml:space="preserve"> </w:t>
      </w:r>
      <w:r w:rsidR="755B774B">
        <w:t>P</w:t>
      </w:r>
      <w:r w:rsidR="00E3521D">
        <w:t>rojektová kancelář identifikuje a informuje její členy.</w:t>
      </w:r>
    </w:p>
    <w:p w14:paraId="3375BE80" w14:textId="47526299" w:rsidR="00E01EDB" w:rsidRPr="00A739D0" w:rsidRDefault="00C65B6A" w:rsidP="000B6B65">
      <w:pPr>
        <w:pStyle w:val="BodyText1"/>
        <w:numPr>
          <w:ilvl w:val="0"/>
          <w:numId w:val="8"/>
        </w:numPr>
        <w:ind w:left="714" w:hanging="357"/>
        <w:jc w:val="both"/>
      </w:pPr>
      <w:r w:rsidRPr="00F86639">
        <w:rPr>
          <w:b/>
          <w:bCs/>
        </w:rPr>
        <w:t xml:space="preserve">Projektový manažer </w:t>
      </w:r>
      <w:r w:rsidR="00FE41D3" w:rsidRPr="00F86639">
        <w:rPr>
          <w:b/>
          <w:bCs/>
        </w:rPr>
        <w:t>–</w:t>
      </w:r>
      <w:r>
        <w:t xml:space="preserve"> </w:t>
      </w:r>
      <w:r w:rsidR="00CD1CA7">
        <w:t xml:space="preserve">koordinuje </w:t>
      </w:r>
      <w:r w:rsidR="00991A69">
        <w:t xml:space="preserve">schvalovací proces a podporuje Nositele v přípravě na předložení </w:t>
      </w:r>
      <w:r w:rsidR="5A6E5AD5">
        <w:t>P</w:t>
      </w:r>
      <w:r w:rsidR="00991A69">
        <w:t>rojektového záměru ke schválení</w:t>
      </w:r>
      <w:r w:rsidR="005D3131">
        <w:t xml:space="preserve">. </w:t>
      </w:r>
    </w:p>
    <w:p w14:paraId="6A464E20" w14:textId="4BA10FA1" w:rsidR="004E4F94" w:rsidRPr="00EE2F9F" w:rsidRDefault="003B4C23" w:rsidP="000B6B65">
      <w:pPr>
        <w:pStyle w:val="BodyText1"/>
        <w:numPr>
          <w:ilvl w:val="0"/>
          <w:numId w:val="8"/>
        </w:numPr>
        <w:ind w:left="714" w:hanging="357"/>
        <w:jc w:val="both"/>
      </w:pPr>
      <w:r w:rsidRPr="00EE2F9F">
        <w:rPr>
          <w:b/>
          <w:bCs/>
        </w:rPr>
        <w:t>Projektov</w:t>
      </w:r>
      <w:r w:rsidR="005150C8" w:rsidRPr="00EE2F9F">
        <w:rPr>
          <w:b/>
          <w:bCs/>
        </w:rPr>
        <w:t>á</w:t>
      </w:r>
      <w:r w:rsidR="004E4F94" w:rsidRPr="00EE2F9F">
        <w:rPr>
          <w:b/>
          <w:bCs/>
        </w:rPr>
        <w:t xml:space="preserve"> komise</w:t>
      </w:r>
      <w:r w:rsidR="005150C8" w:rsidRPr="00EE2F9F">
        <w:t xml:space="preserve"> </w:t>
      </w:r>
      <w:r w:rsidR="006F0726" w:rsidRPr="00EE2F9F">
        <w:t>–</w:t>
      </w:r>
      <w:r w:rsidR="004E4F94" w:rsidRPr="00EE2F9F">
        <w:t xml:space="preserve"> posuzuje a rozhoduje</w:t>
      </w:r>
      <w:r w:rsidR="003858E7" w:rsidRPr="00EE2F9F">
        <w:t xml:space="preserve"> o schválení/neschválení projektu a přidělení financí a</w:t>
      </w:r>
      <w:r w:rsidR="00050328">
        <w:t> </w:t>
      </w:r>
      <w:r w:rsidR="003858E7" w:rsidRPr="00EE2F9F">
        <w:t>kapacit.</w:t>
      </w:r>
    </w:p>
    <w:p w14:paraId="73A7DBE5" w14:textId="1038FDD9" w:rsidR="003C0930" w:rsidRPr="004C7EAB" w:rsidRDefault="5F024B6E" w:rsidP="3CA3AA9F">
      <w:pPr>
        <w:pStyle w:val="Nadpis2"/>
      </w:pPr>
      <w:bookmarkStart w:id="124" w:name="_Toc1089650531"/>
      <w:bookmarkStart w:id="125" w:name="_Toc189488678"/>
      <w:r>
        <w:t>Vstupní podmínky</w:t>
      </w:r>
      <w:r w:rsidR="6D40D56E">
        <w:t xml:space="preserve"> pro</w:t>
      </w:r>
      <w:r w:rsidR="4FC6A2B6">
        <w:t xml:space="preserve"> </w:t>
      </w:r>
      <w:r w:rsidR="00E42ECC">
        <w:t xml:space="preserve">dílčí </w:t>
      </w:r>
      <w:r w:rsidR="4FC6A2B6">
        <w:t xml:space="preserve">Předprojektovou </w:t>
      </w:r>
      <w:r w:rsidR="2F5A7FF7">
        <w:t xml:space="preserve">fázi – </w:t>
      </w:r>
      <w:r w:rsidR="002F6C8F">
        <w:t xml:space="preserve">Schvalování </w:t>
      </w:r>
      <w:r w:rsidR="5D24EB3D">
        <w:t>P</w:t>
      </w:r>
      <w:r w:rsidR="6D40D56E">
        <w:t>rojektového záměru</w:t>
      </w:r>
      <w:bookmarkEnd w:id="124"/>
      <w:bookmarkEnd w:id="125"/>
    </w:p>
    <w:p w14:paraId="4AE3364D" w14:textId="0DE173D8" w:rsidR="001862F7" w:rsidRPr="00EE2F9F" w:rsidRDefault="001862F7" w:rsidP="001862F7">
      <w:r w:rsidRPr="00EE2F9F">
        <w:t xml:space="preserve">Mezi vstupní podmínky této </w:t>
      </w:r>
      <w:r w:rsidR="006468E1">
        <w:t>dílčí</w:t>
      </w:r>
      <w:r w:rsidRPr="00EE2F9F">
        <w:t xml:space="preserve"> fáze patří:</w:t>
      </w:r>
    </w:p>
    <w:p w14:paraId="139B3B0B" w14:textId="765D16CB" w:rsidR="003C0930" w:rsidRDefault="003C0930" w:rsidP="003C0930"/>
    <w:p w14:paraId="3C3333E4" w14:textId="2CD9CA5D" w:rsidR="00C551F2" w:rsidRPr="00FA51AB" w:rsidRDefault="007F256F" w:rsidP="000B6B65">
      <w:pPr>
        <w:pStyle w:val="Odstavecseseznamem"/>
        <w:numPr>
          <w:ilvl w:val="0"/>
          <w:numId w:val="6"/>
        </w:numPr>
        <w:rPr>
          <w:lang w:val="cs-CZ"/>
        </w:rPr>
      </w:pPr>
      <w:r w:rsidRPr="5CD513CE">
        <w:rPr>
          <w:lang w:val="cs-CZ"/>
        </w:rPr>
        <w:lastRenderedPageBreak/>
        <w:t xml:space="preserve">kompletně </w:t>
      </w:r>
      <w:r w:rsidR="00337521" w:rsidRPr="5CD513CE">
        <w:rPr>
          <w:lang w:val="cs-CZ"/>
        </w:rPr>
        <w:t>zpracovaný</w:t>
      </w:r>
      <w:r w:rsidR="004B363C" w:rsidRPr="5CD513CE">
        <w:rPr>
          <w:lang w:val="cs-CZ"/>
        </w:rPr>
        <w:t xml:space="preserve"> </w:t>
      </w:r>
      <w:r w:rsidR="00B570E5" w:rsidRPr="5CD513CE">
        <w:rPr>
          <w:lang w:val="cs-CZ"/>
        </w:rPr>
        <w:t xml:space="preserve">Projektový záměr </w:t>
      </w:r>
      <w:r w:rsidR="002535A2" w:rsidRPr="5CD513CE">
        <w:rPr>
          <w:lang w:val="cs-CZ"/>
        </w:rPr>
        <w:t>včetně přínosů a nákladů projektu</w:t>
      </w:r>
      <w:r w:rsidRPr="5CD513CE">
        <w:rPr>
          <w:lang w:val="cs-CZ"/>
        </w:rPr>
        <w:t>;</w:t>
      </w:r>
    </w:p>
    <w:p w14:paraId="11AD19C0" w14:textId="756F1B03" w:rsidR="00C551F2" w:rsidRPr="00AA799E" w:rsidRDefault="007F256F" w:rsidP="000B6B65">
      <w:pPr>
        <w:pStyle w:val="Odstavecseseznamem"/>
        <w:numPr>
          <w:ilvl w:val="0"/>
          <w:numId w:val="6"/>
        </w:numPr>
        <w:rPr>
          <w:lang w:val="cs-CZ"/>
        </w:rPr>
      </w:pPr>
      <w:r w:rsidRPr="5CD513CE">
        <w:rPr>
          <w:lang w:val="cs-CZ"/>
        </w:rPr>
        <w:t>j</w:t>
      </w:r>
      <w:r w:rsidR="00C551F2" w:rsidRPr="5CD513CE">
        <w:rPr>
          <w:lang w:val="cs-CZ"/>
        </w:rPr>
        <w:t>e k </w:t>
      </w:r>
      <w:r w:rsidR="00A42253" w:rsidRPr="5CD513CE">
        <w:rPr>
          <w:lang w:val="cs-CZ"/>
        </w:rPr>
        <w:t>dispozici</w:t>
      </w:r>
      <w:r w:rsidR="00C551F2" w:rsidRPr="5CD513CE">
        <w:rPr>
          <w:lang w:val="cs-CZ"/>
        </w:rPr>
        <w:t xml:space="preserve"> podklad </w:t>
      </w:r>
      <w:r w:rsidR="1AFBC585" w:rsidRPr="1EB4BA98">
        <w:rPr>
          <w:lang w:val="cs-CZ"/>
        </w:rPr>
        <w:t xml:space="preserve">pro </w:t>
      </w:r>
      <w:r w:rsidR="5BF196F1" w:rsidRPr="1EB4BA98">
        <w:rPr>
          <w:lang w:val="cs-CZ"/>
        </w:rPr>
        <w:t>r</w:t>
      </w:r>
      <w:r w:rsidR="004B363C" w:rsidRPr="1EB4BA98">
        <w:rPr>
          <w:lang w:val="cs-CZ"/>
        </w:rPr>
        <w:t>ozpočet</w:t>
      </w:r>
      <w:r w:rsidR="004B363C" w:rsidRPr="5CD513CE">
        <w:rPr>
          <w:lang w:val="cs-CZ"/>
        </w:rPr>
        <w:t xml:space="preserve"> projektu</w:t>
      </w:r>
      <w:r w:rsidRPr="5CD513CE">
        <w:rPr>
          <w:lang w:val="cs-CZ"/>
        </w:rPr>
        <w:t>;</w:t>
      </w:r>
      <w:r w:rsidR="004B363C" w:rsidRPr="5CD513CE">
        <w:rPr>
          <w:lang w:val="cs-CZ"/>
        </w:rPr>
        <w:t xml:space="preserve"> </w:t>
      </w:r>
    </w:p>
    <w:p w14:paraId="482231E8" w14:textId="265DA3AF" w:rsidR="009465DE" w:rsidRPr="00AA799E" w:rsidRDefault="00B570E5" w:rsidP="000B6B65">
      <w:pPr>
        <w:pStyle w:val="Odstavecseseznamem"/>
        <w:numPr>
          <w:ilvl w:val="0"/>
          <w:numId w:val="6"/>
        </w:numPr>
        <w:rPr>
          <w:lang w:val="cs-CZ"/>
        </w:rPr>
      </w:pPr>
      <w:r w:rsidRPr="5CD513CE">
        <w:rPr>
          <w:lang w:val="cs-CZ"/>
        </w:rPr>
        <w:t>zpracované základní dokumenty: rozsah, harmonogram projektu, hrubý rozpočet projektu</w:t>
      </w:r>
      <w:r w:rsidRPr="5CD513CE" w:rsidDel="002535A2">
        <w:rPr>
          <w:lang w:val="cs-CZ"/>
        </w:rPr>
        <w:t xml:space="preserve">, </w:t>
      </w:r>
      <w:r w:rsidR="00CC0748" w:rsidRPr="5CD513CE">
        <w:rPr>
          <w:lang w:val="cs-CZ"/>
        </w:rPr>
        <w:t>organizační struktura projektu</w:t>
      </w:r>
      <w:r w:rsidR="007F256F" w:rsidRPr="5CD513CE">
        <w:rPr>
          <w:lang w:val="cs-CZ"/>
        </w:rPr>
        <w:t>;</w:t>
      </w:r>
    </w:p>
    <w:p w14:paraId="4C4596D7" w14:textId="31FD06DB" w:rsidR="00E529D7" w:rsidRPr="00AA799E" w:rsidRDefault="007F256F" w:rsidP="000B6B65">
      <w:pPr>
        <w:pStyle w:val="Odstavecseseznamem"/>
        <w:numPr>
          <w:ilvl w:val="0"/>
          <w:numId w:val="6"/>
        </w:numPr>
        <w:rPr>
          <w:lang w:val="cs-CZ"/>
        </w:rPr>
      </w:pPr>
      <w:r w:rsidRPr="5CD513CE">
        <w:rPr>
          <w:lang w:val="cs-CZ"/>
        </w:rPr>
        <w:t>j</w:t>
      </w:r>
      <w:r w:rsidR="00E529D7" w:rsidRPr="5CD513CE">
        <w:rPr>
          <w:lang w:val="cs-CZ"/>
        </w:rPr>
        <w:t>sou definovaná akceptační kritéria projektu</w:t>
      </w:r>
      <w:r w:rsidRPr="5CD513CE">
        <w:rPr>
          <w:lang w:val="cs-CZ"/>
        </w:rPr>
        <w:t>;</w:t>
      </w:r>
    </w:p>
    <w:p w14:paraId="23A356CC" w14:textId="547C56B7" w:rsidR="00E529D7" w:rsidRPr="00AA799E" w:rsidRDefault="007F256F" w:rsidP="000B6B65">
      <w:pPr>
        <w:pStyle w:val="Odstavecseseznamem"/>
        <w:numPr>
          <w:ilvl w:val="0"/>
          <w:numId w:val="6"/>
        </w:numPr>
        <w:rPr>
          <w:lang w:val="cs-CZ"/>
        </w:rPr>
      </w:pPr>
      <w:r w:rsidRPr="5CD513CE">
        <w:rPr>
          <w:lang w:val="cs-CZ"/>
        </w:rPr>
        <w:t>p</w:t>
      </w:r>
      <w:r w:rsidR="00E529D7" w:rsidRPr="5CD513CE">
        <w:rPr>
          <w:lang w:val="cs-CZ"/>
        </w:rPr>
        <w:t>rojekt je zaevidovaný v Projektové kanceláři</w:t>
      </w:r>
      <w:r w:rsidRPr="5CD513CE">
        <w:rPr>
          <w:lang w:val="cs-CZ"/>
        </w:rPr>
        <w:t>;</w:t>
      </w:r>
    </w:p>
    <w:p w14:paraId="6331E2BE" w14:textId="426C303C" w:rsidR="003C0930" w:rsidRPr="00AA799E" w:rsidRDefault="00AA799E" w:rsidP="000B6B65">
      <w:pPr>
        <w:pStyle w:val="Odstavecseseznamem"/>
        <w:numPr>
          <w:ilvl w:val="0"/>
          <w:numId w:val="6"/>
        </w:numPr>
        <w:rPr>
          <w:lang w:val="cs-CZ"/>
        </w:rPr>
      </w:pPr>
      <w:r w:rsidRPr="5CD513CE">
        <w:rPr>
          <w:lang w:val="cs-CZ"/>
        </w:rPr>
        <w:t xml:space="preserve">Nositel má připravenou prezentaci </w:t>
      </w:r>
      <w:r w:rsidR="520D39AA" w:rsidRPr="1EB4BA98">
        <w:rPr>
          <w:lang w:val="cs-CZ"/>
        </w:rPr>
        <w:t>P</w:t>
      </w:r>
      <w:r w:rsidRPr="1EB4BA98">
        <w:rPr>
          <w:lang w:val="cs-CZ"/>
        </w:rPr>
        <w:t>rojektového</w:t>
      </w:r>
      <w:r w:rsidRPr="5CD513CE">
        <w:rPr>
          <w:lang w:val="cs-CZ"/>
        </w:rPr>
        <w:t xml:space="preserve"> záměru (</w:t>
      </w:r>
      <w:r w:rsidR="004B363C" w:rsidRPr="5CD513CE">
        <w:rPr>
          <w:lang w:val="cs-CZ"/>
        </w:rPr>
        <w:t xml:space="preserve">obsahující </w:t>
      </w:r>
      <w:r w:rsidRPr="5CD513CE">
        <w:rPr>
          <w:lang w:val="cs-CZ"/>
        </w:rPr>
        <w:t xml:space="preserve">rozsah, </w:t>
      </w:r>
      <w:r w:rsidR="00297DEC" w:rsidRPr="5CD513CE">
        <w:rPr>
          <w:lang w:val="cs-CZ"/>
        </w:rPr>
        <w:t>rozpočet, harmonogram</w:t>
      </w:r>
      <w:r w:rsidR="004B363C" w:rsidRPr="5CD513CE">
        <w:rPr>
          <w:lang w:val="cs-CZ"/>
        </w:rPr>
        <w:t xml:space="preserve"> a přínosy</w:t>
      </w:r>
      <w:r w:rsidRPr="5CD513CE">
        <w:rPr>
          <w:lang w:val="cs-CZ"/>
        </w:rPr>
        <w:t>)</w:t>
      </w:r>
      <w:r w:rsidR="007F256F" w:rsidRPr="5CD513CE">
        <w:rPr>
          <w:lang w:val="cs-CZ"/>
        </w:rPr>
        <w:t>.</w:t>
      </w:r>
    </w:p>
    <w:p w14:paraId="0351027B" w14:textId="057D122A" w:rsidR="00985521" w:rsidRPr="004C7EAB" w:rsidRDefault="5343BFFF" w:rsidP="3CA3AA9F">
      <w:pPr>
        <w:pStyle w:val="Nadpis2"/>
      </w:pPr>
      <w:bookmarkStart w:id="126" w:name="_Toc804447756"/>
      <w:bookmarkStart w:id="127" w:name="_Toc189488679"/>
      <w:r>
        <w:t>Aktivity a činnosti</w:t>
      </w:r>
      <w:r w:rsidR="61C99A7B">
        <w:t xml:space="preserve"> v</w:t>
      </w:r>
      <w:r w:rsidR="00E42ECC">
        <w:t xml:space="preserve"> dílčí </w:t>
      </w:r>
      <w:r w:rsidR="69DBFBA2">
        <w:t xml:space="preserve">Předprojektové </w:t>
      </w:r>
      <w:r w:rsidR="564768DE">
        <w:t>fáz</w:t>
      </w:r>
      <w:r w:rsidR="002D0713">
        <w:t>i</w:t>
      </w:r>
      <w:r w:rsidR="564768DE">
        <w:t xml:space="preserve"> – </w:t>
      </w:r>
      <w:r w:rsidR="002F6C8F">
        <w:t xml:space="preserve">Schvalování </w:t>
      </w:r>
      <w:r w:rsidR="7C2374E3">
        <w:t>P</w:t>
      </w:r>
      <w:r w:rsidR="504D1F55">
        <w:t>rojektového záměru</w:t>
      </w:r>
      <w:bookmarkEnd w:id="126"/>
      <w:bookmarkEnd w:id="127"/>
    </w:p>
    <w:p w14:paraId="06443FD2" w14:textId="2A2E7867" w:rsidR="00985521" w:rsidRDefault="00F04313" w:rsidP="00576EE3">
      <w:pPr>
        <w:pStyle w:val="Bodyodsazene"/>
        <w:spacing w:before="240"/>
        <w:rPr>
          <w:sz w:val="19"/>
          <w:szCs w:val="19"/>
          <w:highlight w:val="yellow"/>
        </w:rPr>
      </w:pPr>
      <w:r w:rsidRPr="00F04313">
        <w:rPr>
          <w:noProof/>
          <w:sz w:val="19"/>
          <w:szCs w:val="19"/>
        </w:rPr>
        <w:drawing>
          <wp:inline distT="0" distB="0" distL="0" distR="0" wp14:anchorId="66B0B5EE" wp14:editId="3F437AE5">
            <wp:extent cx="5759450" cy="1747520"/>
            <wp:effectExtent l="0" t="0" r="6350" b="5080"/>
            <wp:docPr id="1466582129" name="Obrázek 1" descr="Obsah obrázku text, snímek obrazovky, Písmo, vizi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82129" name="Obrázek 1" descr="Obsah obrázku text, snímek obrazovky, Písmo, vizitka&#10;&#10;Popis byl vytvořen automaticky"/>
                    <pic:cNvPicPr/>
                  </pic:nvPicPr>
                  <pic:blipFill>
                    <a:blip r:embed="rId38"/>
                    <a:stretch>
                      <a:fillRect/>
                    </a:stretch>
                  </pic:blipFill>
                  <pic:spPr>
                    <a:xfrm>
                      <a:off x="0" y="0"/>
                      <a:ext cx="5759450" cy="1747520"/>
                    </a:xfrm>
                    <a:prstGeom prst="rect">
                      <a:avLst/>
                    </a:prstGeom>
                  </pic:spPr>
                </pic:pic>
              </a:graphicData>
            </a:graphic>
          </wp:inline>
        </w:drawing>
      </w:r>
    </w:p>
    <w:p w14:paraId="0FE10DBE" w14:textId="25CEFAE8" w:rsidR="00C4332C" w:rsidRPr="00425EDC" w:rsidRDefault="00100EB6" w:rsidP="000B6B65">
      <w:pPr>
        <w:pStyle w:val="Bodyodsazene"/>
        <w:numPr>
          <w:ilvl w:val="0"/>
          <w:numId w:val="41"/>
        </w:numPr>
        <w:spacing w:before="60"/>
        <w:ind w:left="714" w:hanging="357"/>
      </w:pPr>
      <w:r>
        <w:t>v</w:t>
      </w:r>
      <w:r w:rsidRPr="00425EDC">
        <w:t xml:space="preserve">edoucí </w:t>
      </w:r>
      <w:r w:rsidR="00C4332C" w:rsidRPr="00425EDC">
        <w:t>PK přiřadí projektu Projektového manažera</w:t>
      </w:r>
      <w:r>
        <w:t>;</w:t>
      </w:r>
      <w:r w:rsidR="00C4332C" w:rsidRPr="00425EDC">
        <w:t xml:space="preserve"> </w:t>
      </w:r>
    </w:p>
    <w:p w14:paraId="59CB7027" w14:textId="179E8852" w:rsidR="00007896" w:rsidRPr="00425EDC" w:rsidRDefault="00100EB6" w:rsidP="000B6B65">
      <w:pPr>
        <w:pStyle w:val="Bodyodsazene"/>
        <w:numPr>
          <w:ilvl w:val="0"/>
          <w:numId w:val="41"/>
        </w:numPr>
        <w:spacing w:before="60"/>
        <w:ind w:left="714" w:hanging="357"/>
      </w:pPr>
      <w:r>
        <w:t>v</w:t>
      </w:r>
      <w:r w:rsidRPr="00425EDC">
        <w:t>edoucí</w:t>
      </w:r>
      <w:r w:rsidR="00247DCA" w:rsidRPr="00425EDC">
        <w:t xml:space="preserve"> </w:t>
      </w:r>
      <w:r w:rsidR="2CD97113">
        <w:t>P</w:t>
      </w:r>
      <w:r w:rsidR="00247DCA">
        <w:t>rojektové</w:t>
      </w:r>
      <w:r w:rsidR="00247DCA" w:rsidRPr="00425EDC">
        <w:t xml:space="preserve"> kanceláře provede kontrolu </w:t>
      </w:r>
      <w:r w:rsidR="79707F2A">
        <w:t>P</w:t>
      </w:r>
      <w:r w:rsidR="00247DCA">
        <w:t>rojektového</w:t>
      </w:r>
      <w:r w:rsidR="00247DCA" w:rsidRPr="00425EDC">
        <w:t xml:space="preserve"> záměru</w:t>
      </w:r>
      <w:r w:rsidR="00E74770" w:rsidRPr="00425EDC">
        <w:t xml:space="preserve"> a ověří soulad se strategickými dokumenty</w:t>
      </w:r>
      <w:r>
        <w:t>;</w:t>
      </w:r>
    </w:p>
    <w:p w14:paraId="3867754E" w14:textId="1B8DA173" w:rsidR="00247DCA" w:rsidRPr="0038571E" w:rsidRDefault="00100EB6" w:rsidP="003C5500">
      <w:pPr>
        <w:pStyle w:val="Bodyodsazene"/>
        <w:numPr>
          <w:ilvl w:val="0"/>
          <w:numId w:val="41"/>
        </w:numPr>
        <w:spacing w:before="60"/>
        <w:ind w:hanging="363"/>
      </w:pPr>
      <w:r>
        <w:t>v</w:t>
      </w:r>
      <w:r w:rsidRPr="0038571E">
        <w:t>edoucí</w:t>
      </w:r>
      <w:r w:rsidR="002476F1" w:rsidRPr="0038571E">
        <w:t xml:space="preserve"> </w:t>
      </w:r>
      <w:r w:rsidR="76D83F1D">
        <w:t>P</w:t>
      </w:r>
      <w:r w:rsidR="00AC4141">
        <w:t>rojektové</w:t>
      </w:r>
      <w:r w:rsidR="00AC4141" w:rsidRPr="0038571E">
        <w:t xml:space="preserve"> kanceláře</w:t>
      </w:r>
      <w:r w:rsidR="00123664" w:rsidRPr="0038571E">
        <w:t xml:space="preserve"> </w:t>
      </w:r>
      <w:r w:rsidR="00154A8C">
        <w:t>ve spolupráci s</w:t>
      </w:r>
      <w:r w:rsidR="007562A4">
        <w:t> </w:t>
      </w:r>
      <w:r w:rsidR="00154A8C">
        <w:t>PM</w:t>
      </w:r>
      <w:r w:rsidR="007562A4">
        <w:t xml:space="preserve"> </w:t>
      </w:r>
      <w:r w:rsidR="00AC4141" w:rsidRPr="0038571E">
        <w:t xml:space="preserve">identifikuje </w:t>
      </w:r>
      <w:r w:rsidR="008707AA">
        <w:t xml:space="preserve">a oslovuje </w:t>
      </w:r>
      <w:r w:rsidR="00AC4141" w:rsidRPr="0038571E">
        <w:t>dotčené útvary</w:t>
      </w:r>
      <w:r w:rsidR="00D226C3" w:rsidRPr="0038571E">
        <w:t xml:space="preserve"> k připomínkování </w:t>
      </w:r>
      <w:r w:rsidR="238F6B75">
        <w:t>P</w:t>
      </w:r>
      <w:r w:rsidR="00D226C3">
        <w:t>rojektového</w:t>
      </w:r>
      <w:r w:rsidR="00D226C3" w:rsidRPr="0038571E">
        <w:t xml:space="preserve"> záměru</w:t>
      </w:r>
      <w:r>
        <w:t>;</w:t>
      </w:r>
      <w:r w:rsidR="00001D24">
        <w:t xml:space="preserve"> </w:t>
      </w:r>
    </w:p>
    <w:p w14:paraId="3F807A6E" w14:textId="3A9A2798" w:rsidR="00D226C3" w:rsidRDefault="00FB4EC4" w:rsidP="000B6B65">
      <w:pPr>
        <w:pStyle w:val="Bodyodsazene"/>
        <w:numPr>
          <w:ilvl w:val="0"/>
          <w:numId w:val="41"/>
        </w:numPr>
        <w:spacing w:before="60"/>
        <w:ind w:left="714" w:hanging="357"/>
      </w:pPr>
      <w:r w:rsidRPr="00425EDC">
        <w:t>PM</w:t>
      </w:r>
      <w:r w:rsidR="001B2269">
        <w:t xml:space="preserve"> ve spolupráci s vedoucím </w:t>
      </w:r>
      <w:r w:rsidR="270C8250">
        <w:t>P</w:t>
      </w:r>
      <w:r w:rsidR="001B2269">
        <w:t>rojektové kanceláře</w:t>
      </w:r>
      <w:r w:rsidRPr="00425EDC">
        <w:t xml:space="preserve"> řídí sběr </w:t>
      </w:r>
      <w:r w:rsidR="009B7C8C" w:rsidRPr="00425EDC">
        <w:t xml:space="preserve">stanovisek a </w:t>
      </w:r>
      <w:r w:rsidRPr="00425EDC">
        <w:t>připomínek</w:t>
      </w:r>
      <w:r w:rsidR="009B7C8C" w:rsidRPr="00425EDC">
        <w:t xml:space="preserve"> útvarů</w:t>
      </w:r>
      <w:r w:rsidRPr="00425EDC">
        <w:t xml:space="preserve"> a </w:t>
      </w:r>
      <w:r w:rsidR="72F675A0">
        <w:t>ve spolupráci s Věcným gestorem</w:t>
      </w:r>
      <w:r>
        <w:t xml:space="preserve"> </w:t>
      </w:r>
      <w:r w:rsidRPr="00425EDC">
        <w:t>zajišťuje jejich vypořádání</w:t>
      </w:r>
      <w:r w:rsidR="00E3064A" w:rsidRPr="00425EDC">
        <w:t>. Z</w:t>
      </w:r>
      <w:r w:rsidR="000D64BD" w:rsidRPr="00425EDC">
        <w:t xml:space="preserve">apracovává připomínky do </w:t>
      </w:r>
      <w:r w:rsidR="777A31F7">
        <w:t>P</w:t>
      </w:r>
      <w:r w:rsidR="000D64BD">
        <w:t>rojektového</w:t>
      </w:r>
      <w:r w:rsidR="000D64BD" w:rsidRPr="00425EDC">
        <w:t xml:space="preserve"> záměru, který finalizuje</w:t>
      </w:r>
      <w:r w:rsidR="00100EB6">
        <w:t>;</w:t>
      </w:r>
    </w:p>
    <w:p w14:paraId="4E1340F9" w14:textId="21188B47" w:rsidR="00902050" w:rsidRPr="00425EDC" w:rsidRDefault="00100EB6" w:rsidP="000B6B65">
      <w:pPr>
        <w:pStyle w:val="Bodyodsazene"/>
        <w:numPr>
          <w:ilvl w:val="0"/>
          <w:numId w:val="41"/>
        </w:numPr>
        <w:spacing w:before="60"/>
        <w:ind w:left="714" w:hanging="357"/>
      </w:pPr>
      <w:r>
        <w:t>pokud</w:t>
      </w:r>
      <w:r w:rsidR="007A165D">
        <w:t xml:space="preserve"> ještě organizace nemá Projektovou komisi, v</w:t>
      </w:r>
      <w:r w:rsidR="00500725">
        <w:t xml:space="preserve">edoucí PK </w:t>
      </w:r>
      <w:r w:rsidR="007A165D">
        <w:t xml:space="preserve">identifikuje její členy a </w:t>
      </w:r>
      <w:r w:rsidR="006748AE">
        <w:t>informuje je</w:t>
      </w:r>
      <w:r>
        <w:t>;</w:t>
      </w:r>
    </w:p>
    <w:p w14:paraId="78195BA7" w14:textId="27EE98D6" w:rsidR="008B3303" w:rsidRPr="00425EDC" w:rsidRDefault="008B3303" w:rsidP="000B6B65">
      <w:pPr>
        <w:pStyle w:val="Bodyodsazene"/>
        <w:numPr>
          <w:ilvl w:val="0"/>
          <w:numId w:val="41"/>
        </w:numPr>
        <w:spacing w:before="60"/>
        <w:ind w:left="714" w:hanging="357"/>
      </w:pPr>
      <w:r w:rsidRPr="00425EDC">
        <w:t xml:space="preserve">PM </w:t>
      </w:r>
      <w:r w:rsidR="00002860">
        <w:t xml:space="preserve">ve spolupráci s vedoucím </w:t>
      </w:r>
      <w:r w:rsidR="6449FD83">
        <w:t>P</w:t>
      </w:r>
      <w:r w:rsidR="00002860">
        <w:t xml:space="preserve">rojektové kanceláře </w:t>
      </w:r>
      <w:r w:rsidRPr="00425EDC">
        <w:t xml:space="preserve">zajistí termín projednání </w:t>
      </w:r>
      <w:r w:rsidR="141A3D17">
        <w:t>P</w:t>
      </w:r>
      <w:r>
        <w:t>rojektového</w:t>
      </w:r>
      <w:r w:rsidRPr="00425EDC">
        <w:t xml:space="preserve"> záměru </w:t>
      </w:r>
      <w:r w:rsidR="00B319E4" w:rsidRPr="00425EDC">
        <w:t>P</w:t>
      </w:r>
      <w:r w:rsidR="00F82857" w:rsidRPr="00425EDC">
        <w:t>rojektov</w:t>
      </w:r>
      <w:r w:rsidR="00EA45D0">
        <w:t>ou</w:t>
      </w:r>
      <w:r w:rsidR="00F82857" w:rsidRPr="00425EDC">
        <w:t xml:space="preserve"> komis</w:t>
      </w:r>
      <w:r w:rsidR="00EA45D0">
        <w:t>í</w:t>
      </w:r>
      <w:r w:rsidR="00F82857" w:rsidRPr="00425EDC">
        <w:t xml:space="preserve"> a podporuje Nositele projektu v přípravě na jednání</w:t>
      </w:r>
      <w:r w:rsidR="00100EB6">
        <w:t>;</w:t>
      </w:r>
    </w:p>
    <w:p w14:paraId="04114905" w14:textId="09D90B5D" w:rsidR="000D64BD" w:rsidRPr="00425EDC" w:rsidRDefault="00100EB6" w:rsidP="000B6B65">
      <w:pPr>
        <w:pStyle w:val="Bodyodsazene"/>
        <w:numPr>
          <w:ilvl w:val="0"/>
          <w:numId w:val="41"/>
        </w:numPr>
        <w:spacing w:before="60"/>
        <w:ind w:left="714" w:hanging="357"/>
      </w:pPr>
      <w:r>
        <w:t>v</w:t>
      </w:r>
      <w:r w:rsidRPr="00425EDC">
        <w:t xml:space="preserve">edoucí </w:t>
      </w:r>
      <w:r w:rsidR="1087752E">
        <w:t>P</w:t>
      </w:r>
      <w:r w:rsidR="000D64BD">
        <w:t>rojektové</w:t>
      </w:r>
      <w:r w:rsidR="000D64BD" w:rsidRPr="00425EDC">
        <w:t xml:space="preserve"> kanceláře potvrzuje </w:t>
      </w:r>
      <w:r w:rsidR="00AA334E" w:rsidRPr="00425EDC">
        <w:t>kompletnost finálního</w:t>
      </w:r>
      <w:r w:rsidR="000D64BD" w:rsidRPr="00425EDC">
        <w:t xml:space="preserve"> </w:t>
      </w:r>
      <w:r w:rsidR="6E3695FD">
        <w:t>P</w:t>
      </w:r>
      <w:r w:rsidR="000D64BD">
        <w:t>rojektov</w:t>
      </w:r>
      <w:r w:rsidR="00AA334E">
        <w:t>ého</w:t>
      </w:r>
      <w:r w:rsidR="000D64BD" w:rsidRPr="00425EDC">
        <w:t xml:space="preserve"> záměr</w:t>
      </w:r>
      <w:r w:rsidR="00AA334E" w:rsidRPr="00425EDC">
        <w:t>u</w:t>
      </w:r>
      <w:r>
        <w:t>;</w:t>
      </w:r>
    </w:p>
    <w:p w14:paraId="39B4AD5E" w14:textId="66959539" w:rsidR="00B353CA" w:rsidRPr="00884F14" w:rsidRDefault="00E3064A" w:rsidP="000B6B65">
      <w:pPr>
        <w:pStyle w:val="Bodyodsazene"/>
        <w:numPr>
          <w:ilvl w:val="0"/>
          <w:numId w:val="41"/>
        </w:numPr>
        <w:spacing w:before="60"/>
        <w:ind w:left="714" w:hanging="357"/>
      </w:pPr>
      <w:r w:rsidRPr="00884F14">
        <w:t xml:space="preserve">Nositel </w:t>
      </w:r>
      <w:r w:rsidR="004E69AC" w:rsidRPr="00884F14">
        <w:t>předloží</w:t>
      </w:r>
      <w:r w:rsidRPr="00884F14">
        <w:t xml:space="preserve"> </w:t>
      </w:r>
      <w:r w:rsidR="00810ADE" w:rsidRPr="00884F14">
        <w:t xml:space="preserve">a prezentuje </w:t>
      </w:r>
      <w:r w:rsidR="447BE00D">
        <w:t>P</w:t>
      </w:r>
      <w:r>
        <w:t>rojektový</w:t>
      </w:r>
      <w:r w:rsidRPr="00884F14">
        <w:t xml:space="preserve"> záměr ke schválení </w:t>
      </w:r>
      <w:r w:rsidR="00B319E4" w:rsidRPr="00884F14">
        <w:t>Pr</w:t>
      </w:r>
      <w:r w:rsidR="00B353CA" w:rsidRPr="00884F14">
        <w:t>ojektovou komisí</w:t>
      </w:r>
      <w:r w:rsidR="00100EB6">
        <w:t>;</w:t>
      </w:r>
      <w:r w:rsidR="00B353CA" w:rsidRPr="00884F14">
        <w:t xml:space="preserve"> </w:t>
      </w:r>
    </w:p>
    <w:p w14:paraId="55A310DF" w14:textId="54425CAB" w:rsidR="00DF0312" w:rsidRPr="00366355" w:rsidRDefault="000A7CAC" w:rsidP="000B6B65">
      <w:pPr>
        <w:pStyle w:val="Bodyodsazene"/>
        <w:numPr>
          <w:ilvl w:val="0"/>
          <w:numId w:val="41"/>
        </w:numPr>
        <w:spacing w:before="60"/>
        <w:ind w:left="714" w:hanging="357"/>
      </w:pPr>
      <w:r w:rsidRPr="003C5500">
        <w:t>Projektová komise posoudí záměr a rozhodne, schválením Projektového záměru ustanoví Nositele projektu a pověří vedoucího Projektové kanceláře přidělením Projektového manažera</w:t>
      </w:r>
      <w:r w:rsidRPr="000A7CAC">
        <w:t xml:space="preserve"> (pokud nebyl přidělen dříve);</w:t>
      </w:r>
    </w:p>
    <w:p w14:paraId="06CC66A4" w14:textId="7DAB8F52" w:rsidR="000E7C31" w:rsidRPr="00366355" w:rsidRDefault="000E7C31" w:rsidP="000B6B65">
      <w:pPr>
        <w:pStyle w:val="Bodyodsazene"/>
        <w:numPr>
          <w:ilvl w:val="0"/>
          <w:numId w:val="41"/>
        </w:numPr>
        <w:spacing w:before="60"/>
      </w:pPr>
      <w:r w:rsidRPr="00366355">
        <w:t xml:space="preserve">PM připraví plán pro </w:t>
      </w:r>
      <w:r w:rsidR="00EC24DD">
        <w:t>další dílčí procesní</w:t>
      </w:r>
      <w:r w:rsidRPr="00366355">
        <w:t xml:space="preserve"> fázi zahájení projektu</w:t>
      </w:r>
      <w:r w:rsidR="00100EB6">
        <w:t>;</w:t>
      </w:r>
      <w:r w:rsidR="006B1841" w:rsidRPr="00366355">
        <w:t xml:space="preserve"> </w:t>
      </w:r>
    </w:p>
    <w:p w14:paraId="18E33BCD" w14:textId="7A918FC4" w:rsidR="00D11164" w:rsidRPr="00126253" w:rsidRDefault="00FF3A6A" w:rsidP="000B6B65">
      <w:pPr>
        <w:pStyle w:val="Bodyodsazene"/>
        <w:numPr>
          <w:ilvl w:val="0"/>
          <w:numId w:val="41"/>
        </w:numPr>
        <w:spacing w:before="60"/>
        <w:rPr>
          <w:sz w:val="19"/>
          <w:szCs w:val="19"/>
        </w:rPr>
      </w:pPr>
      <w:r w:rsidRPr="00366355">
        <w:t xml:space="preserve">PM aktualizuje organizační strukturu a alokaci </w:t>
      </w:r>
      <w:r w:rsidR="003147F5" w:rsidRPr="00366355">
        <w:t>členů projektového týmu</w:t>
      </w:r>
      <w:r w:rsidR="00100EB6">
        <w:t>.</w:t>
      </w:r>
    </w:p>
    <w:p w14:paraId="0BD486F1" w14:textId="150C4ABD" w:rsidR="003C0930" w:rsidRPr="00366355" w:rsidRDefault="003C0930" w:rsidP="3CA3AA9F">
      <w:pPr>
        <w:pStyle w:val="Nadpis2"/>
      </w:pPr>
      <w:bookmarkStart w:id="128" w:name="_Toc238772962"/>
      <w:bookmarkStart w:id="129" w:name="_Toc189488680"/>
      <w:r w:rsidRPr="00366355">
        <w:t>Výstupní podmínky</w:t>
      </w:r>
      <w:r w:rsidR="006C2820" w:rsidRPr="00366355">
        <w:t xml:space="preserve"> – jak poznáme, že </w:t>
      </w:r>
      <w:r w:rsidR="00E42ECC">
        <w:t xml:space="preserve">dílčí </w:t>
      </w:r>
      <w:r w:rsidR="508764A0">
        <w:t>Předprojektová</w:t>
      </w:r>
      <w:r w:rsidR="008948F8" w:rsidRPr="00366355">
        <w:t xml:space="preserve"> </w:t>
      </w:r>
      <w:r w:rsidR="006C2820" w:rsidRPr="00366355">
        <w:t xml:space="preserve">fáze </w:t>
      </w:r>
      <w:r w:rsidR="0416EADF">
        <w:t xml:space="preserve">– </w:t>
      </w:r>
      <w:r w:rsidR="00DD0C80">
        <w:t xml:space="preserve">Schvalování </w:t>
      </w:r>
      <w:r w:rsidR="0E4CA016">
        <w:t>P</w:t>
      </w:r>
      <w:r w:rsidR="5DAF3FAA">
        <w:t xml:space="preserve">rojektového záměru </w:t>
      </w:r>
      <w:r w:rsidR="0E2C9E1C">
        <w:t xml:space="preserve">je </w:t>
      </w:r>
      <w:r w:rsidR="006C2820" w:rsidRPr="00366355">
        <w:t>splněna</w:t>
      </w:r>
      <w:bookmarkEnd w:id="128"/>
      <w:bookmarkEnd w:id="129"/>
    </w:p>
    <w:p w14:paraId="201E31DE" w14:textId="54AF8D0C" w:rsidR="001862F7" w:rsidRPr="00EE2F9F" w:rsidRDefault="001862F7" w:rsidP="001862F7">
      <w:r w:rsidRPr="00EE2F9F">
        <w:t xml:space="preserve">Mezi výstupní podmínky této </w:t>
      </w:r>
      <w:r w:rsidR="006E617B">
        <w:t>dílčí</w:t>
      </w:r>
      <w:r w:rsidRPr="00EE2F9F">
        <w:t xml:space="preserve"> fáze patří:</w:t>
      </w:r>
    </w:p>
    <w:p w14:paraId="43482DB1" w14:textId="2FE33A26" w:rsidR="00CE581D" w:rsidRPr="00126253" w:rsidRDefault="008F052A" w:rsidP="00126253">
      <w:pPr>
        <w:pStyle w:val="Odstavecseseznamem"/>
        <w:numPr>
          <w:ilvl w:val="0"/>
          <w:numId w:val="10"/>
        </w:numPr>
        <w:rPr>
          <w:lang w:val="cs-CZ"/>
        </w:rPr>
      </w:pPr>
      <w:r w:rsidRPr="00126253">
        <w:rPr>
          <w:lang w:val="cs-CZ"/>
        </w:rPr>
        <w:t>Projekt</w:t>
      </w:r>
      <w:r w:rsidR="000D433F" w:rsidRPr="00126253">
        <w:rPr>
          <w:lang w:val="cs-CZ"/>
        </w:rPr>
        <w:t xml:space="preserve">ový záměr </w:t>
      </w:r>
      <w:r w:rsidR="00473452" w:rsidRPr="00126253">
        <w:rPr>
          <w:lang w:val="cs-CZ"/>
        </w:rPr>
        <w:t>včetně souvisejících dokumentů</w:t>
      </w:r>
      <w:r w:rsidRPr="00126253">
        <w:rPr>
          <w:lang w:val="cs-CZ"/>
        </w:rPr>
        <w:t xml:space="preserve"> je schválen </w:t>
      </w:r>
      <w:r w:rsidR="00E73329" w:rsidRPr="00126253">
        <w:rPr>
          <w:lang w:val="cs-CZ"/>
        </w:rPr>
        <w:t>a postupuje do projektové fáze</w:t>
      </w:r>
      <w:r w:rsidR="00100EB6" w:rsidRPr="00126253">
        <w:rPr>
          <w:lang w:val="cs-CZ"/>
        </w:rPr>
        <w:t>;</w:t>
      </w:r>
    </w:p>
    <w:p w14:paraId="327F75C6" w14:textId="100DAF09" w:rsidR="008F052A" w:rsidRPr="00126253" w:rsidRDefault="00100EB6" w:rsidP="00126253">
      <w:pPr>
        <w:pStyle w:val="Odstavecseseznamem"/>
        <w:numPr>
          <w:ilvl w:val="0"/>
          <w:numId w:val="10"/>
        </w:numPr>
        <w:rPr>
          <w:lang w:val="cs-CZ"/>
        </w:rPr>
      </w:pPr>
      <w:r w:rsidRPr="00126253">
        <w:rPr>
          <w:lang w:val="cs-CZ"/>
        </w:rPr>
        <w:t xml:space="preserve">jsou </w:t>
      </w:r>
      <w:r w:rsidR="008F052A" w:rsidRPr="00126253">
        <w:rPr>
          <w:lang w:val="cs-CZ"/>
        </w:rPr>
        <w:t>potvrzeny osoby v roli Nositel</w:t>
      </w:r>
      <w:r w:rsidRPr="00126253">
        <w:rPr>
          <w:lang w:val="cs-CZ"/>
        </w:rPr>
        <w:t xml:space="preserve"> projektu</w:t>
      </w:r>
      <w:r w:rsidR="008F052A" w:rsidRPr="00126253">
        <w:rPr>
          <w:lang w:val="cs-CZ"/>
        </w:rPr>
        <w:t xml:space="preserve">, </w:t>
      </w:r>
      <w:r w:rsidR="000D765A" w:rsidRPr="00126253">
        <w:rPr>
          <w:lang w:val="cs-CZ"/>
        </w:rPr>
        <w:t>Věcný g</w:t>
      </w:r>
      <w:r w:rsidR="008F052A" w:rsidRPr="00126253">
        <w:rPr>
          <w:lang w:val="cs-CZ"/>
        </w:rPr>
        <w:t>estor,</w:t>
      </w:r>
      <w:r w:rsidR="00011A78" w:rsidRPr="00126253">
        <w:rPr>
          <w:lang w:val="cs-CZ"/>
        </w:rPr>
        <w:t xml:space="preserve"> </w:t>
      </w:r>
      <w:r w:rsidR="008F052A" w:rsidRPr="00126253">
        <w:rPr>
          <w:lang w:val="cs-CZ"/>
        </w:rPr>
        <w:t>Projektový manažer</w:t>
      </w:r>
      <w:r w:rsidR="00EF7985" w:rsidRPr="00126253">
        <w:rPr>
          <w:lang w:val="cs-CZ"/>
        </w:rPr>
        <w:t xml:space="preserve">, </w:t>
      </w:r>
      <w:r w:rsidR="00173037" w:rsidRPr="00126253">
        <w:rPr>
          <w:lang w:val="cs-CZ"/>
        </w:rPr>
        <w:t xml:space="preserve">Administrátor </w:t>
      </w:r>
      <w:r w:rsidR="00B5239A" w:rsidRPr="00126253">
        <w:rPr>
          <w:lang w:val="cs-CZ"/>
        </w:rPr>
        <w:t xml:space="preserve">projektu, </w:t>
      </w:r>
      <w:r w:rsidR="00EF7985" w:rsidRPr="00126253">
        <w:rPr>
          <w:lang w:val="cs-CZ"/>
        </w:rPr>
        <w:t>Říd</w:t>
      </w:r>
      <w:r w:rsidR="000506F3" w:rsidRPr="00126253">
        <w:rPr>
          <w:lang w:val="cs-CZ"/>
        </w:rPr>
        <w:t>i</w:t>
      </w:r>
      <w:r w:rsidR="00EF7985" w:rsidRPr="00126253">
        <w:rPr>
          <w:lang w:val="cs-CZ"/>
        </w:rPr>
        <w:t xml:space="preserve">cí výbor, </w:t>
      </w:r>
      <w:r w:rsidR="006B4764" w:rsidRPr="00126253">
        <w:rPr>
          <w:lang w:val="cs-CZ"/>
        </w:rPr>
        <w:t xml:space="preserve">Týmoví </w:t>
      </w:r>
      <w:r w:rsidR="00EF7985" w:rsidRPr="00126253">
        <w:rPr>
          <w:lang w:val="cs-CZ"/>
        </w:rPr>
        <w:t>mana</w:t>
      </w:r>
      <w:r w:rsidR="00B5239A" w:rsidRPr="00126253">
        <w:rPr>
          <w:lang w:val="cs-CZ"/>
        </w:rPr>
        <w:t>žeři</w:t>
      </w:r>
      <w:r w:rsidR="00BD5A36" w:rsidRPr="00126253">
        <w:rPr>
          <w:lang w:val="cs-CZ"/>
        </w:rPr>
        <w:t xml:space="preserve"> a řešitelské týmy</w:t>
      </w:r>
      <w:r w:rsidRPr="00126253">
        <w:rPr>
          <w:lang w:val="cs-CZ"/>
        </w:rPr>
        <w:t>;</w:t>
      </w:r>
    </w:p>
    <w:p w14:paraId="5A73359D" w14:textId="557B368B" w:rsidR="000D765A" w:rsidRPr="00126253" w:rsidRDefault="009A711E" w:rsidP="00126253">
      <w:pPr>
        <w:pStyle w:val="Odstavecseseznamem"/>
        <w:numPr>
          <w:ilvl w:val="0"/>
          <w:numId w:val="10"/>
        </w:numPr>
        <w:rPr>
          <w:lang w:val="cs-CZ"/>
        </w:rPr>
      </w:pPr>
      <w:r w:rsidRPr="00126253">
        <w:rPr>
          <w:lang w:val="cs-CZ"/>
        </w:rPr>
        <w:t xml:space="preserve">plán </w:t>
      </w:r>
      <w:r w:rsidR="006E617B">
        <w:rPr>
          <w:lang w:val="cs-CZ"/>
        </w:rPr>
        <w:t>dílčí</w:t>
      </w:r>
      <w:r w:rsidRPr="00126253">
        <w:rPr>
          <w:lang w:val="cs-CZ"/>
        </w:rPr>
        <w:t xml:space="preserve"> </w:t>
      </w:r>
      <w:r w:rsidR="000D765A" w:rsidRPr="00126253">
        <w:rPr>
          <w:lang w:val="cs-CZ"/>
        </w:rPr>
        <w:t>fáze zahájení projektu</w:t>
      </w:r>
      <w:r w:rsidRPr="00126253">
        <w:rPr>
          <w:lang w:val="cs-CZ"/>
        </w:rPr>
        <w:t>;</w:t>
      </w:r>
    </w:p>
    <w:p w14:paraId="48A8B667" w14:textId="1503F04B" w:rsidR="00A1718B" w:rsidRPr="00126253" w:rsidRDefault="009A711E" w:rsidP="00126253">
      <w:pPr>
        <w:pStyle w:val="Odstavecseseznamem"/>
        <w:numPr>
          <w:ilvl w:val="0"/>
          <w:numId w:val="10"/>
        </w:numPr>
        <w:rPr>
          <w:lang w:val="cs-CZ"/>
        </w:rPr>
      </w:pPr>
      <w:r w:rsidRPr="00126253">
        <w:rPr>
          <w:lang w:val="cs-CZ"/>
        </w:rPr>
        <w:lastRenderedPageBreak/>
        <w:t xml:space="preserve">aktualizovaná </w:t>
      </w:r>
      <w:r w:rsidR="00DE6D58" w:rsidRPr="00126253">
        <w:rPr>
          <w:lang w:val="cs-CZ"/>
        </w:rPr>
        <w:t xml:space="preserve">organizační struktura </w:t>
      </w:r>
      <w:r w:rsidR="00416DD5" w:rsidRPr="00126253">
        <w:rPr>
          <w:lang w:val="cs-CZ"/>
        </w:rPr>
        <w:t xml:space="preserve">a </w:t>
      </w:r>
      <w:r w:rsidR="00110858" w:rsidRPr="00126253">
        <w:rPr>
          <w:lang w:val="cs-CZ"/>
        </w:rPr>
        <w:t>alokace členů projektového týmu</w:t>
      </w:r>
      <w:r w:rsidRPr="00126253">
        <w:rPr>
          <w:lang w:val="cs-CZ"/>
        </w:rPr>
        <w:t>;</w:t>
      </w:r>
    </w:p>
    <w:p w14:paraId="01FC32FE" w14:textId="1AB03A85" w:rsidR="0065442E" w:rsidRPr="00126253" w:rsidRDefault="0065442E" w:rsidP="00126253">
      <w:pPr>
        <w:pStyle w:val="Odstavecseseznamem"/>
        <w:numPr>
          <w:ilvl w:val="0"/>
          <w:numId w:val="10"/>
        </w:numPr>
        <w:rPr>
          <w:lang w:val="cs-CZ"/>
        </w:rPr>
      </w:pPr>
      <w:r w:rsidRPr="00126253">
        <w:rPr>
          <w:lang w:val="cs-CZ"/>
        </w:rPr>
        <w:t>jsou identifikovány zainteresované strany;</w:t>
      </w:r>
    </w:p>
    <w:p w14:paraId="4C6A6C7B" w14:textId="5DC3C84B" w:rsidR="008F052A" w:rsidRPr="00126253" w:rsidRDefault="00A03849" w:rsidP="00126253">
      <w:pPr>
        <w:pStyle w:val="Odstavecseseznamem"/>
        <w:numPr>
          <w:ilvl w:val="0"/>
          <w:numId w:val="10"/>
        </w:numPr>
        <w:rPr>
          <w:lang w:val="cs-CZ"/>
        </w:rPr>
      </w:pPr>
      <w:r>
        <w:rPr>
          <w:lang w:val="cs-CZ"/>
        </w:rPr>
        <w:t xml:space="preserve">pokud </w:t>
      </w:r>
      <w:r w:rsidR="009A711E" w:rsidRPr="00126253">
        <w:rPr>
          <w:lang w:val="cs-CZ"/>
        </w:rPr>
        <w:t>projekt</w:t>
      </w:r>
      <w:r w:rsidR="008F052A" w:rsidRPr="00126253">
        <w:rPr>
          <w:lang w:val="cs-CZ"/>
        </w:rPr>
        <w:t xml:space="preserve"> není schválen, ale jsou vyžádány doplňující podklady a informace – v takovém případě nebyly zřejmě k dispozici dostatečně detailní informace pro posouzení projektu. V tomto případě se zopakují aktivity z </w:t>
      </w:r>
      <w:r w:rsidR="008F052A" w:rsidRPr="00126253">
        <w:rPr>
          <w:lang w:val="cs-CZ"/>
        </w:rPr>
        <w:fldChar w:fldCharType="begin"/>
      </w:r>
      <w:r w:rsidR="008F052A" w:rsidRPr="00126253">
        <w:rPr>
          <w:lang w:val="cs-CZ"/>
        </w:rPr>
        <w:instrText xml:space="preserve"> REF _Ref171417397 \h </w:instrText>
      </w:r>
      <w:r w:rsidR="00D96B43" w:rsidRPr="00126253">
        <w:rPr>
          <w:lang w:val="cs-CZ"/>
        </w:rPr>
        <w:instrText xml:space="preserve"> \* MERGEFORMAT </w:instrText>
      </w:r>
      <w:r w:rsidR="008F052A" w:rsidRPr="00126253">
        <w:rPr>
          <w:lang w:val="cs-CZ"/>
        </w:rPr>
      </w:r>
      <w:r w:rsidR="008F052A" w:rsidRPr="00126253">
        <w:rPr>
          <w:lang w:val="cs-CZ"/>
        </w:rPr>
        <w:fldChar w:fldCharType="separate"/>
      </w:r>
      <w:r w:rsidR="00753AEA" w:rsidRPr="00753AEA">
        <w:rPr>
          <w:lang w:val="cs-CZ"/>
        </w:rPr>
        <w:t>Předprojektov</w:t>
      </w:r>
      <w:r w:rsidR="00074219">
        <w:rPr>
          <w:lang w:val="cs-CZ"/>
        </w:rPr>
        <w:t>é</w:t>
      </w:r>
      <w:r w:rsidR="00753AEA" w:rsidRPr="00753AEA">
        <w:rPr>
          <w:lang w:val="cs-CZ"/>
        </w:rPr>
        <w:t xml:space="preserve"> fáze – Projektový záměr a příprava</w:t>
      </w:r>
      <w:r w:rsidR="008F052A" w:rsidRPr="00126253">
        <w:rPr>
          <w:lang w:val="cs-CZ"/>
        </w:rPr>
        <w:fldChar w:fldCharType="end"/>
      </w:r>
      <w:r w:rsidR="009A711E" w:rsidRPr="00126253">
        <w:rPr>
          <w:lang w:val="cs-CZ"/>
        </w:rPr>
        <w:t>;</w:t>
      </w:r>
    </w:p>
    <w:p w14:paraId="29D0971B" w14:textId="6D66A19C" w:rsidR="008F052A" w:rsidRPr="00126253" w:rsidRDefault="00204AF9" w:rsidP="00126253">
      <w:pPr>
        <w:pStyle w:val="Odstavecseseznamem"/>
        <w:numPr>
          <w:ilvl w:val="0"/>
          <w:numId w:val="10"/>
        </w:numPr>
        <w:rPr>
          <w:lang w:val="cs-CZ"/>
        </w:rPr>
      </w:pPr>
      <w:r>
        <w:rPr>
          <w:lang w:val="cs-CZ"/>
        </w:rPr>
        <w:t xml:space="preserve">pokud </w:t>
      </w:r>
      <w:r w:rsidR="009A711E" w:rsidRPr="00126253">
        <w:rPr>
          <w:lang w:val="cs-CZ"/>
        </w:rPr>
        <w:t>projekt</w:t>
      </w:r>
      <w:r w:rsidR="008F052A" w:rsidRPr="00126253">
        <w:rPr>
          <w:lang w:val="cs-CZ"/>
        </w:rPr>
        <w:t xml:space="preserve"> není schválen pro toto období – v takovém případě je projekt odložen tzv. </w:t>
      </w:r>
      <w:r w:rsidR="00D96B43" w:rsidRPr="00126253">
        <w:rPr>
          <w:lang w:val="cs-CZ"/>
        </w:rPr>
        <w:t>„</w:t>
      </w:r>
      <w:r w:rsidR="008F052A" w:rsidRPr="00126253">
        <w:rPr>
          <w:lang w:val="cs-CZ"/>
        </w:rPr>
        <w:t>do šuplíku</w:t>
      </w:r>
      <w:r w:rsidR="00D96B43" w:rsidRPr="00126253">
        <w:rPr>
          <w:lang w:val="cs-CZ"/>
        </w:rPr>
        <w:t>“</w:t>
      </w:r>
      <w:r w:rsidR="008F052A" w:rsidRPr="00126253">
        <w:rPr>
          <w:lang w:val="cs-CZ"/>
        </w:rPr>
        <w:t xml:space="preserve"> pro budoucí období, kdy bude pro projekt vhodnější finanční nebo kapacitní či jiné strategicky vhodnější prostředí. Pro aktivaci projektu je </w:t>
      </w:r>
      <w:r w:rsidR="0010512C" w:rsidRPr="00126253">
        <w:rPr>
          <w:lang w:val="cs-CZ"/>
        </w:rPr>
        <w:t>nutné, aby opětovně prošel Předprojektovou fází včetně Projektového záměru a přípravy (aktualizace podkladů)</w:t>
      </w:r>
      <w:r w:rsidR="009A711E" w:rsidRPr="00126253">
        <w:rPr>
          <w:lang w:val="cs-CZ"/>
        </w:rPr>
        <w:t>;</w:t>
      </w:r>
    </w:p>
    <w:p w14:paraId="4B3403D3" w14:textId="3AE7C6CE" w:rsidR="00666B29" w:rsidRPr="00126253" w:rsidRDefault="004F2217" w:rsidP="00126253">
      <w:pPr>
        <w:pStyle w:val="Odstavecseseznamem"/>
        <w:numPr>
          <w:ilvl w:val="0"/>
          <w:numId w:val="10"/>
        </w:numPr>
        <w:rPr>
          <w:lang w:val="cs-CZ"/>
        </w:rPr>
      </w:pPr>
      <w:r>
        <w:rPr>
          <w:lang w:val="cs-CZ"/>
        </w:rPr>
        <w:t xml:space="preserve">pokud je </w:t>
      </w:r>
      <w:r w:rsidR="009A711E" w:rsidRPr="00126253">
        <w:rPr>
          <w:lang w:val="cs-CZ"/>
        </w:rPr>
        <w:t>projekt</w:t>
      </w:r>
      <w:r w:rsidR="008F052A" w:rsidRPr="00126253">
        <w:rPr>
          <w:lang w:val="cs-CZ"/>
        </w:rPr>
        <w:t xml:space="preserve"> zamítnut – veškerá práce z</w:t>
      </w:r>
      <w:r w:rsidR="007B72A3" w:rsidRPr="00126253">
        <w:rPr>
          <w:lang w:val="cs-CZ"/>
        </w:rPr>
        <w:t xml:space="preserve"> </w:t>
      </w:r>
      <w:r w:rsidR="007B72A3" w:rsidRPr="00126253">
        <w:rPr>
          <w:lang w:val="cs-CZ"/>
        </w:rPr>
        <w:fldChar w:fldCharType="begin"/>
      </w:r>
      <w:r w:rsidR="007B72A3" w:rsidRPr="00126253">
        <w:rPr>
          <w:lang w:val="cs-CZ"/>
        </w:rPr>
        <w:instrText xml:space="preserve"> REF _Ref171417397 \h  \* MERGEFORMAT </w:instrText>
      </w:r>
      <w:r w:rsidR="007B72A3" w:rsidRPr="00126253">
        <w:rPr>
          <w:lang w:val="cs-CZ"/>
        </w:rPr>
      </w:r>
      <w:r w:rsidR="007B72A3" w:rsidRPr="00126253">
        <w:rPr>
          <w:lang w:val="cs-CZ"/>
        </w:rPr>
        <w:fldChar w:fldCharType="separate"/>
      </w:r>
      <w:r w:rsidR="00753AEA" w:rsidRPr="00753AEA">
        <w:rPr>
          <w:lang w:val="cs-CZ"/>
        </w:rPr>
        <w:t>Předprojektov</w:t>
      </w:r>
      <w:r w:rsidR="00074219">
        <w:rPr>
          <w:lang w:val="cs-CZ"/>
        </w:rPr>
        <w:t>é</w:t>
      </w:r>
      <w:r w:rsidR="00753AEA" w:rsidRPr="00753AEA">
        <w:rPr>
          <w:lang w:val="cs-CZ"/>
        </w:rPr>
        <w:t xml:space="preserve"> fáze – Projektový záměr a příprava</w:t>
      </w:r>
      <w:r w:rsidR="007B72A3" w:rsidRPr="00126253">
        <w:rPr>
          <w:lang w:val="cs-CZ"/>
        </w:rPr>
        <w:fldChar w:fldCharType="end"/>
      </w:r>
      <w:r w:rsidR="008F052A" w:rsidRPr="00126253">
        <w:rPr>
          <w:lang w:val="cs-CZ"/>
        </w:rPr>
        <w:t xml:space="preserve"> je archivována </w:t>
      </w:r>
      <w:r w:rsidR="00C7589F" w:rsidRPr="00126253">
        <w:rPr>
          <w:lang w:val="cs-CZ"/>
        </w:rPr>
        <w:t>Projektovou kanceláří</w:t>
      </w:r>
      <w:r w:rsidR="0065442E" w:rsidRPr="00126253">
        <w:rPr>
          <w:lang w:val="cs-CZ"/>
        </w:rPr>
        <w:t>.</w:t>
      </w:r>
    </w:p>
    <w:p w14:paraId="54A08C3B" w14:textId="5887A8B7" w:rsidR="003C0930" w:rsidRPr="003F6CF3" w:rsidRDefault="003C0930" w:rsidP="3CA3AA9F">
      <w:pPr>
        <w:pStyle w:val="Nadpis1"/>
        <w:rPr>
          <w:rFonts w:cstheme="majorBidi"/>
        </w:rPr>
      </w:pPr>
      <w:bookmarkStart w:id="130" w:name="_Toc368228608"/>
      <w:bookmarkStart w:id="131" w:name="_Toc189488681"/>
      <w:r w:rsidRPr="5F877528">
        <w:rPr>
          <w:rFonts w:cstheme="majorBidi"/>
        </w:rPr>
        <w:lastRenderedPageBreak/>
        <w:t xml:space="preserve">Projektová fáze – </w:t>
      </w:r>
      <w:r w:rsidR="00604343" w:rsidRPr="5F877528">
        <w:rPr>
          <w:rFonts w:cstheme="majorBidi"/>
        </w:rPr>
        <w:t>Z</w:t>
      </w:r>
      <w:r w:rsidRPr="5F877528">
        <w:rPr>
          <w:rFonts w:cstheme="majorBidi"/>
        </w:rPr>
        <w:t>ahájení projektu</w:t>
      </w:r>
      <w:bookmarkEnd w:id="130"/>
      <w:bookmarkEnd w:id="131"/>
    </w:p>
    <w:p w14:paraId="54EA262F" w14:textId="68C29357" w:rsidR="00AA23B5" w:rsidRPr="00EE2F9F" w:rsidRDefault="000B584A" w:rsidP="003C5500">
      <w:pPr>
        <w:pStyle w:val="Bodyodsazene"/>
        <w:spacing w:before="240" w:after="240"/>
        <w:jc w:val="center"/>
      </w:pPr>
      <w:r w:rsidRPr="000B584A">
        <w:rPr>
          <w:noProof/>
        </w:rPr>
        <w:drawing>
          <wp:inline distT="0" distB="0" distL="0" distR="0" wp14:anchorId="44DFCAB2" wp14:editId="5C7039DB">
            <wp:extent cx="5759450" cy="1656080"/>
            <wp:effectExtent l="0" t="0" r="6350" b="0"/>
            <wp:docPr id="1672652293" name="Obrázek 1"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52293" name="Obrázek 1" descr="Obsah obrázku text, Písmo, snímek obrazovky&#10;&#10;Popis byl vytvořen automaticky"/>
                    <pic:cNvPicPr/>
                  </pic:nvPicPr>
                  <pic:blipFill>
                    <a:blip r:embed="rId39"/>
                    <a:stretch>
                      <a:fillRect/>
                    </a:stretch>
                  </pic:blipFill>
                  <pic:spPr>
                    <a:xfrm>
                      <a:off x="0" y="0"/>
                      <a:ext cx="5759450" cy="1656080"/>
                    </a:xfrm>
                    <a:prstGeom prst="rect">
                      <a:avLst/>
                    </a:prstGeom>
                  </pic:spPr>
                </pic:pic>
              </a:graphicData>
            </a:graphic>
          </wp:inline>
        </w:drawing>
      </w:r>
    </w:p>
    <w:p w14:paraId="18971050" w14:textId="60D21A07" w:rsidR="00964D34" w:rsidRDefault="007F26D8" w:rsidP="003C0930">
      <w:pPr>
        <w:pStyle w:val="Bodyodsazene"/>
        <w:spacing w:before="240" w:after="240"/>
      </w:pPr>
      <w:r>
        <w:t>Cílem této</w:t>
      </w:r>
      <w:r w:rsidR="009D63BB">
        <w:t xml:space="preserve"> dílčí</w:t>
      </w:r>
      <w:r>
        <w:t xml:space="preserve"> fáze je </w:t>
      </w:r>
      <w:r w:rsidR="001C51F9">
        <w:t>informování a sjednocení očekávání členů projektového týmu</w:t>
      </w:r>
      <w:r w:rsidR="00C655FC">
        <w:t xml:space="preserve"> prostřednictvím </w:t>
      </w:r>
      <w:r w:rsidR="00975D80">
        <w:t>úvodní schůzky projektového týmu neboli</w:t>
      </w:r>
      <w:r w:rsidR="00C655FC">
        <w:t xml:space="preserve"> kick-off meetingu</w:t>
      </w:r>
      <w:r w:rsidR="00964D34">
        <w:t xml:space="preserve">, vytvoření Plánu řízení projektu, </w:t>
      </w:r>
      <w:r w:rsidR="00964D34" w:rsidRPr="0037561A">
        <w:t>detailní příprava na realizaci projektových výstupů</w:t>
      </w:r>
      <w:r w:rsidR="00964D34">
        <w:t xml:space="preserve"> a proškolení členů projektového týmu.</w:t>
      </w:r>
    </w:p>
    <w:p w14:paraId="669F1D6C" w14:textId="64D36BEA" w:rsidR="009E3B18" w:rsidRPr="00EE2F9F" w:rsidRDefault="009E3B18" w:rsidP="3CA3AA9F">
      <w:pPr>
        <w:pStyle w:val="Nadpis2"/>
      </w:pPr>
      <w:bookmarkStart w:id="132" w:name="_Toc1327413050"/>
      <w:bookmarkStart w:id="133" w:name="_Toc189488682"/>
      <w:r w:rsidRPr="00EE2F9F">
        <w:t>Role a odpovědnosti v</w:t>
      </w:r>
      <w:r w:rsidR="00E42ECC">
        <w:t xml:space="preserve"> dílčí </w:t>
      </w:r>
      <w:r w:rsidR="4199ABB8">
        <w:t>p</w:t>
      </w:r>
      <w:r w:rsidR="5D781FB9">
        <w:t>rojektové</w:t>
      </w:r>
      <w:r w:rsidRPr="00EE2F9F">
        <w:t xml:space="preserve"> fázi</w:t>
      </w:r>
      <w:bookmarkEnd w:id="132"/>
      <w:r w:rsidR="444517F3">
        <w:t xml:space="preserve"> – Zahájení</w:t>
      </w:r>
      <w:r w:rsidR="4402A22A">
        <w:t xml:space="preserve"> projektu</w:t>
      </w:r>
      <w:bookmarkEnd w:id="133"/>
    </w:p>
    <w:p w14:paraId="25B98300" w14:textId="48BE55F3" w:rsidR="00190E3B" w:rsidRPr="00EE2F9F" w:rsidRDefault="00910F40" w:rsidP="000B6B65">
      <w:pPr>
        <w:pStyle w:val="BodyText1"/>
        <w:numPr>
          <w:ilvl w:val="0"/>
          <w:numId w:val="51"/>
        </w:numPr>
        <w:ind w:left="714" w:hanging="357"/>
        <w:jc w:val="both"/>
      </w:pPr>
      <w:r w:rsidRPr="0002556C">
        <w:rPr>
          <w:b/>
          <w:bCs/>
        </w:rPr>
        <w:t>Projektový manažer</w:t>
      </w:r>
      <w:r w:rsidRPr="0002556C">
        <w:t xml:space="preserve"> –</w:t>
      </w:r>
      <w:r w:rsidR="007F05CE" w:rsidRPr="0002556C">
        <w:t xml:space="preserve"> </w:t>
      </w:r>
      <w:r w:rsidR="005253D4" w:rsidRPr="0002556C">
        <w:t>odpovídá za to, že řádně proběhnou všechny aktivity v této fázi a jsou připravené její výstupy</w:t>
      </w:r>
      <w:r w:rsidR="0031491E" w:rsidRPr="0002556C">
        <w:t>, koordinuje a podporuje odpovědné osoby při jejich přípravě.</w:t>
      </w:r>
      <w:r w:rsidRPr="0002556C">
        <w:t xml:space="preserve"> </w:t>
      </w:r>
      <w:r w:rsidR="00FA11C8" w:rsidRPr="0002556C">
        <w:t xml:space="preserve">Připravuje a </w:t>
      </w:r>
      <w:r w:rsidR="00D86403" w:rsidRPr="0002556C">
        <w:t>moderuje</w:t>
      </w:r>
      <w:r w:rsidR="00FA11C8" w:rsidRPr="0002556C">
        <w:t xml:space="preserve"> </w:t>
      </w:r>
      <w:r w:rsidR="009E36F9" w:rsidRPr="0002556C">
        <w:t xml:space="preserve">oficiální zahájení projektu </w:t>
      </w:r>
      <w:r w:rsidR="00580D12" w:rsidRPr="0002556C">
        <w:t>–</w:t>
      </w:r>
      <w:r w:rsidR="009E36F9" w:rsidRPr="0002556C">
        <w:t xml:space="preserve"> </w:t>
      </w:r>
      <w:r w:rsidR="000477D8">
        <w:t>k</w:t>
      </w:r>
      <w:r w:rsidRPr="0002556C">
        <w:t>ick</w:t>
      </w:r>
      <w:r w:rsidR="00580D12" w:rsidRPr="0002556C">
        <w:t>-o</w:t>
      </w:r>
      <w:r w:rsidRPr="0002556C">
        <w:t>ff meeting,</w:t>
      </w:r>
      <w:r w:rsidR="006E5B5E" w:rsidRPr="0002556C">
        <w:t xml:space="preserve"> koordinuje přípravu </w:t>
      </w:r>
      <w:r w:rsidR="00D86403" w:rsidRPr="0002556C">
        <w:t>a sestavuje Plán řízení projektu.</w:t>
      </w:r>
    </w:p>
    <w:p w14:paraId="297C994F" w14:textId="22F3775B" w:rsidR="003239FE" w:rsidRPr="0002556C" w:rsidRDefault="00416655" w:rsidP="000B6B65">
      <w:pPr>
        <w:pStyle w:val="BodyText1"/>
        <w:numPr>
          <w:ilvl w:val="0"/>
          <w:numId w:val="51"/>
        </w:numPr>
        <w:ind w:left="714" w:hanging="357"/>
        <w:jc w:val="both"/>
      </w:pPr>
      <w:r>
        <w:rPr>
          <w:b/>
          <w:bCs/>
        </w:rPr>
        <w:t xml:space="preserve">Administrátor </w:t>
      </w:r>
      <w:r w:rsidR="003239FE">
        <w:rPr>
          <w:b/>
          <w:bCs/>
        </w:rPr>
        <w:t xml:space="preserve">projektu </w:t>
      </w:r>
      <w:r w:rsidR="003239FE">
        <w:t xml:space="preserve">– podporuje PM a projektový tým v organizačních a administrativních </w:t>
      </w:r>
      <w:r w:rsidR="00CB110A">
        <w:t>záležitostech a při přípravě projektové dokumentace.</w:t>
      </w:r>
    </w:p>
    <w:p w14:paraId="2B0AE93A" w14:textId="1DE2E46B" w:rsidR="66A3F01D" w:rsidRDefault="66A3F01D" w:rsidP="000B6B65">
      <w:pPr>
        <w:pStyle w:val="BodyText1"/>
        <w:numPr>
          <w:ilvl w:val="0"/>
          <w:numId w:val="51"/>
        </w:numPr>
        <w:ind w:left="714" w:hanging="357"/>
        <w:jc w:val="both"/>
      </w:pPr>
      <w:r w:rsidRPr="00DD6F87">
        <w:rPr>
          <w:b/>
          <w:bCs/>
        </w:rPr>
        <w:t xml:space="preserve">Koordinátor VZ </w:t>
      </w:r>
      <w:r w:rsidR="006F0726">
        <w:t>–</w:t>
      </w:r>
      <w:r>
        <w:t xml:space="preserve"> připravuje a zajišťuje podklady týkající se VZ projektu</w:t>
      </w:r>
    </w:p>
    <w:p w14:paraId="422231A6" w14:textId="1DDFD0AB" w:rsidR="006E56A0" w:rsidRPr="00FA51AB" w:rsidRDefault="003235E7" w:rsidP="000B6B65">
      <w:pPr>
        <w:pStyle w:val="BodyText1"/>
        <w:numPr>
          <w:ilvl w:val="0"/>
          <w:numId w:val="51"/>
        </w:numPr>
        <w:ind w:left="714" w:hanging="357"/>
        <w:jc w:val="both"/>
      </w:pPr>
      <w:r w:rsidRPr="0002556C">
        <w:rPr>
          <w:b/>
          <w:bCs/>
        </w:rPr>
        <w:t>Nositel</w:t>
      </w:r>
      <w:r w:rsidR="009E7A60" w:rsidRPr="0002556C">
        <w:rPr>
          <w:b/>
          <w:bCs/>
        </w:rPr>
        <w:t xml:space="preserve"> projektu</w:t>
      </w:r>
      <w:r w:rsidR="00311684" w:rsidRPr="0002556C">
        <w:rPr>
          <w:b/>
          <w:bCs/>
        </w:rPr>
        <w:t xml:space="preserve"> </w:t>
      </w:r>
      <w:r w:rsidR="006F0726" w:rsidRPr="0002556C">
        <w:rPr>
          <w:b/>
          <w:bCs/>
        </w:rPr>
        <w:t>–</w:t>
      </w:r>
      <w:r w:rsidR="00311684" w:rsidRPr="0002556C">
        <w:rPr>
          <w:b/>
          <w:bCs/>
        </w:rPr>
        <w:t xml:space="preserve"> </w:t>
      </w:r>
      <w:r w:rsidR="00DC616C" w:rsidRPr="0002556C">
        <w:rPr>
          <w:b/>
        </w:rPr>
        <w:t>účastní</w:t>
      </w:r>
      <w:r w:rsidR="00DC616C" w:rsidRPr="0002556C">
        <w:t xml:space="preserve"> se </w:t>
      </w:r>
      <w:r w:rsidR="000477D8">
        <w:t>k</w:t>
      </w:r>
      <w:r w:rsidR="00DC616C" w:rsidRPr="0002556C">
        <w:t>ick-off meetingu</w:t>
      </w:r>
      <w:r w:rsidR="00912703" w:rsidRPr="0002556C">
        <w:t xml:space="preserve">, kde představuje </w:t>
      </w:r>
      <w:r w:rsidR="4F35D11A">
        <w:t>P</w:t>
      </w:r>
      <w:r w:rsidR="00D63438">
        <w:t>rojektový</w:t>
      </w:r>
      <w:r w:rsidR="00D63438" w:rsidRPr="0002556C">
        <w:t xml:space="preserve"> záměr a </w:t>
      </w:r>
      <w:r w:rsidR="00912703" w:rsidRPr="0002556C">
        <w:t xml:space="preserve">přínosy projektu a odpovídá na </w:t>
      </w:r>
      <w:r w:rsidR="0065176A" w:rsidRPr="0002556C">
        <w:t>otázky</w:t>
      </w:r>
      <w:r w:rsidR="00FA4C77" w:rsidRPr="0002556C">
        <w:t xml:space="preserve">. </w:t>
      </w:r>
      <w:r w:rsidR="00972116" w:rsidRPr="0002556C">
        <w:t xml:space="preserve">Potvrzuje </w:t>
      </w:r>
      <w:r w:rsidR="0034263D" w:rsidRPr="0002556C">
        <w:t>procedury důležité pro řízení projektu</w:t>
      </w:r>
      <w:r w:rsidR="00BF2053" w:rsidRPr="0002556C">
        <w:t xml:space="preserve">, schvaluje výstupy </w:t>
      </w:r>
      <w:r w:rsidR="005C4767">
        <w:t xml:space="preserve">dílčí </w:t>
      </w:r>
      <w:r w:rsidR="0002556C" w:rsidRPr="0002556C">
        <w:t xml:space="preserve">fáze zahájení projektu a </w:t>
      </w:r>
      <w:r w:rsidR="0002556C" w:rsidRPr="00FA51AB">
        <w:t>odpovídá za aktualizovan</w:t>
      </w:r>
      <w:r w:rsidR="002958DB" w:rsidRPr="00FA51AB">
        <w:t>é přínosy a náklady v</w:t>
      </w:r>
      <w:r w:rsidR="00F901E6">
        <w:t> dokumentu Definice projektu.</w:t>
      </w:r>
    </w:p>
    <w:p w14:paraId="5E11279E" w14:textId="706E43FC" w:rsidR="009E7A60" w:rsidRPr="0002556C" w:rsidRDefault="009E7A60" w:rsidP="000B6B65">
      <w:pPr>
        <w:pStyle w:val="BodyText1"/>
        <w:numPr>
          <w:ilvl w:val="0"/>
          <w:numId w:val="51"/>
        </w:numPr>
        <w:ind w:left="714" w:hanging="357"/>
        <w:jc w:val="both"/>
      </w:pPr>
      <w:r w:rsidRPr="00FA51AB">
        <w:rPr>
          <w:b/>
          <w:bCs/>
        </w:rPr>
        <w:t>Věcný gestor(</w:t>
      </w:r>
      <w:proofErr w:type="spellStart"/>
      <w:r w:rsidRPr="00FA51AB">
        <w:rPr>
          <w:b/>
          <w:bCs/>
        </w:rPr>
        <w:t>ři</w:t>
      </w:r>
      <w:proofErr w:type="spellEnd"/>
      <w:r w:rsidRPr="00FA51AB">
        <w:rPr>
          <w:b/>
          <w:bCs/>
        </w:rPr>
        <w:t>)</w:t>
      </w:r>
      <w:r w:rsidRPr="00FA51AB">
        <w:t xml:space="preserve"> </w:t>
      </w:r>
      <w:r w:rsidR="004B3922" w:rsidRPr="00FA51AB">
        <w:t>–</w:t>
      </w:r>
      <w:r w:rsidRPr="00FA51AB">
        <w:t xml:space="preserve"> </w:t>
      </w:r>
      <w:r w:rsidR="005818FA" w:rsidRPr="00FA51AB">
        <w:t>účast</w:t>
      </w:r>
      <w:r w:rsidR="004B3922" w:rsidRPr="00FA51AB">
        <w:t xml:space="preserve">ní se </w:t>
      </w:r>
      <w:r w:rsidR="000477D8" w:rsidRPr="00FA51AB">
        <w:t>k</w:t>
      </w:r>
      <w:r w:rsidR="004B3922" w:rsidRPr="00FA51AB">
        <w:t>ick-off meetingu</w:t>
      </w:r>
      <w:r w:rsidR="009B058F" w:rsidRPr="0002556C">
        <w:t xml:space="preserve">, kde </w:t>
      </w:r>
      <w:r w:rsidR="00EC1360" w:rsidRPr="0002556C">
        <w:t xml:space="preserve">představuje obsahovou stránku </w:t>
      </w:r>
      <w:r w:rsidR="000B0F98" w:rsidRPr="0002556C">
        <w:t>dodávek a zodpovídá</w:t>
      </w:r>
      <w:r w:rsidRPr="0002556C">
        <w:t xml:space="preserve"> případné otázky na technick</w:t>
      </w:r>
      <w:r w:rsidR="000B0F98" w:rsidRPr="0002556C">
        <w:t>á</w:t>
      </w:r>
      <w:r w:rsidRPr="0002556C">
        <w:t xml:space="preserve"> očekávání projektu.</w:t>
      </w:r>
      <w:r w:rsidR="00CD5248" w:rsidRPr="0002556C">
        <w:t xml:space="preserve"> </w:t>
      </w:r>
      <w:r w:rsidR="008D1DA9" w:rsidRPr="0002556C">
        <w:t xml:space="preserve">Specifikuje požadavky projektu a spolupracuje s řešitelskými týmy na </w:t>
      </w:r>
      <w:r w:rsidR="00544132" w:rsidRPr="0002556C">
        <w:t>definici jednotlivých dodávek.</w:t>
      </w:r>
    </w:p>
    <w:p w14:paraId="58E350B2" w14:textId="3BAB40D6" w:rsidR="00190E3B" w:rsidRPr="00EE2F9F" w:rsidRDefault="007F36D4" w:rsidP="000B6B65">
      <w:pPr>
        <w:pStyle w:val="BodyText1"/>
        <w:numPr>
          <w:ilvl w:val="0"/>
          <w:numId w:val="51"/>
        </w:numPr>
        <w:ind w:left="714" w:hanging="357"/>
        <w:jc w:val="both"/>
      </w:pPr>
      <w:r>
        <w:rPr>
          <w:b/>
          <w:bCs/>
        </w:rPr>
        <w:t>P</w:t>
      </w:r>
      <w:r w:rsidRPr="007F36D4">
        <w:rPr>
          <w:b/>
          <w:bCs/>
        </w:rPr>
        <w:t>rojektová kancelář</w:t>
      </w:r>
      <w:r w:rsidRPr="00EE2F9F">
        <w:t xml:space="preserve"> </w:t>
      </w:r>
      <w:r>
        <w:t>– poskytuje a zajišťuje funkční p</w:t>
      </w:r>
      <w:r w:rsidR="00190E3B" w:rsidRPr="00EE2F9F">
        <w:t xml:space="preserve">racovní prostředí </w:t>
      </w:r>
      <w:r w:rsidR="009E7A60" w:rsidRPr="0002556C">
        <w:t xml:space="preserve">a nástroje </w:t>
      </w:r>
      <w:r w:rsidR="00190E3B" w:rsidRPr="0002556C">
        <w:t>(např</w:t>
      </w:r>
      <w:r w:rsidR="009E7A60" w:rsidRPr="0002556C">
        <w:t>.</w:t>
      </w:r>
      <w:r w:rsidR="00190E3B" w:rsidRPr="00EE2F9F">
        <w:t xml:space="preserve"> MS TEAMS) </w:t>
      </w:r>
      <w:r>
        <w:t>pro efektivní řízení projektu</w:t>
      </w:r>
      <w:r w:rsidR="00190E3B" w:rsidRPr="00EE2F9F">
        <w:t>.</w:t>
      </w:r>
    </w:p>
    <w:p w14:paraId="511900D0" w14:textId="71E3CA40" w:rsidR="00190E3B" w:rsidRPr="00EE2F9F" w:rsidRDefault="00190E3B" w:rsidP="000B6B65">
      <w:pPr>
        <w:pStyle w:val="BodyText1"/>
        <w:numPr>
          <w:ilvl w:val="0"/>
          <w:numId w:val="51"/>
        </w:numPr>
        <w:ind w:left="714" w:hanging="357"/>
        <w:jc w:val="both"/>
      </w:pPr>
      <w:r w:rsidRPr="00910F40">
        <w:rPr>
          <w:b/>
          <w:bCs/>
        </w:rPr>
        <w:t xml:space="preserve">Členové Řídicího </w:t>
      </w:r>
      <w:r w:rsidR="00523CD9" w:rsidRPr="0002556C">
        <w:rPr>
          <w:b/>
          <w:bCs/>
        </w:rPr>
        <w:t>v</w:t>
      </w:r>
      <w:r w:rsidRPr="0002556C">
        <w:rPr>
          <w:b/>
          <w:bCs/>
        </w:rPr>
        <w:t>ýboru</w:t>
      </w:r>
      <w:r w:rsidRPr="00EE2F9F">
        <w:t xml:space="preserve"> </w:t>
      </w:r>
      <w:r w:rsidR="006F0726">
        <w:t>–</w:t>
      </w:r>
      <w:r w:rsidR="00910F40">
        <w:t xml:space="preserve"> </w:t>
      </w:r>
      <w:r w:rsidRPr="00EE2F9F">
        <w:t xml:space="preserve">jsou pozváni na </w:t>
      </w:r>
      <w:r w:rsidR="000477D8">
        <w:t>k</w:t>
      </w:r>
      <w:r w:rsidRPr="0002556C">
        <w:t>ick</w:t>
      </w:r>
      <w:r w:rsidR="007E708F" w:rsidRPr="0002556C">
        <w:t>-o</w:t>
      </w:r>
      <w:r w:rsidRPr="0002556C">
        <w:t xml:space="preserve">ff </w:t>
      </w:r>
      <w:r w:rsidR="007E708F" w:rsidRPr="0002556C">
        <w:t>(</w:t>
      </w:r>
      <w:r w:rsidRPr="00EE2F9F">
        <w:t xml:space="preserve">nejsou mezi povinnými, </w:t>
      </w:r>
      <w:r w:rsidR="000477D8">
        <w:t>k</w:t>
      </w:r>
      <w:r w:rsidRPr="0002556C">
        <w:t>ick</w:t>
      </w:r>
      <w:r w:rsidR="007E708F" w:rsidRPr="0002556C">
        <w:t>-o</w:t>
      </w:r>
      <w:r w:rsidRPr="0002556C">
        <w:t>ff</w:t>
      </w:r>
      <w:r w:rsidRPr="00EE2F9F">
        <w:t xml:space="preserve"> se může uskutečnit i bez jejich přítomnosti, pokud jsou přítomni, je to výhoda</w:t>
      </w:r>
      <w:r w:rsidR="007E708F" w:rsidRPr="0002556C">
        <w:t>). Po</w:t>
      </w:r>
      <w:r w:rsidR="006650EB" w:rsidRPr="0002556C">
        <w:t>tvrzují definici akceptačních kritérií</w:t>
      </w:r>
      <w:r w:rsidR="00856896" w:rsidRPr="0002556C">
        <w:t xml:space="preserve">. </w:t>
      </w:r>
      <w:r w:rsidR="00523CD9" w:rsidRPr="0002556C">
        <w:t>Účastní se schůze ŘV projektu a schvalují Plán řízení projektu a real</w:t>
      </w:r>
      <w:r w:rsidR="00311684" w:rsidRPr="0002556C">
        <w:t>izaci proj</w:t>
      </w:r>
      <w:r w:rsidR="0002556C" w:rsidRPr="0002556C">
        <w:t>e</w:t>
      </w:r>
      <w:r w:rsidR="00311684" w:rsidRPr="0002556C">
        <w:t>ktu</w:t>
      </w:r>
      <w:r w:rsidRPr="00EE2F9F">
        <w:t>.</w:t>
      </w:r>
    </w:p>
    <w:p w14:paraId="17524BFC" w14:textId="2E54EFBD" w:rsidR="003C0930" w:rsidRPr="004C7EAB" w:rsidRDefault="5F024B6E" w:rsidP="3CA3AA9F">
      <w:pPr>
        <w:pStyle w:val="Nadpis2"/>
      </w:pPr>
      <w:bookmarkStart w:id="134" w:name="_Toc1920466882"/>
      <w:bookmarkStart w:id="135" w:name="_Toc189488683"/>
      <w:r>
        <w:t>Vstupní podmínky</w:t>
      </w:r>
      <w:r w:rsidR="0CD2E4D1">
        <w:t xml:space="preserve"> </w:t>
      </w:r>
      <w:r w:rsidR="00E42ECC">
        <w:t xml:space="preserve">dílčí </w:t>
      </w:r>
      <w:r w:rsidR="0CD2E4D1">
        <w:t xml:space="preserve">projektové </w:t>
      </w:r>
      <w:r w:rsidR="50511F51">
        <w:t>fáze – Zahájení</w:t>
      </w:r>
      <w:r w:rsidR="0CD2E4D1">
        <w:t xml:space="preserve"> projektu</w:t>
      </w:r>
      <w:bookmarkEnd w:id="134"/>
      <w:bookmarkEnd w:id="135"/>
    </w:p>
    <w:p w14:paraId="5B9FE369" w14:textId="6590B84D" w:rsidR="005261E1" w:rsidRDefault="005261E1" w:rsidP="005261E1">
      <w:r w:rsidRPr="00EE2F9F">
        <w:t xml:space="preserve">Mezi vstupní podmínky této </w:t>
      </w:r>
      <w:r w:rsidR="002248E4">
        <w:t>dílčí</w:t>
      </w:r>
      <w:r w:rsidRPr="00EE2F9F">
        <w:t xml:space="preserve"> fáze patří:</w:t>
      </w:r>
    </w:p>
    <w:p w14:paraId="2A12F765" w14:textId="77777777" w:rsidR="00073B5C" w:rsidRPr="00EE2F9F" w:rsidRDefault="00073B5C" w:rsidP="005261E1"/>
    <w:p w14:paraId="2BFC8ED6" w14:textId="4A28DE2F" w:rsidR="00600F30" w:rsidRDefault="007F256F" w:rsidP="000B6B65">
      <w:pPr>
        <w:pStyle w:val="Odstavecseseznamem"/>
        <w:numPr>
          <w:ilvl w:val="0"/>
          <w:numId w:val="10"/>
        </w:numPr>
        <w:rPr>
          <w:lang w:val="cs-CZ"/>
        </w:rPr>
      </w:pPr>
      <w:r w:rsidRPr="7DBE41B9">
        <w:rPr>
          <w:lang w:val="cs-CZ"/>
        </w:rPr>
        <w:t xml:space="preserve">schválený </w:t>
      </w:r>
      <w:r w:rsidR="0015570C">
        <w:rPr>
          <w:lang w:val="cs-CZ"/>
        </w:rPr>
        <w:t>P</w:t>
      </w:r>
      <w:r w:rsidR="00600F30" w:rsidRPr="7DBE41B9">
        <w:rPr>
          <w:lang w:val="cs-CZ"/>
        </w:rPr>
        <w:t>rojektový záměr</w:t>
      </w:r>
      <w:r w:rsidRPr="7DBE41B9">
        <w:rPr>
          <w:lang w:val="cs-CZ"/>
        </w:rPr>
        <w:t>;</w:t>
      </w:r>
      <w:r w:rsidR="00600F30" w:rsidRPr="7DBE41B9">
        <w:rPr>
          <w:lang w:val="cs-CZ"/>
        </w:rPr>
        <w:t xml:space="preserve"> </w:t>
      </w:r>
    </w:p>
    <w:p w14:paraId="13007838" w14:textId="2D271DFB" w:rsidR="00600F30" w:rsidRPr="00FA51AB" w:rsidRDefault="007F256F" w:rsidP="000B6B65">
      <w:pPr>
        <w:pStyle w:val="Odstavecseseznamem"/>
        <w:numPr>
          <w:ilvl w:val="0"/>
          <w:numId w:val="10"/>
        </w:numPr>
        <w:rPr>
          <w:lang w:val="cs-CZ"/>
        </w:rPr>
      </w:pPr>
      <w:r w:rsidRPr="7DBE41B9">
        <w:rPr>
          <w:lang w:val="cs-CZ"/>
        </w:rPr>
        <w:t xml:space="preserve">schválené </w:t>
      </w:r>
      <w:r w:rsidR="00600F30" w:rsidRPr="7DBE41B9">
        <w:rPr>
          <w:lang w:val="cs-CZ"/>
        </w:rPr>
        <w:t>základní dokumenty: rozsah, harmonogram projektu, rozpočet projektu</w:t>
      </w:r>
      <w:r w:rsidRPr="7DBE41B9">
        <w:rPr>
          <w:lang w:val="cs-CZ"/>
        </w:rPr>
        <w:t>;</w:t>
      </w:r>
    </w:p>
    <w:p w14:paraId="1705C2C1" w14:textId="664F104C" w:rsidR="00D14701" w:rsidRDefault="007F256F" w:rsidP="000B6B65">
      <w:pPr>
        <w:pStyle w:val="Odstavecseseznamem"/>
        <w:numPr>
          <w:ilvl w:val="0"/>
          <w:numId w:val="10"/>
        </w:numPr>
        <w:rPr>
          <w:lang w:val="cs-CZ"/>
        </w:rPr>
      </w:pPr>
      <w:r w:rsidRPr="7DBE41B9">
        <w:rPr>
          <w:lang w:val="cs-CZ"/>
        </w:rPr>
        <w:t xml:space="preserve">potvrzená </w:t>
      </w:r>
      <w:r w:rsidR="00D14701" w:rsidRPr="7DBE41B9">
        <w:rPr>
          <w:lang w:val="cs-CZ"/>
        </w:rPr>
        <w:t>organizační struktura projektu</w:t>
      </w:r>
      <w:r w:rsidR="00C64F03" w:rsidRPr="7DBE41B9">
        <w:rPr>
          <w:lang w:val="cs-CZ"/>
        </w:rPr>
        <w:t xml:space="preserve"> – potvrzené </w:t>
      </w:r>
      <w:r w:rsidR="00D05A70" w:rsidRPr="7DBE41B9">
        <w:rPr>
          <w:lang w:val="cs-CZ"/>
        </w:rPr>
        <w:t xml:space="preserve">obsazení </w:t>
      </w:r>
      <w:r w:rsidR="00C64F03" w:rsidRPr="7DBE41B9">
        <w:rPr>
          <w:lang w:val="cs-CZ"/>
        </w:rPr>
        <w:t>všec</w:t>
      </w:r>
      <w:r w:rsidR="006164C9" w:rsidRPr="7DBE41B9">
        <w:rPr>
          <w:lang w:val="cs-CZ"/>
        </w:rPr>
        <w:t>h</w:t>
      </w:r>
      <w:r w:rsidR="00C64F03" w:rsidRPr="7DBE41B9">
        <w:rPr>
          <w:lang w:val="cs-CZ"/>
        </w:rPr>
        <w:t xml:space="preserve"> </w:t>
      </w:r>
      <w:r w:rsidR="004B40CB" w:rsidRPr="7DBE41B9">
        <w:rPr>
          <w:lang w:val="cs-CZ"/>
        </w:rPr>
        <w:t>projekto</w:t>
      </w:r>
      <w:r w:rsidR="006164C9" w:rsidRPr="7DBE41B9">
        <w:rPr>
          <w:lang w:val="cs-CZ"/>
        </w:rPr>
        <w:t>vých</w:t>
      </w:r>
      <w:r w:rsidR="004B40CB" w:rsidRPr="7DBE41B9">
        <w:rPr>
          <w:lang w:val="cs-CZ"/>
        </w:rPr>
        <w:t xml:space="preserve"> </w:t>
      </w:r>
      <w:r w:rsidR="00C64F03" w:rsidRPr="7DBE41B9">
        <w:rPr>
          <w:lang w:val="cs-CZ"/>
        </w:rPr>
        <w:t>rol</w:t>
      </w:r>
      <w:r w:rsidR="006164C9" w:rsidRPr="7DBE41B9">
        <w:rPr>
          <w:lang w:val="cs-CZ"/>
        </w:rPr>
        <w:t>í</w:t>
      </w:r>
      <w:r w:rsidR="00C64F03" w:rsidRPr="7DBE41B9">
        <w:rPr>
          <w:lang w:val="cs-CZ"/>
        </w:rPr>
        <w:t xml:space="preserve"> a </w:t>
      </w:r>
      <w:r w:rsidR="00BD5A36" w:rsidRPr="7DBE41B9">
        <w:rPr>
          <w:lang w:val="cs-CZ"/>
        </w:rPr>
        <w:t>řešitelsk</w:t>
      </w:r>
      <w:r w:rsidR="006164C9" w:rsidRPr="7DBE41B9">
        <w:rPr>
          <w:lang w:val="cs-CZ"/>
        </w:rPr>
        <w:t xml:space="preserve">ých </w:t>
      </w:r>
      <w:r w:rsidR="00BD5A36" w:rsidRPr="7DBE41B9">
        <w:rPr>
          <w:lang w:val="cs-CZ"/>
        </w:rPr>
        <w:t>tým</w:t>
      </w:r>
      <w:r w:rsidR="006164C9" w:rsidRPr="7DBE41B9">
        <w:rPr>
          <w:lang w:val="cs-CZ"/>
        </w:rPr>
        <w:t>ů</w:t>
      </w:r>
      <w:r w:rsidRPr="7DBE41B9">
        <w:rPr>
          <w:lang w:val="cs-CZ"/>
        </w:rPr>
        <w:t>;</w:t>
      </w:r>
    </w:p>
    <w:p w14:paraId="3E5767AF" w14:textId="3D0C9549" w:rsidR="00FD4732" w:rsidRDefault="007F256F" w:rsidP="000B6B65">
      <w:pPr>
        <w:pStyle w:val="Odstavecseseznamem"/>
        <w:numPr>
          <w:ilvl w:val="0"/>
          <w:numId w:val="10"/>
        </w:numPr>
        <w:rPr>
          <w:lang w:val="cs-CZ"/>
        </w:rPr>
      </w:pPr>
      <w:r w:rsidRPr="7DBE41B9">
        <w:rPr>
          <w:lang w:val="cs-CZ"/>
        </w:rPr>
        <w:t>n</w:t>
      </w:r>
      <w:r w:rsidR="00FD4732" w:rsidRPr="7DBE41B9">
        <w:rPr>
          <w:lang w:val="cs-CZ"/>
        </w:rPr>
        <w:t>adefinovaná akceptační kritéria projektu</w:t>
      </w:r>
      <w:r w:rsidRPr="7DBE41B9">
        <w:rPr>
          <w:lang w:val="cs-CZ"/>
        </w:rPr>
        <w:t>;</w:t>
      </w:r>
    </w:p>
    <w:p w14:paraId="2040373D" w14:textId="4E61B18E" w:rsidR="00D14701" w:rsidRDefault="007F256F" w:rsidP="000B6B65">
      <w:pPr>
        <w:pStyle w:val="Odstavecseseznamem"/>
        <w:numPr>
          <w:ilvl w:val="0"/>
          <w:numId w:val="10"/>
        </w:numPr>
        <w:rPr>
          <w:lang w:val="cs-CZ"/>
        </w:rPr>
      </w:pPr>
      <w:r w:rsidRPr="7DBE41B9">
        <w:rPr>
          <w:lang w:val="cs-CZ"/>
        </w:rPr>
        <w:t>p</w:t>
      </w:r>
      <w:r w:rsidR="00D14701" w:rsidRPr="7DBE41B9">
        <w:rPr>
          <w:lang w:val="cs-CZ"/>
        </w:rPr>
        <w:t xml:space="preserve">lán </w:t>
      </w:r>
      <w:r w:rsidR="002248E4">
        <w:rPr>
          <w:lang w:val="cs-CZ"/>
        </w:rPr>
        <w:t>dílčí</w:t>
      </w:r>
      <w:r w:rsidR="00D14701" w:rsidRPr="7DBE41B9">
        <w:rPr>
          <w:lang w:val="cs-CZ"/>
        </w:rPr>
        <w:t xml:space="preserve"> fáze zahájení projektu</w:t>
      </w:r>
      <w:r w:rsidRPr="7DBE41B9">
        <w:rPr>
          <w:lang w:val="cs-CZ"/>
        </w:rPr>
        <w:t>.</w:t>
      </w:r>
    </w:p>
    <w:p w14:paraId="022FFD20" w14:textId="77777777" w:rsidR="00D14701" w:rsidRDefault="00D14701" w:rsidP="00F95BE0">
      <w:pPr>
        <w:rPr>
          <w:szCs w:val="20"/>
        </w:rPr>
      </w:pPr>
    </w:p>
    <w:p w14:paraId="2AA5DCD3" w14:textId="7031A31A" w:rsidR="009D174C" w:rsidRPr="004C7EAB" w:rsidRDefault="009D174C" w:rsidP="3CA3AA9F">
      <w:pPr>
        <w:pStyle w:val="Nadpis2"/>
      </w:pPr>
      <w:bookmarkStart w:id="136" w:name="_Toc35002740"/>
      <w:bookmarkStart w:id="137" w:name="_Toc189488684"/>
      <w:r w:rsidRPr="004C7EAB">
        <w:t>Aktivity a činnosti</w:t>
      </w:r>
      <w:r w:rsidR="00AC1962" w:rsidRPr="004C7EAB">
        <w:t xml:space="preserve"> v</w:t>
      </w:r>
      <w:r w:rsidR="00A420BA">
        <w:t xml:space="preserve"> dílčí </w:t>
      </w:r>
      <w:r w:rsidR="76B0926B">
        <w:t>projektové</w:t>
      </w:r>
      <w:r w:rsidR="00AC1962" w:rsidRPr="004C7EAB">
        <w:t xml:space="preserve"> fázi</w:t>
      </w:r>
      <w:bookmarkEnd w:id="136"/>
      <w:r w:rsidR="13DF38AA">
        <w:t xml:space="preserve"> – Zahájení projektu</w:t>
      </w:r>
      <w:bookmarkEnd w:id="137"/>
    </w:p>
    <w:p w14:paraId="744453B2" w14:textId="056A015F" w:rsidR="00003762" w:rsidRDefault="00003762" w:rsidP="000B6B65">
      <w:pPr>
        <w:pStyle w:val="Bodyodsazene"/>
        <w:numPr>
          <w:ilvl w:val="0"/>
          <w:numId w:val="42"/>
        </w:numPr>
        <w:spacing w:before="60"/>
      </w:pPr>
      <w:r w:rsidRPr="00436321">
        <w:t xml:space="preserve">PM sesbírá tzv. </w:t>
      </w:r>
      <w:r w:rsidR="007A6C1B">
        <w:t>příklady dobré praxe</w:t>
      </w:r>
      <w:r w:rsidRPr="00436321">
        <w:t xml:space="preserve"> – tedy poučení z podobných projektů, které se v minulosti v organizaci řídily, které pomůžou </w:t>
      </w:r>
      <w:r>
        <w:t>projekt úspěšně odřídit</w:t>
      </w:r>
      <w:r w:rsidR="007F256F">
        <w:t>;</w:t>
      </w:r>
    </w:p>
    <w:p w14:paraId="71B6BB29" w14:textId="32ACE74A" w:rsidR="0075468A" w:rsidRPr="00436321" w:rsidRDefault="0075468A" w:rsidP="000B6B65">
      <w:pPr>
        <w:pStyle w:val="Bodyodsazene"/>
        <w:numPr>
          <w:ilvl w:val="0"/>
          <w:numId w:val="42"/>
        </w:numPr>
        <w:spacing w:before="60"/>
        <w:rPr>
          <w:rFonts w:cs="Arial"/>
        </w:rPr>
      </w:pPr>
      <w:r w:rsidRPr="00436321">
        <w:t xml:space="preserve">PM navrhne a potvrdí si s Nositelem projektu </w:t>
      </w:r>
      <w:r w:rsidRPr="00436321">
        <w:rPr>
          <w:rFonts w:cs="Arial"/>
        </w:rPr>
        <w:t xml:space="preserve">nastavení procedur reportingu, řízení rizik a </w:t>
      </w:r>
      <w:r>
        <w:rPr>
          <w:rFonts w:cs="Arial"/>
        </w:rPr>
        <w:t>problémů</w:t>
      </w:r>
      <w:r w:rsidRPr="00436321">
        <w:rPr>
          <w:rFonts w:cs="Arial"/>
        </w:rPr>
        <w:t>, eskalací, změnového řízení a akceptačního řízení. Potvrdí si také toleranční limity pro rozhodování PM</w:t>
      </w:r>
      <w:r w:rsidR="007F256F" w:rsidRPr="7DBE41B9">
        <w:rPr>
          <w:rFonts w:cs="Arial"/>
        </w:rPr>
        <w:t>;</w:t>
      </w:r>
    </w:p>
    <w:p w14:paraId="697A4454" w14:textId="3665E15D" w:rsidR="00484C21" w:rsidRDefault="00D3012B" w:rsidP="000B6B65">
      <w:pPr>
        <w:pStyle w:val="Bodyodsazene"/>
        <w:numPr>
          <w:ilvl w:val="0"/>
          <w:numId w:val="42"/>
        </w:numPr>
        <w:spacing w:before="60"/>
      </w:pPr>
      <w:r>
        <w:t xml:space="preserve">PM připraví a zorganizuje </w:t>
      </w:r>
      <w:r w:rsidR="00E02B3C">
        <w:t xml:space="preserve">úvodní schůzku </w:t>
      </w:r>
      <w:r>
        <w:t>projektového týmu</w:t>
      </w:r>
      <w:r w:rsidR="00255AF8">
        <w:t xml:space="preserve"> </w:t>
      </w:r>
      <w:r w:rsidR="00A919A1">
        <w:t>neboli</w:t>
      </w:r>
      <w:r>
        <w:t xml:space="preserve"> </w:t>
      </w:r>
      <w:r w:rsidR="005F2068">
        <w:t>k</w:t>
      </w:r>
      <w:r>
        <w:t xml:space="preserve">ick-off meeting </w:t>
      </w:r>
      <w:r w:rsidR="00255AF8">
        <w:t xml:space="preserve">a případně další </w:t>
      </w:r>
      <w:r w:rsidR="008178CC">
        <w:t>informační</w:t>
      </w:r>
      <w:r w:rsidR="00255AF8">
        <w:t xml:space="preserve"> schůzky pro stakeholdery projektu</w:t>
      </w:r>
      <w:r w:rsidR="00377416">
        <w:t xml:space="preserve">. </w:t>
      </w:r>
      <w:r w:rsidR="00FA11C8">
        <w:t xml:space="preserve">Obsah prezentace </w:t>
      </w:r>
      <w:r w:rsidR="005F2068">
        <w:t>k</w:t>
      </w:r>
      <w:r w:rsidR="00FA11C8">
        <w:t xml:space="preserve">ick-off meetingu </w:t>
      </w:r>
      <w:r w:rsidR="00B97B1A">
        <w:t>si potvrzuje s Nositelem</w:t>
      </w:r>
      <w:r w:rsidR="000C42CB">
        <w:t>, Hlavním uživatelem a</w:t>
      </w:r>
      <w:r w:rsidR="00B97B1A">
        <w:t xml:space="preserve"> Věcným gestorem</w:t>
      </w:r>
      <w:r w:rsidR="007F256F">
        <w:t>;</w:t>
      </w:r>
    </w:p>
    <w:p w14:paraId="1C5A242B" w14:textId="20B0ACB6" w:rsidR="00310CD8" w:rsidRDefault="00310CD8" w:rsidP="000B6B65">
      <w:pPr>
        <w:pStyle w:val="Bodyodsazene"/>
        <w:numPr>
          <w:ilvl w:val="0"/>
          <w:numId w:val="42"/>
        </w:numPr>
        <w:spacing w:before="60"/>
      </w:pPr>
      <w:r>
        <w:t xml:space="preserve">PM si </w:t>
      </w:r>
      <w:r w:rsidR="00195FAC">
        <w:t xml:space="preserve">před </w:t>
      </w:r>
      <w:r w:rsidR="005F2068">
        <w:t>k</w:t>
      </w:r>
      <w:r w:rsidR="00195FAC">
        <w:t xml:space="preserve">ick-off meetingem potvrdí veškeré náležitosti </w:t>
      </w:r>
      <w:r w:rsidR="008A76E0">
        <w:t>s </w:t>
      </w:r>
      <w:r w:rsidR="001A4E2D">
        <w:t>interními a</w:t>
      </w:r>
      <w:r w:rsidR="008A76E0">
        <w:t xml:space="preserve"> externími dodavateli projektu </w:t>
      </w:r>
      <w:r w:rsidR="00C76C6D">
        <w:t>(pokud jsou již znám</w:t>
      </w:r>
      <w:r w:rsidR="00E167FA">
        <w:t xml:space="preserve">i) </w:t>
      </w:r>
      <w:r w:rsidR="008A76E0">
        <w:t>a zejména jejich role a odpovědnosti</w:t>
      </w:r>
      <w:r w:rsidR="007F256F">
        <w:t>;</w:t>
      </w:r>
    </w:p>
    <w:p w14:paraId="1BE49300" w14:textId="50DBC4ED" w:rsidR="00AC1962" w:rsidRPr="00436321" w:rsidRDefault="007F256F" w:rsidP="000B6B65">
      <w:pPr>
        <w:pStyle w:val="Bodyodsazene"/>
        <w:numPr>
          <w:ilvl w:val="0"/>
          <w:numId w:val="42"/>
        </w:numPr>
        <w:spacing w:before="60"/>
      </w:pPr>
      <w:r>
        <w:t>d</w:t>
      </w:r>
      <w:r w:rsidRPr="00436321">
        <w:t xml:space="preserve">ůležité </w:t>
      </w:r>
      <w:r w:rsidR="00377416" w:rsidRPr="00436321">
        <w:t xml:space="preserve">součásti kick-off meetingu: </w:t>
      </w:r>
    </w:p>
    <w:p w14:paraId="2FCEE14B" w14:textId="3B4B0319" w:rsidR="007535BB" w:rsidRDefault="007F256F" w:rsidP="000B6B65">
      <w:pPr>
        <w:pStyle w:val="Bodyodsazene"/>
        <w:numPr>
          <w:ilvl w:val="1"/>
          <w:numId w:val="42"/>
        </w:numPr>
        <w:spacing w:before="60"/>
      </w:pPr>
      <w:r>
        <w:t>moderuje</w:t>
      </w:r>
      <w:r w:rsidR="007535BB">
        <w:t xml:space="preserve"> ho PM a nezbytnými účastníky jsou Nositel projektu</w:t>
      </w:r>
      <w:r w:rsidR="00086959">
        <w:t>, Hlavní uživatel</w:t>
      </w:r>
      <w:r w:rsidR="007535BB">
        <w:t xml:space="preserve"> a Věcný gestor, kteří </w:t>
      </w:r>
      <w:r w:rsidR="00365FCE">
        <w:t xml:space="preserve">odpovídají za obsah </w:t>
      </w:r>
      <w:r w:rsidR="61065F11">
        <w:t>P</w:t>
      </w:r>
      <w:r w:rsidR="00365FCE">
        <w:t xml:space="preserve">rojektového záměru a </w:t>
      </w:r>
      <w:r w:rsidR="006614BB">
        <w:t xml:space="preserve">také </w:t>
      </w:r>
      <w:r w:rsidR="00365FCE">
        <w:t xml:space="preserve">odpovídají </w:t>
      </w:r>
      <w:r w:rsidR="007B365C">
        <w:t xml:space="preserve">otázky </w:t>
      </w:r>
      <w:r w:rsidR="00BF5F92">
        <w:t xml:space="preserve">na </w:t>
      </w:r>
      <w:r w:rsidR="00CD7209">
        <w:t>přínosy, rozpočet, technické dotazy at</w:t>
      </w:r>
      <w:r w:rsidR="00BF5F92">
        <w:t>d.</w:t>
      </w:r>
      <w:r>
        <w:t>,</w:t>
      </w:r>
    </w:p>
    <w:p w14:paraId="1BF19D34" w14:textId="55C5FCDA" w:rsidR="00B97B1A" w:rsidRPr="00436321" w:rsidRDefault="007F256F" w:rsidP="000B6B65">
      <w:pPr>
        <w:pStyle w:val="Bodyodsazene"/>
        <w:numPr>
          <w:ilvl w:val="1"/>
          <w:numId w:val="42"/>
        </w:numPr>
        <w:spacing w:before="60"/>
      </w:pPr>
      <w:r>
        <w:t>ú</w:t>
      </w:r>
      <w:r w:rsidRPr="00436321">
        <w:t xml:space="preserve">častní </w:t>
      </w:r>
      <w:r w:rsidR="007B144B" w:rsidRPr="00436321">
        <w:t>se ho jak interní pracovníci, tak i externí pracovníci dodavatelů do projektu</w:t>
      </w:r>
      <w:r>
        <w:t>,</w:t>
      </w:r>
    </w:p>
    <w:p w14:paraId="3234BFBF" w14:textId="0BCBA7EC" w:rsidR="00CB554A" w:rsidRPr="00436321" w:rsidRDefault="007F256F" w:rsidP="000B6B65">
      <w:pPr>
        <w:pStyle w:val="Bodyodsazene"/>
        <w:numPr>
          <w:ilvl w:val="1"/>
          <w:numId w:val="42"/>
        </w:numPr>
        <w:spacing w:before="60"/>
      </w:pPr>
      <w:r>
        <w:t>s</w:t>
      </w:r>
      <w:r w:rsidRPr="00436321">
        <w:t xml:space="preserve">jednocení </w:t>
      </w:r>
      <w:r w:rsidR="00732225" w:rsidRPr="00436321">
        <w:t xml:space="preserve">očekávání nad cíli a přínosy </w:t>
      </w:r>
      <w:r w:rsidR="004F3A35" w:rsidRPr="00436321">
        <w:t xml:space="preserve">(benefity) </w:t>
      </w:r>
      <w:r w:rsidR="00732225" w:rsidRPr="00436321">
        <w:t>projektu</w:t>
      </w:r>
      <w:r>
        <w:t>,</w:t>
      </w:r>
    </w:p>
    <w:p w14:paraId="58FC23A8" w14:textId="47C2AA3A" w:rsidR="0063585A" w:rsidRPr="00436321" w:rsidRDefault="007F256F" w:rsidP="000B6B65">
      <w:pPr>
        <w:pStyle w:val="Bodyodsazene"/>
        <w:numPr>
          <w:ilvl w:val="1"/>
          <w:numId w:val="42"/>
        </w:numPr>
        <w:spacing w:before="60"/>
      </w:pPr>
      <w:r>
        <w:t>p</w:t>
      </w:r>
      <w:r w:rsidRPr="00436321">
        <w:t xml:space="preserve">ředstavení </w:t>
      </w:r>
      <w:r w:rsidR="7979A2AC">
        <w:t>P</w:t>
      </w:r>
      <w:r w:rsidR="0063585A">
        <w:t>rojektového</w:t>
      </w:r>
      <w:r w:rsidR="0063585A" w:rsidRPr="00436321">
        <w:t xml:space="preserve"> záměru, </w:t>
      </w:r>
      <w:r w:rsidR="003928B5" w:rsidRPr="00436321">
        <w:t>rozsahu, harmonogramu a rozpočtu</w:t>
      </w:r>
      <w:r>
        <w:t>,</w:t>
      </w:r>
    </w:p>
    <w:p w14:paraId="2A586A90" w14:textId="014A179C" w:rsidR="00732225" w:rsidRPr="00436321" w:rsidRDefault="007F256F" w:rsidP="000B6B65">
      <w:pPr>
        <w:pStyle w:val="Bodyodsazene"/>
        <w:numPr>
          <w:ilvl w:val="1"/>
          <w:numId w:val="42"/>
        </w:numPr>
        <w:spacing w:before="60"/>
      </w:pPr>
      <w:r>
        <w:t xml:space="preserve">seznámení </w:t>
      </w:r>
      <w:r w:rsidR="00AA3588">
        <w:t>s organizační strukturou projektu, v</w:t>
      </w:r>
      <w:r w:rsidR="00576E3C" w:rsidRPr="00436321">
        <w:t xml:space="preserve">ysvětlení </w:t>
      </w:r>
      <w:r w:rsidR="00B15F06" w:rsidRPr="00436321">
        <w:t xml:space="preserve">úlohy, </w:t>
      </w:r>
      <w:r w:rsidR="00576E3C" w:rsidRPr="00436321">
        <w:t xml:space="preserve">rolí a odpovědností </w:t>
      </w:r>
      <w:r w:rsidR="006458C5" w:rsidRPr="00436321">
        <w:t>členů projektového týmu</w:t>
      </w:r>
      <w:r>
        <w:t>,</w:t>
      </w:r>
    </w:p>
    <w:p w14:paraId="4237439D" w14:textId="08A81AB0" w:rsidR="006458C5" w:rsidRPr="00436321" w:rsidRDefault="007F256F" w:rsidP="000B6B65">
      <w:pPr>
        <w:pStyle w:val="Bodyodsazene"/>
        <w:numPr>
          <w:ilvl w:val="1"/>
          <w:numId w:val="42"/>
        </w:numPr>
        <w:spacing w:before="60"/>
      </w:pPr>
      <w:r>
        <w:t>p</w:t>
      </w:r>
      <w:r w:rsidRPr="00436321">
        <w:t xml:space="preserve">ředchozí </w:t>
      </w:r>
      <w:r w:rsidR="003D7681" w:rsidRPr="00436321">
        <w:t>komunikace</w:t>
      </w:r>
      <w:r w:rsidR="004F0260" w:rsidRPr="00436321">
        <w:t xml:space="preserve"> s externími dodavateli </w:t>
      </w:r>
      <w:r w:rsidR="00BE30AF" w:rsidRPr="00436321">
        <w:t>ohledně jejich rolí a odpovědností v projektu je nutná</w:t>
      </w:r>
      <w:r>
        <w:t>,</w:t>
      </w:r>
    </w:p>
    <w:p w14:paraId="6158CD9A" w14:textId="54214E3E" w:rsidR="00CA0EF4" w:rsidRPr="00436321" w:rsidRDefault="007F256F" w:rsidP="000B6B65">
      <w:pPr>
        <w:pStyle w:val="Bodyodsazene"/>
        <w:numPr>
          <w:ilvl w:val="1"/>
          <w:numId w:val="42"/>
        </w:numPr>
        <w:spacing w:before="60"/>
      </w:pPr>
      <w:r>
        <w:t>p</w:t>
      </w:r>
      <w:r w:rsidRPr="00436321">
        <w:t xml:space="preserve">ředstavení </w:t>
      </w:r>
      <w:r w:rsidR="003C0EC5" w:rsidRPr="00436321">
        <w:t>způsobu práce</w:t>
      </w:r>
      <w:r w:rsidR="002A01FC">
        <w:t xml:space="preserve"> a komunikace</w:t>
      </w:r>
      <w:r w:rsidR="003C0EC5" w:rsidRPr="00436321">
        <w:t xml:space="preserve"> v</w:t>
      </w:r>
      <w:r w:rsidR="002A01FC">
        <w:t> </w:t>
      </w:r>
      <w:r w:rsidR="003C0EC5" w:rsidRPr="00436321">
        <w:t>týmu</w:t>
      </w:r>
      <w:r w:rsidR="002A01FC">
        <w:t xml:space="preserve"> a organizačních záležitostí</w:t>
      </w:r>
      <w:r>
        <w:t>,</w:t>
      </w:r>
    </w:p>
    <w:p w14:paraId="1DC505A7" w14:textId="71990130" w:rsidR="0056181A" w:rsidRPr="00436321" w:rsidRDefault="007F256F" w:rsidP="000B6B65">
      <w:pPr>
        <w:pStyle w:val="Bodyodsazene"/>
        <w:numPr>
          <w:ilvl w:val="1"/>
          <w:numId w:val="42"/>
        </w:numPr>
        <w:spacing w:before="60"/>
      </w:pPr>
      <w:r>
        <w:t>p</w:t>
      </w:r>
      <w:r w:rsidRPr="00436321">
        <w:t xml:space="preserve">ředstavení </w:t>
      </w:r>
      <w:r w:rsidR="00614361" w:rsidRPr="00436321">
        <w:t>podrobnějšího harmonogramu</w:t>
      </w:r>
      <w:r w:rsidR="002359B5" w:rsidRPr="00436321">
        <w:t xml:space="preserve"> pro </w:t>
      </w:r>
      <w:r w:rsidR="00614361" w:rsidRPr="00436321">
        <w:t xml:space="preserve">tuto </w:t>
      </w:r>
      <w:r w:rsidR="00B337D3">
        <w:t>dílčí</w:t>
      </w:r>
      <w:r w:rsidR="00614361" w:rsidRPr="00436321">
        <w:t xml:space="preserve"> fázi Zahájení projektu</w:t>
      </w:r>
      <w:r w:rsidR="0030300C">
        <w:t xml:space="preserve"> a </w:t>
      </w:r>
      <w:r w:rsidR="0056181A">
        <w:t>dalších kroků a úkolů</w:t>
      </w:r>
      <w:r>
        <w:t>;</w:t>
      </w:r>
    </w:p>
    <w:p w14:paraId="285534A9" w14:textId="0328D7B9" w:rsidR="00F84F25" w:rsidRPr="00436321" w:rsidRDefault="00F84F25" w:rsidP="000B6B65">
      <w:pPr>
        <w:pStyle w:val="Bodyodsazene"/>
        <w:numPr>
          <w:ilvl w:val="0"/>
          <w:numId w:val="42"/>
        </w:numPr>
        <w:spacing w:before="60"/>
      </w:pPr>
      <w:r w:rsidRPr="00436321">
        <w:t xml:space="preserve">PM </w:t>
      </w:r>
      <w:r>
        <w:t xml:space="preserve">podle potřeby </w:t>
      </w:r>
      <w:r w:rsidRPr="00436321">
        <w:t>proškolí projektový tým v zásadách práce na projektu a procesu řízení (praktické zaměření na daný projekt, nikoliv obecné školení projektového řízení)</w:t>
      </w:r>
      <w:r w:rsidR="007F256F">
        <w:t>;</w:t>
      </w:r>
    </w:p>
    <w:p w14:paraId="0696E098" w14:textId="3B246082" w:rsidR="000365D4" w:rsidRPr="00436321" w:rsidRDefault="00CE5A08" w:rsidP="000B6B65">
      <w:pPr>
        <w:pStyle w:val="Bodyodsazene"/>
        <w:numPr>
          <w:ilvl w:val="0"/>
          <w:numId w:val="42"/>
        </w:numPr>
        <w:spacing w:before="60"/>
      </w:pPr>
      <w:r>
        <w:t xml:space="preserve">PM </w:t>
      </w:r>
      <w:r w:rsidR="00950D99">
        <w:t xml:space="preserve">dle potřeby </w:t>
      </w:r>
      <w:r w:rsidR="00767593">
        <w:t>zajistí/</w:t>
      </w:r>
      <w:r w:rsidR="00162BC0">
        <w:t xml:space="preserve">dohlíží na poskytnutí </w:t>
      </w:r>
      <w:r>
        <w:t>informací nově příchozím členům</w:t>
      </w:r>
      <w:r w:rsidR="009D7ED0">
        <w:t xml:space="preserve"> týmu</w:t>
      </w:r>
      <w:r w:rsidR="004F0228">
        <w:t>,</w:t>
      </w:r>
      <w:r>
        <w:t xml:space="preserve"> a to relevantní formou</w:t>
      </w:r>
      <w:r w:rsidR="004F0228">
        <w:t>;</w:t>
      </w:r>
    </w:p>
    <w:p w14:paraId="07AC652F" w14:textId="48152794" w:rsidR="009676CB" w:rsidRPr="00436321" w:rsidRDefault="003B1BAE" w:rsidP="000B6B65">
      <w:pPr>
        <w:pStyle w:val="Bodyodsazene"/>
        <w:numPr>
          <w:ilvl w:val="0"/>
          <w:numId w:val="42"/>
        </w:numPr>
        <w:spacing w:before="60"/>
      </w:pPr>
      <w:r w:rsidRPr="00436321">
        <w:t xml:space="preserve">PM </w:t>
      </w:r>
      <w:r w:rsidR="002A1347" w:rsidRPr="00436321">
        <w:t xml:space="preserve">nebo </w:t>
      </w:r>
      <w:r w:rsidR="00DE27B2">
        <w:t>Administrátor</w:t>
      </w:r>
      <w:r w:rsidR="00DE27B2" w:rsidRPr="00436321">
        <w:t xml:space="preserve"> </w:t>
      </w:r>
      <w:r w:rsidR="002A1347" w:rsidRPr="00436321">
        <w:t xml:space="preserve">projektu </w:t>
      </w:r>
      <w:r w:rsidRPr="00436321">
        <w:t xml:space="preserve">nastaví projektovou infrastrukturu </w:t>
      </w:r>
      <w:r w:rsidR="002A1347" w:rsidRPr="00436321">
        <w:t>–</w:t>
      </w:r>
      <w:r w:rsidRPr="00436321">
        <w:t xml:space="preserve"> </w:t>
      </w:r>
      <w:r w:rsidR="002A1347" w:rsidRPr="00436321">
        <w:t>komunikační nástroje, nástroje pro řízení projektu</w:t>
      </w:r>
      <w:r w:rsidR="00AC5AD1">
        <w:t xml:space="preserve"> a komunikace</w:t>
      </w:r>
      <w:r w:rsidR="002A1347" w:rsidRPr="00436321">
        <w:t xml:space="preserve">, </w:t>
      </w:r>
      <w:r w:rsidR="001C0510">
        <w:t>společné</w:t>
      </w:r>
      <w:r w:rsidR="002A1347">
        <w:t xml:space="preserve"> </w:t>
      </w:r>
      <w:r w:rsidR="008178CC" w:rsidRPr="00436321">
        <w:t>úložiště</w:t>
      </w:r>
      <w:r w:rsidR="00AC5AD1">
        <w:t xml:space="preserve"> atd.</w:t>
      </w:r>
      <w:r w:rsidR="00740E58">
        <w:t xml:space="preserve"> </w:t>
      </w:r>
      <w:r w:rsidR="00C26B20">
        <w:t xml:space="preserve">Dostupné </w:t>
      </w:r>
      <w:r w:rsidR="00A32481">
        <w:t xml:space="preserve">softwarové </w:t>
      </w:r>
      <w:r w:rsidR="00C26B20">
        <w:t>nástroje zajišťuje Projektová kancelář</w:t>
      </w:r>
      <w:r w:rsidR="007F256F">
        <w:t>;</w:t>
      </w:r>
    </w:p>
    <w:p w14:paraId="625D8533" w14:textId="628EB504" w:rsidR="004A5324" w:rsidRPr="000A70BD" w:rsidRDefault="00793156" w:rsidP="000B6B65">
      <w:pPr>
        <w:pStyle w:val="Bodyodsazene"/>
        <w:numPr>
          <w:ilvl w:val="0"/>
          <w:numId w:val="42"/>
        </w:numPr>
        <w:spacing w:before="60"/>
      </w:pPr>
      <w:r w:rsidRPr="00436321">
        <w:t>Hlavní uživatel</w:t>
      </w:r>
      <w:r w:rsidR="003F4605">
        <w:t xml:space="preserve">é </w:t>
      </w:r>
      <w:r w:rsidR="008A5883">
        <w:t xml:space="preserve">s Nositelem </w:t>
      </w:r>
      <w:r w:rsidR="003F4605">
        <w:t>navrhnou za podpory PM</w:t>
      </w:r>
      <w:r w:rsidRPr="00436321">
        <w:t xml:space="preserve"> </w:t>
      </w:r>
      <w:r w:rsidR="004D0647" w:rsidRPr="00436321">
        <w:t>způsob sledování a ověřování přínosů projektu</w:t>
      </w:r>
      <w:r w:rsidR="007F256F">
        <w:t>;</w:t>
      </w:r>
    </w:p>
    <w:p w14:paraId="79BDABC4" w14:textId="72B5D4F1" w:rsidR="009344EB" w:rsidRDefault="008D5AA5" w:rsidP="000B6B65">
      <w:pPr>
        <w:pStyle w:val="Bodyodsazene"/>
        <w:numPr>
          <w:ilvl w:val="0"/>
          <w:numId w:val="42"/>
        </w:numPr>
        <w:spacing w:before="60"/>
      </w:pPr>
      <w:r w:rsidRPr="00436321">
        <w:t xml:space="preserve">Věcný gestor </w:t>
      </w:r>
      <w:r w:rsidR="00793156" w:rsidRPr="00436321">
        <w:t xml:space="preserve">ve spolupráci s Hlavními uživateli a řešitelskými týmy </w:t>
      </w:r>
      <w:r w:rsidRPr="000A70BD">
        <w:t xml:space="preserve">specifikuje funkční i nefunkční </w:t>
      </w:r>
      <w:r w:rsidRPr="00436321">
        <w:t>požadavk</w:t>
      </w:r>
      <w:r w:rsidR="0070355E">
        <w:t>y</w:t>
      </w:r>
      <w:r w:rsidRPr="000A70BD">
        <w:t xml:space="preserve"> projektu</w:t>
      </w:r>
      <w:r w:rsidR="009D617A">
        <w:t xml:space="preserve">. Věcný gestor odpovídá za jejich popsání a Hlavní uživatelé </w:t>
      </w:r>
      <w:r w:rsidR="00C92C15">
        <w:t xml:space="preserve">odpovídají </w:t>
      </w:r>
      <w:r w:rsidR="009D617A">
        <w:t xml:space="preserve">za </w:t>
      </w:r>
      <w:r w:rsidR="008E322A">
        <w:t xml:space="preserve">kompletnost a </w:t>
      </w:r>
      <w:r w:rsidR="00E03BA6">
        <w:t>soulad po</w:t>
      </w:r>
      <w:r w:rsidR="00244687">
        <w:t>žadavků s přínosy projektu</w:t>
      </w:r>
      <w:r w:rsidR="007F256F">
        <w:t>;</w:t>
      </w:r>
    </w:p>
    <w:p w14:paraId="46CA1120" w14:textId="0202B012" w:rsidR="003F19BD" w:rsidRDefault="003F19BD" w:rsidP="000B6B65">
      <w:pPr>
        <w:pStyle w:val="Bodyodsazene"/>
        <w:numPr>
          <w:ilvl w:val="0"/>
          <w:numId w:val="42"/>
        </w:numPr>
        <w:spacing w:before="60"/>
      </w:pPr>
      <w:r>
        <w:t xml:space="preserve">PM připraví </w:t>
      </w:r>
      <w:r w:rsidR="79FED1EA">
        <w:t xml:space="preserve">interní </w:t>
      </w:r>
      <w:r w:rsidRPr="003F19BD">
        <w:t xml:space="preserve">akceptační protokol, kterým </w:t>
      </w:r>
      <w:r>
        <w:t xml:space="preserve">se </w:t>
      </w:r>
      <w:r w:rsidRPr="003F19BD">
        <w:t>budete akceptovat</w:t>
      </w:r>
      <w:r w:rsidR="008D5AA5" w:rsidRPr="000A70BD">
        <w:t xml:space="preserve"> a </w:t>
      </w:r>
      <w:r w:rsidRPr="003F19BD">
        <w:t>uzavírat projekt</w:t>
      </w:r>
      <w:r w:rsidR="00567308">
        <w:t xml:space="preserve"> jako celek</w:t>
      </w:r>
      <w:r w:rsidRPr="003F19BD">
        <w:t xml:space="preserve">. </w:t>
      </w:r>
      <w:r>
        <w:t>Obsahuje</w:t>
      </w:r>
      <w:r w:rsidRPr="003F19BD">
        <w:t xml:space="preserve"> akceptační kritéria, kterých se má projektem dosáhnout</w:t>
      </w:r>
      <w:r w:rsidR="007F256F">
        <w:t>;</w:t>
      </w:r>
    </w:p>
    <w:p w14:paraId="61C6207F" w14:textId="26CDF254" w:rsidR="00F60656" w:rsidRPr="00436321" w:rsidRDefault="008D5AA5" w:rsidP="000B6B65">
      <w:pPr>
        <w:pStyle w:val="Bodyodsazene"/>
        <w:numPr>
          <w:ilvl w:val="0"/>
          <w:numId w:val="42"/>
        </w:numPr>
        <w:spacing w:before="60"/>
      </w:pPr>
      <w:r w:rsidRPr="00436321">
        <w:t>T</w:t>
      </w:r>
      <w:r w:rsidR="25478D31">
        <w:t>ýmoví</w:t>
      </w:r>
      <w:r w:rsidRPr="00436321">
        <w:t xml:space="preserve"> manaže</w:t>
      </w:r>
      <w:r w:rsidR="006700F9">
        <w:t xml:space="preserve">ři a řešitelské týmy </w:t>
      </w:r>
      <w:r w:rsidRPr="000A70BD">
        <w:t>ve spolupráci s </w:t>
      </w:r>
      <w:r w:rsidR="006700F9">
        <w:t>Věcným gestorem</w:t>
      </w:r>
      <w:r w:rsidRPr="000A70BD">
        <w:t xml:space="preserve"> </w:t>
      </w:r>
      <w:r w:rsidRPr="00436321">
        <w:t>připraví pod</w:t>
      </w:r>
      <w:r w:rsidR="00D134AE" w:rsidRPr="00436321">
        <w:t>robnější definice dodávek</w:t>
      </w:r>
      <w:r w:rsidR="009344EB">
        <w:t xml:space="preserve"> včetně akceptačních kritérií dodávek</w:t>
      </w:r>
      <w:r w:rsidR="00D134AE" w:rsidRPr="00436321">
        <w:t xml:space="preserve">, které budou týmy dodávat </w:t>
      </w:r>
      <w:r w:rsidR="00562362">
        <w:t xml:space="preserve">především v </w:t>
      </w:r>
      <w:r w:rsidR="005E5306">
        <w:t>první realizační etapě</w:t>
      </w:r>
      <w:r w:rsidR="005E5306" w:rsidRPr="00436321">
        <w:t xml:space="preserve"> </w:t>
      </w:r>
      <w:r w:rsidR="00D134AE" w:rsidRPr="00436321">
        <w:t>projektu</w:t>
      </w:r>
      <w:r w:rsidR="001D7B07">
        <w:t xml:space="preserve">. </w:t>
      </w:r>
      <w:r w:rsidR="003072D6">
        <w:t xml:space="preserve">Akceptační kritéria </w:t>
      </w:r>
      <w:r w:rsidR="00CD5144">
        <w:t>dodávek jsou potvrzena Hlavními uživateli</w:t>
      </w:r>
      <w:r w:rsidR="007F256F">
        <w:t>;</w:t>
      </w:r>
    </w:p>
    <w:p w14:paraId="28435D8A" w14:textId="45D645AD" w:rsidR="22CF39F0" w:rsidRDefault="25947BE0" w:rsidP="000B6B65">
      <w:pPr>
        <w:pStyle w:val="Bodyodsazene"/>
        <w:numPr>
          <w:ilvl w:val="0"/>
          <w:numId w:val="42"/>
        </w:numPr>
        <w:spacing w:before="60"/>
      </w:pPr>
      <w:r>
        <w:t>K</w:t>
      </w:r>
      <w:r w:rsidR="22CF39F0">
        <w:t>oordinátor VZ zajistí vše potřebné týkající se veřejných zakázek projektu - např. zajistí zadání VZ Studie proveditelnosti a dalších potřebných VZ (expertní posudky, studie atd.), případně dalších aktivit nutných pro podání a přijetí Žádosti o podporu (o realizaci Studie a dalších kroků rozhoduje Nositel projektu)</w:t>
      </w:r>
      <w:r w:rsidR="007F256F">
        <w:t>;</w:t>
      </w:r>
    </w:p>
    <w:p w14:paraId="63CE0B22" w14:textId="05104EFD" w:rsidR="008B110A" w:rsidRPr="00436321" w:rsidRDefault="0096198E" w:rsidP="000B6B65">
      <w:pPr>
        <w:pStyle w:val="Bodyodsazene"/>
        <w:numPr>
          <w:ilvl w:val="0"/>
          <w:numId w:val="42"/>
        </w:numPr>
        <w:spacing w:before="60"/>
      </w:pPr>
      <w:r w:rsidRPr="00436321">
        <w:lastRenderedPageBreak/>
        <w:t xml:space="preserve">PM </w:t>
      </w:r>
      <w:r w:rsidR="008B110A" w:rsidRPr="00436321">
        <w:t xml:space="preserve">koordinuje a </w:t>
      </w:r>
      <w:r w:rsidRPr="00436321">
        <w:t xml:space="preserve">podporuje Týmové manažery v přípravě týmových plánů a </w:t>
      </w:r>
      <w:r w:rsidR="00621542" w:rsidRPr="00436321">
        <w:t xml:space="preserve">sestavuje </w:t>
      </w:r>
      <w:r w:rsidR="005F1DB4">
        <w:t xml:space="preserve">podrobný </w:t>
      </w:r>
      <w:r w:rsidR="00DC6EF1">
        <w:t>Plán řízení projektu</w:t>
      </w:r>
      <w:r w:rsidR="008B110A" w:rsidRPr="00436321">
        <w:t>, který se skládá z:</w:t>
      </w:r>
    </w:p>
    <w:p w14:paraId="4B9ADA43" w14:textId="6FC0FC15" w:rsidR="00456E70" w:rsidRPr="00762A01" w:rsidRDefault="00D07E4F" w:rsidP="7DBE41B9">
      <w:pPr>
        <w:pStyle w:val="Bodyodsazene"/>
        <w:numPr>
          <w:ilvl w:val="1"/>
          <w:numId w:val="42"/>
        </w:numPr>
        <w:spacing w:before="60"/>
      </w:pPr>
      <w:r w:rsidRPr="00762A01">
        <w:t>Definice projektu (dokument)</w:t>
      </w:r>
      <w:r w:rsidR="006B5D4F" w:rsidRPr="00762A01">
        <w:t xml:space="preserve">, který obsahuje základní informace o projektu (podrobněji viz </w:t>
      </w:r>
      <w:r w:rsidR="003E162C" w:rsidRPr="00762A01">
        <w:t xml:space="preserve">kapitola </w:t>
      </w:r>
      <w:r w:rsidR="00270A63" w:rsidRPr="00762A01">
        <w:t xml:space="preserve">9 </w:t>
      </w:r>
      <w:r w:rsidR="00A36CE7" w:rsidRPr="00762A01">
        <w:fldChar w:fldCharType="begin"/>
      </w:r>
      <w:r w:rsidR="00A36CE7" w:rsidRPr="00762A01">
        <w:instrText xml:space="preserve"> REF _Ref177226099 \h </w:instrText>
      </w:r>
      <w:r w:rsidR="00762A01">
        <w:instrText xml:space="preserve"> \* MERGEFORMAT </w:instrText>
      </w:r>
      <w:r w:rsidR="00A36CE7" w:rsidRPr="00762A01">
        <w:fldChar w:fldCharType="separate"/>
      </w:r>
      <w:r w:rsidR="00753AEA" w:rsidRPr="5F877528">
        <w:rPr>
          <w:rFonts w:cstheme="majorBidi"/>
        </w:rPr>
        <w:t>Příloha: dokumenty a šablony</w:t>
      </w:r>
      <w:r w:rsidR="00A36CE7" w:rsidRPr="00762A01">
        <w:fldChar w:fldCharType="end"/>
      </w:r>
      <w:r w:rsidR="00270A63" w:rsidRPr="00762A01">
        <w:t>)</w:t>
      </w:r>
      <w:r w:rsidR="005170B2" w:rsidRPr="00762A01">
        <w:t xml:space="preserve"> a </w:t>
      </w:r>
      <w:r w:rsidR="001E3333" w:rsidRPr="00762A01">
        <w:t xml:space="preserve">je po celou dobu trvání projektu aktualizovaný o </w:t>
      </w:r>
      <w:r w:rsidR="0023575C" w:rsidRPr="00762A01">
        <w:t>přínosy a reálné náklady projektu</w:t>
      </w:r>
      <w:r w:rsidR="004C6ACA" w:rsidRPr="00762A01">
        <w:t xml:space="preserve">. </w:t>
      </w:r>
      <w:r w:rsidR="0075251F" w:rsidRPr="00762A01">
        <w:t>Definice projektu vychází z dokumentu Projektový záměr.</w:t>
      </w:r>
    </w:p>
    <w:p w14:paraId="03900E32" w14:textId="0EB40E64" w:rsidR="008B110A" w:rsidRPr="00436321" w:rsidRDefault="008B110A" w:rsidP="000B6B65">
      <w:pPr>
        <w:pStyle w:val="Bodyodsazene"/>
        <w:numPr>
          <w:ilvl w:val="1"/>
          <w:numId w:val="42"/>
        </w:numPr>
        <w:spacing w:before="60"/>
      </w:pPr>
      <w:r w:rsidRPr="00436321">
        <w:t xml:space="preserve">Podrobného rozsahu projektu </w:t>
      </w:r>
      <w:r w:rsidR="00451334">
        <w:t>– přehled výstupů projektu</w:t>
      </w:r>
    </w:p>
    <w:p w14:paraId="29452BEC" w14:textId="483BCA6D" w:rsidR="008B110A" w:rsidRDefault="008B110A" w:rsidP="000B6B65">
      <w:pPr>
        <w:pStyle w:val="Bodyodsazene"/>
        <w:numPr>
          <w:ilvl w:val="1"/>
          <w:numId w:val="42"/>
        </w:numPr>
        <w:spacing w:before="60"/>
      </w:pPr>
      <w:r w:rsidRPr="00436321">
        <w:t>Podrobn</w:t>
      </w:r>
      <w:r w:rsidR="001E1D77">
        <w:t>ého</w:t>
      </w:r>
      <w:r w:rsidRPr="00436321">
        <w:t xml:space="preserve"> časov</w:t>
      </w:r>
      <w:r w:rsidR="001E1D77">
        <w:t>ého</w:t>
      </w:r>
      <w:r w:rsidRPr="00436321">
        <w:t xml:space="preserve"> h</w:t>
      </w:r>
      <w:r w:rsidR="00621542" w:rsidRPr="00436321">
        <w:t>armonogram</w:t>
      </w:r>
      <w:r w:rsidRPr="00436321">
        <w:t xml:space="preserve"> projektu včetně hlavních milníků a rozdělení projektu na </w:t>
      </w:r>
      <w:r w:rsidR="0071794C">
        <w:t>etapy</w:t>
      </w:r>
      <w:r w:rsidR="0064343A">
        <w:t xml:space="preserve"> (pojem realizační etapa projektu viz následující kapitola a glosář)</w:t>
      </w:r>
    </w:p>
    <w:p w14:paraId="70DB44B9" w14:textId="77777777" w:rsidR="005223A6" w:rsidRPr="00C42DC6" w:rsidRDefault="005223A6" w:rsidP="005223A6">
      <w:pPr>
        <w:pStyle w:val="Bodyodsazene"/>
        <w:numPr>
          <w:ilvl w:val="1"/>
          <w:numId w:val="42"/>
        </w:numPr>
        <w:spacing w:before="60"/>
      </w:pPr>
      <w:r w:rsidRPr="00C42DC6">
        <w:t>Podrobného rozpočtu projektu</w:t>
      </w:r>
    </w:p>
    <w:p w14:paraId="2894CC56" w14:textId="197D0C4C" w:rsidR="000631A2" w:rsidRPr="00436321" w:rsidRDefault="000631A2" w:rsidP="000B6B65">
      <w:pPr>
        <w:pStyle w:val="Bodyodsazene"/>
        <w:numPr>
          <w:ilvl w:val="1"/>
          <w:numId w:val="42"/>
        </w:numPr>
        <w:spacing w:before="60"/>
      </w:pPr>
      <w:r>
        <w:t>Plánu veřejných zakázek</w:t>
      </w:r>
    </w:p>
    <w:p w14:paraId="33145C16" w14:textId="1FEC0986" w:rsidR="008B110A" w:rsidRPr="00436321" w:rsidRDefault="00003095" w:rsidP="000B6B65">
      <w:pPr>
        <w:pStyle w:val="Bodyodsazene"/>
        <w:numPr>
          <w:ilvl w:val="1"/>
          <w:numId w:val="42"/>
        </w:numPr>
        <w:spacing w:before="60"/>
      </w:pPr>
      <w:r w:rsidRPr="00C42DC6">
        <w:t>Plán</w:t>
      </w:r>
      <w:r w:rsidR="001E1D77" w:rsidRPr="00C42DC6">
        <w:t>u</w:t>
      </w:r>
      <w:r w:rsidRPr="00436321">
        <w:t xml:space="preserve"> lidských zdrojů</w:t>
      </w:r>
      <w:r w:rsidR="0028096E">
        <w:t xml:space="preserve"> – organizační struktura a kapacitní plán</w:t>
      </w:r>
    </w:p>
    <w:p w14:paraId="2B2BC14B" w14:textId="2864CE77" w:rsidR="00D42892" w:rsidRPr="00436321" w:rsidRDefault="00D42892" w:rsidP="000B6B65">
      <w:pPr>
        <w:pStyle w:val="Bodyodsazene"/>
        <w:numPr>
          <w:ilvl w:val="1"/>
          <w:numId w:val="42"/>
        </w:numPr>
        <w:spacing w:before="60"/>
      </w:pPr>
      <w:r w:rsidRPr="00436321">
        <w:t>Případně dalších potřebných plánů dle oboru projektu</w:t>
      </w:r>
      <w:r w:rsidR="007F256F">
        <w:t>;</w:t>
      </w:r>
    </w:p>
    <w:p w14:paraId="631FC033" w14:textId="3E267E26" w:rsidR="00042981" w:rsidRDefault="00042981" w:rsidP="000B6B65">
      <w:pPr>
        <w:pStyle w:val="Bodyodsazene"/>
        <w:numPr>
          <w:ilvl w:val="0"/>
          <w:numId w:val="42"/>
        </w:numPr>
        <w:spacing w:before="60"/>
      </w:pPr>
      <w:r>
        <w:t xml:space="preserve">PM sestaví </w:t>
      </w:r>
      <w:r w:rsidR="00604CD1">
        <w:t xml:space="preserve">podrobný plán následující </w:t>
      </w:r>
      <w:r w:rsidR="005808EE">
        <w:t xml:space="preserve">realizační </w:t>
      </w:r>
      <w:r w:rsidR="00362A5A">
        <w:t xml:space="preserve">etapy </w:t>
      </w:r>
      <w:r w:rsidR="00604CD1">
        <w:t>projektu</w:t>
      </w:r>
      <w:r w:rsidR="005808EE">
        <w:t xml:space="preserve"> (pokud má projekt více </w:t>
      </w:r>
      <w:r w:rsidR="00362A5A">
        <w:t xml:space="preserve">etap </w:t>
      </w:r>
      <w:r w:rsidR="005808EE">
        <w:t xml:space="preserve">realizace, </w:t>
      </w:r>
      <w:r w:rsidR="00AF7C45">
        <w:t xml:space="preserve">plánuje se </w:t>
      </w:r>
      <w:r w:rsidR="00362A5A">
        <w:t xml:space="preserve">nyní </w:t>
      </w:r>
      <w:r w:rsidR="00AF7C45">
        <w:t>podrobně první z</w:t>
      </w:r>
      <w:r w:rsidR="00836325">
        <w:t> </w:t>
      </w:r>
      <w:r w:rsidR="00AF7C45">
        <w:t>nich)</w:t>
      </w:r>
      <w:r w:rsidR="007F256F">
        <w:t>;</w:t>
      </w:r>
    </w:p>
    <w:p w14:paraId="138BBC82" w14:textId="73D8DA10" w:rsidR="0081434D" w:rsidRPr="00C42DC6" w:rsidRDefault="0081434D" w:rsidP="000B6B65">
      <w:pPr>
        <w:pStyle w:val="Bodyodsazene"/>
        <w:numPr>
          <w:ilvl w:val="0"/>
          <w:numId w:val="42"/>
        </w:numPr>
        <w:spacing w:before="60"/>
      </w:pPr>
      <w:r w:rsidRPr="00436321">
        <w:t>PM zorganizuje úvodní workshop identifikace rizik</w:t>
      </w:r>
      <w:r w:rsidR="00B30787" w:rsidRPr="00436321">
        <w:t xml:space="preserve"> se zástupci řešitelských týmů a</w:t>
      </w:r>
      <w:r w:rsidR="00B30787">
        <w:t xml:space="preserve"> </w:t>
      </w:r>
      <w:r w:rsidR="00B937A0">
        <w:t>Ř</w:t>
      </w:r>
      <w:r w:rsidR="00705993">
        <w:t>íd</w:t>
      </w:r>
      <w:r w:rsidR="00E741D7">
        <w:t>i</w:t>
      </w:r>
      <w:r w:rsidR="00705993">
        <w:t xml:space="preserve">cího </w:t>
      </w:r>
      <w:r w:rsidR="00705993" w:rsidRPr="00C42DC6">
        <w:t>výboru a</w:t>
      </w:r>
      <w:r w:rsidR="00B30787" w:rsidRPr="00C42DC6">
        <w:t xml:space="preserve"> na základě výstupů zpracuje registr rizik</w:t>
      </w:r>
      <w:r w:rsidR="007F256F">
        <w:t>;</w:t>
      </w:r>
    </w:p>
    <w:p w14:paraId="17F4EFF2" w14:textId="1660F99C" w:rsidR="009D174C" w:rsidRPr="00C42DC6" w:rsidRDefault="00580D31" w:rsidP="000B6B65">
      <w:pPr>
        <w:pStyle w:val="Bodyodsazene"/>
        <w:numPr>
          <w:ilvl w:val="0"/>
          <w:numId w:val="42"/>
        </w:numPr>
        <w:spacing w:before="60"/>
      </w:pPr>
      <w:r w:rsidRPr="00C42DC6">
        <w:t>PM zajistí</w:t>
      </w:r>
      <w:r w:rsidR="000A70BD" w:rsidRPr="00C42DC6">
        <w:t xml:space="preserve"> ve spolupráci s Nositelem a Věcným gestorem doplnění a upřesnění</w:t>
      </w:r>
      <w:r w:rsidR="007C2424" w:rsidRPr="00C42DC6">
        <w:t xml:space="preserve"> </w:t>
      </w:r>
      <w:r w:rsidR="000A70BD" w:rsidRPr="00C42DC6">
        <w:t>nákladů a přínosů proj</w:t>
      </w:r>
      <w:r w:rsidR="00705993" w:rsidRPr="00C42DC6">
        <w:t>e</w:t>
      </w:r>
      <w:r w:rsidR="000A70BD" w:rsidRPr="00C42DC6">
        <w:t>ktu</w:t>
      </w:r>
      <w:r w:rsidR="007C2424" w:rsidRPr="00C42DC6">
        <w:t xml:space="preserve"> v</w:t>
      </w:r>
      <w:r w:rsidR="00AD7580">
        <w:t xml:space="preserve"> dokumentu </w:t>
      </w:r>
      <w:r w:rsidR="00E14DF5">
        <w:t>Definic</w:t>
      </w:r>
      <w:r w:rsidR="00AD7580">
        <w:t>e</w:t>
      </w:r>
      <w:r w:rsidR="00E14DF5">
        <w:t xml:space="preserve"> projektu</w:t>
      </w:r>
      <w:r w:rsidR="007F256F">
        <w:t>;</w:t>
      </w:r>
    </w:p>
    <w:p w14:paraId="2C381923" w14:textId="49DE3D85" w:rsidR="00D347FE" w:rsidRPr="00C26969" w:rsidRDefault="007F256F" w:rsidP="000B6B65">
      <w:pPr>
        <w:pStyle w:val="Bodyodsazene"/>
        <w:numPr>
          <w:ilvl w:val="0"/>
          <w:numId w:val="42"/>
        </w:numPr>
        <w:spacing w:before="60"/>
      </w:pPr>
      <w:r>
        <w:t>n</w:t>
      </w:r>
      <w:r w:rsidRPr="00C42DC6">
        <w:t>a</w:t>
      </w:r>
      <w:r w:rsidR="00D347FE" w:rsidRPr="00C42DC6">
        <w:t xml:space="preserve"> závěr </w:t>
      </w:r>
      <w:r w:rsidR="00CD27B4" w:rsidRPr="00C42DC6">
        <w:t>této</w:t>
      </w:r>
      <w:r w:rsidR="00CD27B4">
        <w:t xml:space="preserve"> fáze proběhne schůze Říd</w:t>
      </w:r>
      <w:r w:rsidR="00E741D7">
        <w:t>i</w:t>
      </w:r>
      <w:r w:rsidR="00CD27B4">
        <w:t xml:space="preserve">cího výboru projektu, která </w:t>
      </w:r>
      <w:r w:rsidR="0001313F">
        <w:t xml:space="preserve">schválí </w:t>
      </w:r>
      <w:r w:rsidR="00856896">
        <w:t>Plán řízení projektu</w:t>
      </w:r>
      <w:r w:rsidR="00B734FF">
        <w:t>, a schválí tak realizaci projektu</w:t>
      </w:r>
      <w:r w:rsidR="00D64C25">
        <w:t xml:space="preserve">. </w:t>
      </w:r>
      <w:r w:rsidR="00F733A9">
        <w:t>Jednání</w:t>
      </w:r>
      <w:r w:rsidR="00D64C25">
        <w:t xml:space="preserve"> organizuje PM</w:t>
      </w:r>
      <w:r w:rsidR="00F733A9">
        <w:t>, který</w:t>
      </w:r>
      <w:r w:rsidR="00D64C25">
        <w:t xml:space="preserve"> </w:t>
      </w:r>
      <w:r w:rsidR="004364EF">
        <w:t xml:space="preserve">také </w:t>
      </w:r>
      <w:r w:rsidR="00D64C25">
        <w:t>koordinuje přípravu podkladů.</w:t>
      </w:r>
    </w:p>
    <w:p w14:paraId="0860489F" w14:textId="65C24D12" w:rsidR="003C0930" w:rsidRPr="004C7EAB" w:rsidRDefault="003C0930" w:rsidP="3CA3AA9F">
      <w:pPr>
        <w:pStyle w:val="Nadpis2"/>
      </w:pPr>
      <w:bookmarkStart w:id="138" w:name="_Toc1542744873"/>
      <w:bookmarkStart w:id="139" w:name="_Toc189488685"/>
      <w:r w:rsidRPr="004C7EAB">
        <w:t>Výstupní podmínky</w:t>
      </w:r>
      <w:r w:rsidR="008E3C8A" w:rsidRPr="004C7EAB">
        <w:t xml:space="preserve"> </w:t>
      </w:r>
      <w:r w:rsidR="006F0726" w:rsidRPr="004C7EAB">
        <w:t>–</w:t>
      </w:r>
      <w:r w:rsidR="008E3C8A" w:rsidRPr="004C7EAB">
        <w:t xml:space="preserve"> </w:t>
      </w:r>
      <w:r w:rsidR="61328627">
        <w:t>j</w:t>
      </w:r>
      <w:r w:rsidR="3FE70703">
        <w:t>ak</w:t>
      </w:r>
      <w:r w:rsidR="008E3C8A" w:rsidRPr="004C7EAB">
        <w:t xml:space="preserve"> poznáme, </w:t>
      </w:r>
      <w:r w:rsidR="008948F8" w:rsidRPr="004C7EAB">
        <w:t>že</w:t>
      </w:r>
      <w:r w:rsidR="008E3C8A" w:rsidRPr="004C7EAB">
        <w:t xml:space="preserve"> </w:t>
      </w:r>
      <w:r w:rsidR="00A420BA">
        <w:t xml:space="preserve">dílčí </w:t>
      </w:r>
      <w:r w:rsidR="42D81F2E">
        <w:t>projektová</w:t>
      </w:r>
      <w:r w:rsidR="008E3C8A" w:rsidRPr="004C7EAB">
        <w:t xml:space="preserve"> fáze </w:t>
      </w:r>
      <w:r w:rsidR="25CE0FD4">
        <w:t xml:space="preserve">– Zahájení projektu je </w:t>
      </w:r>
      <w:r w:rsidR="008E3C8A" w:rsidRPr="004C7EAB">
        <w:t>splněna</w:t>
      </w:r>
      <w:bookmarkEnd w:id="138"/>
      <w:bookmarkEnd w:id="139"/>
    </w:p>
    <w:p w14:paraId="712344A9" w14:textId="4DBE58F4" w:rsidR="005261E1" w:rsidRPr="00FF09C8" w:rsidRDefault="005261E1" w:rsidP="005261E1">
      <w:r>
        <w:t xml:space="preserve">Mezi výstupní podmínky této </w:t>
      </w:r>
      <w:r w:rsidR="00B337D3">
        <w:t>dílčí</w:t>
      </w:r>
      <w:r>
        <w:t xml:space="preserve"> fáze patří:</w:t>
      </w:r>
    </w:p>
    <w:p w14:paraId="205E270C" w14:textId="65831757" w:rsidR="003C0930" w:rsidRPr="00FF09C8" w:rsidRDefault="003C0930" w:rsidP="003C0930">
      <w:pPr>
        <w:rPr>
          <w:szCs w:val="20"/>
        </w:rPr>
      </w:pPr>
    </w:p>
    <w:p w14:paraId="59B1EF94" w14:textId="254A5654" w:rsidR="00FD0D7D" w:rsidRPr="00073B5C" w:rsidRDefault="007F256F" w:rsidP="00073B5C">
      <w:pPr>
        <w:pStyle w:val="Odstavecseseznamem"/>
        <w:numPr>
          <w:ilvl w:val="0"/>
          <w:numId w:val="10"/>
        </w:numPr>
        <w:rPr>
          <w:lang w:val="cs-CZ"/>
        </w:rPr>
      </w:pPr>
      <w:r w:rsidRPr="00073B5C">
        <w:rPr>
          <w:lang w:val="cs-CZ"/>
        </w:rPr>
        <w:t>proběhl</w:t>
      </w:r>
      <w:r w:rsidR="00FD0D7D" w:rsidRPr="00073B5C">
        <w:rPr>
          <w:lang w:val="cs-CZ"/>
        </w:rPr>
        <w:t xml:space="preserve"> </w:t>
      </w:r>
      <w:r w:rsidR="005F2068" w:rsidRPr="00073B5C">
        <w:rPr>
          <w:lang w:val="cs-CZ"/>
        </w:rPr>
        <w:t>k</w:t>
      </w:r>
      <w:r w:rsidR="00FD0D7D" w:rsidRPr="00073B5C">
        <w:rPr>
          <w:lang w:val="cs-CZ"/>
        </w:rPr>
        <w:t>ick</w:t>
      </w:r>
      <w:r w:rsidR="00A83344" w:rsidRPr="00073B5C">
        <w:rPr>
          <w:lang w:val="cs-CZ"/>
        </w:rPr>
        <w:t>-o</w:t>
      </w:r>
      <w:r w:rsidR="00FD0D7D" w:rsidRPr="00073B5C">
        <w:rPr>
          <w:lang w:val="cs-CZ"/>
        </w:rPr>
        <w:t xml:space="preserve">ff </w:t>
      </w:r>
      <w:r w:rsidR="00A83344" w:rsidRPr="00073B5C">
        <w:rPr>
          <w:lang w:val="cs-CZ"/>
        </w:rPr>
        <w:t>meeting, po kterém si</w:t>
      </w:r>
      <w:r w:rsidR="00FD0D7D" w:rsidRPr="00073B5C">
        <w:rPr>
          <w:lang w:val="cs-CZ"/>
        </w:rPr>
        <w:t xml:space="preserve"> všichni účastníci projektu umí odpovědět na otázky: </w:t>
      </w:r>
    </w:p>
    <w:p w14:paraId="7660ECB8" w14:textId="2A63A78E" w:rsidR="00FD0D7D" w:rsidRPr="00B432D2" w:rsidRDefault="00D232DB" w:rsidP="00073B5C">
      <w:pPr>
        <w:pStyle w:val="Bodyodsazene"/>
        <w:numPr>
          <w:ilvl w:val="1"/>
          <w:numId w:val="42"/>
        </w:numPr>
        <w:spacing w:before="60"/>
      </w:pPr>
      <w:r>
        <w:t>j</w:t>
      </w:r>
      <w:r w:rsidR="00FD0D7D">
        <w:t>aké cíle jsou projektem řešeny</w:t>
      </w:r>
      <w:r w:rsidR="007F256F">
        <w:t>,</w:t>
      </w:r>
    </w:p>
    <w:p w14:paraId="671BFF98" w14:textId="07714BD9" w:rsidR="00D232DB" w:rsidRPr="00B432D2" w:rsidRDefault="00FD0D7D" w:rsidP="00073B5C">
      <w:pPr>
        <w:pStyle w:val="Bodyodsazene"/>
        <w:numPr>
          <w:ilvl w:val="1"/>
          <w:numId w:val="42"/>
        </w:numPr>
        <w:spacing w:before="60"/>
      </w:pPr>
      <w:r>
        <w:t>jaké benefity má projekt přinést</w:t>
      </w:r>
      <w:r w:rsidR="007F256F">
        <w:t>,</w:t>
      </w:r>
    </w:p>
    <w:p w14:paraId="28112100" w14:textId="5EF16B6E" w:rsidR="00D232DB" w:rsidRPr="00B432D2" w:rsidRDefault="00FD0D7D" w:rsidP="00073B5C">
      <w:pPr>
        <w:pStyle w:val="Bodyodsazene"/>
        <w:numPr>
          <w:ilvl w:val="1"/>
          <w:numId w:val="42"/>
        </w:numPr>
        <w:spacing w:before="60"/>
      </w:pPr>
      <w:r>
        <w:t xml:space="preserve">jaká </w:t>
      </w:r>
      <w:r w:rsidR="00A83344">
        <w:t>je</w:t>
      </w:r>
      <w:r>
        <w:t xml:space="preserve"> jejich role a zapojení v projektu</w:t>
      </w:r>
      <w:r w:rsidR="00A83344">
        <w:t xml:space="preserve"> a jaká je jejich odpovědnost a kompetence</w:t>
      </w:r>
      <w:r w:rsidR="007F256F">
        <w:t>,</w:t>
      </w:r>
    </w:p>
    <w:p w14:paraId="07A942E7" w14:textId="64F4AD3A" w:rsidR="00FD0D7D" w:rsidRPr="00B432D2" w:rsidRDefault="00FD0D7D" w:rsidP="00073B5C">
      <w:pPr>
        <w:pStyle w:val="Bodyodsazene"/>
        <w:numPr>
          <w:ilvl w:val="1"/>
          <w:numId w:val="42"/>
        </w:numPr>
        <w:spacing w:before="60"/>
      </w:pPr>
      <w:r>
        <w:t xml:space="preserve">jaký </w:t>
      </w:r>
      <w:r w:rsidR="00A83344">
        <w:t>je</w:t>
      </w:r>
      <w:r>
        <w:t xml:space="preserve"> hrubý časový rámec projektu</w:t>
      </w:r>
      <w:r w:rsidR="007F256F">
        <w:t>,</w:t>
      </w:r>
    </w:p>
    <w:p w14:paraId="3A2B6615" w14:textId="3FB99B7B" w:rsidR="00FA0CB8" w:rsidRPr="00B432D2" w:rsidRDefault="00FA0CB8" w:rsidP="00073B5C">
      <w:pPr>
        <w:pStyle w:val="Bodyodsazene"/>
        <w:numPr>
          <w:ilvl w:val="1"/>
          <w:numId w:val="42"/>
        </w:numPr>
        <w:spacing w:before="60"/>
      </w:pPr>
      <w:r>
        <w:t xml:space="preserve">jaké jsou </w:t>
      </w:r>
      <w:r w:rsidR="00FD000E">
        <w:t xml:space="preserve">jejich </w:t>
      </w:r>
      <w:r>
        <w:t>další kroky a úkoly</w:t>
      </w:r>
      <w:r w:rsidR="007F256F">
        <w:t>,</w:t>
      </w:r>
    </w:p>
    <w:p w14:paraId="00D9A7A0" w14:textId="7B7F6C4E" w:rsidR="00FF09C8" w:rsidRPr="00073B5C" w:rsidRDefault="007F256F" w:rsidP="00073B5C">
      <w:pPr>
        <w:pStyle w:val="Odstavecseseznamem"/>
        <w:numPr>
          <w:ilvl w:val="0"/>
          <w:numId w:val="10"/>
        </w:numPr>
        <w:rPr>
          <w:lang w:val="cs-CZ"/>
        </w:rPr>
      </w:pPr>
      <w:r w:rsidRPr="00073B5C">
        <w:rPr>
          <w:lang w:val="cs-CZ"/>
        </w:rPr>
        <w:t xml:space="preserve">nastaveno </w:t>
      </w:r>
      <w:r w:rsidR="006272FB" w:rsidRPr="00073B5C">
        <w:rPr>
          <w:lang w:val="cs-CZ"/>
        </w:rPr>
        <w:t>softwarové prostředí pro řízení projektu (např. MS TEAMS, úložiště, …), které v</w:t>
      </w:r>
      <w:r w:rsidR="00FD0D7D" w:rsidRPr="00073B5C">
        <w:rPr>
          <w:lang w:val="cs-CZ"/>
        </w:rPr>
        <w:t>šichni umí využívat</w:t>
      </w:r>
      <w:r w:rsidRPr="00073B5C">
        <w:rPr>
          <w:lang w:val="cs-CZ"/>
        </w:rPr>
        <w:t>;</w:t>
      </w:r>
      <w:r w:rsidR="00FD0D7D" w:rsidRPr="00073B5C">
        <w:rPr>
          <w:lang w:val="cs-CZ"/>
        </w:rPr>
        <w:t xml:space="preserve"> </w:t>
      </w:r>
    </w:p>
    <w:p w14:paraId="658C20AF" w14:textId="771428AA" w:rsidR="006272FB" w:rsidRPr="00073B5C" w:rsidRDefault="007F256F" w:rsidP="00073B5C">
      <w:pPr>
        <w:pStyle w:val="Odstavecseseznamem"/>
        <w:numPr>
          <w:ilvl w:val="0"/>
          <w:numId w:val="10"/>
        </w:numPr>
        <w:rPr>
          <w:lang w:val="cs-CZ"/>
        </w:rPr>
      </w:pPr>
      <w:r w:rsidRPr="00073B5C">
        <w:rPr>
          <w:lang w:val="cs-CZ"/>
        </w:rPr>
        <w:t xml:space="preserve">proškolený </w:t>
      </w:r>
      <w:r w:rsidR="00F3675E" w:rsidRPr="00073B5C">
        <w:rPr>
          <w:lang w:val="cs-CZ"/>
        </w:rPr>
        <w:t>projektový tým</w:t>
      </w:r>
      <w:r w:rsidRPr="00073B5C">
        <w:rPr>
          <w:lang w:val="cs-CZ"/>
        </w:rPr>
        <w:t>;</w:t>
      </w:r>
    </w:p>
    <w:p w14:paraId="33E90D32" w14:textId="6092CAB4" w:rsidR="00F3675E" w:rsidRPr="00073B5C" w:rsidRDefault="007F256F" w:rsidP="00073B5C">
      <w:pPr>
        <w:pStyle w:val="Odstavecseseznamem"/>
        <w:numPr>
          <w:ilvl w:val="0"/>
          <w:numId w:val="10"/>
        </w:numPr>
        <w:rPr>
          <w:lang w:val="cs-CZ"/>
        </w:rPr>
      </w:pPr>
      <w:r w:rsidRPr="00073B5C">
        <w:rPr>
          <w:lang w:val="cs-CZ"/>
        </w:rPr>
        <w:t xml:space="preserve">potvrzené </w:t>
      </w:r>
      <w:r w:rsidR="00FF09C8" w:rsidRPr="00073B5C">
        <w:rPr>
          <w:lang w:val="cs-CZ"/>
        </w:rPr>
        <w:t>procedury reportingu, řízení rizik a problémů, eskalací, změnového řízení a akceptačního řízení</w:t>
      </w:r>
      <w:r w:rsidRPr="00073B5C">
        <w:rPr>
          <w:lang w:val="cs-CZ"/>
        </w:rPr>
        <w:t>;</w:t>
      </w:r>
    </w:p>
    <w:p w14:paraId="1B1F3BE0" w14:textId="76F27279" w:rsidR="002D7DE8" w:rsidRPr="00073B5C" w:rsidRDefault="002D7DE8" w:rsidP="00073B5C">
      <w:pPr>
        <w:pStyle w:val="Odstavecseseznamem"/>
        <w:numPr>
          <w:ilvl w:val="0"/>
          <w:numId w:val="10"/>
        </w:numPr>
        <w:rPr>
          <w:lang w:val="cs-CZ"/>
        </w:rPr>
      </w:pPr>
      <w:r w:rsidRPr="00073B5C">
        <w:rPr>
          <w:lang w:val="cs-CZ"/>
        </w:rPr>
        <w:t xml:space="preserve">aktualizovaný dokument Definice projektu o přínosy a reálné náklady a nastavený způsob </w:t>
      </w:r>
      <w:r w:rsidR="00C65737" w:rsidRPr="00073B5C">
        <w:rPr>
          <w:lang w:val="cs-CZ"/>
        </w:rPr>
        <w:t>vyhodnocování přínosů projektu</w:t>
      </w:r>
    </w:p>
    <w:p w14:paraId="6648B03B" w14:textId="6DF4F1F3" w:rsidR="002C411C" w:rsidRPr="00073B5C" w:rsidRDefault="007F256F" w:rsidP="00073B5C">
      <w:pPr>
        <w:pStyle w:val="Odstavecseseznamem"/>
        <w:numPr>
          <w:ilvl w:val="0"/>
          <w:numId w:val="10"/>
        </w:numPr>
        <w:rPr>
          <w:lang w:val="cs-CZ"/>
        </w:rPr>
      </w:pPr>
      <w:r w:rsidRPr="00073B5C">
        <w:rPr>
          <w:lang w:val="cs-CZ"/>
        </w:rPr>
        <w:t xml:space="preserve">popsané </w:t>
      </w:r>
      <w:r w:rsidR="001B5DE5" w:rsidRPr="00073B5C">
        <w:rPr>
          <w:lang w:val="cs-CZ"/>
        </w:rPr>
        <w:t>funkční i nefunkční požadavky projektu</w:t>
      </w:r>
      <w:r w:rsidRPr="00073B5C">
        <w:rPr>
          <w:lang w:val="cs-CZ"/>
        </w:rPr>
        <w:t>;</w:t>
      </w:r>
    </w:p>
    <w:p w14:paraId="65AAB965" w14:textId="1014F169" w:rsidR="00A51629" w:rsidRPr="00073B5C" w:rsidRDefault="007F256F" w:rsidP="00073B5C">
      <w:pPr>
        <w:pStyle w:val="Odstavecseseznamem"/>
        <w:numPr>
          <w:ilvl w:val="0"/>
          <w:numId w:val="10"/>
        </w:numPr>
        <w:rPr>
          <w:lang w:val="cs-CZ"/>
        </w:rPr>
      </w:pPr>
      <w:r w:rsidRPr="00073B5C">
        <w:rPr>
          <w:lang w:val="cs-CZ"/>
        </w:rPr>
        <w:t>j</w:t>
      </w:r>
      <w:r w:rsidR="00A51629" w:rsidRPr="00073B5C">
        <w:rPr>
          <w:lang w:val="cs-CZ"/>
        </w:rPr>
        <w:t>e připravený akceptační protokol</w:t>
      </w:r>
      <w:r w:rsidR="003F19BD" w:rsidRPr="00073B5C">
        <w:rPr>
          <w:lang w:val="cs-CZ"/>
        </w:rPr>
        <w:t xml:space="preserve"> projektu</w:t>
      </w:r>
      <w:r w:rsidRPr="00073B5C">
        <w:rPr>
          <w:lang w:val="cs-CZ"/>
        </w:rPr>
        <w:t>;</w:t>
      </w:r>
    </w:p>
    <w:p w14:paraId="1EFF67F7" w14:textId="6A13A080" w:rsidR="007E2A64" w:rsidRPr="00073B5C" w:rsidRDefault="007F256F" w:rsidP="00073B5C">
      <w:pPr>
        <w:pStyle w:val="Odstavecseseznamem"/>
        <w:numPr>
          <w:ilvl w:val="0"/>
          <w:numId w:val="10"/>
        </w:numPr>
        <w:rPr>
          <w:lang w:val="cs-CZ"/>
        </w:rPr>
      </w:pPr>
      <w:r w:rsidRPr="00073B5C">
        <w:rPr>
          <w:lang w:val="cs-CZ"/>
        </w:rPr>
        <w:t xml:space="preserve">definované </w:t>
      </w:r>
      <w:r w:rsidR="00DA2682" w:rsidRPr="00073B5C">
        <w:rPr>
          <w:lang w:val="cs-CZ"/>
        </w:rPr>
        <w:t xml:space="preserve">dodávky pro následující </w:t>
      </w:r>
      <w:r w:rsidR="00CE39A6">
        <w:rPr>
          <w:lang w:val="cs-CZ"/>
        </w:rPr>
        <w:t>etapu</w:t>
      </w:r>
      <w:r w:rsidR="00CE39A6" w:rsidRPr="00073B5C">
        <w:rPr>
          <w:lang w:val="cs-CZ"/>
        </w:rPr>
        <w:t xml:space="preserve"> </w:t>
      </w:r>
      <w:r w:rsidR="00DA2682" w:rsidRPr="00073B5C">
        <w:rPr>
          <w:lang w:val="cs-CZ"/>
        </w:rPr>
        <w:t>a jejich akceptační kritéria</w:t>
      </w:r>
      <w:r w:rsidRPr="00073B5C">
        <w:rPr>
          <w:lang w:val="cs-CZ"/>
        </w:rPr>
        <w:t>;</w:t>
      </w:r>
    </w:p>
    <w:p w14:paraId="017A1C4C" w14:textId="2E242B59" w:rsidR="00DA2682" w:rsidRPr="00073B5C" w:rsidRDefault="007F256F" w:rsidP="00073B5C">
      <w:pPr>
        <w:pStyle w:val="Odstavecseseznamem"/>
        <w:numPr>
          <w:ilvl w:val="0"/>
          <w:numId w:val="10"/>
        </w:numPr>
        <w:rPr>
          <w:lang w:val="cs-CZ"/>
        </w:rPr>
      </w:pPr>
      <w:r w:rsidRPr="00073B5C">
        <w:rPr>
          <w:lang w:val="cs-CZ"/>
        </w:rPr>
        <w:t xml:space="preserve">identifikovaná </w:t>
      </w:r>
      <w:r w:rsidR="00DA2682" w:rsidRPr="00073B5C">
        <w:rPr>
          <w:lang w:val="cs-CZ"/>
        </w:rPr>
        <w:t>a zdokumentovaná projektová rizika</w:t>
      </w:r>
      <w:r w:rsidRPr="00073B5C">
        <w:rPr>
          <w:lang w:val="cs-CZ"/>
        </w:rPr>
        <w:t>;</w:t>
      </w:r>
      <w:r w:rsidR="00DA2682" w:rsidRPr="00073B5C">
        <w:rPr>
          <w:lang w:val="cs-CZ"/>
        </w:rPr>
        <w:t xml:space="preserve"> </w:t>
      </w:r>
    </w:p>
    <w:p w14:paraId="4BB1DD31" w14:textId="0E013D19" w:rsidR="00B673BB" w:rsidRPr="00073B5C" w:rsidRDefault="007F256F" w:rsidP="00073B5C">
      <w:pPr>
        <w:pStyle w:val="Odstavecseseznamem"/>
        <w:numPr>
          <w:ilvl w:val="0"/>
          <w:numId w:val="10"/>
        </w:numPr>
        <w:rPr>
          <w:lang w:val="cs-CZ"/>
        </w:rPr>
      </w:pPr>
      <w:r w:rsidRPr="00073B5C">
        <w:rPr>
          <w:lang w:val="cs-CZ"/>
        </w:rPr>
        <w:t xml:space="preserve">plán </w:t>
      </w:r>
      <w:r w:rsidR="00C678CD">
        <w:rPr>
          <w:lang w:val="cs-CZ"/>
        </w:rPr>
        <w:t>první realiza</w:t>
      </w:r>
      <w:r w:rsidR="00362A5A">
        <w:rPr>
          <w:lang w:val="cs-CZ"/>
        </w:rPr>
        <w:t>ční etapy</w:t>
      </w:r>
      <w:r w:rsidRPr="00073B5C">
        <w:rPr>
          <w:lang w:val="cs-CZ"/>
        </w:rPr>
        <w:t>;</w:t>
      </w:r>
    </w:p>
    <w:p w14:paraId="0ADFFA16" w14:textId="2FC380C7" w:rsidR="001B5DE5" w:rsidRPr="00073B5C" w:rsidRDefault="007F256F" w:rsidP="00073B5C">
      <w:pPr>
        <w:pStyle w:val="Odstavecseseznamem"/>
        <w:numPr>
          <w:ilvl w:val="0"/>
          <w:numId w:val="10"/>
        </w:numPr>
        <w:rPr>
          <w:lang w:val="cs-CZ"/>
        </w:rPr>
      </w:pPr>
      <w:r w:rsidRPr="00073B5C">
        <w:rPr>
          <w:lang w:val="cs-CZ"/>
        </w:rPr>
        <w:t xml:space="preserve">schválený </w:t>
      </w:r>
      <w:r w:rsidR="001457B9" w:rsidRPr="00073B5C">
        <w:rPr>
          <w:lang w:val="cs-CZ"/>
        </w:rPr>
        <w:t>Plán řízení projektu</w:t>
      </w:r>
      <w:r w:rsidR="00E42A68" w:rsidRPr="00073B5C">
        <w:rPr>
          <w:lang w:val="cs-CZ"/>
        </w:rPr>
        <w:t xml:space="preserve"> </w:t>
      </w:r>
      <w:r w:rsidR="00B673BB" w:rsidRPr="00073B5C">
        <w:rPr>
          <w:lang w:val="cs-CZ"/>
        </w:rPr>
        <w:t>Říd</w:t>
      </w:r>
      <w:r w:rsidR="00E741D7" w:rsidRPr="00073B5C">
        <w:rPr>
          <w:lang w:val="cs-CZ"/>
        </w:rPr>
        <w:t>i</w:t>
      </w:r>
      <w:r w:rsidR="00B673BB" w:rsidRPr="00073B5C">
        <w:rPr>
          <w:lang w:val="cs-CZ"/>
        </w:rPr>
        <w:t>cím výborem projektu</w:t>
      </w:r>
      <w:r w:rsidRPr="00073B5C">
        <w:rPr>
          <w:lang w:val="cs-CZ"/>
        </w:rPr>
        <w:t>.</w:t>
      </w:r>
    </w:p>
    <w:p w14:paraId="5EC2094E" w14:textId="33864B6B" w:rsidR="003C0930" w:rsidRPr="003F6CF3" w:rsidRDefault="003C0930" w:rsidP="3CA3AA9F">
      <w:pPr>
        <w:pStyle w:val="Nadpis1"/>
        <w:rPr>
          <w:rFonts w:cstheme="majorBidi"/>
        </w:rPr>
      </w:pPr>
      <w:bookmarkStart w:id="140" w:name="_Ref171418796"/>
      <w:bookmarkStart w:id="141" w:name="_Toc1416673488"/>
      <w:bookmarkStart w:id="142" w:name="_Toc189488686"/>
      <w:r>
        <w:lastRenderedPageBreak/>
        <w:t xml:space="preserve">Projektová fáze – </w:t>
      </w:r>
      <w:r w:rsidR="00604343">
        <w:t>Ř</w:t>
      </w:r>
      <w:r>
        <w:t>ízení a</w:t>
      </w:r>
      <w:r w:rsidR="00AB4D88">
        <w:t> </w:t>
      </w:r>
      <w:r>
        <w:t>reportování projektu</w:t>
      </w:r>
      <w:bookmarkEnd w:id="140"/>
      <w:bookmarkEnd w:id="141"/>
      <w:bookmarkEnd w:id="142"/>
    </w:p>
    <w:p w14:paraId="4FBAED61" w14:textId="60919F74" w:rsidR="226E2E0B" w:rsidRPr="00EE2F9F" w:rsidRDefault="00A07114" w:rsidP="226E2E0B">
      <w:pPr>
        <w:pStyle w:val="Bodyodsazene"/>
        <w:spacing w:before="240" w:after="240"/>
      </w:pPr>
      <w:r w:rsidRPr="00A07114">
        <w:rPr>
          <w:noProof/>
        </w:rPr>
        <w:drawing>
          <wp:inline distT="0" distB="0" distL="0" distR="0" wp14:anchorId="4450EDE2" wp14:editId="738CEECD">
            <wp:extent cx="5759450" cy="1656080"/>
            <wp:effectExtent l="0" t="0" r="6350" b="0"/>
            <wp:docPr id="1141423970" name="Obrázek 1"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23970" name="Obrázek 1" descr="Obsah obrázku text, Písmo, snímek obrazovky&#10;&#10;Popis byl vytvořen automaticky"/>
                    <pic:cNvPicPr/>
                  </pic:nvPicPr>
                  <pic:blipFill>
                    <a:blip r:embed="rId40"/>
                    <a:stretch>
                      <a:fillRect/>
                    </a:stretch>
                  </pic:blipFill>
                  <pic:spPr>
                    <a:xfrm>
                      <a:off x="0" y="0"/>
                      <a:ext cx="5759450" cy="1656080"/>
                    </a:xfrm>
                    <a:prstGeom prst="rect">
                      <a:avLst/>
                    </a:prstGeom>
                  </pic:spPr>
                </pic:pic>
              </a:graphicData>
            </a:graphic>
          </wp:inline>
        </w:drawing>
      </w:r>
    </w:p>
    <w:p w14:paraId="7384CB2A" w14:textId="2DF1713E" w:rsidR="002E6D67" w:rsidRDefault="468B44DE" w:rsidP="002E6D67">
      <w:pPr>
        <w:jc w:val="both"/>
      </w:pPr>
      <w:r>
        <w:t xml:space="preserve">Cílem této </w:t>
      </w:r>
      <w:r w:rsidR="000C6616">
        <w:t>dílčí procesní</w:t>
      </w:r>
      <w:r>
        <w:t xml:space="preserve"> fáze je řídit aktivity na projektu tak, aby bylo dosaženo splnění projektových cílů a </w:t>
      </w:r>
      <w:r w:rsidR="6D3B5C7E">
        <w:t>byla splněna</w:t>
      </w:r>
      <w:r>
        <w:t xml:space="preserve"> akceptační kritéria. </w:t>
      </w:r>
      <w:r w:rsidR="64C47096">
        <w:t>Probíhá průběžný monitoring</w:t>
      </w:r>
      <w:r w:rsidR="5F6775E3">
        <w:t xml:space="preserve"> a měření postupu prací na projektu</w:t>
      </w:r>
      <w:r w:rsidR="007CAE2B">
        <w:t xml:space="preserve"> a dosahování projektových</w:t>
      </w:r>
      <w:r w:rsidR="26CEED7E">
        <w:t xml:space="preserve"> cílů</w:t>
      </w:r>
      <w:r w:rsidR="2CC48E4F">
        <w:t>, monitoring rizik a problémů a pravidelný reporting</w:t>
      </w:r>
      <w:r w:rsidR="007CAE2B">
        <w:t xml:space="preserve">. </w:t>
      </w:r>
      <w:r w:rsidR="6C7800DA">
        <w:t xml:space="preserve">Realizace projektu </w:t>
      </w:r>
      <w:r w:rsidR="6423C1F4">
        <w:t xml:space="preserve">má jednu nebo více </w:t>
      </w:r>
      <w:r w:rsidR="00655B09">
        <w:t xml:space="preserve">realizačních </w:t>
      </w:r>
      <w:r w:rsidR="00DC04CF">
        <w:t xml:space="preserve">etap, </w:t>
      </w:r>
      <w:r w:rsidR="2A2DF752">
        <w:t>typicky rozdělených klíčovými milníky</w:t>
      </w:r>
      <w:r w:rsidR="6423C1F4">
        <w:t xml:space="preserve">, </w:t>
      </w:r>
      <w:r w:rsidR="00915B02">
        <w:t xml:space="preserve">a </w:t>
      </w:r>
      <w:r w:rsidR="2A2DF752">
        <w:t xml:space="preserve">tyto </w:t>
      </w:r>
      <w:r w:rsidR="00655B09">
        <w:t>etapy</w:t>
      </w:r>
      <w:r w:rsidR="6423C1F4">
        <w:t xml:space="preserve"> jsou řízené </w:t>
      </w:r>
      <w:r w:rsidR="5B961FA6">
        <w:t>procesy popsanými v této kapitole</w:t>
      </w:r>
      <w:r w:rsidR="6871A782">
        <w:t xml:space="preserve"> a jejich počet a obsah si definuje projektový manažer dle požadavků daného </w:t>
      </w:r>
      <w:r w:rsidR="0B80EE0C">
        <w:t xml:space="preserve">projektu. </w:t>
      </w:r>
    </w:p>
    <w:p w14:paraId="3F3A599F" w14:textId="5D76CEB7" w:rsidR="003D225C" w:rsidRPr="00EE2F9F" w:rsidRDefault="003D225C" w:rsidP="3CA3AA9F">
      <w:pPr>
        <w:pStyle w:val="Nadpis2"/>
      </w:pPr>
      <w:bookmarkStart w:id="143" w:name="_Toc957390366"/>
      <w:bookmarkStart w:id="144" w:name="_Toc189488687"/>
      <w:r w:rsidRPr="00EE2F9F">
        <w:t>Role a odpovědnosti v</w:t>
      </w:r>
      <w:r w:rsidR="00A420BA">
        <w:t xml:space="preserve"> dílčí </w:t>
      </w:r>
      <w:r w:rsidR="5DF60881">
        <w:t>projektové</w:t>
      </w:r>
      <w:r w:rsidRPr="00EE2F9F">
        <w:t xml:space="preserve"> fázi</w:t>
      </w:r>
      <w:bookmarkEnd w:id="143"/>
      <w:r w:rsidR="76BCFCE0">
        <w:t xml:space="preserve"> – Řízení a reportování projektu</w:t>
      </w:r>
      <w:bookmarkEnd w:id="144"/>
    </w:p>
    <w:p w14:paraId="7086732F" w14:textId="31E5241D" w:rsidR="00967524" w:rsidRPr="00A91C4B" w:rsidRDefault="00967524" w:rsidP="000B6B65">
      <w:pPr>
        <w:pStyle w:val="BodyText1"/>
        <w:numPr>
          <w:ilvl w:val="0"/>
          <w:numId w:val="52"/>
        </w:numPr>
        <w:ind w:left="714" w:hanging="357"/>
        <w:jc w:val="both"/>
      </w:pPr>
      <w:r w:rsidRPr="001965DC">
        <w:rPr>
          <w:b/>
          <w:bCs/>
        </w:rPr>
        <w:t xml:space="preserve">Projektový </w:t>
      </w:r>
      <w:r w:rsidR="00715A8E" w:rsidRPr="001965DC">
        <w:rPr>
          <w:b/>
          <w:bCs/>
        </w:rPr>
        <w:t>manažer</w:t>
      </w:r>
      <w:r w:rsidR="00715A8E" w:rsidRPr="001965DC">
        <w:t xml:space="preserve"> – odpovídá</w:t>
      </w:r>
      <w:r w:rsidR="00A804CD" w:rsidRPr="001965DC">
        <w:t xml:space="preserve"> za to, že řádně proběhnou všechny aktivity v této fázi a jsou připravené její výstupy, koordinuje práci týmu, organizuje </w:t>
      </w:r>
      <w:r w:rsidR="000C4C2B">
        <w:t>statusové schůzky</w:t>
      </w:r>
      <w:r w:rsidR="00B40C46" w:rsidRPr="001965DC">
        <w:t xml:space="preserve">, monitoruje postup </w:t>
      </w:r>
      <w:r w:rsidR="00F02F1E" w:rsidRPr="001965DC">
        <w:t xml:space="preserve">prací </w:t>
      </w:r>
      <w:r w:rsidR="005F3C60" w:rsidRPr="001965DC">
        <w:t>na</w:t>
      </w:r>
      <w:r w:rsidR="00F02F1E" w:rsidRPr="001965DC">
        <w:t xml:space="preserve"> projektu a reportuje ŘV stav</w:t>
      </w:r>
      <w:r w:rsidR="00613971" w:rsidRPr="001965DC">
        <w:t xml:space="preserve"> projektu.</w:t>
      </w:r>
      <w:r w:rsidR="001965DC">
        <w:t xml:space="preserve"> </w:t>
      </w:r>
      <w:r w:rsidR="000B0F17">
        <w:t>Zása</w:t>
      </w:r>
      <w:r w:rsidR="009531A0">
        <w:t>dní odchylky, rizika a problémy eskaluje k</w:t>
      </w:r>
      <w:r w:rsidR="007B7F0B">
        <w:t> </w:t>
      </w:r>
      <w:r w:rsidR="009531A0">
        <w:t>rozhodnutí ŘV</w:t>
      </w:r>
      <w:r w:rsidR="00201F99" w:rsidRPr="00A91C4B">
        <w:t>, řídí změny</w:t>
      </w:r>
      <w:r w:rsidR="009531A0" w:rsidRPr="00A91C4B">
        <w:t>.</w:t>
      </w:r>
      <w:r w:rsidR="00613971" w:rsidRPr="00A91C4B">
        <w:t xml:space="preserve"> Sestavuje </w:t>
      </w:r>
      <w:r w:rsidR="00DC5517" w:rsidRPr="00A91C4B">
        <w:t xml:space="preserve">plány pro jednotlivé realizační </w:t>
      </w:r>
      <w:r w:rsidR="00B8714B">
        <w:t>etapy</w:t>
      </w:r>
      <w:r w:rsidR="00B8714B" w:rsidRPr="00A91C4B">
        <w:t xml:space="preserve"> </w:t>
      </w:r>
      <w:r w:rsidR="00DC5517" w:rsidRPr="00A91C4B">
        <w:t>pr</w:t>
      </w:r>
      <w:r w:rsidR="001B77D9" w:rsidRPr="00A91C4B">
        <w:t>ojektu a udržuje aktuální projektovou dokumentaci.</w:t>
      </w:r>
      <w:r w:rsidR="0067771C" w:rsidRPr="00A91C4B">
        <w:t xml:space="preserve"> Zajišťuje</w:t>
      </w:r>
      <w:r w:rsidR="002178CE" w:rsidRPr="00A91C4B">
        <w:t>, že probíhá</w:t>
      </w:r>
      <w:r w:rsidR="0067771C" w:rsidRPr="00A91C4B">
        <w:t xml:space="preserve"> akceptac</w:t>
      </w:r>
      <w:r w:rsidR="002178CE" w:rsidRPr="00A91C4B">
        <w:t>e</w:t>
      </w:r>
      <w:r w:rsidR="0067771C" w:rsidRPr="00A91C4B">
        <w:t xml:space="preserve"> dílčích výstupů.</w:t>
      </w:r>
    </w:p>
    <w:p w14:paraId="2D1CC598" w14:textId="0C824AE3" w:rsidR="001B77D9" w:rsidRPr="001965DC" w:rsidRDefault="00397E68" w:rsidP="000B6B65">
      <w:pPr>
        <w:pStyle w:val="BodyText1"/>
        <w:numPr>
          <w:ilvl w:val="0"/>
          <w:numId w:val="52"/>
        </w:numPr>
        <w:ind w:left="714" w:hanging="357"/>
        <w:jc w:val="both"/>
      </w:pPr>
      <w:r w:rsidRPr="00A91C4B">
        <w:rPr>
          <w:b/>
          <w:bCs/>
        </w:rPr>
        <w:t xml:space="preserve">Administrátor </w:t>
      </w:r>
      <w:r w:rsidR="001B77D9" w:rsidRPr="00A91C4B">
        <w:rPr>
          <w:b/>
          <w:bCs/>
        </w:rPr>
        <w:t xml:space="preserve">projektu </w:t>
      </w:r>
      <w:r w:rsidR="001B77D9" w:rsidRPr="00A91C4B">
        <w:t>– podporuje PM a projektový tým v organizačních a administrativních</w:t>
      </w:r>
      <w:r w:rsidR="001B77D9" w:rsidRPr="001965DC">
        <w:t xml:space="preserve"> záležitostech a při přípravě projektové dokumentace.</w:t>
      </w:r>
    </w:p>
    <w:p w14:paraId="412FC5CC" w14:textId="43FE386A" w:rsidR="0CC38C92" w:rsidRDefault="0CC38C92" w:rsidP="000B6B65">
      <w:pPr>
        <w:pStyle w:val="BodyText1"/>
        <w:numPr>
          <w:ilvl w:val="0"/>
          <w:numId w:val="52"/>
        </w:numPr>
        <w:ind w:left="714" w:hanging="357"/>
        <w:jc w:val="both"/>
      </w:pPr>
      <w:r w:rsidRPr="00DD6F87">
        <w:rPr>
          <w:b/>
          <w:bCs/>
        </w:rPr>
        <w:t xml:space="preserve">Koordinátor VZ </w:t>
      </w:r>
      <w:r w:rsidR="006F0726" w:rsidRPr="00DD6F87">
        <w:rPr>
          <w:b/>
          <w:bCs/>
        </w:rPr>
        <w:t>–</w:t>
      </w:r>
      <w:r w:rsidRPr="00DD6F87">
        <w:rPr>
          <w:b/>
        </w:rPr>
        <w:t xml:space="preserve"> </w:t>
      </w:r>
      <w:r w:rsidR="6F1E66DC" w:rsidRPr="00DD6F87">
        <w:rPr>
          <w:b/>
        </w:rPr>
        <w:t>připravuje</w:t>
      </w:r>
      <w:r w:rsidR="6F1E66DC">
        <w:t xml:space="preserve"> podklady pro zadávání veřejných zakázek</w:t>
      </w:r>
    </w:p>
    <w:p w14:paraId="7904322D" w14:textId="3EA73A03" w:rsidR="008D0B4F" w:rsidRPr="00C42DC6" w:rsidRDefault="008D0B4F" w:rsidP="000B6B65">
      <w:pPr>
        <w:pStyle w:val="BodyText1"/>
        <w:numPr>
          <w:ilvl w:val="0"/>
          <w:numId w:val="52"/>
        </w:numPr>
        <w:ind w:left="714" w:hanging="357"/>
        <w:jc w:val="both"/>
      </w:pPr>
      <w:r w:rsidRPr="008D0B4F">
        <w:rPr>
          <w:b/>
          <w:bCs/>
        </w:rPr>
        <w:t>Řídicí výbor</w:t>
      </w:r>
      <w:r w:rsidRPr="008D0B4F">
        <w:t xml:space="preserve"> – </w:t>
      </w:r>
      <w:r w:rsidR="001F054B" w:rsidRPr="00C42DC6">
        <w:t>pomáhá PM</w:t>
      </w:r>
      <w:r w:rsidRPr="00C42DC6">
        <w:t xml:space="preserve"> ve směřování projektu v případech, kdy </w:t>
      </w:r>
      <w:r w:rsidR="000A56B5" w:rsidRPr="00C42DC6">
        <w:t>nemá</w:t>
      </w:r>
      <w:r w:rsidRPr="00C42DC6">
        <w:t xml:space="preserve"> pravomoc rozhodnout</w:t>
      </w:r>
      <w:r w:rsidR="009F508E" w:rsidRPr="00C42DC6">
        <w:t xml:space="preserve">. </w:t>
      </w:r>
      <w:r w:rsidR="00C15184" w:rsidRPr="00C42DC6">
        <w:t xml:space="preserve">Akceptuje dodávky </w:t>
      </w:r>
      <w:r w:rsidR="00865B92" w:rsidRPr="00C42DC6">
        <w:t xml:space="preserve">projektu a </w:t>
      </w:r>
      <w:r w:rsidR="00FE433F" w:rsidRPr="00C42DC6">
        <w:t xml:space="preserve">schvaluje </w:t>
      </w:r>
      <w:r w:rsidR="007A4823" w:rsidRPr="00C42DC6">
        <w:t xml:space="preserve">Plán řízení </w:t>
      </w:r>
      <w:r w:rsidR="00C839DF" w:rsidRPr="00C42DC6">
        <w:t>projektu</w:t>
      </w:r>
      <w:r w:rsidR="007568A2" w:rsidRPr="00C42DC6">
        <w:t xml:space="preserve"> </w:t>
      </w:r>
      <w:r w:rsidR="00F90F86" w:rsidRPr="00C42DC6">
        <w:t>a</w:t>
      </w:r>
      <w:r w:rsidR="00A336EE" w:rsidRPr="00C42DC6">
        <w:t xml:space="preserve"> podrobné plány jednotlivých realizačních </w:t>
      </w:r>
      <w:r w:rsidR="00B8714B">
        <w:t>etap</w:t>
      </w:r>
      <w:r w:rsidR="00B8714B" w:rsidRPr="00C42DC6">
        <w:t xml:space="preserve"> </w:t>
      </w:r>
      <w:r w:rsidR="00A336EE" w:rsidRPr="00C42DC6">
        <w:t>proj</w:t>
      </w:r>
      <w:r w:rsidR="00CD53C2" w:rsidRPr="00C42DC6">
        <w:t>e</w:t>
      </w:r>
      <w:r w:rsidR="00A336EE" w:rsidRPr="00C42DC6">
        <w:t>ktu.</w:t>
      </w:r>
      <w:r w:rsidR="00CD53C2" w:rsidRPr="00C42DC6">
        <w:t xml:space="preserve"> </w:t>
      </w:r>
      <w:r w:rsidR="00216C06" w:rsidRPr="00C42DC6">
        <w:t>Rozhoduje o eskalovaných problémech a s</w:t>
      </w:r>
      <w:r w:rsidR="00CD53C2" w:rsidRPr="00C42DC6">
        <w:t xml:space="preserve">chvaluje také případné </w:t>
      </w:r>
      <w:r w:rsidR="00695A16" w:rsidRPr="00C42DC6">
        <w:t>změny</w:t>
      </w:r>
      <w:r w:rsidR="002756BC" w:rsidRPr="00C42DC6">
        <w:t xml:space="preserve">, </w:t>
      </w:r>
      <w:r w:rsidR="00CD53C2" w:rsidRPr="00C42DC6">
        <w:t>které nebyly součástí definovaného rozsahu</w:t>
      </w:r>
      <w:r w:rsidR="00942B48" w:rsidRPr="00C42DC6">
        <w:t xml:space="preserve"> a</w:t>
      </w:r>
      <w:r w:rsidR="00CD53C2" w:rsidRPr="00C42DC6">
        <w:t xml:space="preserve"> rozpočtu</w:t>
      </w:r>
      <w:r w:rsidR="00A635D6" w:rsidRPr="00C42DC6">
        <w:t xml:space="preserve"> v Projektovém záměru</w:t>
      </w:r>
      <w:r w:rsidR="00CD53C2" w:rsidRPr="00C42DC6">
        <w:t>, protože nebyly předem známy</w:t>
      </w:r>
      <w:r w:rsidR="005C4E49" w:rsidRPr="00C42DC6">
        <w:t>.</w:t>
      </w:r>
      <w:r w:rsidR="00F17BD2" w:rsidRPr="00C42DC6">
        <w:t xml:space="preserve"> (</w:t>
      </w:r>
      <w:r w:rsidR="005C4E49" w:rsidRPr="00C42DC6">
        <w:t>P</w:t>
      </w:r>
      <w:r w:rsidR="00F17BD2" w:rsidRPr="00C42DC6">
        <w:t>okud jde o investice překračující pravomoc ŘV, musí svolat Nositel jednání Projektové komise, která vícenáklady posoudí a schválí</w:t>
      </w:r>
      <w:r w:rsidRPr="00C42DC6">
        <w:t xml:space="preserve"> nebo </w:t>
      </w:r>
      <w:r w:rsidR="00F17BD2" w:rsidRPr="00C42DC6">
        <w:t>zamítne. Obhajob</w:t>
      </w:r>
      <w:r w:rsidR="005C4E49" w:rsidRPr="00C42DC6">
        <w:t>a</w:t>
      </w:r>
      <w:r w:rsidR="00F17BD2" w:rsidRPr="00C42DC6">
        <w:t xml:space="preserve"> </w:t>
      </w:r>
      <w:r w:rsidR="005C4E49" w:rsidRPr="00C42DC6">
        <w:t>žádosti</w:t>
      </w:r>
      <w:r w:rsidR="00F17BD2" w:rsidRPr="00C42DC6">
        <w:t xml:space="preserve"> je opět na Nositeli projektu</w:t>
      </w:r>
      <w:r w:rsidR="00C41478" w:rsidRPr="00C42DC6">
        <w:t>.)</w:t>
      </w:r>
    </w:p>
    <w:p w14:paraId="3105EBC6" w14:textId="05C0A777" w:rsidR="008D0B4F" w:rsidRPr="008D0B4F" w:rsidRDefault="008D0B4F" w:rsidP="000B6B65">
      <w:pPr>
        <w:pStyle w:val="BodyText1"/>
        <w:numPr>
          <w:ilvl w:val="0"/>
          <w:numId w:val="52"/>
        </w:numPr>
        <w:ind w:left="714" w:hanging="357"/>
        <w:jc w:val="both"/>
      </w:pPr>
      <w:r w:rsidRPr="00C42DC6">
        <w:rPr>
          <w:b/>
          <w:bCs/>
        </w:rPr>
        <w:t>Nositel</w:t>
      </w:r>
      <w:r w:rsidRPr="00C42DC6">
        <w:t xml:space="preserve"> – </w:t>
      </w:r>
      <w:r w:rsidR="00BE545F" w:rsidRPr="00C42DC6">
        <w:t xml:space="preserve">odpovídá za </w:t>
      </w:r>
      <w:r w:rsidR="000A34C3" w:rsidRPr="00C42DC6">
        <w:t>aktualizovaný</w:t>
      </w:r>
      <w:r w:rsidR="00856D2D">
        <w:t xml:space="preserve"> dokument</w:t>
      </w:r>
      <w:r w:rsidR="000A34C3" w:rsidRPr="00C42DC6">
        <w:t xml:space="preserve"> </w:t>
      </w:r>
      <w:r w:rsidR="00856D2D">
        <w:t>Definice projektu</w:t>
      </w:r>
      <w:r w:rsidR="007918FC" w:rsidRPr="00C42DC6">
        <w:t xml:space="preserve"> </w:t>
      </w:r>
      <w:r w:rsidR="000A34C3" w:rsidRPr="00C42DC6">
        <w:t>zejm.</w:t>
      </w:r>
      <w:r w:rsidR="00B219B9" w:rsidRPr="00C42DC6">
        <w:t xml:space="preserve"> co se týká přínosů a reálných nákladů projektu</w:t>
      </w:r>
      <w:r w:rsidR="00BE545F" w:rsidRPr="00C42DC6">
        <w:t xml:space="preserve">, </w:t>
      </w:r>
      <w:r w:rsidR="00254E3B" w:rsidRPr="00C42DC6">
        <w:t xml:space="preserve">aktivně spolupracuje s PM </w:t>
      </w:r>
      <w:r w:rsidR="00EE42E2" w:rsidRPr="00C42DC6">
        <w:t xml:space="preserve">a pomáhá </w:t>
      </w:r>
      <w:r w:rsidR="001076AD" w:rsidRPr="00C42DC6">
        <w:t xml:space="preserve">vytvářet pozitivní marketing kolem projektu, </w:t>
      </w:r>
      <w:r w:rsidRPr="00C42DC6">
        <w:t>schvaluje aktuální</w:t>
      </w:r>
      <w:r w:rsidRPr="00CF07D3">
        <w:t xml:space="preserve"> stav nebo </w:t>
      </w:r>
      <w:r w:rsidR="00CF07D3" w:rsidRPr="00CF07D3">
        <w:t xml:space="preserve">svými rozhodnutími </w:t>
      </w:r>
      <w:r w:rsidRPr="00CF07D3">
        <w:t>koriguje směřování projektu</w:t>
      </w:r>
      <w:r w:rsidR="00CF07D3" w:rsidRPr="00CF07D3">
        <w:t>.</w:t>
      </w:r>
    </w:p>
    <w:p w14:paraId="6649EE1F" w14:textId="018B2CC3" w:rsidR="007504AE" w:rsidRPr="0068533B" w:rsidRDefault="007504AE" w:rsidP="000B6B65">
      <w:pPr>
        <w:pStyle w:val="BodyText1"/>
        <w:numPr>
          <w:ilvl w:val="0"/>
          <w:numId w:val="52"/>
        </w:numPr>
        <w:ind w:left="714" w:hanging="357"/>
        <w:jc w:val="both"/>
      </w:pPr>
      <w:r w:rsidRPr="0068533B">
        <w:rPr>
          <w:b/>
          <w:bCs/>
        </w:rPr>
        <w:t>Projektová kancelář</w:t>
      </w:r>
      <w:r w:rsidRPr="0068533B">
        <w:t xml:space="preserve"> – </w:t>
      </w:r>
      <w:r w:rsidR="00C87206" w:rsidRPr="0068533B">
        <w:t xml:space="preserve">dohlíží na projekt prostřednictvím reportů PM. </w:t>
      </w:r>
      <w:r w:rsidR="00233C1F" w:rsidRPr="0068533B">
        <w:t xml:space="preserve">Může si </w:t>
      </w:r>
      <w:r w:rsidR="09B68855">
        <w:t>nadefinovat</w:t>
      </w:r>
      <w:r w:rsidR="00233C1F" w:rsidRPr="0068533B">
        <w:t xml:space="preserve"> po</w:t>
      </w:r>
      <w:r w:rsidR="000F6339" w:rsidRPr="0068533B">
        <w:t xml:space="preserve">žadovaný formát reportů, který se liší od </w:t>
      </w:r>
      <w:r w:rsidR="0068533B" w:rsidRPr="0068533B">
        <w:t>Reportu stavu projektu.</w:t>
      </w:r>
      <w:r w:rsidR="00752FF9">
        <w:t xml:space="preserve"> Může </w:t>
      </w:r>
      <w:r w:rsidR="00CB16DB">
        <w:t xml:space="preserve">také stanovit projektový dohled, který průběžně kontroluje kvalitu </w:t>
      </w:r>
      <w:r w:rsidR="00D97834">
        <w:t xml:space="preserve">řízení projektu a podporuje PM v prosazování projektového řízení. </w:t>
      </w:r>
    </w:p>
    <w:p w14:paraId="1F499E48" w14:textId="77777777" w:rsidR="007504AE" w:rsidRDefault="007504AE" w:rsidP="00A804CD">
      <w:pPr>
        <w:pStyle w:val="BodyText1"/>
        <w:jc w:val="both"/>
        <w:rPr>
          <w:highlight w:val="yellow"/>
        </w:rPr>
      </w:pPr>
    </w:p>
    <w:p w14:paraId="75D97E9F" w14:textId="306957E3" w:rsidR="003C0930" w:rsidRPr="004C7EAB" w:rsidRDefault="5F024B6E" w:rsidP="3CA3AA9F">
      <w:pPr>
        <w:pStyle w:val="Nadpis2"/>
      </w:pPr>
      <w:bookmarkStart w:id="145" w:name="_Toc1125664178"/>
      <w:bookmarkStart w:id="146" w:name="_Toc189488688"/>
      <w:r>
        <w:t>Vstupní podmínky</w:t>
      </w:r>
      <w:r w:rsidR="69FFB8EB">
        <w:t xml:space="preserve"> </w:t>
      </w:r>
      <w:r w:rsidR="00A420BA">
        <w:t xml:space="preserve">dílčí </w:t>
      </w:r>
      <w:r w:rsidR="69FFB8EB">
        <w:t>projektové fáze – Řízení a reportování projektu</w:t>
      </w:r>
      <w:bookmarkEnd w:id="145"/>
      <w:bookmarkEnd w:id="146"/>
    </w:p>
    <w:p w14:paraId="1EE01458" w14:textId="4FFAFA03" w:rsidR="000F2665" w:rsidRPr="00EE2F9F" w:rsidRDefault="000F2665" w:rsidP="000F2665">
      <w:r w:rsidRPr="00EE2F9F">
        <w:t xml:space="preserve">Mezi vstupní podmínky této </w:t>
      </w:r>
      <w:r w:rsidR="00DA28DE">
        <w:t>dílčí</w:t>
      </w:r>
      <w:r w:rsidRPr="00EE2F9F">
        <w:t xml:space="preserve"> fáze patří:</w:t>
      </w:r>
    </w:p>
    <w:p w14:paraId="7FC67903" w14:textId="6686969D" w:rsidR="00670694" w:rsidRPr="00073B5C" w:rsidRDefault="00FB3C2A" w:rsidP="00073B5C">
      <w:pPr>
        <w:pStyle w:val="Odstavecseseznamem"/>
        <w:numPr>
          <w:ilvl w:val="0"/>
          <w:numId w:val="10"/>
        </w:numPr>
        <w:rPr>
          <w:lang w:val="cs-CZ"/>
        </w:rPr>
      </w:pPr>
      <w:r w:rsidRPr="00073B5C">
        <w:rPr>
          <w:lang w:val="cs-CZ"/>
        </w:rPr>
        <w:lastRenderedPageBreak/>
        <w:t xml:space="preserve">nastaveno </w:t>
      </w:r>
      <w:r w:rsidR="00670694" w:rsidRPr="00073B5C">
        <w:rPr>
          <w:lang w:val="cs-CZ"/>
        </w:rPr>
        <w:t>softwarové prostředí pro řízení projektu (např. MS TEAMS, úložiště, …), které všichni umí využívat</w:t>
      </w:r>
      <w:r w:rsidRPr="00073B5C">
        <w:rPr>
          <w:lang w:val="cs-CZ"/>
        </w:rPr>
        <w:t>;</w:t>
      </w:r>
      <w:r w:rsidR="00670694" w:rsidRPr="00073B5C">
        <w:rPr>
          <w:lang w:val="cs-CZ"/>
        </w:rPr>
        <w:t xml:space="preserve"> </w:t>
      </w:r>
    </w:p>
    <w:p w14:paraId="043E211B" w14:textId="145E6EEC" w:rsidR="00670694" w:rsidRPr="00073B5C" w:rsidRDefault="00FB3C2A" w:rsidP="00073B5C">
      <w:pPr>
        <w:pStyle w:val="Odstavecseseznamem"/>
        <w:numPr>
          <w:ilvl w:val="0"/>
          <w:numId w:val="10"/>
        </w:numPr>
        <w:rPr>
          <w:lang w:val="cs-CZ"/>
        </w:rPr>
      </w:pPr>
      <w:r w:rsidRPr="00073B5C">
        <w:rPr>
          <w:lang w:val="cs-CZ"/>
        </w:rPr>
        <w:t xml:space="preserve">potvrzené </w:t>
      </w:r>
      <w:r w:rsidR="00670694" w:rsidRPr="00073B5C">
        <w:rPr>
          <w:lang w:val="cs-CZ"/>
        </w:rPr>
        <w:t>procedury reportingu, řízení rizik a problémů, eskalací, změnového řízení a akceptačního řízení</w:t>
      </w:r>
      <w:r w:rsidRPr="00073B5C">
        <w:rPr>
          <w:lang w:val="cs-CZ"/>
        </w:rPr>
        <w:t>;</w:t>
      </w:r>
    </w:p>
    <w:p w14:paraId="1C1DB309" w14:textId="302786EE" w:rsidR="003734A3" w:rsidRPr="00073B5C" w:rsidRDefault="00FB3C2A" w:rsidP="00073B5C">
      <w:pPr>
        <w:pStyle w:val="Odstavecseseznamem"/>
        <w:numPr>
          <w:ilvl w:val="0"/>
          <w:numId w:val="10"/>
        </w:numPr>
        <w:rPr>
          <w:lang w:val="cs-CZ"/>
        </w:rPr>
      </w:pPr>
      <w:r w:rsidRPr="00073B5C">
        <w:rPr>
          <w:lang w:val="cs-CZ"/>
        </w:rPr>
        <w:t xml:space="preserve">organizační </w:t>
      </w:r>
      <w:r w:rsidR="003734A3" w:rsidRPr="00073B5C">
        <w:rPr>
          <w:lang w:val="cs-CZ"/>
        </w:rPr>
        <w:t>struktura projektu</w:t>
      </w:r>
      <w:r w:rsidRPr="00073B5C">
        <w:rPr>
          <w:lang w:val="cs-CZ"/>
        </w:rPr>
        <w:t>;</w:t>
      </w:r>
    </w:p>
    <w:p w14:paraId="69B7032C" w14:textId="77777777" w:rsidR="00FA2F6A" w:rsidRPr="00073B5C" w:rsidRDefault="00FB3C2A" w:rsidP="00073B5C">
      <w:pPr>
        <w:pStyle w:val="Odstavecseseznamem"/>
        <w:numPr>
          <w:ilvl w:val="0"/>
          <w:numId w:val="10"/>
        </w:numPr>
        <w:rPr>
          <w:lang w:val="cs-CZ"/>
        </w:rPr>
      </w:pPr>
      <w:r w:rsidRPr="00073B5C">
        <w:rPr>
          <w:lang w:val="cs-CZ"/>
        </w:rPr>
        <w:t xml:space="preserve">aktualizovaný </w:t>
      </w:r>
      <w:r w:rsidR="00D20EB8" w:rsidRPr="00073B5C">
        <w:rPr>
          <w:lang w:val="cs-CZ"/>
        </w:rPr>
        <w:t>Plán řízení projektu</w:t>
      </w:r>
    </w:p>
    <w:p w14:paraId="12F2282B" w14:textId="6F7CD8AA" w:rsidR="007309FD" w:rsidRPr="00073B5C" w:rsidRDefault="00FA2F6A" w:rsidP="00073B5C">
      <w:pPr>
        <w:pStyle w:val="Odstavecseseznamem"/>
        <w:numPr>
          <w:ilvl w:val="0"/>
          <w:numId w:val="10"/>
        </w:numPr>
        <w:rPr>
          <w:lang w:val="cs-CZ"/>
        </w:rPr>
      </w:pPr>
      <w:r w:rsidRPr="00073B5C">
        <w:rPr>
          <w:lang w:val="cs-CZ"/>
        </w:rPr>
        <w:t>Aktualizovaný dokument Definice projektu o přínosy a reálné náklady a</w:t>
      </w:r>
      <w:r w:rsidR="007309FD" w:rsidRPr="00073B5C">
        <w:rPr>
          <w:lang w:val="cs-CZ"/>
        </w:rPr>
        <w:t xml:space="preserve"> nastavený způsob vyhodnocování přínosů projektu</w:t>
      </w:r>
      <w:r w:rsidR="00EA084B" w:rsidRPr="00073B5C">
        <w:rPr>
          <w:lang w:val="cs-CZ"/>
        </w:rPr>
        <w:t>;</w:t>
      </w:r>
    </w:p>
    <w:p w14:paraId="1B2400EB" w14:textId="435DD3BC" w:rsidR="007309FD" w:rsidRPr="00073B5C" w:rsidRDefault="00CD5C5F" w:rsidP="00073B5C">
      <w:pPr>
        <w:pStyle w:val="Odstavecseseznamem"/>
        <w:numPr>
          <w:ilvl w:val="0"/>
          <w:numId w:val="10"/>
        </w:numPr>
        <w:rPr>
          <w:lang w:val="cs-CZ"/>
        </w:rPr>
      </w:pPr>
      <w:r w:rsidRPr="00073B5C">
        <w:rPr>
          <w:lang w:val="cs-CZ"/>
        </w:rPr>
        <w:t xml:space="preserve">popsané </w:t>
      </w:r>
      <w:r w:rsidR="007309FD" w:rsidRPr="00073B5C">
        <w:rPr>
          <w:lang w:val="cs-CZ"/>
        </w:rPr>
        <w:t>funkční i nefunkční požadavky projektu</w:t>
      </w:r>
      <w:r w:rsidRPr="00073B5C">
        <w:rPr>
          <w:lang w:val="cs-CZ"/>
        </w:rPr>
        <w:t>;</w:t>
      </w:r>
    </w:p>
    <w:p w14:paraId="4F440825" w14:textId="545D6E4A" w:rsidR="007309FD" w:rsidRPr="00073B5C" w:rsidRDefault="00CD5C5F" w:rsidP="00073B5C">
      <w:pPr>
        <w:pStyle w:val="Odstavecseseznamem"/>
        <w:numPr>
          <w:ilvl w:val="0"/>
          <w:numId w:val="10"/>
        </w:numPr>
        <w:rPr>
          <w:lang w:val="cs-CZ"/>
        </w:rPr>
      </w:pPr>
      <w:r w:rsidRPr="00073B5C">
        <w:rPr>
          <w:lang w:val="cs-CZ"/>
        </w:rPr>
        <w:t xml:space="preserve">definované </w:t>
      </w:r>
      <w:r w:rsidR="007309FD" w:rsidRPr="00073B5C">
        <w:rPr>
          <w:lang w:val="cs-CZ"/>
        </w:rPr>
        <w:t xml:space="preserve">dodávky pro následující </w:t>
      </w:r>
      <w:r w:rsidR="00DA28DE">
        <w:rPr>
          <w:lang w:val="cs-CZ"/>
        </w:rPr>
        <w:t>etapu</w:t>
      </w:r>
      <w:r w:rsidR="00DA28DE" w:rsidRPr="00073B5C">
        <w:rPr>
          <w:lang w:val="cs-CZ"/>
        </w:rPr>
        <w:t xml:space="preserve"> </w:t>
      </w:r>
      <w:r w:rsidR="007309FD" w:rsidRPr="00073B5C">
        <w:rPr>
          <w:lang w:val="cs-CZ"/>
        </w:rPr>
        <w:t>a jejich akceptační kritéria</w:t>
      </w:r>
      <w:r w:rsidRPr="00073B5C">
        <w:rPr>
          <w:lang w:val="cs-CZ"/>
        </w:rPr>
        <w:t>;</w:t>
      </w:r>
    </w:p>
    <w:p w14:paraId="7FF945EF" w14:textId="41F10536" w:rsidR="007309FD" w:rsidRPr="00073B5C" w:rsidRDefault="00CD5C5F" w:rsidP="00073B5C">
      <w:pPr>
        <w:pStyle w:val="Odstavecseseznamem"/>
        <w:numPr>
          <w:ilvl w:val="0"/>
          <w:numId w:val="10"/>
        </w:numPr>
        <w:rPr>
          <w:lang w:val="cs-CZ"/>
        </w:rPr>
      </w:pPr>
      <w:r w:rsidRPr="00073B5C">
        <w:rPr>
          <w:lang w:val="cs-CZ"/>
        </w:rPr>
        <w:t xml:space="preserve">identifikovaná </w:t>
      </w:r>
      <w:r w:rsidR="007309FD" w:rsidRPr="00073B5C">
        <w:rPr>
          <w:lang w:val="cs-CZ"/>
        </w:rPr>
        <w:t>a zdokumentovaná projektová rizika</w:t>
      </w:r>
      <w:r w:rsidRPr="00073B5C">
        <w:rPr>
          <w:lang w:val="cs-CZ"/>
        </w:rPr>
        <w:t>;</w:t>
      </w:r>
      <w:r w:rsidR="007309FD" w:rsidRPr="00073B5C">
        <w:rPr>
          <w:lang w:val="cs-CZ"/>
        </w:rPr>
        <w:t xml:space="preserve"> </w:t>
      </w:r>
    </w:p>
    <w:p w14:paraId="18FCE181" w14:textId="413D7C51" w:rsidR="007309FD" w:rsidRPr="00073B5C" w:rsidRDefault="00CD5C5F" w:rsidP="00073B5C">
      <w:pPr>
        <w:pStyle w:val="Odstavecseseznamem"/>
        <w:numPr>
          <w:ilvl w:val="0"/>
          <w:numId w:val="10"/>
        </w:numPr>
        <w:rPr>
          <w:lang w:val="cs-CZ"/>
        </w:rPr>
      </w:pPr>
      <w:r w:rsidRPr="00073B5C">
        <w:rPr>
          <w:lang w:val="cs-CZ"/>
        </w:rPr>
        <w:t xml:space="preserve">plán </w:t>
      </w:r>
      <w:r w:rsidR="003734A3" w:rsidRPr="00073B5C">
        <w:rPr>
          <w:lang w:val="cs-CZ"/>
        </w:rPr>
        <w:t xml:space="preserve">první </w:t>
      </w:r>
      <w:r w:rsidR="0011281C">
        <w:rPr>
          <w:lang w:val="cs-CZ"/>
        </w:rPr>
        <w:t>realizační etapy</w:t>
      </w:r>
      <w:r w:rsidRPr="00073B5C">
        <w:rPr>
          <w:lang w:val="cs-CZ"/>
        </w:rPr>
        <w:t>;</w:t>
      </w:r>
    </w:p>
    <w:p w14:paraId="4B87CFC2" w14:textId="2756BB10" w:rsidR="003C0930" w:rsidRPr="00073B5C" w:rsidRDefault="003C0930" w:rsidP="00CE5067">
      <w:pPr>
        <w:pStyle w:val="Odstavecseseznamem"/>
        <w:ind w:left="720"/>
        <w:rPr>
          <w:lang w:val="cs-CZ"/>
        </w:rPr>
      </w:pPr>
    </w:p>
    <w:p w14:paraId="57AFE95C" w14:textId="4B461EF8" w:rsidR="009D174C" w:rsidRPr="004C7EAB" w:rsidRDefault="009D174C" w:rsidP="3CA3AA9F">
      <w:pPr>
        <w:pStyle w:val="Nadpis2"/>
      </w:pPr>
      <w:bookmarkStart w:id="147" w:name="_Toc1058727210"/>
      <w:bookmarkStart w:id="148" w:name="_Toc189488689"/>
      <w:r w:rsidRPr="004C7EAB">
        <w:t>Aktivity a činnosti</w:t>
      </w:r>
      <w:r w:rsidR="00AC1962" w:rsidRPr="004C7EAB">
        <w:t xml:space="preserve"> v</w:t>
      </w:r>
      <w:r w:rsidR="00CE39A6">
        <w:t xml:space="preserve"> dílčí </w:t>
      </w:r>
      <w:r w:rsidR="4FC7C7FE">
        <w:t>projektové</w:t>
      </w:r>
      <w:r w:rsidR="00AC1962" w:rsidRPr="004C7EAB">
        <w:t xml:space="preserve"> fázi</w:t>
      </w:r>
      <w:bookmarkEnd w:id="147"/>
      <w:r w:rsidR="295654EA">
        <w:t xml:space="preserve"> – Řízení a reportování projektu</w:t>
      </w:r>
      <w:bookmarkEnd w:id="148"/>
    </w:p>
    <w:p w14:paraId="416EF5EE" w14:textId="01E56967" w:rsidR="008E5106" w:rsidRDefault="00B7256E" w:rsidP="000B6B65">
      <w:pPr>
        <w:pStyle w:val="Bodyodsazene"/>
        <w:numPr>
          <w:ilvl w:val="0"/>
          <w:numId w:val="42"/>
        </w:numPr>
        <w:spacing w:before="60"/>
      </w:pPr>
      <w:r>
        <w:t xml:space="preserve">PM koordinuje práci </w:t>
      </w:r>
      <w:r w:rsidR="00085B3C">
        <w:t>projektového týmu</w:t>
      </w:r>
      <w:r w:rsidR="003116F5">
        <w:t>,</w:t>
      </w:r>
      <w:r w:rsidR="00085B3C">
        <w:t xml:space="preserve"> organizuje a vede pravidelné </w:t>
      </w:r>
      <w:r w:rsidR="000C4C2B">
        <w:t>statusové schůzky</w:t>
      </w:r>
      <w:r w:rsidR="00F521CD">
        <w:t xml:space="preserve"> </w:t>
      </w:r>
      <w:r w:rsidR="003116F5">
        <w:t xml:space="preserve">s Týmovými manažery a </w:t>
      </w:r>
      <w:r w:rsidR="00DC6177">
        <w:t>organizuje jednání Říd</w:t>
      </w:r>
      <w:r w:rsidR="00E741D7">
        <w:t>i</w:t>
      </w:r>
      <w:r w:rsidR="00DC6177">
        <w:t>cího výboru</w:t>
      </w:r>
      <w:r w:rsidR="00D34378">
        <w:t>;</w:t>
      </w:r>
      <w:r w:rsidR="00315717">
        <w:t xml:space="preserve"> </w:t>
      </w:r>
    </w:p>
    <w:p w14:paraId="31AE66F1" w14:textId="45F0D5C7" w:rsidR="00D872FE" w:rsidRDefault="00D872FE" w:rsidP="000B6B65">
      <w:pPr>
        <w:pStyle w:val="Bodyodsazene"/>
        <w:numPr>
          <w:ilvl w:val="0"/>
          <w:numId w:val="42"/>
        </w:numPr>
        <w:spacing w:before="60"/>
      </w:pPr>
      <w:r>
        <w:t xml:space="preserve">PM s pomocí </w:t>
      </w:r>
      <w:r w:rsidR="00397E68">
        <w:t xml:space="preserve">Administrátora </w:t>
      </w:r>
      <w:r>
        <w:t>projektu udržuje veškerou projektovou dokumentaci aktuální – harmonogram, rozpočet, registry a další podklady a dokumenty</w:t>
      </w:r>
      <w:r w:rsidR="00D34378">
        <w:t>;</w:t>
      </w:r>
    </w:p>
    <w:p w14:paraId="02728231" w14:textId="0E3B3B7F" w:rsidR="00273F15" w:rsidRDefault="00273F15" w:rsidP="000B6B65">
      <w:pPr>
        <w:pStyle w:val="Bodyodsazene"/>
        <w:numPr>
          <w:ilvl w:val="0"/>
          <w:numId w:val="42"/>
        </w:numPr>
        <w:spacing w:before="60"/>
      </w:pPr>
      <w:r>
        <w:t xml:space="preserve">PM průběžně monitoruje stav </w:t>
      </w:r>
      <w:r w:rsidR="00A87FC6">
        <w:t xml:space="preserve">projektu a stav </w:t>
      </w:r>
      <w:r>
        <w:t xml:space="preserve">dodávek řešitelských týmů vůči schválenému </w:t>
      </w:r>
      <w:r w:rsidRPr="007D781E">
        <w:t xml:space="preserve">harmonogramu a zásadní odchylky </w:t>
      </w:r>
      <w:r w:rsidR="008B408D" w:rsidRPr="007D781E">
        <w:t xml:space="preserve">přesahující toleranční limity </w:t>
      </w:r>
      <w:r w:rsidRPr="007D781E">
        <w:t>eskaluje ŘV</w:t>
      </w:r>
      <w:r w:rsidR="002C5FA0" w:rsidRPr="007D781E">
        <w:t xml:space="preserve"> (</w:t>
      </w:r>
      <w:r w:rsidR="00416237">
        <w:t>c</w:t>
      </w:r>
      <w:r w:rsidR="002C5FA0" w:rsidRPr="007D781E">
        <w:t>o neměříte</w:t>
      </w:r>
      <w:r w:rsidR="00004062">
        <w:t>,</w:t>
      </w:r>
      <w:r w:rsidR="002C5FA0" w:rsidRPr="007D781E">
        <w:t xml:space="preserve"> to neřídíte!)</w:t>
      </w:r>
      <w:r w:rsidR="00315717" w:rsidRPr="007D781E">
        <w:t>. Poskytuje informace o stavu projektu členům projektového týmu a zainteresovaným stranám</w:t>
      </w:r>
      <w:r w:rsidR="007D781E" w:rsidRPr="007D781E">
        <w:t>, vytváří kolem projektu pozitivní marketing</w:t>
      </w:r>
      <w:r w:rsidR="00D34378">
        <w:t>;</w:t>
      </w:r>
    </w:p>
    <w:p w14:paraId="7DF94F04" w14:textId="5C1EEA3B" w:rsidR="00273F15" w:rsidRDefault="00273F15" w:rsidP="000B6B65">
      <w:pPr>
        <w:pStyle w:val="Bodyodsazene"/>
        <w:numPr>
          <w:ilvl w:val="0"/>
          <w:numId w:val="42"/>
        </w:numPr>
        <w:spacing w:before="60"/>
      </w:pPr>
      <w:r w:rsidRPr="005B3321">
        <w:t xml:space="preserve">PM průběžně aktualizuje registr </w:t>
      </w:r>
      <w:r w:rsidR="7BFBFD33">
        <w:t xml:space="preserve">rizik </w:t>
      </w:r>
      <w:r w:rsidRPr="005B3321">
        <w:t>a registr problémů</w:t>
      </w:r>
      <w:r>
        <w:t xml:space="preserve"> a v rámci svých rozhodovacích kompetencí přijímá opatření</w:t>
      </w:r>
      <w:r w:rsidR="00D34378">
        <w:t>;</w:t>
      </w:r>
    </w:p>
    <w:p w14:paraId="68BE84BB" w14:textId="53B51CB2" w:rsidR="007907D9" w:rsidRPr="005B3321" w:rsidRDefault="00273F15" w:rsidP="000B6B65">
      <w:pPr>
        <w:pStyle w:val="Bodyodsazene"/>
        <w:numPr>
          <w:ilvl w:val="0"/>
          <w:numId w:val="42"/>
        </w:numPr>
        <w:spacing w:before="60"/>
      </w:pPr>
      <w:r>
        <w:t xml:space="preserve">PM eskaluje ŘV zásadní rizika a problémy, které přesahují </w:t>
      </w:r>
      <w:r w:rsidR="006951D2">
        <w:t>rozhodovací limity</w:t>
      </w:r>
      <w:r>
        <w:t xml:space="preserve"> PM, společně s navrženými opatřeními nebo řešeními a Říd</w:t>
      </w:r>
      <w:r w:rsidR="00E741D7">
        <w:t>i</w:t>
      </w:r>
      <w:r>
        <w:t>cí výbor o nich rozhoduje</w:t>
      </w:r>
      <w:r w:rsidR="00D34378">
        <w:t>;</w:t>
      </w:r>
    </w:p>
    <w:p w14:paraId="428A63A8" w14:textId="6A28AED4" w:rsidR="006410EE" w:rsidRPr="005B3321" w:rsidRDefault="006410EE" w:rsidP="000B6B65">
      <w:pPr>
        <w:pStyle w:val="Bodyodsazene"/>
        <w:numPr>
          <w:ilvl w:val="0"/>
          <w:numId w:val="42"/>
        </w:numPr>
        <w:spacing w:before="60"/>
      </w:pPr>
      <w:r w:rsidRPr="005B3321">
        <w:t>PM autorizuje práci na dílčích dodávkách řešitelských týmů</w:t>
      </w:r>
      <w:r w:rsidR="00D34378">
        <w:t>;</w:t>
      </w:r>
    </w:p>
    <w:p w14:paraId="6504EF44" w14:textId="2889337F" w:rsidR="003800CB" w:rsidRPr="005B3321" w:rsidRDefault="00024C44" w:rsidP="000B6B65">
      <w:pPr>
        <w:pStyle w:val="Bodyodsazene"/>
        <w:numPr>
          <w:ilvl w:val="0"/>
          <w:numId w:val="42"/>
        </w:numPr>
        <w:spacing w:before="60"/>
      </w:pPr>
      <w:r w:rsidRPr="005B3321">
        <w:t xml:space="preserve">Týmový manažer koordinuje práci svého řešitelského týmu na </w:t>
      </w:r>
      <w:r w:rsidR="00276E88" w:rsidRPr="005B3321">
        <w:t>dodávkách</w:t>
      </w:r>
      <w:r w:rsidR="005A5B02" w:rsidRPr="005B3321">
        <w:t xml:space="preserve"> tak, aby tým dodal </w:t>
      </w:r>
      <w:r w:rsidR="00B91610" w:rsidRPr="005B3321">
        <w:t xml:space="preserve">stanovené dodávky </w:t>
      </w:r>
      <w:r w:rsidR="005A5B02" w:rsidRPr="005B3321">
        <w:t xml:space="preserve">v dohodnutém čase, </w:t>
      </w:r>
      <w:r w:rsidR="003800CB" w:rsidRPr="005B3321">
        <w:t>rozsahu, nákladech a kvalitě</w:t>
      </w:r>
      <w:r w:rsidR="00D34378">
        <w:t>;</w:t>
      </w:r>
    </w:p>
    <w:p w14:paraId="6ACF83D1" w14:textId="6A3A5416" w:rsidR="003B2F04" w:rsidRDefault="00B91610" w:rsidP="000B6B65">
      <w:pPr>
        <w:pStyle w:val="Bodyodsazene"/>
        <w:numPr>
          <w:ilvl w:val="0"/>
          <w:numId w:val="42"/>
        </w:numPr>
        <w:spacing w:before="60"/>
      </w:pPr>
      <w:r w:rsidRPr="005B3321">
        <w:t>Řešitelské týmy dodávají dílčí dodávky v souladu s nadefinovanými specifikacemi a</w:t>
      </w:r>
      <w:r w:rsidR="002E3F79">
        <w:t> </w:t>
      </w:r>
      <w:r w:rsidRPr="005B3321">
        <w:t>akceptačními kritérii, schválenými Hlavními uživateli</w:t>
      </w:r>
      <w:r w:rsidR="00F871AA">
        <w:t xml:space="preserve">. Součástí dodávek je i potřebná technická, uživatelská a </w:t>
      </w:r>
      <w:r w:rsidR="00E846AC">
        <w:t xml:space="preserve">další </w:t>
      </w:r>
      <w:r w:rsidR="00F871AA">
        <w:t>dokumentace</w:t>
      </w:r>
      <w:r w:rsidR="001B5543">
        <w:t>, provozní manuály apod.</w:t>
      </w:r>
    </w:p>
    <w:p w14:paraId="24474205" w14:textId="66D52EE3" w:rsidR="006542A2" w:rsidRPr="00AC0B9F" w:rsidRDefault="00D559E8" w:rsidP="000B6B65">
      <w:pPr>
        <w:pStyle w:val="Bodyodsazene"/>
        <w:numPr>
          <w:ilvl w:val="0"/>
          <w:numId w:val="42"/>
        </w:numPr>
        <w:spacing w:before="60"/>
      </w:pPr>
      <w:r w:rsidRPr="00AC0B9F">
        <w:t>Týmov</w:t>
      </w:r>
      <w:r>
        <w:t>í</w:t>
      </w:r>
      <w:r w:rsidR="002F0FEA" w:rsidRPr="00AC0B9F">
        <w:t xml:space="preserve"> manaže</w:t>
      </w:r>
      <w:r w:rsidR="004A431E" w:rsidRPr="00AC0B9F">
        <w:t xml:space="preserve">ři </w:t>
      </w:r>
      <w:r w:rsidR="00196E35" w:rsidRPr="00AC0B9F">
        <w:t>z</w:t>
      </w:r>
      <w:r w:rsidR="007324FE">
        <w:t>a</w:t>
      </w:r>
      <w:r w:rsidR="00196E35" w:rsidRPr="00AC0B9F">
        <w:t xml:space="preserve">jistí, že určení pracovníci </w:t>
      </w:r>
      <w:r w:rsidR="00212D54" w:rsidRPr="008E0F4E">
        <w:t xml:space="preserve">budoucího </w:t>
      </w:r>
      <w:r w:rsidR="00B3229D" w:rsidRPr="008E0F4E">
        <w:t xml:space="preserve">vlastníka </w:t>
      </w:r>
      <w:r w:rsidR="003B0BE1" w:rsidRPr="008E0F4E">
        <w:t xml:space="preserve">projektových výstupů </w:t>
      </w:r>
      <w:r w:rsidR="00196E35" w:rsidRPr="00AC0B9F">
        <w:t xml:space="preserve">prošli </w:t>
      </w:r>
      <w:r w:rsidR="00EC2D45" w:rsidRPr="00AC0B9F">
        <w:t xml:space="preserve">školením a zaučením </w:t>
      </w:r>
      <w:r w:rsidR="00C45EBB" w:rsidRPr="00AC0B9F">
        <w:t xml:space="preserve">k užívání </w:t>
      </w:r>
      <w:r w:rsidR="00312F39" w:rsidRPr="00AC0B9F">
        <w:t>výstupů</w:t>
      </w:r>
      <w:r w:rsidR="006B7393" w:rsidRPr="008E0F4E">
        <w:t xml:space="preserve">. </w:t>
      </w:r>
      <w:r w:rsidR="0016622B" w:rsidRPr="008E0F4E">
        <w:t>Jsou k</w:t>
      </w:r>
      <w:r w:rsidR="006D20E6" w:rsidRPr="00AC0B9F">
        <w:t xml:space="preserve"> dispozici prezenční listiny z těchto školení. </w:t>
      </w:r>
      <w:r w:rsidR="00645C2C" w:rsidRPr="008E0F4E">
        <w:t>P</w:t>
      </w:r>
      <w:r w:rsidR="00FA4C95" w:rsidRPr="008E0F4E">
        <w:t>ro</w:t>
      </w:r>
      <w:r w:rsidR="00796AD5" w:rsidRPr="008E0F4E">
        <w:t xml:space="preserve">školení pracovníků je </w:t>
      </w:r>
      <w:r w:rsidR="0058671C" w:rsidRPr="008E0F4E">
        <w:t>nutné k akceptaci dodávek</w:t>
      </w:r>
      <w:r>
        <w:t>;</w:t>
      </w:r>
    </w:p>
    <w:p w14:paraId="5E48F83B" w14:textId="18F0780F" w:rsidR="00AC1962" w:rsidRPr="005B3321" w:rsidRDefault="003800CB" w:rsidP="000B6B65">
      <w:pPr>
        <w:pStyle w:val="Bodyodsazene"/>
        <w:numPr>
          <w:ilvl w:val="0"/>
          <w:numId w:val="42"/>
        </w:numPr>
        <w:spacing w:before="60"/>
      </w:pPr>
      <w:r w:rsidRPr="005B3321">
        <w:t xml:space="preserve">Týmový manažer </w:t>
      </w:r>
      <w:r w:rsidR="00B95694" w:rsidRPr="005B3321">
        <w:t xml:space="preserve">průběžně </w:t>
      </w:r>
      <w:r w:rsidR="00930721" w:rsidRPr="005B3321">
        <w:t xml:space="preserve">reportuje </w:t>
      </w:r>
      <w:r w:rsidR="00195A9E">
        <w:t>stav dodávek</w:t>
      </w:r>
      <w:r w:rsidR="00B95694" w:rsidRPr="005B3321">
        <w:t xml:space="preserve"> </w:t>
      </w:r>
      <w:r w:rsidRPr="005B3321">
        <w:t xml:space="preserve">řešitelského týmu </w:t>
      </w:r>
      <w:r w:rsidR="00B95694" w:rsidRPr="005B3321">
        <w:t>Projektovému manažer</w:t>
      </w:r>
      <w:r w:rsidR="006410EE" w:rsidRPr="005B3321">
        <w:t>ovi</w:t>
      </w:r>
      <w:r w:rsidR="00D559E8">
        <w:t>;</w:t>
      </w:r>
    </w:p>
    <w:p w14:paraId="639628D2" w14:textId="3D996FE6" w:rsidR="00DB1449" w:rsidRDefault="00B95694" w:rsidP="000B6B65">
      <w:pPr>
        <w:pStyle w:val="Bodyodsazene"/>
        <w:numPr>
          <w:ilvl w:val="0"/>
          <w:numId w:val="42"/>
        </w:numPr>
        <w:spacing w:before="60"/>
      </w:pPr>
      <w:r w:rsidRPr="005B3321">
        <w:t xml:space="preserve">Týmový manažer </w:t>
      </w:r>
      <w:r w:rsidR="00EB485E" w:rsidRPr="005B3321">
        <w:t>aktualizuje plán</w:t>
      </w:r>
      <w:r w:rsidR="00B55AF4">
        <w:t>y</w:t>
      </w:r>
      <w:r w:rsidR="00EB485E" w:rsidRPr="005B3321">
        <w:t xml:space="preserve"> svého týmu a </w:t>
      </w:r>
      <w:r w:rsidR="00D27314" w:rsidRPr="005B3321">
        <w:t>eskaluje</w:t>
      </w:r>
      <w:r w:rsidR="006410EE" w:rsidRPr="005B3321">
        <w:t xml:space="preserve"> PM</w:t>
      </w:r>
      <w:r w:rsidR="00D27314" w:rsidRPr="005B3321">
        <w:t xml:space="preserve"> zásadní odchylky, rizika nebo problémy</w:t>
      </w:r>
      <w:r w:rsidR="00D559E8">
        <w:t>;</w:t>
      </w:r>
    </w:p>
    <w:p w14:paraId="0D9C6A84" w14:textId="2585557A" w:rsidR="7611B62E" w:rsidRPr="00DD6F87" w:rsidRDefault="7611B62E" w:rsidP="000B6B65">
      <w:pPr>
        <w:pStyle w:val="Bodyodsazene"/>
        <w:numPr>
          <w:ilvl w:val="0"/>
          <w:numId w:val="42"/>
        </w:numPr>
        <w:spacing w:before="60"/>
      </w:pPr>
      <w:r w:rsidRPr="5155B1A0">
        <w:t>K</w:t>
      </w:r>
      <w:r w:rsidR="69A7BD51" w:rsidRPr="00DD6F87">
        <w:t>oordinátor VZ zajišťuje přípravu podkladů a související činnosti zadavatele při zadávání VZ nutných pro samotnou realizaci projektu, a to v rozsahu stanoveném dle aktuálního znění interní směrnice organizace</w:t>
      </w:r>
      <w:r w:rsidR="00D559E8">
        <w:t>;</w:t>
      </w:r>
    </w:p>
    <w:p w14:paraId="4B44D2ED" w14:textId="4DBA0820" w:rsidR="002F7DD8" w:rsidRDefault="0089702F" w:rsidP="000B6B65">
      <w:pPr>
        <w:pStyle w:val="Bodyodsazene"/>
        <w:numPr>
          <w:ilvl w:val="0"/>
          <w:numId w:val="42"/>
        </w:numPr>
        <w:spacing w:before="60"/>
      </w:pPr>
      <w:r>
        <w:t xml:space="preserve">Věcný gestor provádí </w:t>
      </w:r>
      <w:r w:rsidR="002F7DD8" w:rsidRPr="002738F5">
        <w:rPr>
          <w:rFonts w:cs="Arial"/>
        </w:rPr>
        <w:t xml:space="preserve">průběžnou kontrolu kvality dílčích </w:t>
      </w:r>
      <w:r w:rsidR="00295DE5">
        <w:rPr>
          <w:rFonts w:cs="Arial"/>
        </w:rPr>
        <w:t>dodávek</w:t>
      </w:r>
      <w:r w:rsidR="00D559E8">
        <w:rPr>
          <w:rFonts w:cs="Arial"/>
        </w:rPr>
        <w:t>;</w:t>
      </w:r>
      <w:r w:rsidR="002F7DD8">
        <w:t xml:space="preserve"> </w:t>
      </w:r>
    </w:p>
    <w:p w14:paraId="66AE665C" w14:textId="65AF3F12" w:rsidR="003B2F04" w:rsidRPr="005B3321" w:rsidRDefault="003B2F04" w:rsidP="000B6B65">
      <w:pPr>
        <w:pStyle w:val="Bodyodsazene"/>
        <w:numPr>
          <w:ilvl w:val="0"/>
          <w:numId w:val="42"/>
        </w:numPr>
        <w:spacing w:before="60"/>
      </w:pPr>
      <w:r>
        <w:t xml:space="preserve">Věcný gestor pomáhá </w:t>
      </w:r>
      <w:r w:rsidR="008531E2">
        <w:t>řešitelským týmům s</w:t>
      </w:r>
      <w:r w:rsidR="002F7DD8">
        <w:t> </w:t>
      </w:r>
      <w:r w:rsidR="008531E2">
        <w:t>vypracováním předávacích a akceptačních protokolů</w:t>
      </w:r>
      <w:r w:rsidR="00D559E8">
        <w:t>;</w:t>
      </w:r>
      <w:r w:rsidR="00322BC3">
        <w:t xml:space="preserve"> </w:t>
      </w:r>
    </w:p>
    <w:p w14:paraId="064DB6FE" w14:textId="009ED7FC" w:rsidR="00471594" w:rsidRDefault="00F77BA1" w:rsidP="000B6B65">
      <w:pPr>
        <w:pStyle w:val="Bodyodsazene"/>
        <w:numPr>
          <w:ilvl w:val="0"/>
          <w:numId w:val="42"/>
        </w:numPr>
        <w:spacing w:before="60"/>
      </w:pPr>
      <w:r w:rsidRPr="005B3321">
        <w:t>Hlavní uživatelé ak</w:t>
      </w:r>
      <w:r w:rsidR="004461D4" w:rsidRPr="005B3321">
        <w:t>ceptují dílčí dodávky týmů na základě předem nadefinovaných akceptačních kritéri</w:t>
      </w:r>
      <w:r w:rsidR="00D872FE">
        <w:t>í</w:t>
      </w:r>
      <w:r w:rsidR="00D559E8">
        <w:t>;</w:t>
      </w:r>
    </w:p>
    <w:p w14:paraId="694E4C3D" w14:textId="1041C2F5" w:rsidR="005C7868" w:rsidRPr="005B3321" w:rsidRDefault="005C7868" w:rsidP="000B6B65">
      <w:pPr>
        <w:pStyle w:val="Bodyodsazene"/>
        <w:numPr>
          <w:ilvl w:val="0"/>
          <w:numId w:val="42"/>
        </w:numPr>
        <w:spacing w:before="60"/>
      </w:pPr>
      <w:r w:rsidRPr="005B3321">
        <w:lastRenderedPageBreak/>
        <w:t>PM pravidelně reportuje stav projektu Říd</w:t>
      </w:r>
      <w:r w:rsidR="00E741D7">
        <w:t>i</w:t>
      </w:r>
      <w:r w:rsidRPr="005B3321">
        <w:t xml:space="preserve">címu výboru, ze kterého je patrný aktuální stav projektu vůči posledně schválenému Plánu řízení projektu. Report stavu projektu by měl </w:t>
      </w:r>
      <w:r>
        <w:t xml:space="preserve">vždy </w:t>
      </w:r>
      <w:r w:rsidRPr="005B3321">
        <w:t xml:space="preserve">obsahovat: </w:t>
      </w:r>
    </w:p>
    <w:p w14:paraId="7BCF9F17" w14:textId="67E2E9A9" w:rsidR="005C7868" w:rsidRDefault="00D559E8" w:rsidP="000B6B65">
      <w:pPr>
        <w:pStyle w:val="Bodyodsazene"/>
        <w:numPr>
          <w:ilvl w:val="1"/>
          <w:numId w:val="42"/>
        </w:numPr>
        <w:spacing w:before="60"/>
      </w:pPr>
      <w:r>
        <w:t xml:space="preserve">celkový </w:t>
      </w:r>
      <w:r w:rsidR="005C7868">
        <w:t>aktuální stav projektu</w:t>
      </w:r>
      <w:r>
        <w:t>,</w:t>
      </w:r>
    </w:p>
    <w:p w14:paraId="67173AE0" w14:textId="23E687A5" w:rsidR="005C7868" w:rsidRPr="005B3321" w:rsidRDefault="00D559E8" w:rsidP="000B6B65">
      <w:pPr>
        <w:pStyle w:val="Bodyodsazene"/>
        <w:numPr>
          <w:ilvl w:val="1"/>
          <w:numId w:val="42"/>
        </w:numPr>
        <w:spacing w:before="60"/>
      </w:pPr>
      <w:r>
        <w:t>s</w:t>
      </w:r>
      <w:r w:rsidRPr="005B3321">
        <w:t>tav</w:t>
      </w:r>
      <w:r w:rsidR="005C7868" w:rsidRPr="005B3321">
        <w:t xml:space="preserve"> prací a </w:t>
      </w:r>
      <w:r w:rsidR="005C7868">
        <w:t>dosahování milníků</w:t>
      </w:r>
      <w:r w:rsidR="005C7868" w:rsidRPr="005B3321">
        <w:t xml:space="preserve"> vůči schválenému harmonogramu</w:t>
      </w:r>
      <w:r>
        <w:t>,</w:t>
      </w:r>
    </w:p>
    <w:p w14:paraId="013A9771" w14:textId="2BC773C8" w:rsidR="005C7868" w:rsidRPr="005B3321" w:rsidRDefault="00D559E8" w:rsidP="000B6B65">
      <w:pPr>
        <w:pStyle w:val="Bodyodsazene"/>
        <w:numPr>
          <w:ilvl w:val="1"/>
          <w:numId w:val="42"/>
        </w:numPr>
        <w:spacing w:before="60"/>
      </w:pPr>
      <w:r>
        <w:t>č</w:t>
      </w:r>
      <w:r w:rsidRPr="005B3321">
        <w:t xml:space="preserve">erpání </w:t>
      </w:r>
      <w:r w:rsidR="005C7868" w:rsidRPr="005B3321">
        <w:t>finančních prostředků vůči schválenému plánu</w:t>
      </w:r>
      <w:r>
        <w:t>,</w:t>
      </w:r>
    </w:p>
    <w:p w14:paraId="3FD08B63" w14:textId="1D2FBCB1" w:rsidR="005C7868" w:rsidRPr="00C42DC6" w:rsidRDefault="00D559E8" w:rsidP="000B6B65">
      <w:pPr>
        <w:pStyle w:val="Bodyodsazene"/>
        <w:numPr>
          <w:ilvl w:val="1"/>
          <w:numId w:val="42"/>
        </w:numPr>
        <w:spacing w:before="60"/>
      </w:pPr>
      <w:r>
        <w:t>s</w:t>
      </w:r>
      <w:r w:rsidRPr="005B3321">
        <w:t>tav</w:t>
      </w:r>
      <w:r w:rsidR="005C7868" w:rsidRPr="005B3321">
        <w:t xml:space="preserve"> rizik </w:t>
      </w:r>
      <w:r w:rsidR="005C7868">
        <w:t>a zejména zásadní rizika s</w:t>
      </w:r>
      <w:r w:rsidR="005C7868" w:rsidRPr="005B3321">
        <w:t xml:space="preserve"> vysokým </w:t>
      </w:r>
      <w:r w:rsidR="005C7868">
        <w:t xml:space="preserve">rizikovým skóre (dopad a </w:t>
      </w:r>
      <w:r w:rsidR="005C7868" w:rsidRPr="00C42DC6">
        <w:t>pravděpodobnost) a stav problémů</w:t>
      </w:r>
    </w:p>
    <w:p w14:paraId="17A58C82" w14:textId="19686673" w:rsidR="00315717" w:rsidRPr="00C42DC6" w:rsidRDefault="007C7C5F" w:rsidP="000B6B65">
      <w:pPr>
        <w:pStyle w:val="Bodyodsazene"/>
        <w:numPr>
          <w:ilvl w:val="0"/>
          <w:numId w:val="42"/>
        </w:numPr>
        <w:spacing w:before="60"/>
      </w:pPr>
      <w:r w:rsidRPr="00C42DC6">
        <w:t xml:space="preserve">Nositel pravidelně </w:t>
      </w:r>
      <w:r w:rsidR="003C07D7" w:rsidRPr="00C42DC6">
        <w:t>ověřuje, že projekt dodává nadefinované přínosy, a odpovídá za</w:t>
      </w:r>
      <w:r w:rsidR="006575FB" w:rsidRPr="00C42DC6">
        <w:t xml:space="preserve"> jejich</w:t>
      </w:r>
      <w:r w:rsidR="003C07D7" w:rsidRPr="00C42DC6">
        <w:t xml:space="preserve"> aktuálnost </w:t>
      </w:r>
      <w:r w:rsidR="006575FB" w:rsidRPr="00C42DC6">
        <w:t>v</w:t>
      </w:r>
      <w:r w:rsidR="00467798">
        <w:t> Definici projektu</w:t>
      </w:r>
      <w:r w:rsidR="0012384D" w:rsidRPr="00C42DC6">
        <w:t xml:space="preserve"> a za aktuálnost reálných nákladů</w:t>
      </w:r>
      <w:r w:rsidR="006575FB" w:rsidRPr="00C42DC6">
        <w:t xml:space="preserve"> </w:t>
      </w:r>
      <w:r w:rsidR="009F79F2" w:rsidRPr="00C42DC6">
        <w:t xml:space="preserve">– aktualizace zajišťuje PM nebo </w:t>
      </w:r>
      <w:r w:rsidR="00397E68" w:rsidRPr="00C42DC6">
        <w:t xml:space="preserve">Administrátor </w:t>
      </w:r>
      <w:r w:rsidR="009F79F2" w:rsidRPr="00C42DC6">
        <w:t>projektu</w:t>
      </w:r>
      <w:r w:rsidR="00D559E8">
        <w:t>;</w:t>
      </w:r>
    </w:p>
    <w:p w14:paraId="3E7E5682" w14:textId="7D93D14B" w:rsidR="00EF4878" w:rsidRPr="00C42DC6" w:rsidRDefault="00D559E8" w:rsidP="000B6B65">
      <w:pPr>
        <w:pStyle w:val="Bodyodsazene"/>
        <w:numPr>
          <w:ilvl w:val="0"/>
          <w:numId w:val="42"/>
        </w:numPr>
        <w:spacing w:before="60"/>
      </w:pPr>
      <w:r>
        <w:t>p</w:t>
      </w:r>
      <w:r w:rsidRPr="00C42DC6">
        <w:t>okud</w:t>
      </w:r>
      <w:r w:rsidR="005B2F1B" w:rsidRPr="00C42DC6">
        <w:t xml:space="preserve"> má projekt více realizačních </w:t>
      </w:r>
      <w:r w:rsidR="00920F2E">
        <w:t>etap</w:t>
      </w:r>
      <w:r w:rsidR="005B2F1B" w:rsidRPr="00C42DC6">
        <w:t xml:space="preserve">, PM zajišťuje </w:t>
      </w:r>
      <w:r w:rsidR="007907D9" w:rsidRPr="00C42DC6">
        <w:t xml:space="preserve">a koordinuje přípravu na spuštění další </w:t>
      </w:r>
      <w:r w:rsidR="00920F2E">
        <w:t>etapy</w:t>
      </w:r>
      <w:r w:rsidR="00624077" w:rsidRPr="00C42DC6">
        <w:t>:</w:t>
      </w:r>
    </w:p>
    <w:p w14:paraId="39BFEF2E" w14:textId="1D411444" w:rsidR="00624077" w:rsidRPr="00C42DC6" w:rsidRDefault="00480C0E" w:rsidP="000B6B65">
      <w:pPr>
        <w:pStyle w:val="Bodyodsazene"/>
        <w:numPr>
          <w:ilvl w:val="1"/>
          <w:numId w:val="42"/>
        </w:numPr>
        <w:spacing w:before="60"/>
      </w:pPr>
      <w:r w:rsidRPr="00C42DC6">
        <w:t xml:space="preserve">PM aktualizuje Plán řízení projektu a </w:t>
      </w:r>
      <w:r w:rsidR="009C4870" w:rsidRPr="00C42DC6">
        <w:t>přínosy a náklady v</w:t>
      </w:r>
      <w:r w:rsidR="005F7FF7">
        <w:t> Definici projektu</w:t>
      </w:r>
      <w:r w:rsidR="00D559E8">
        <w:t>,</w:t>
      </w:r>
      <w:r w:rsidR="009C4870" w:rsidRPr="00C42DC6">
        <w:t xml:space="preserve"> </w:t>
      </w:r>
    </w:p>
    <w:p w14:paraId="29148FB8" w14:textId="2AD116E5" w:rsidR="00CC137A" w:rsidRPr="00436321" w:rsidRDefault="00D559E8" w:rsidP="000B6B65">
      <w:pPr>
        <w:pStyle w:val="Bodyodsazene"/>
        <w:numPr>
          <w:ilvl w:val="1"/>
          <w:numId w:val="42"/>
        </w:numPr>
        <w:spacing w:before="60"/>
      </w:pPr>
      <w:r>
        <w:t>Týmoví</w:t>
      </w:r>
      <w:r w:rsidR="007A46B6" w:rsidRPr="00C42DC6">
        <w:t xml:space="preserve"> manažeři a řešitelské týmy ve spolupráci s Věcným gestorem připraví podrobnější definice</w:t>
      </w:r>
      <w:r w:rsidR="007A46B6" w:rsidRPr="00436321">
        <w:t xml:space="preserve"> dodávek</w:t>
      </w:r>
      <w:r w:rsidR="007A46B6">
        <w:t xml:space="preserve"> včetně akceptačních kritérií dodávek</w:t>
      </w:r>
      <w:r w:rsidR="007A46B6" w:rsidRPr="00436321">
        <w:t xml:space="preserve">, které budou týmy dodávat v následující </w:t>
      </w:r>
      <w:r w:rsidR="00920F2E">
        <w:t>etapě</w:t>
      </w:r>
      <w:r w:rsidR="00920F2E" w:rsidRPr="00436321">
        <w:t xml:space="preserve"> </w:t>
      </w:r>
      <w:r w:rsidR="007A46B6" w:rsidRPr="00436321">
        <w:t>projektu</w:t>
      </w:r>
      <w:r w:rsidR="007A46B6">
        <w:t xml:space="preserve">. Akceptační kritéria dodávek jsou potvrzena </w:t>
      </w:r>
      <w:r w:rsidR="00AB1C06">
        <w:t>Hlavními uživateli</w:t>
      </w:r>
      <w:r>
        <w:t>,</w:t>
      </w:r>
    </w:p>
    <w:p w14:paraId="580BFFC7" w14:textId="3268115B" w:rsidR="008A11B1" w:rsidRPr="005B3321" w:rsidRDefault="00CC137A" w:rsidP="000B6B65">
      <w:pPr>
        <w:pStyle w:val="Bodyodsazene"/>
        <w:numPr>
          <w:ilvl w:val="1"/>
          <w:numId w:val="42"/>
        </w:numPr>
        <w:spacing w:before="60"/>
      </w:pPr>
      <w:r>
        <w:t xml:space="preserve">PM z těchto vstupů sestaví podrobný plán následující realizační </w:t>
      </w:r>
      <w:r w:rsidR="00C732DD">
        <w:t xml:space="preserve">etapy </w:t>
      </w:r>
      <w:r>
        <w:t>projektu</w:t>
      </w:r>
      <w:r w:rsidR="00D559E8">
        <w:t>;</w:t>
      </w:r>
    </w:p>
    <w:p w14:paraId="714777F6" w14:textId="67759466" w:rsidR="00757EAB" w:rsidRDefault="008E371B" w:rsidP="000B6B65">
      <w:pPr>
        <w:pStyle w:val="Bodyodsazene"/>
        <w:numPr>
          <w:ilvl w:val="0"/>
          <w:numId w:val="42"/>
        </w:numPr>
        <w:spacing w:before="60"/>
      </w:pPr>
      <w:r>
        <w:t xml:space="preserve">PM zajišťuje, že jsou plněny všechny náležitosti </w:t>
      </w:r>
      <w:r w:rsidR="00D64741">
        <w:t xml:space="preserve">veřejných zakázek projektu a </w:t>
      </w:r>
      <w:r w:rsidR="000E2E97">
        <w:t xml:space="preserve">dodržovaná pravidla pro spolufinancování </w:t>
      </w:r>
      <w:r w:rsidR="00F014A5">
        <w:t>z EU fondů, pokud je projekt využívá</w:t>
      </w:r>
      <w:r w:rsidR="00D559E8">
        <w:t>;</w:t>
      </w:r>
    </w:p>
    <w:p w14:paraId="6414BFC1" w14:textId="08C7AF04" w:rsidR="00451AE8" w:rsidRDefault="00451AE8" w:rsidP="000B6B65">
      <w:pPr>
        <w:pStyle w:val="Bodyodsazene"/>
        <w:numPr>
          <w:ilvl w:val="0"/>
          <w:numId w:val="42"/>
        </w:numPr>
        <w:spacing w:before="60"/>
      </w:pPr>
      <w:r>
        <w:t>PM reportuje požadovaná data o projektu Projektové kanceláři</w:t>
      </w:r>
      <w:r w:rsidR="00D559E8">
        <w:t>;</w:t>
      </w:r>
      <w:r>
        <w:t xml:space="preserve"> </w:t>
      </w:r>
    </w:p>
    <w:p w14:paraId="2DD573F5" w14:textId="75F4F6B4" w:rsidR="00CA3940" w:rsidRDefault="00D559E8" w:rsidP="000B6B65">
      <w:pPr>
        <w:pStyle w:val="Bodyodsazene"/>
        <w:numPr>
          <w:ilvl w:val="0"/>
          <w:numId w:val="42"/>
        </w:numPr>
        <w:spacing w:before="60"/>
      </w:pPr>
      <w:r>
        <w:t>na</w:t>
      </w:r>
      <w:r w:rsidR="00457927">
        <w:t xml:space="preserve"> závěr každé realizační </w:t>
      </w:r>
      <w:r w:rsidR="0025267E">
        <w:t xml:space="preserve">etapy </w:t>
      </w:r>
      <w:r w:rsidR="00457927">
        <w:t>projektu proběhne schůze Říd</w:t>
      </w:r>
      <w:r w:rsidR="00E741D7">
        <w:t>i</w:t>
      </w:r>
      <w:r w:rsidR="00457927">
        <w:t>cího výboru projektu, kter</w:t>
      </w:r>
      <w:r w:rsidR="00272335">
        <w:t>ý potvrdí akceptaci všech dodaných dílčích dodávek</w:t>
      </w:r>
      <w:r w:rsidR="00FE0CE7">
        <w:t xml:space="preserve"> a schválí </w:t>
      </w:r>
      <w:r w:rsidR="00ED1028">
        <w:t xml:space="preserve">aktualizovaný Plán řízení projektu a </w:t>
      </w:r>
      <w:r w:rsidR="00FE0CE7">
        <w:t xml:space="preserve">plán další realizační </w:t>
      </w:r>
      <w:r w:rsidR="0025267E">
        <w:t>etapy</w:t>
      </w:r>
      <w:r>
        <w:t>;</w:t>
      </w:r>
    </w:p>
    <w:p w14:paraId="14243CAC" w14:textId="39F241EA" w:rsidR="00217BE6" w:rsidRPr="00091311" w:rsidRDefault="00217BE6" w:rsidP="000B6B65">
      <w:pPr>
        <w:pStyle w:val="Bodyodsazene"/>
        <w:numPr>
          <w:ilvl w:val="0"/>
          <w:numId w:val="42"/>
        </w:numPr>
        <w:spacing w:before="60"/>
      </w:pPr>
      <w:r>
        <w:t>Nositel nalezne a potvrdí nového vlastníka projektových výstupů, který na konci projektu převezme</w:t>
      </w:r>
      <w:r w:rsidRPr="00091311">
        <w:t xml:space="preserve"> </w:t>
      </w:r>
      <w:r>
        <w:t xml:space="preserve">projekt (jeho výstupy) </w:t>
      </w:r>
      <w:r w:rsidRPr="00091311">
        <w:t>do svého vlastnictví</w:t>
      </w:r>
      <w:r>
        <w:t xml:space="preserve"> a </w:t>
      </w:r>
      <w:r w:rsidRPr="00091311">
        <w:t>správy a ponese odpovědnost za provozování</w:t>
      </w:r>
      <w:r w:rsidR="00065969">
        <w:t>, následnou podporu</w:t>
      </w:r>
      <w:r w:rsidRPr="00091311">
        <w:t xml:space="preserve"> a rozvoj dodaných projektových výstupů.</w:t>
      </w:r>
    </w:p>
    <w:p w14:paraId="5E483B9F" w14:textId="77777777" w:rsidR="00217BE6" w:rsidRDefault="00217BE6" w:rsidP="00217BE6">
      <w:pPr>
        <w:pStyle w:val="Bodyodsazene"/>
        <w:spacing w:before="60"/>
      </w:pPr>
    </w:p>
    <w:p w14:paraId="72117E70" w14:textId="0D5F0653" w:rsidR="003C0930" w:rsidRPr="004C7EAB" w:rsidRDefault="003C0930" w:rsidP="3CA3AA9F">
      <w:pPr>
        <w:pStyle w:val="Nadpis2"/>
      </w:pPr>
      <w:bookmarkStart w:id="149" w:name="_Toc437086319"/>
      <w:bookmarkStart w:id="150" w:name="_Toc189488690"/>
      <w:r w:rsidRPr="004C7EAB">
        <w:t>Výstupní podmínky</w:t>
      </w:r>
      <w:r w:rsidR="002B012A" w:rsidRPr="004C7EAB">
        <w:t xml:space="preserve"> </w:t>
      </w:r>
      <w:r w:rsidR="006F0726" w:rsidRPr="004C7EAB">
        <w:t>–</w:t>
      </w:r>
      <w:r w:rsidR="002B012A" w:rsidRPr="004C7EAB">
        <w:t xml:space="preserve"> Jak poznáme, že </w:t>
      </w:r>
      <w:r w:rsidR="00D62EC9">
        <w:t xml:space="preserve">dílčí </w:t>
      </w:r>
      <w:r w:rsidR="45D139AE">
        <w:t>projektová</w:t>
      </w:r>
      <w:r w:rsidR="002B012A" w:rsidRPr="004C7EAB">
        <w:t xml:space="preserve"> fáze </w:t>
      </w:r>
      <w:r w:rsidR="5FE6BF4A">
        <w:t>– Řízení</w:t>
      </w:r>
      <w:r w:rsidR="6A1E357A">
        <w:t xml:space="preserve"> a reportování projektu</w:t>
      </w:r>
      <w:r w:rsidR="4DF38039">
        <w:t xml:space="preserve"> </w:t>
      </w:r>
      <w:r w:rsidR="13F15A78">
        <w:t xml:space="preserve">je </w:t>
      </w:r>
      <w:r w:rsidR="002B012A" w:rsidRPr="004C7EAB">
        <w:t>splněna</w:t>
      </w:r>
      <w:bookmarkEnd w:id="149"/>
      <w:bookmarkEnd w:id="150"/>
    </w:p>
    <w:p w14:paraId="290D7A6C" w14:textId="5A58DB26" w:rsidR="003C0930" w:rsidRPr="00073B5C" w:rsidRDefault="000F2665" w:rsidP="000D43E0">
      <w:r w:rsidRPr="000D43E0">
        <w:t xml:space="preserve">Mezi výstupní podmínky této </w:t>
      </w:r>
      <w:r w:rsidR="00D62EC9">
        <w:t xml:space="preserve">dílčí </w:t>
      </w:r>
      <w:r w:rsidRPr="000D43E0">
        <w:t>fáze patří:</w:t>
      </w:r>
    </w:p>
    <w:p w14:paraId="051E3829" w14:textId="1F172212" w:rsidR="003C0930" w:rsidRPr="00073B5C" w:rsidRDefault="00D559E8" w:rsidP="00073B5C">
      <w:pPr>
        <w:pStyle w:val="Odstavecseseznamem"/>
        <w:numPr>
          <w:ilvl w:val="0"/>
          <w:numId w:val="10"/>
        </w:numPr>
        <w:rPr>
          <w:lang w:val="cs-CZ"/>
        </w:rPr>
      </w:pPr>
      <w:r w:rsidRPr="00073B5C">
        <w:rPr>
          <w:lang w:val="cs-CZ"/>
        </w:rPr>
        <w:t>reporty</w:t>
      </w:r>
      <w:r w:rsidR="00473280" w:rsidRPr="00073B5C">
        <w:rPr>
          <w:lang w:val="cs-CZ"/>
        </w:rPr>
        <w:t xml:space="preserve"> o stavu projektu – </w:t>
      </w:r>
      <w:r w:rsidR="000B201C" w:rsidRPr="00073B5C">
        <w:rPr>
          <w:lang w:val="cs-CZ"/>
        </w:rPr>
        <w:t>PM dokáže</w:t>
      </w:r>
      <w:r w:rsidR="00473280" w:rsidRPr="00073B5C">
        <w:rPr>
          <w:lang w:val="cs-CZ"/>
        </w:rPr>
        <w:t xml:space="preserve"> stav projektu měřit a </w:t>
      </w:r>
      <w:r w:rsidR="003E6307" w:rsidRPr="00073B5C">
        <w:rPr>
          <w:lang w:val="cs-CZ"/>
        </w:rPr>
        <w:t>dokáže</w:t>
      </w:r>
      <w:r w:rsidR="00473280" w:rsidRPr="00073B5C">
        <w:rPr>
          <w:lang w:val="cs-CZ"/>
        </w:rPr>
        <w:t xml:space="preserve"> </w:t>
      </w:r>
      <w:r w:rsidR="00653982" w:rsidRPr="00073B5C">
        <w:rPr>
          <w:lang w:val="cs-CZ"/>
        </w:rPr>
        <w:t>říct,</w:t>
      </w:r>
      <w:r w:rsidR="00473280" w:rsidRPr="00073B5C">
        <w:rPr>
          <w:lang w:val="cs-CZ"/>
        </w:rPr>
        <w:t xml:space="preserve"> v jakém je projekt stavu</w:t>
      </w:r>
      <w:r w:rsidRPr="00073B5C">
        <w:rPr>
          <w:lang w:val="cs-CZ"/>
        </w:rPr>
        <w:t>;</w:t>
      </w:r>
      <w:r w:rsidR="00473280" w:rsidRPr="00073B5C">
        <w:rPr>
          <w:lang w:val="cs-CZ"/>
        </w:rPr>
        <w:t xml:space="preserve"> </w:t>
      </w:r>
    </w:p>
    <w:p w14:paraId="661D9D58" w14:textId="134F3866" w:rsidR="006A26F6" w:rsidRPr="00073B5C" w:rsidRDefault="00D559E8" w:rsidP="00073B5C">
      <w:pPr>
        <w:pStyle w:val="Odstavecseseznamem"/>
        <w:numPr>
          <w:ilvl w:val="0"/>
          <w:numId w:val="10"/>
        </w:numPr>
        <w:rPr>
          <w:lang w:val="cs-CZ"/>
        </w:rPr>
      </w:pPr>
      <w:r w:rsidRPr="00073B5C">
        <w:rPr>
          <w:lang w:val="cs-CZ"/>
        </w:rPr>
        <w:t xml:space="preserve">aktualizovaný </w:t>
      </w:r>
      <w:r w:rsidR="006A26F6" w:rsidRPr="00073B5C">
        <w:rPr>
          <w:lang w:val="cs-CZ"/>
        </w:rPr>
        <w:t>a schválený Plán řízení projektu</w:t>
      </w:r>
      <w:r w:rsidR="00AD2942" w:rsidRPr="00073B5C">
        <w:rPr>
          <w:lang w:val="cs-CZ"/>
        </w:rPr>
        <w:t xml:space="preserve"> a všechny jeho součásti (harmonogram, rozpočet, kapacitní plán atd.)</w:t>
      </w:r>
      <w:r w:rsidRPr="00073B5C">
        <w:rPr>
          <w:lang w:val="cs-CZ"/>
        </w:rPr>
        <w:t>;</w:t>
      </w:r>
    </w:p>
    <w:p w14:paraId="5A230239" w14:textId="51A948AE" w:rsidR="00F017B0" w:rsidRPr="00073B5C" w:rsidRDefault="00D559E8" w:rsidP="00073B5C">
      <w:pPr>
        <w:pStyle w:val="Odstavecseseznamem"/>
        <w:numPr>
          <w:ilvl w:val="0"/>
          <w:numId w:val="10"/>
        </w:numPr>
        <w:rPr>
          <w:lang w:val="cs-CZ"/>
        </w:rPr>
      </w:pPr>
      <w:r w:rsidRPr="00073B5C">
        <w:rPr>
          <w:lang w:val="cs-CZ"/>
        </w:rPr>
        <w:t>plán</w:t>
      </w:r>
      <w:r w:rsidR="000D43E0">
        <w:rPr>
          <w:lang w:val="cs-CZ"/>
        </w:rPr>
        <w:t>y</w:t>
      </w:r>
      <w:r w:rsidRPr="00073B5C">
        <w:rPr>
          <w:lang w:val="cs-CZ"/>
        </w:rPr>
        <w:t xml:space="preserve"> </w:t>
      </w:r>
      <w:r w:rsidR="00F017B0" w:rsidRPr="00073B5C">
        <w:rPr>
          <w:lang w:val="cs-CZ"/>
        </w:rPr>
        <w:t xml:space="preserve">následující realizační </w:t>
      </w:r>
      <w:r w:rsidR="00D62EC9">
        <w:rPr>
          <w:lang w:val="cs-CZ"/>
        </w:rPr>
        <w:t>etapy</w:t>
      </w:r>
      <w:r w:rsidRPr="00073B5C">
        <w:rPr>
          <w:lang w:val="cs-CZ"/>
        </w:rPr>
        <w:t>;</w:t>
      </w:r>
    </w:p>
    <w:p w14:paraId="4A245D1F" w14:textId="209E1FF1" w:rsidR="002B012A" w:rsidRPr="00073B5C" w:rsidRDefault="00D559E8" w:rsidP="00073B5C">
      <w:pPr>
        <w:pStyle w:val="Odstavecseseznamem"/>
        <w:numPr>
          <w:ilvl w:val="0"/>
          <w:numId w:val="10"/>
        </w:numPr>
        <w:rPr>
          <w:lang w:val="cs-CZ"/>
        </w:rPr>
      </w:pPr>
      <w:r w:rsidRPr="00073B5C">
        <w:rPr>
          <w:lang w:val="cs-CZ"/>
        </w:rPr>
        <w:t>aktualizovan</w:t>
      </w:r>
      <w:r w:rsidR="007D4C9F" w:rsidRPr="00073B5C">
        <w:rPr>
          <w:lang w:val="cs-CZ"/>
        </w:rPr>
        <w:t>á</w:t>
      </w:r>
      <w:r w:rsidRPr="00073B5C">
        <w:rPr>
          <w:lang w:val="cs-CZ"/>
        </w:rPr>
        <w:t xml:space="preserve"> </w:t>
      </w:r>
      <w:r w:rsidR="007D4C9F" w:rsidRPr="00073B5C">
        <w:rPr>
          <w:lang w:val="cs-CZ"/>
        </w:rPr>
        <w:t>Definice projektu</w:t>
      </w:r>
      <w:r w:rsidR="009C4870" w:rsidRPr="00073B5C">
        <w:rPr>
          <w:lang w:val="cs-CZ"/>
        </w:rPr>
        <w:t xml:space="preserve"> o přínosy a reálné náklady</w:t>
      </w:r>
      <w:r w:rsidRPr="00073B5C">
        <w:rPr>
          <w:lang w:val="cs-CZ"/>
        </w:rPr>
        <w:t>;</w:t>
      </w:r>
    </w:p>
    <w:p w14:paraId="2CC4038B" w14:textId="2AB5E371" w:rsidR="00421D54" w:rsidRPr="00073B5C" w:rsidRDefault="00D559E8" w:rsidP="00073B5C">
      <w:pPr>
        <w:pStyle w:val="Odstavecseseznamem"/>
        <w:numPr>
          <w:ilvl w:val="0"/>
          <w:numId w:val="10"/>
        </w:numPr>
        <w:rPr>
          <w:lang w:val="cs-CZ"/>
        </w:rPr>
      </w:pPr>
      <w:r w:rsidRPr="00073B5C">
        <w:rPr>
          <w:lang w:val="cs-CZ"/>
        </w:rPr>
        <w:t xml:space="preserve">dodané </w:t>
      </w:r>
      <w:r w:rsidR="00421D54" w:rsidRPr="00073B5C">
        <w:rPr>
          <w:lang w:val="cs-CZ"/>
        </w:rPr>
        <w:t>dílčí dodávky</w:t>
      </w:r>
      <w:r w:rsidRPr="00073B5C">
        <w:rPr>
          <w:lang w:val="cs-CZ"/>
        </w:rPr>
        <w:t>;</w:t>
      </w:r>
    </w:p>
    <w:p w14:paraId="79BB734A" w14:textId="598634D9" w:rsidR="002B012A" w:rsidRPr="00073B5C" w:rsidRDefault="00D559E8" w:rsidP="00073B5C">
      <w:pPr>
        <w:pStyle w:val="Odstavecseseznamem"/>
        <w:numPr>
          <w:ilvl w:val="0"/>
          <w:numId w:val="10"/>
        </w:numPr>
        <w:rPr>
          <w:lang w:val="cs-CZ"/>
        </w:rPr>
      </w:pPr>
      <w:r w:rsidRPr="00073B5C">
        <w:rPr>
          <w:lang w:val="cs-CZ"/>
        </w:rPr>
        <w:t xml:space="preserve">akceptované </w:t>
      </w:r>
      <w:r w:rsidR="006A26F6" w:rsidRPr="00073B5C">
        <w:rPr>
          <w:lang w:val="cs-CZ"/>
        </w:rPr>
        <w:t>dílčí dodávky</w:t>
      </w:r>
      <w:r w:rsidR="00AD2942" w:rsidRPr="00073B5C">
        <w:rPr>
          <w:lang w:val="cs-CZ"/>
        </w:rPr>
        <w:t>, akceptační a předávací protokoly</w:t>
      </w:r>
      <w:r w:rsidRPr="00073B5C">
        <w:rPr>
          <w:lang w:val="cs-CZ"/>
        </w:rPr>
        <w:t>;</w:t>
      </w:r>
    </w:p>
    <w:p w14:paraId="2742D459" w14:textId="66562DA0" w:rsidR="002B012A" w:rsidRPr="00073B5C" w:rsidRDefault="00D559E8" w:rsidP="00073B5C">
      <w:pPr>
        <w:pStyle w:val="Odstavecseseznamem"/>
        <w:numPr>
          <w:ilvl w:val="0"/>
          <w:numId w:val="10"/>
        </w:numPr>
        <w:rPr>
          <w:lang w:val="cs-CZ"/>
        </w:rPr>
      </w:pPr>
      <w:r w:rsidRPr="00073B5C">
        <w:rPr>
          <w:lang w:val="cs-CZ"/>
        </w:rPr>
        <w:t xml:space="preserve">definované </w:t>
      </w:r>
      <w:r w:rsidR="002B012A" w:rsidRPr="00073B5C">
        <w:rPr>
          <w:lang w:val="cs-CZ"/>
        </w:rPr>
        <w:t xml:space="preserve">dodávky pro následující </w:t>
      </w:r>
      <w:r w:rsidR="00D62EC9">
        <w:rPr>
          <w:lang w:val="cs-CZ"/>
        </w:rPr>
        <w:t>etapu</w:t>
      </w:r>
      <w:r w:rsidR="00D62EC9" w:rsidRPr="00073B5C">
        <w:rPr>
          <w:lang w:val="cs-CZ"/>
        </w:rPr>
        <w:t xml:space="preserve"> </w:t>
      </w:r>
      <w:r w:rsidR="002B012A" w:rsidRPr="00073B5C">
        <w:rPr>
          <w:lang w:val="cs-CZ"/>
        </w:rPr>
        <w:t>a jejich akceptační kritéria</w:t>
      </w:r>
      <w:r w:rsidRPr="00073B5C">
        <w:rPr>
          <w:lang w:val="cs-CZ"/>
        </w:rPr>
        <w:t>;</w:t>
      </w:r>
    </w:p>
    <w:p w14:paraId="49D9148D" w14:textId="1FEB3BAB" w:rsidR="002B012A" w:rsidRPr="00073B5C" w:rsidRDefault="00D559E8" w:rsidP="00073B5C">
      <w:pPr>
        <w:pStyle w:val="Odstavecseseznamem"/>
        <w:numPr>
          <w:ilvl w:val="0"/>
          <w:numId w:val="10"/>
        </w:numPr>
        <w:rPr>
          <w:lang w:val="cs-CZ"/>
        </w:rPr>
      </w:pPr>
      <w:r w:rsidRPr="00073B5C">
        <w:rPr>
          <w:lang w:val="cs-CZ"/>
        </w:rPr>
        <w:t xml:space="preserve">identifikovaná </w:t>
      </w:r>
      <w:r w:rsidR="002B012A" w:rsidRPr="00073B5C">
        <w:rPr>
          <w:lang w:val="cs-CZ"/>
        </w:rPr>
        <w:t xml:space="preserve">a zdokumentovaná projektová rizika </w:t>
      </w:r>
      <w:r w:rsidR="00FA3675" w:rsidRPr="00073B5C">
        <w:rPr>
          <w:lang w:val="cs-CZ"/>
        </w:rPr>
        <w:t xml:space="preserve">a </w:t>
      </w:r>
      <w:r w:rsidR="007C00CD" w:rsidRPr="00073B5C">
        <w:rPr>
          <w:lang w:val="cs-CZ"/>
        </w:rPr>
        <w:t>problémy</w:t>
      </w:r>
      <w:r w:rsidRPr="00073B5C">
        <w:rPr>
          <w:lang w:val="cs-CZ"/>
        </w:rPr>
        <w:t>;</w:t>
      </w:r>
    </w:p>
    <w:p w14:paraId="49198866" w14:textId="13213AFB" w:rsidR="008E256B" w:rsidRPr="00073B5C" w:rsidRDefault="00D559E8" w:rsidP="00073B5C">
      <w:pPr>
        <w:pStyle w:val="Odstavecseseznamem"/>
        <w:numPr>
          <w:ilvl w:val="0"/>
          <w:numId w:val="10"/>
        </w:numPr>
        <w:rPr>
          <w:lang w:val="cs-CZ"/>
        </w:rPr>
      </w:pPr>
      <w:r w:rsidRPr="00073B5C">
        <w:rPr>
          <w:lang w:val="cs-CZ"/>
        </w:rPr>
        <w:t xml:space="preserve">nejpozději </w:t>
      </w:r>
      <w:r w:rsidR="008E256B" w:rsidRPr="00073B5C">
        <w:rPr>
          <w:lang w:val="cs-CZ"/>
        </w:rPr>
        <w:t xml:space="preserve">v poslední </w:t>
      </w:r>
      <w:r w:rsidR="00D62EC9">
        <w:rPr>
          <w:lang w:val="cs-CZ"/>
        </w:rPr>
        <w:t>etapě</w:t>
      </w:r>
      <w:r w:rsidR="00D62EC9" w:rsidRPr="00073B5C">
        <w:rPr>
          <w:lang w:val="cs-CZ"/>
        </w:rPr>
        <w:t xml:space="preserve"> </w:t>
      </w:r>
      <w:r w:rsidR="008E256B" w:rsidRPr="00073B5C">
        <w:rPr>
          <w:lang w:val="cs-CZ"/>
        </w:rPr>
        <w:t>realizace: potvrzený nový vlastník projektových výstupů</w:t>
      </w:r>
      <w:r w:rsidRPr="00073B5C">
        <w:rPr>
          <w:lang w:val="cs-CZ"/>
        </w:rPr>
        <w:t>.</w:t>
      </w:r>
    </w:p>
    <w:p w14:paraId="4C6CDE0C" w14:textId="77777777" w:rsidR="00666B29" w:rsidRPr="00A42477" w:rsidRDefault="00666B29" w:rsidP="00A42477">
      <w:pPr>
        <w:pStyle w:val="Bodyodsazene"/>
        <w:spacing w:before="60"/>
      </w:pPr>
    </w:p>
    <w:p w14:paraId="46831C1D" w14:textId="11AB6A22" w:rsidR="003C0930" w:rsidRPr="003F6CF3" w:rsidRDefault="003C0930" w:rsidP="00704423">
      <w:pPr>
        <w:pStyle w:val="Nadpis1"/>
        <w:ind w:left="0" w:hanging="6"/>
        <w:rPr>
          <w:rFonts w:cstheme="majorBidi"/>
        </w:rPr>
      </w:pPr>
      <w:bookmarkStart w:id="151" w:name="_Toc1935375614"/>
      <w:bookmarkStart w:id="152" w:name="_Toc189488691"/>
      <w:r w:rsidRPr="5F877528">
        <w:rPr>
          <w:rFonts w:cstheme="majorBidi"/>
        </w:rPr>
        <w:lastRenderedPageBreak/>
        <w:t xml:space="preserve">Projektová fáze – </w:t>
      </w:r>
      <w:r w:rsidR="00CC621B" w:rsidRPr="5F877528">
        <w:rPr>
          <w:rFonts w:cstheme="majorBidi"/>
        </w:rPr>
        <w:t>V</w:t>
      </w:r>
      <w:r w:rsidRPr="5F877528">
        <w:rPr>
          <w:rFonts w:cstheme="majorBidi"/>
        </w:rPr>
        <w:t>yhodnocení a</w:t>
      </w:r>
      <w:r w:rsidR="00EE6A3B" w:rsidRPr="5F877528">
        <w:rPr>
          <w:rFonts w:cstheme="majorBidi"/>
        </w:rPr>
        <w:t> </w:t>
      </w:r>
      <w:r w:rsidRPr="5F877528">
        <w:rPr>
          <w:rFonts w:cstheme="majorBidi"/>
        </w:rPr>
        <w:t>ukončení</w:t>
      </w:r>
      <w:bookmarkEnd w:id="151"/>
      <w:r w:rsidRPr="5F877528">
        <w:rPr>
          <w:rFonts w:cstheme="majorBidi"/>
        </w:rPr>
        <w:t xml:space="preserve"> </w:t>
      </w:r>
      <w:r w:rsidR="2C1975D8" w:rsidRPr="5F877528">
        <w:rPr>
          <w:rFonts w:cstheme="majorBidi"/>
        </w:rPr>
        <w:t>projektu</w:t>
      </w:r>
      <w:bookmarkEnd w:id="152"/>
    </w:p>
    <w:p w14:paraId="3089BC33" w14:textId="7CE05937" w:rsidR="7FF01868" w:rsidRPr="00EE2F9F" w:rsidRDefault="007A08E8" w:rsidP="003C5500">
      <w:pPr>
        <w:pStyle w:val="BodyText1"/>
      </w:pPr>
      <w:r w:rsidRPr="007A08E8">
        <w:rPr>
          <w:noProof/>
        </w:rPr>
        <w:drawing>
          <wp:inline distT="0" distB="0" distL="0" distR="0" wp14:anchorId="4D878FAC" wp14:editId="3F2869FA">
            <wp:extent cx="5759450" cy="1656080"/>
            <wp:effectExtent l="0" t="0" r="6350" b="0"/>
            <wp:docPr id="318920986" name="Obrázek 1"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20986" name="Obrázek 1" descr="Obsah obrázku text, Písmo, snímek obrazovky&#10;&#10;Popis byl vytvořen automaticky"/>
                    <pic:cNvPicPr/>
                  </pic:nvPicPr>
                  <pic:blipFill>
                    <a:blip r:embed="rId41"/>
                    <a:stretch>
                      <a:fillRect/>
                    </a:stretch>
                  </pic:blipFill>
                  <pic:spPr>
                    <a:xfrm>
                      <a:off x="0" y="0"/>
                      <a:ext cx="5759450" cy="1656080"/>
                    </a:xfrm>
                    <a:prstGeom prst="rect">
                      <a:avLst/>
                    </a:prstGeom>
                  </pic:spPr>
                </pic:pic>
              </a:graphicData>
            </a:graphic>
          </wp:inline>
        </w:drawing>
      </w:r>
    </w:p>
    <w:p w14:paraId="7FBF2C32" w14:textId="43EE92A3" w:rsidR="7FF01868" w:rsidRDefault="00327850" w:rsidP="7FF01868">
      <w:pPr>
        <w:pStyle w:val="Bodyodsazene"/>
        <w:spacing w:before="240" w:after="240"/>
      </w:pPr>
      <w:r>
        <w:t>Hlavním</w:t>
      </w:r>
      <w:r w:rsidR="004F19EE">
        <w:t xml:space="preserve"> cílem této </w:t>
      </w:r>
      <w:r w:rsidR="00505E13">
        <w:t>dílčí procesní</w:t>
      </w:r>
      <w:r w:rsidR="004F19EE">
        <w:t xml:space="preserve"> fáze je </w:t>
      </w:r>
      <w:r>
        <w:t xml:space="preserve">závěrečné vyhodnocení a zajištění, </w:t>
      </w:r>
      <w:r w:rsidR="004F19EE">
        <w:t xml:space="preserve">aby po ukončení projektu byly určeny správné osoby, které se </w:t>
      </w:r>
      <w:r w:rsidR="62292CE2">
        <w:t xml:space="preserve">o </w:t>
      </w:r>
      <w:r w:rsidR="004F19EE">
        <w:t>výstupy a</w:t>
      </w:r>
      <w:r w:rsidR="00EE6A3B">
        <w:t> </w:t>
      </w:r>
      <w:r w:rsidR="004F19EE">
        <w:t xml:space="preserve">benefity projektu budou starat a pečovat. Nositel projektu může být jmenován i do role </w:t>
      </w:r>
      <w:r w:rsidR="00D61D2C">
        <w:t>vlastníka</w:t>
      </w:r>
      <w:r w:rsidR="004F19EE">
        <w:t xml:space="preserve"> </w:t>
      </w:r>
      <w:r w:rsidR="008D30F3">
        <w:t>výstupů</w:t>
      </w:r>
      <w:r w:rsidR="004F19EE">
        <w:t xml:space="preserve"> </w:t>
      </w:r>
      <w:r w:rsidR="005E004E">
        <w:t>pro</w:t>
      </w:r>
      <w:r w:rsidR="004F19EE">
        <w:t xml:space="preserve"> fázi </w:t>
      </w:r>
      <w:r w:rsidR="008A39FB">
        <w:t>provozu výstupů (</w:t>
      </w:r>
      <w:r w:rsidR="004F19EE">
        <w:t>udržiteln</w:t>
      </w:r>
      <w:r w:rsidR="007076CE">
        <w:t>osti</w:t>
      </w:r>
      <w:r w:rsidR="008A39FB">
        <w:t>)</w:t>
      </w:r>
      <w:r w:rsidR="007076CE">
        <w:t xml:space="preserve"> </w:t>
      </w:r>
      <w:r w:rsidR="004F19EE">
        <w:t xml:space="preserve">nebo může dojít k určení jiné osoby, která vlastnictví </w:t>
      </w:r>
      <w:r w:rsidR="007B103F">
        <w:t>výstupů</w:t>
      </w:r>
      <w:r w:rsidR="004F19EE">
        <w:t xml:space="preserve"> převezme. Zjednodušeně řečeno jde o to, že by nemělo přijít veškeré vynaložené úsilí a finance do projektu vložené vniveč, ale měly by se benefity a přínosy z projektu udržovat</w:t>
      </w:r>
      <w:r w:rsidR="005E1EAD">
        <w:t>,</w:t>
      </w:r>
      <w:r w:rsidR="004F19EE">
        <w:t xml:space="preserve"> nebo lépe </w:t>
      </w:r>
      <w:r w:rsidR="005944BF">
        <w:t xml:space="preserve">řízeně </w:t>
      </w:r>
      <w:r w:rsidR="004F19EE">
        <w:t>rozvíjet.</w:t>
      </w:r>
    </w:p>
    <w:p w14:paraId="26504E2C" w14:textId="7BAAD908" w:rsidR="00D00DD7" w:rsidRPr="00EE2F9F" w:rsidRDefault="00D00DD7" w:rsidP="7FF01868">
      <w:pPr>
        <w:pStyle w:val="Bodyodsazene"/>
        <w:spacing w:before="240" w:after="240"/>
      </w:pPr>
      <w:r>
        <w:t>Pravidla archivace se řídí v jednotlivých organizacích archivačními řády dané organizace.</w:t>
      </w:r>
    </w:p>
    <w:p w14:paraId="5958233F" w14:textId="45CB8F5D" w:rsidR="00902008" w:rsidRPr="004C7EAB" w:rsidRDefault="6B26D4B8" w:rsidP="3CA3AA9F">
      <w:pPr>
        <w:pStyle w:val="Nadpis2"/>
      </w:pPr>
      <w:bookmarkStart w:id="153" w:name="_Toc472953545"/>
      <w:bookmarkStart w:id="154" w:name="_Toc189488692"/>
      <w:r>
        <w:t xml:space="preserve">Role </w:t>
      </w:r>
      <w:r w:rsidR="54A1DB1D">
        <w:t>a odpovědnosti v</w:t>
      </w:r>
      <w:r w:rsidR="001F584C">
        <w:t xml:space="preserve"> dílčí </w:t>
      </w:r>
      <w:r w:rsidR="367690CB">
        <w:t xml:space="preserve">projektové </w:t>
      </w:r>
      <w:r w:rsidR="6A7B23CB">
        <w:t>fázi – Vyhodnocení</w:t>
      </w:r>
      <w:r w:rsidR="52EF96DB">
        <w:t xml:space="preserve"> a ukončení projektu</w:t>
      </w:r>
      <w:bookmarkEnd w:id="153"/>
      <w:bookmarkEnd w:id="154"/>
    </w:p>
    <w:p w14:paraId="24367398" w14:textId="2D47AA58" w:rsidR="004F5FEC" w:rsidRDefault="004F5FEC" w:rsidP="000B6B65">
      <w:pPr>
        <w:pStyle w:val="BodyText1"/>
        <w:numPr>
          <w:ilvl w:val="0"/>
          <w:numId w:val="19"/>
        </w:numPr>
        <w:ind w:left="714" w:hanging="357"/>
        <w:jc w:val="both"/>
        <w:rPr>
          <w:b/>
          <w:bCs/>
        </w:rPr>
      </w:pPr>
      <w:r w:rsidRPr="004F5FEC">
        <w:rPr>
          <w:b/>
          <w:bCs/>
        </w:rPr>
        <w:t>Projektový manažer</w:t>
      </w:r>
      <w:r>
        <w:t xml:space="preserve"> – </w:t>
      </w:r>
      <w:r w:rsidR="00E6117D">
        <w:t xml:space="preserve">koordinuje aktivity </w:t>
      </w:r>
      <w:r w:rsidR="00EC3F73">
        <w:t xml:space="preserve">potřebné k ukončení a uzavření projektu. </w:t>
      </w:r>
      <w:r w:rsidR="000A7A08">
        <w:t>P</w:t>
      </w:r>
      <w:r>
        <w:t>ředkládá finální akceptační protokol Nositeli projektu.</w:t>
      </w:r>
      <w:r w:rsidR="004A690B">
        <w:t xml:space="preserve"> </w:t>
      </w:r>
      <w:r w:rsidR="00B37302">
        <w:t>Aktualizuje veškerou projektovou dokumentaci</w:t>
      </w:r>
      <w:r w:rsidR="0015643A">
        <w:t>, vyhodnotí projekt</w:t>
      </w:r>
      <w:r w:rsidR="00B37302">
        <w:t xml:space="preserve"> a</w:t>
      </w:r>
      <w:r w:rsidR="00EE6A3B">
        <w:t> </w:t>
      </w:r>
      <w:r w:rsidR="00B37302">
        <w:t>p</w:t>
      </w:r>
      <w:r w:rsidR="004A690B" w:rsidRPr="00A82A51">
        <w:t>řiprav</w:t>
      </w:r>
      <w:r w:rsidR="004A690B">
        <w:t>í</w:t>
      </w:r>
      <w:r w:rsidR="004A690B" w:rsidRPr="00A82A51">
        <w:t xml:space="preserve"> </w:t>
      </w:r>
      <w:r w:rsidR="00106DEA">
        <w:t>Z</w:t>
      </w:r>
      <w:r w:rsidR="004A690B" w:rsidRPr="00A82A51">
        <w:t>ávěrečnou zprávu projektu</w:t>
      </w:r>
      <w:r w:rsidR="00B37302">
        <w:t>.</w:t>
      </w:r>
      <w:r w:rsidR="004A690B" w:rsidRPr="00A82A51">
        <w:t xml:space="preserve"> </w:t>
      </w:r>
      <w:r w:rsidR="00B37302">
        <w:t>S</w:t>
      </w:r>
      <w:r w:rsidR="004A690B" w:rsidRPr="00A82A51">
        <w:t xml:space="preserve">volá </w:t>
      </w:r>
      <w:r w:rsidR="004A690B">
        <w:t xml:space="preserve">poslední </w:t>
      </w:r>
      <w:r w:rsidR="004A690B" w:rsidRPr="00A82A51">
        <w:t xml:space="preserve">jednání </w:t>
      </w:r>
      <w:r w:rsidR="004A690B">
        <w:t>ŘV,</w:t>
      </w:r>
      <w:r w:rsidR="004A690B" w:rsidRPr="00A82A51">
        <w:t xml:space="preserve"> na kterém jsou </w:t>
      </w:r>
      <w:r w:rsidR="004A690B">
        <w:t xml:space="preserve">podklady </w:t>
      </w:r>
      <w:r w:rsidR="004A690B" w:rsidRPr="00A82A51">
        <w:t>předloženy ke schválení.</w:t>
      </w:r>
    </w:p>
    <w:p w14:paraId="79913BC0" w14:textId="7D6BAD1D" w:rsidR="00730676" w:rsidRPr="004F5FEC" w:rsidRDefault="00C42393" w:rsidP="000B6B65">
      <w:pPr>
        <w:pStyle w:val="BodyText1"/>
        <w:numPr>
          <w:ilvl w:val="0"/>
          <w:numId w:val="19"/>
        </w:numPr>
        <w:ind w:left="714" w:hanging="357"/>
        <w:jc w:val="both"/>
      </w:pPr>
      <w:r>
        <w:rPr>
          <w:b/>
          <w:bCs/>
        </w:rPr>
        <w:t>Nositel</w:t>
      </w:r>
      <w:r w:rsidR="00730676" w:rsidRPr="004F5FEC">
        <w:rPr>
          <w:b/>
          <w:bCs/>
        </w:rPr>
        <w:t xml:space="preserve"> projektu – </w:t>
      </w:r>
      <w:r w:rsidR="00730676" w:rsidRPr="004F5FEC">
        <w:t xml:space="preserve">vyjadřuje akceptaci </w:t>
      </w:r>
      <w:r w:rsidR="00EF60B4">
        <w:t>projektu,</w:t>
      </w:r>
      <w:r w:rsidR="00730676" w:rsidRPr="004F5FEC">
        <w:t xml:space="preserve"> případně vypíše výhrady k akceptaci s termíny odstranění výhrad.</w:t>
      </w:r>
      <w:r w:rsidR="00BD2C0B">
        <w:t xml:space="preserve"> </w:t>
      </w:r>
      <w:r w:rsidR="002A5CAF">
        <w:t>Odpovídá za</w:t>
      </w:r>
      <w:r w:rsidR="00BD2C0B">
        <w:t xml:space="preserve"> předání </w:t>
      </w:r>
      <w:r w:rsidR="00C228A9">
        <w:t xml:space="preserve">projektu do správy novému vlastníkovi, </w:t>
      </w:r>
      <w:r w:rsidR="00EE6C4B">
        <w:t>který ponese odpovědnost za provoz a další rozvoj.</w:t>
      </w:r>
    </w:p>
    <w:p w14:paraId="0E0E5FE2" w14:textId="17EC360D" w:rsidR="003118F2" w:rsidRDefault="003118F2" w:rsidP="000B6B65">
      <w:pPr>
        <w:pStyle w:val="BodyText1"/>
        <w:numPr>
          <w:ilvl w:val="0"/>
          <w:numId w:val="19"/>
        </w:numPr>
        <w:ind w:left="714" w:hanging="357"/>
        <w:jc w:val="both"/>
      </w:pPr>
      <w:r>
        <w:rPr>
          <w:b/>
          <w:bCs/>
        </w:rPr>
        <w:t>Věcný gestor –</w:t>
      </w:r>
      <w:r>
        <w:t xml:space="preserve"> podílí se na </w:t>
      </w:r>
      <w:r w:rsidR="00FA7253">
        <w:t>uzavření projektu.</w:t>
      </w:r>
    </w:p>
    <w:p w14:paraId="066739EA" w14:textId="5EF79890" w:rsidR="6296700A" w:rsidRDefault="6296700A" w:rsidP="000B6B65">
      <w:pPr>
        <w:pStyle w:val="BodyText1"/>
        <w:numPr>
          <w:ilvl w:val="0"/>
          <w:numId w:val="19"/>
        </w:numPr>
        <w:ind w:left="714" w:hanging="357"/>
        <w:jc w:val="both"/>
      </w:pPr>
      <w:r w:rsidRPr="00DD6F87">
        <w:rPr>
          <w:b/>
          <w:bCs/>
        </w:rPr>
        <w:t xml:space="preserve">Koordinátor </w:t>
      </w:r>
      <w:r w:rsidR="00C839DF" w:rsidRPr="00DD6F87">
        <w:rPr>
          <w:b/>
          <w:bCs/>
        </w:rPr>
        <w:t xml:space="preserve">VZ </w:t>
      </w:r>
      <w:r w:rsidR="00C839DF">
        <w:t>– uzavírá</w:t>
      </w:r>
      <w:r>
        <w:t xml:space="preserve"> agendu VZ projektu</w:t>
      </w:r>
    </w:p>
    <w:p w14:paraId="37E697E2" w14:textId="4D91FDC5" w:rsidR="00B1146D" w:rsidRPr="004F5FEC" w:rsidRDefault="00B1146D" w:rsidP="000B6B65">
      <w:pPr>
        <w:pStyle w:val="BodyText1"/>
        <w:numPr>
          <w:ilvl w:val="0"/>
          <w:numId w:val="19"/>
        </w:numPr>
        <w:ind w:left="714" w:hanging="357"/>
        <w:jc w:val="both"/>
      </w:pPr>
      <w:r>
        <w:rPr>
          <w:b/>
          <w:bCs/>
        </w:rPr>
        <w:t>Projektová kancelář –</w:t>
      </w:r>
      <w:r>
        <w:t xml:space="preserve"> eviduje ukončení projektu.</w:t>
      </w:r>
    </w:p>
    <w:p w14:paraId="0B495034" w14:textId="079E27FF" w:rsidR="003C0930" w:rsidRPr="004C7EAB" w:rsidRDefault="5F024B6E" w:rsidP="3CA3AA9F">
      <w:pPr>
        <w:pStyle w:val="Nadpis2"/>
      </w:pPr>
      <w:bookmarkStart w:id="155" w:name="_Toc493111964"/>
      <w:bookmarkStart w:id="156" w:name="_Toc189488693"/>
      <w:r>
        <w:t>Vstupní podmínky</w:t>
      </w:r>
      <w:r w:rsidR="342C5C16">
        <w:t xml:space="preserve"> </w:t>
      </w:r>
      <w:r w:rsidR="001F584C">
        <w:t xml:space="preserve">dílčí </w:t>
      </w:r>
      <w:r w:rsidR="342C5C16">
        <w:t xml:space="preserve">projektové </w:t>
      </w:r>
      <w:bookmarkEnd w:id="155"/>
      <w:r w:rsidR="342C5C16">
        <w:t>fáze – Vyhodnocení a ukončení projektu</w:t>
      </w:r>
      <w:bookmarkEnd w:id="156"/>
    </w:p>
    <w:p w14:paraId="6486B2EC" w14:textId="2A158E54" w:rsidR="000F2665" w:rsidRPr="00EE2F9F" w:rsidRDefault="000F2665" w:rsidP="000F2665">
      <w:r w:rsidRPr="00EE2F9F">
        <w:t xml:space="preserve">Mezi vstupní podmínky této </w:t>
      </w:r>
      <w:r w:rsidR="001F584C">
        <w:t xml:space="preserve">dílčí </w:t>
      </w:r>
      <w:r w:rsidRPr="00EE2F9F">
        <w:t>fáze patří:</w:t>
      </w:r>
    </w:p>
    <w:p w14:paraId="4AD74898" w14:textId="1D2F6476" w:rsidR="003C0930" w:rsidRPr="007823B5" w:rsidRDefault="003C0930" w:rsidP="007823B5"/>
    <w:p w14:paraId="0FDB7BB7" w14:textId="610FD3BE" w:rsidR="00BD4E00" w:rsidRPr="00704423" w:rsidRDefault="00CA2AC6" w:rsidP="00704423">
      <w:pPr>
        <w:pStyle w:val="Odstavecseseznamem"/>
        <w:numPr>
          <w:ilvl w:val="0"/>
          <w:numId w:val="10"/>
        </w:numPr>
        <w:rPr>
          <w:lang w:val="cs-CZ"/>
        </w:rPr>
      </w:pPr>
      <w:r w:rsidRPr="00704423">
        <w:rPr>
          <w:lang w:val="cs-CZ"/>
        </w:rPr>
        <w:t xml:space="preserve">akceptační </w:t>
      </w:r>
      <w:r w:rsidR="00BD4E00" w:rsidRPr="00704423">
        <w:rPr>
          <w:lang w:val="cs-CZ"/>
        </w:rPr>
        <w:t>protokol projektu</w:t>
      </w:r>
      <w:r w:rsidRPr="00704423">
        <w:rPr>
          <w:lang w:val="cs-CZ"/>
        </w:rPr>
        <w:t>;</w:t>
      </w:r>
    </w:p>
    <w:p w14:paraId="3C3B0A21" w14:textId="083AE95E" w:rsidR="006574AA" w:rsidRPr="00704423" w:rsidRDefault="00CA2AC6" w:rsidP="00704423">
      <w:pPr>
        <w:pStyle w:val="Odstavecseseznamem"/>
        <w:numPr>
          <w:ilvl w:val="0"/>
          <w:numId w:val="10"/>
        </w:numPr>
        <w:rPr>
          <w:lang w:val="cs-CZ"/>
        </w:rPr>
      </w:pPr>
      <w:r w:rsidRPr="00704423">
        <w:rPr>
          <w:lang w:val="cs-CZ"/>
        </w:rPr>
        <w:t xml:space="preserve">akceptované </w:t>
      </w:r>
      <w:r w:rsidR="006574AA" w:rsidRPr="00704423">
        <w:rPr>
          <w:lang w:val="cs-CZ"/>
        </w:rPr>
        <w:t>dílčí dodávky, akceptační a předávací protokoly</w:t>
      </w:r>
      <w:r w:rsidRPr="00704423">
        <w:rPr>
          <w:lang w:val="cs-CZ"/>
        </w:rPr>
        <w:t>;</w:t>
      </w:r>
    </w:p>
    <w:p w14:paraId="2B6EBAB1" w14:textId="22D5BD38" w:rsidR="006574AA" w:rsidRPr="00704423" w:rsidRDefault="00CA2AC6" w:rsidP="00704423">
      <w:pPr>
        <w:pStyle w:val="Odstavecseseznamem"/>
        <w:numPr>
          <w:ilvl w:val="0"/>
          <w:numId w:val="10"/>
        </w:numPr>
        <w:rPr>
          <w:lang w:val="cs-CZ"/>
        </w:rPr>
      </w:pPr>
      <w:r w:rsidRPr="00704423">
        <w:rPr>
          <w:lang w:val="cs-CZ"/>
        </w:rPr>
        <w:t>aktualizovan</w:t>
      </w:r>
      <w:r w:rsidR="00231F64" w:rsidRPr="00704423">
        <w:rPr>
          <w:lang w:val="cs-CZ"/>
        </w:rPr>
        <w:t xml:space="preserve">á Definice projektu </w:t>
      </w:r>
      <w:r w:rsidR="009C4870" w:rsidRPr="00704423">
        <w:rPr>
          <w:lang w:val="cs-CZ"/>
        </w:rPr>
        <w:t>o přínosy a reálné náklady</w:t>
      </w:r>
      <w:r w:rsidRPr="00704423">
        <w:rPr>
          <w:lang w:val="cs-CZ"/>
        </w:rPr>
        <w:t>;</w:t>
      </w:r>
    </w:p>
    <w:p w14:paraId="0E49E8EF" w14:textId="315EB75B" w:rsidR="00700585" w:rsidRPr="00704423" w:rsidRDefault="00733906" w:rsidP="00704423">
      <w:pPr>
        <w:pStyle w:val="Odstavecseseznamem"/>
        <w:numPr>
          <w:ilvl w:val="0"/>
          <w:numId w:val="10"/>
        </w:numPr>
        <w:rPr>
          <w:lang w:val="cs-CZ"/>
        </w:rPr>
      </w:pPr>
      <w:r>
        <w:rPr>
          <w:lang w:val="cs-CZ"/>
        </w:rPr>
        <w:t>relevantní</w:t>
      </w:r>
      <w:r w:rsidRPr="00704423">
        <w:rPr>
          <w:lang w:val="cs-CZ"/>
        </w:rPr>
        <w:t xml:space="preserve"> </w:t>
      </w:r>
      <w:r w:rsidR="006574AA" w:rsidRPr="00704423">
        <w:rPr>
          <w:lang w:val="cs-CZ"/>
        </w:rPr>
        <w:t xml:space="preserve">projektová </w:t>
      </w:r>
      <w:r w:rsidR="001C3F74" w:rsidRPr="00704423">
        <w:rPr>
          <w:lang w:val="cs-CZ"/>
        </w:rPr>
        <w:t>dokumentace – říd</w:t>
      </w:r>
      <w:r w:rsidR="007E0B2B" w:rsidRPr="00704423">
        <w:rPr>
          <w:lang w:val="cs-CZ"/>
        </w:rPr>
        <w:t>i</w:t>
      </w:r>
      <w:r w:rsidR="001C3F74" w:rsidRPr="00704423">
        <w:rPr>
          <w:lang w:val="cs-CZ"/>
        </w:rPr>
        <w:t>cí i technická</w:t>
      </w:r>
      <w:r w:rsidR="00CA2AC6" w:rsidRPr="00704423">
        <w:rPr>
          <w:lang w:val="cs-CZ"/>
        </w:rPr>
        <w:t>;</w:t>
      </w:r>
    </w:p>
    <w:p w14:paraId="4CED0617" w14:textId="3B8AE373" w:rsidR="008E256B" w:rsidRPr="00704423" w:rsidRDefault="00CA2AC6" w:rsidP="00704423">
      <w:pPr>
        <w:pStyle w:val="Odstavecseseznamem"/>
        <w:numPr>
          <w:ilvl w:val="0"/>
          <w:numId w:val="10"/>
        </w:numPr>
        <w:rPr>
          <w:lang w:val="cs-CZ"/>
        </w:rPr>
      </w:pPr>
      <w:r w:rsidRPr="00704423">
        <w:rPr>
          <w:lang w:val="cs-CZ"/>
        </w:rPr>
        <w:t xml:space="preserve">potvrzený </w:t>
      </w:r>
      <w:r w:rsidR="008E256B" w:rsidRPr="00704423">
        <w:rPr>
          <w:lang w:val="cs-CZ"/>
        </w:rPr>
        <w:t>nový vlastník projektových výstupů</w:t>
      </w:r>
      <w:r w:rsidRPr="00704423">
        <w:rPr>
          <w:lang w:val="cs-CZ"/>
        </w:rPr>
        <w:t>.</w:t>
      </w:r>
    </w:p>
    <w:p w14:paraId="62687D6A" w14:textId="19ACD92E" w:rsidR="004B016A" w:rsidRPr="004C7EAB" w:rsidRDefault="7A5EF2CC" w:rsidP="3CA3AA9F">
      <w:pPr>
        <w:pStyle w:val="Nadpis2"/>
      </w:pPr>
      <w:bookmarkStart w:id="157" w:name="_Toc395991308"/>
      <w:bookmarkStart w:id="158" w:name="_Toc189488694"/>
      <w:r>
        <w:lastRenderedPageBreak/>
        <w:t>Aktivity a činnosti</w:t>
      </w:r>
      <w:r w:rsidR="1B0133EE">
        <w:t xml:space="preserve"> v</w:t>
      </w:r>
      <w:r w:rsidR="001F584C">
        <w:t xml:space="preserve"> dílčí </w:t>
      </w:r>
      <w:r w:rsidR="4F125EF0">
        <w:t xml:space="preserve">projektové </w:t>
      </w:r>
      <w:bookmarkEnd w:id="157"/>
      <w:r w:rsidR="794282A5">
        <w:t>fázi – Vyhodnocení a ukončení projektu</w:t>
      </w:r>
      <w:bookmarkEnd w:id="158"/>
    </w:p>
    <w:p w14:paraId="3D255246" w14:textId="356F3B9C" w:rsidR="00742DCA" w:rsidRPr="00881EB4" w:rsidRDefault="00800B16" w:rsidP="000B6B65">
      <w:pPr>
        <w:pStyle w:val="Bodyodsazene"/>
        <w:numPr>
          <w:ilvl w:val="0"/>
          <w:numId w:val="43"/>
        </w:numPr>
        <w:spacing w:before="60"/>
        <w:ind w:left="714" w:hanging="357"/>
        <w:rPr>
          <w:rFonts w:asciiTheme="minorHAnsi" w:hAnsiTheme="minorHAnsi" w:cstheme="minorBidi"/>
        </w:rPr>
      </w:pPr>
      <w:r w:rsidRPr="56A57DF3">
        <w:rPr>
          <w:rFonts w:asciiTheme="minorHAnsi" w:hAnsiTheme="minorHAnsi" w:cstheme="minorBidi"/>
        </w:rPr>
        <w:t xml:space="preserve">Dílčí projektové dodávky byly postupně akceptovány </w:t>
      </w:r>
      <w:r w:rsidR="00C46ECF" w:rsidRPr="56A57DF3">
        <w:rPr>
          <w:rFonts w:asciiTheme="minorHAnsi" w:hAnsiTheme="minorHAnsi" w:cstheme="minorBidi"/>
        </w:rPr>
        <w:t xml:space="preserve">Hlavními uživateli </w:t>
      </w:r>
      <w:r w:rsidRPr="56A57DF3">
        <w:rPr>
          <w:rFonts w:asciiTheme="minorHAnsi" w:hAnsiTheme="minorHAnsi" w:cstheme="minorBidi"/>
        </w:rPr>
        <w:t>během realizace</w:t>
      </w:r>
      <w:r w:rsidR="00AF7417" w:rsidRPr="56A57DF3">
        <w:rPr>
          <w:rFonts w:asciiTheme="minorHAnsi" w:hAnsiTheme="minorHAnsi" w:cstheme="minorBidi"/>
        </w:rPr>
        <w:t>. PM zkontroluje, že</w:t>
      </w:r>
      <w:r w:rsidR="00B71542" w:rsidRPr="56A57DF3">
        <w:rPr>
          <w:rFonts w:asciiTheme="minorHAnsi" w:hAnsiTheme="minorHAnsi" w:cstheme="minorBidi"/>
        </w:rPr>
        <w:t xml:space="preserve"> jsou dostupné všechny </w:t>
      </w:r>
      <w:r w:rsidR="00CC1045" w:rsidRPr="56A57DF3">
        <w:rPr>
          <w:rFonts w:asciiTheme="minorHAnsi" w:hAnsiTheme="minorHAnsi" w:cstheme="minorBidi"/>
        </w:rPr>
        <w:t xml:space="preserve">potvrzené </w:t>
      </w:r>
      <w:r w:rsidR="00B71542" w:rsidRPr="56A57DF3">
        <w:rPr>
          <w:rFonts w:asciiTheme="minorHAnsi" w:hAnsiTheme="minorHAnsi" w:cstheme="minorBidi"/>
        </w:rPr>
        <w:t>akceptační a předávací protokoly</w:t>
      </w:r>
      <w:r w:rsidR="00AF7417" w:rsidRPr="56A57DF3">
        <w:rPr>
          <w:rFonts w:asciiTheme="minorHAnsi" w:hAnsiTheme="minorHAnsi" w:cstheme="minorBidi"/>
        </w:rPr>
        <w:t>.</w:t>
      </w:r>
      <w:r w:rsidRPr="56A57DF3">
        <w:rPr>
          <w:rFonts w:asciiTheme="minorHAnsi" w:hAnsiTheme="minorHAnsi" w:cstheme="minorBidi"/>
        </w:rPr>
        <w:t xml:space="preserve"> </w:t>
      </w:r>
      <w:r w:rsidR="00AF7417" w:rsidRPr="56A57DF3">
        <w:rPr>
          <w:rFonts w:asciiTheme="minorHAnsi" w:hAnsiTheme="minorHAnsi" w:cstheme="minorBidi"/>
        </w:rPr>
        <w:t>N</w:t>
      </w:r>
      <w:r w:rsidRPr="56A57DF3">
        <w:rPr>
          <w:rFonts w:asciiTheme="minorHAnsi" w:hAnsiTheme="minorHAnsi" w:cstheme="minorBidi"/>
        </w:rPr>
        <w:t>yní PM</w:t>
      </w:r>
      <w:r w:rsidR="0088540F" w:rsidRPr="56A57DF3">
        <w:rPr>
          <w:rFonts w:asciiTheme="minorHAnsi" w:hAnsiTheme="minorHAnsi" w:cstheme="minorBidi"/>
        </w:rPr>
        <w:t xml:space="preserve"> už pouze doplní připravený </w:t>
      </w:r>
      <w:r w:rsidR="5B81F9B1" w:rsidRPr="56A57DF3">
        <w:rPr>
          <w:rFonts w:asciiTheme="minorHAnsi" w:hAnsiTheme="minorHAnsi" w:cstheme="minorBidi"/>
        </w:rPr>
        <w:t xml:space="preserve">interní </w:t>
      </w:r>
      <w:r w:rsidR="0088540F" w:rsidRPr="56A57DF3">
        <w:rPr>
          <w:rFonts w:asciiTheme="minorHAnsi" w:hAnsiTheme="minorHAnsi" w:cstheme="minorBidi"/>
        </w:rPr>
        <w:t>akceptační protokol projektu</w:t>
      </w:r>
      <w:r w:rsidR="00B71542" w:rsidRPr="56A57DF3">
        <w:rPr>
          <w:rFonts w:asciiTheme="minorHAnsi" w:hAnsiTheme="minorHAnsi" w:cstheme="minorBidi"/>
        </w:rPr>
        <w:t xml:space="preserve"> (viz fáze Zahájení projektu)</w:t>
      </w:r>
      <w:r w:rsidR="0088540F" w:rsidRPr="56A57DF3">
        <w:rPr>
          <w:rFonts w:asciiTheme="minorHAnsi" w:hAnsiTheme="minorHAnsi" w:cstheme="minorBidi"/>
        </w:rPr>
        <w:t>, který poté schválí ŘV</w:t>
      </w:r>
      <w:r w:rsidR="000D11DE" w:rsidRPr="7DBE41B9">
        <w:rPr>
          <w:rFonts w:asciiTheme="minorHAnsi" w:hAnsiTheme="minorHAnsi" w:cstheme="minorBidi"/>
        </w:rPr>
        <w:t>;</w:t>
      </w:r>
    </w:p>
    <w:p w14:paraId="678B3476" w14:textId="2236CD2A" w:rsidR="004B016A" w:rsidRPr="00881EB4" w:rsidRDefault="000D11DE" w:rsidP="000B6B65">
      <w:pPr>
        <w:pStyle w:val="Bodyodsazene"/>
        <w:numPr>
          <w:ilvl w:val="0"/>
          <w:numId w:val="43"/>
        </w:numPr>
        <w:spacing w:before="60"/>
        <w:ind w:left="714" w:hanging="357"/>
        <w:rPr>
          <w:rFonts w:asciiTheme="minorHAnsi" w:hAnsiTheme="minorHAnsi" w:cstheme="minorBidi"/>
        </w:rPr>
      </w:pPr>
      <w:r w:rsidRPr="7DBE41B9">
        <w:rPr>
          <w:rFonts w:asciiTheme="minorHAnsi" w:hAnsiTheme="minorHAnsi" w:cstheme="minorBidi"/>
        </w:rPr>
        <w:t>pokud</w:t>
      </w:r>
      <w:r w:rsidR="004063CC" w:rsidRPr="7DBE41B9">
        <w:rPr>
          <w:rFonts w:asciiTheme="minorHAnsi" w:hAnsiTheme="minorHAnsi" w:cstheme="minorBidi"/>
        </w:rPr>
        <w:t xml:space="preserve"> jsou ještě otevřené problémy nebo rizika, PM </w:t>
      </w:r>
      <w:r w:rsidR="00105292" w:rsidRPr="7DBE41B9">
        <w:rPr>
          <w:rFonts w:asciiTheme="minorHAnsi" w:hAnsiTheme="minorHAnsi" w:cstheme="minorBidi"/>
        </w:rPr>
        <w:t>je připraví k uzavření a schválení ŘV</w:t>
      </w:r>
      <w:r w:rsidRPr="7DBE41B9">
        <w:rPr>
          <w:rFonts w:asciiTheme="minorHAnsi" w:hAnsiTheme="minorHAnsi" w:cstheme="minorBidi"/>
        </w:rPr>
        <w:t>;</w:t>
      </w:r>
      <w:r w:rsidR="0088540F" w:rsidRPr="7DBE41B9">
        <w:rPr>
          <w:rFonts w:asciiTheme="minorHAnsi" w:hAnsiTheme="minorHAnsi" w:cstheme="minorBidi"/>
        </w:rPr>
        <w:t xml:space="preserve"> </w:t>
      </w:r>
    </w:p>
    <w:p w14:paraId="6DA13FE8" w14:textId="3B162013" w:rsidR="00091311" w:rsidRPr="00881EB4" w:rsidRDefault="005740C4" w:rsidP="000B6B65">
      <w:pPr>
        <w:pStyle w:val="Bodyodsazene"/>
        <w:numPr>
          <w:ilvl w:val="0"/>
          <w:numId w:val="43"/>
        </w:numPr>
        <w:spacing w:before="60"/>
        <w:ind w:left="714" w:hanging="357"/>
        <w:rPr>
          <w:rFonts w:asciiTheme="minorHAnsi" w:hAnsiTheme="minorHAnsi" w:cstheme="minorBidi"/>
        </w:rPr>
      </w:pPr>
      <w:r w:rsidRPr="7DBE41B9">
        <w:rPr>
          <w:rFonts w:asciiTheme="minorHAnsi" w:hAnsiTheme="minorHAnsi" w:cstheme="minorBidi"/>
        </w:rPr>
        <w:t xml:space="preserve">Nositel zodpovídá za to, že je </w:t>
      </w:r>
      <w:r w:rsidR="00E40922" w:rsidRPr="7DBE41B9">
        <w:rPr>
          <w:rFonts w:asciiTheme="minorHAnsi" w:hAnsiTheme="minorHAnsi" w:cstheme="minorBidi"/>
        </w:rPr>
        <w:t>potvrzený nový vlastník projektových výstupů</w:t>
      </w:r>
      <w:r w:rsidR="00091311" w:rsidRPr="7DBE41B9">
        <w:rPr>
          <w:rFonts w:asciiTheme="minorHAnsi" w:hAnsiTheme="minorHAnsi" w:cstheme="minorBidi"/>
        </w:rPr>
        <w:t xml:space="preserve">, který </w:t>
      </w:r>
      <w:r w:rsidR="00196AAF" w:rsidRPr="7DBE41B9">
        <w:rPr>
          <w:rFonts w:asciiTheme="minorHAnsi" w:hAnsiTheme="minorHAnsi" w:cstheme="minorBidi"/>
        </w:rPr>
        <w:t>př</w:t>
      </w:r>
      <w:r w:rsidR="000552CA" w:rsidRPr="7DBE41B9">
        <w:rPr>
          <w:rFonts w:asciiTheme="minorHAnsi" w:hAnsiTheme="minorHAnsi" w:cstheme="minorBidi"/>
        </w:rPr>
        <w:t>evezme</w:t>
      </w:r>
      <w:r w:rsidR="00091311" w:rsidRPr="7DBE41B9">
        <w:rPr>
          <w:rFonts w:asciiTheme="minorHAnsi" w:hAnsiTheme="minorHAnsi" w:cstheme="minorBidi"/>
        </w:rPr>
        <w:t xml:space="preserve"> výstupy do svého vlastnictví a správy a ponese odpovědnost za provozování a rozvoj dodaných projektových výstupů</w:t>
      </w:r>
      <w:r w:rsidR="000D11DE" w:rsidRPr="7DBE41B9">
        <w:rPr>
          <w:rFonts w:asciiTheme="minorHAnsi" w:hAnsiTheme="minorHAnsi" w:cstheme="minorBidi"/>
        </w:rPr>
        <w:t>;</w:t>
      </w:r>
    </w:p>
    <w:p w14:paraId="3ED64D89" w14:textId="25B2986D" w:rsidR="005740C4" w:rsidRPr="00881EB4" w:rsidRDefault="3C1F7E0B" w:rsidP="000B6B65">
      <w:pPr>
        <w:pStyle w:val="Bodyodsazene"/>
        <w:numPr>
          <w:ilvl w:val="0"/>
          <w:numId w:val="43"/>
        </w:numPr>
        <w:spacing w:before="60"/>
        <w:ind w:left="714" w:hanging="357"/>
        <w:rPr>
          <w:rFonts w:asciiTheme="minorHAnsi" w:hAnsiTheme="minorHAnsi" w:cstheme="minorHAnsi"/>
        </w:rPr>
      </w:pPr>
      <w:r w:rsidRPr="00881EB4">
        <w:rPr>
          <w:rFonts w:asciiTheme="minorHAnsi" w:hAnsiTheme="minorHAnsi" w:cstheme="minorHAnsi"/>
        </w:rPr>
        <w:t>PM</w:t>
      </w:r>
      <w:r w:rsidR="0050595A" w:rsidRPr="00881EB4">
        <w:rPr>
          <w:rFonts w:asciiTheme="minorHAnsi" w:hAnsiTheme="minorHAnsi" w:cstheme="minorHAnsi"/>
        </w:rPr>
        <w:t xml:space="preserve"> </w:t>
      </w:r>
      <w:r w:rsidR="0516A1DC" w:rsidRPr="00881EB4">
        <w:rPr>
          <w:rFonts w:asciiTheme="minorHAnsi" w:hAnsiTheme="minorHAnsi" w:cstheme="minorHAnsi"/>
        </w:rPr>
        <w:t xml:space="preserve">v součinnosti s </w:t>
      </w:r>
      <w:r w:rsidR="00E86379">
        <w:rPr>
          <w:rFonts w:asciiTheme="minorHAnsi" w:hAnsiTheme="minorHAnsi" w:cstheme="minorHAnsi"/>
        </w:rPr>
        <w:t>V</w:t>
      </w:r>
      <w:r w:rsidR="0516A1DC" w:rsidRPr="00881EB4">
        <w:rPr>
          <w:rFonts w:asciiTheme="minorHAnsi" w:hAnsiTheme="minorHAnsi" w:cstheme="minorHAnsi"/>
        </w:rPr>
        <w:t xml:space="preserve">ěcným gestorem </w:t>
      </w:r>
      <w:r w:rsidR="0050595A" w:rsidRPr="00881EB4">
        <w:rPr>
          <w:rFonts w:asciiTheme="minorHAnsi" w:hAnsiTheme="minorHAnsi" w:cstheme="minorHAnsi"/>
        </w:rPr>
        <w:t>př</w:t>
      </w:r>
      <w:r w:rsidR="00D11D93" w:rsidRPr="00881EB4">
        <w:rPr>
          <w:rFonts w:asciiTheme="minorHAnsi" w:hAnsiTheme="minorHAnsi" w:cstheme="minorHAnsi"/>
        </w:rPr>
        <w:t>i</w:t>
      </w:r>
      <w:r w:rsidR="0050595A" w:rsidRPr="00881EB4">
        <w:rPr>
          <w:rFonts w:asciiTheme="minorHAnsi" w:hAnsiTheme="minorHAnsi" w:cstheme="minorHAnsi"/>
        </w:rPr>
        <w:t>praví formální předávací protok</w:t>
      </w:r>
      <w:r w:rsidR="7B395C41" w:rsidRPr="00881EB4">
        <w:rPr>
          <w:rFonts w:asciiTheme="minorHAnsi" w:hAnsiTheme="minorHAnsi" w:cstheme="minorHAnsi"/>
        </w:rPr>
        <w:t>ol</w:t>
      </w:r>
      <w:r w:rsidR="0050595A" w:rsidRPr="00881EB4">
        <w:rPr>
          <w:rFonts w:asciiTheme="minorHAnsi" w:hAnsiTheme="minorHAnsi" w:cstheme="minorHAnsi"/>
        </w:rPr>
        <w:t>, kterým se projekt předává do správy novému vlastníkovi společně s veškerou projektovou dokumentací</w:t>
      </w:r>
      <w:r w:rsidR="00044A3F" w:rsidRPr="00881EB4">
        <w:rPr>
          <w:rFonts w:asciiTheme="minorHAnsi" w:hAnsiTheme="minorHAnsi" w:cstheme="minorHAnsi"/>
        </w:rPr>
        <w:t>.</w:t>
      </w:r>
    </w:p>
    <w:p w14:paraId="7E6B4760" w14:textId="2A645E61" w:rsidR="007123B7" w:rsidRPr="00881EB4" w:rsidRDefault="007123B7" w:rsidP="000B6B65">
      <w:pPr>
        <w:pStyle w:val="Bodyodsazene"/>
        <w:numPr>
          <w:ilvl w:val="1"/>
          <w:numId w:val="43"/>
        </w:numPr>
        <w:rPr>
          <w:rFonts w:asciiTheme="minorHAnsi" w:hAnsiTheme="minorHAnsi" w:cstheme="minorBidi"/>
        </w:rPr>
      </w:pPr>
      <w:r w:rsidRPr="7DBE41B9">
        <w:rPr>
          <w:rFonts w:asciiTheme="minorHAnsi" w:hAnsiTheme="minorHAnsi" w:cstheme="minorBidi"/>
        </w:rPr>
        <w:t xml:space="preserve">Pokud je projekt spolufinancovaný, následnou dobu udržitelnosti </w:t>
      </w:r>
      <w:r w:rsidR="000D11DE" w:rsidRPr="7DBE41B9">
        <w:rPr>
          <w:rFonts w:asciiTheme="minorHAnsi" w:hAnsiTheme="minorHAnsi" w:cstheme="minorBidi"/>
        </w:rPr>
        <w:t>/</w:t>
      </w:r>
      <w:r w:rsidRPr="7DBE41B9">
        <w:rPr>
          <w:rFonts w:asciiTheme="minorHAnsi" w:hAnsiTheme="minorHAnsi" w:cstheme="minorBidi"/>
        </w:rPr>
        <w:t xml:space="preserve"> </w:t>
      </w:r>
      <w:r w:rsidR="006E6859" w:rsidRPr="7DBE41B9">
        <w:rPr>
          <w:rFonts w:asciiTheme="minorHAnsi" w:hAnsiTheme="minorHAnsi" w:cstheme="minorBidi"/>
        </w:rPr>
        <w:t>provo</w:t>
      </w:r>
      <w:r w:rsidR="002715B2" w:rsidRPr="7DBE41B9">
        <w:rPr>
          <w:rFonts w:asciiTheme="minorHAnsi" w:hAnsiTheme="minorHAnsi" w:cstheme="minorBidi"/>
        </w:rPr>
        <w:t>zu výstupů</w:t>
      </w:r>
      <w:r w:rsidR="006E6859" w:rsidRPr="7DBE41B9">
        <w:rPr>
          <w:rFonts w:asciiTheme="minorHAnsi" w:hAnsiTheme="minorHAnsi" w:cstheme="minorBidi"/>
        </w:rPr>
        <w:t xml:space="preserve"> </w:t>
      </w:r>
      <w:r w:rsidRPr="7DBE41B9">
        <w:rPr>
          <w:rFonts w:asciiTheme="minorHAnsi" w:hAnsiTheme="minorHAnsi" w:cstheme="minorBidi"/>
        </w:rPr>
        <w:t xml:space="preserve">garantuje odbor příjemce </w:t>
      </w:r>
      <w:r w:rsidR="7761D749" w:rsidRPr="65B029D2">
        <w:rPr>
          <w:rFonts w:asciiTheme="minorHAnsi" w:hAnsiTheme="minorHAnsi" w:cstheme="minorBidi"/>
        </w:rPr>
        <w:t xml:space="preserve">výstupů projektu, tedy útvar hlavního uživatele. </w:t>
      </w:r>
    </w:p>
    <w:p w14:paraId="041E880F" w14:textId="0ABCBA67" w:rsidR="004E716A" w:rsidRPr="00881EB4" w:rsidRDefault="004E716A" w:rsidP="000B6B65">
      <w:pPr>
        <w:pStyle w:val="Bodyodsazene"/>
        <w:numPr>
          <w:ilvl w:val="0"/>
          <w:numId w:val="43"/>
        </w:numPr>
        <w:spacing w:before="60"/>
        <w:ind w:left="714" w:hanging="357"/>
        <w:rPr>
          <w:rFonts w:asciiTheme="minorHAnsi" w:hAnsiTheme="minorHAnsi" w:cstheme="minorBidi"/>
        </w:rPr>
      </w:pPr>
      <w:r w:rsidRPr="7DBE41B9">
        <w:rPr>
          <w:rFonts w:asciiTheme="minorHAnsi" w:hAnsiTheme="minorHAnsi" w:cstheme="minorBidi"/>
        </w:rPr>
        <w:t>PM ve spolupráci s Věcným gestorem zajistí vypořádání všech zbývajících smluvních závazků</w:t>
      </w:r>
      <w:r w:rsidR="000D11DE" w:rsidRPr="7DBE41B9">
        <w:rPr>
          <w:rFonts w:asciiTheme="minorHAnsi" w:hAnsiTheme="minorHAnsi" w:cstheme="minorBidi"/>
        </w:rPr>
        <w:t>;</w:t>
      </w:r>
    </w:p>
    <w:p w14:paraId="063D802B" w14:textId="4B4ECFFB" w:rsidR="7802F2B8" w:rsidRPr="00881EB4" w:rsidRDefault="7802F2B8" w:rsidP="000B6B65">
      <w:pPr>
        <w:pStyle w:val="Bodyodsazene"/>
        <w:numPr>
          <w:ilvl w:val="0"/>
          <w:numId w:val="43"/>
        </w:numPr>
        <w:spacing w:before="60"/>
        <w:ind w:left="714" w:hanging="357"/>
        <w:rPr>
          <w:rFonts w:asciiTheme="minorHAnsi" w:hAnsiTheme="minorHAnsi" w:cstheme="minorBidi"/>
        </w:rPr>
      </w:pPr>
      <w:r w:rsidRPr="7DBE41B9">
        <w:rPr>
          <w:rFonts w:asciiTheme="minorHAnsi" w:hAnsiTheme="minorHAnsi" w:cstheme="minorBidi"/>
        </w:rPr>
        <w:t>Koordinátor VZ zajistí řádné ukončení všech dodavatelských vztahů plynoucích z VZ a provede archivaci veškeré dokumentace týkající se VZ</w:t>
      </w:r>
      <w:r w:rsidR="000D11DE" w:rsidRPr="7DBE41B9">
        <w:rPr>
          <w:rFonts w:asciiTheme="minorHAnsi" w:hAnsiTheme="minorHAnsi" w:cstheme="minorBidi"/>
        </w:rPr>
        <w:t>;</w:t>
      </w:r>
    </w:p>
    <w:p w14:paraId="0C9F6C49" w14:textId="4B96EE46" w:rsidR="004E716A" w:rsidRPr="00881EB4" w:rsidRDefault="004E716A" w:rsidP="000B6B65">
      <w:pPr>
        <w:pStyle w:val="Bodyodsazene"/>
        <w:numPr>
          <w:ilvl w:val="0"/>
          <w:numId w:val="43"/>
        </w:numPr>
        <w:spacing w:before="60"/>
        <w:ind w:left="714" w:hanging="357"/>
        <w:rPr>
          <w:rFonts w:asciiTheme="minorHAnsi" w:hAnsiTheme="minorHAnsi" w:cstheme="minorBidi"/>
        </w:rPr>
      </w:pPr>
      <w:r w:rsidRPr="7DBE41B9">
        <w:rPr>
          <w:rFonts w:asciiTheme="minorHAnsi" w:hAnsiTheme="minorHAnsi" w:cstheme="minorBidi"/>
        </w:rPr>
        <w:t xml:space="preserve">PM zkontroluje kompletnost projektové dokumentace a </w:t>
      </w:r>
      <w:r w:rsidR="000E7EB8" w:rsidRPr="7DBE41B9">
        <w:rPr>
          <w:rFonts w:asciiTheme="minorHAnsi" w:hAnsiTheme="minorHAnsi" w:cstheme="minorBidi"/>
        </w:rPr>
        <w:t>předá její kopii Nositeli projektu</w:t>
      </w:r>
      <w:r w:rsidR="000D11DE" w:rsidRPr="7DBE41B9">
        <w:rPr>
          <w:rFonts w:asciiTheme="minorHAnsi" w:hAnsiTheme="minorHAnsi" w:cstheme="minorBidi"/>
        </w:rPr>
        <w:t>;</w:t>
      </w:r>
    </w:p>
    <w:p w14:paraId="4EF20896" w14:textId="67858ACC" w:rsidR="0CEB2836" w:rsidRPr="00881EB4" w:rsidRDefault="0CEB2836" w:rsidP="000B6B65">
      <w:pPr>
        <w:pStyle w:val="Bodyodsazene"/>
        <w:numPr>
          <w:ilvl w:val="0"/>
          <w:numId w:val="43"/>
        </w:numPr>
        <w:spacing w:before="60"/>
        <w:ind w:left="714" w:hanging="357"/>
        <w:rPr>
          <w:rFonts w:asciiTheme="minorHAnsi" w:hAnsiTheme="minorHAnsi" w:cstheme="minorBidi"/>
        </w:rPr>
      </w:pPr>
      <w:r w:rsidRPr="7DBE41B9">
        <w:rPr>
          <w:rFonts w:asciiTheme="minorHAnsi" w:hAnsiTheme="minorHAnsi" w:cstheme="minorBidi"/>
        </w:rPr>
        <w:t xml:space="preserve">PM zajistí archivaci projektové dokumentace v rámci </w:t>
      </w:r>
      <w:r w:rsidR="00805199" w:rsidRPr="5EBDB709">
        <w:rPr>
          <w:rFonts w:asciiTheme="minorHAnsi" w:hAnsiTheme="minorHAnsi" w:cstheme="minorBidi"/>
        </w:rPr>
        <w:t>P</w:t>
      </w:r>
      <w:r w:rsidRPr="5EBDB709">
        <w:rPr>
          <w:rFonts w:asciiTheme="minorHAnsi" w:hAnsiTheme="minorHAnsi" w:cstheme="minorBidi"/>
        </w:rPr>
        <w:t>rojektové</w:t>
      </w:r>
      <w:r w:rsidRPr="7DBE41B9">
        <w:rPr>
          <w:rFonts w:asciiTheme="minorHAnsi" w:hAnsiTheme="minorHAnsi" w:cstheme="minorBidi"/>
        </w:rPr>
        <w:t xml:space="preserve"> kanceláře dle platného spisového řádu</w:t>
      </w:r>
      <w:r w:rsidR="00FE5F08" w:rsidRPr="7DBE41B9">
        <w:rPr>
          <w:rFonts w:asciiTheme="minorHAnsi" w:hAnsiTheme="minorHAnsi" w:cstheme="minorBidi"/>
        </w:rPr>
        <w:t>;</w:t>
      </w:r>
    </w:p>
    <w:p w14:paraId="07C9DF63" w14:textId="69C3301D" w:rsidR="004C71FC" w:rsidRPr="00C42DC6" w:rsidRDefault="004C71FC" w:rsidP="000B6B65">
      <w:pPr>
        <w:pStyle w:val="Bodyodsazene"/>
        <w:numPr>
          <w:ilvl w:val="0"/>
          <w:numId w:val="43"/>
        </w:numPr>
        <w:rPr>
          <w:rFonts w:asciiTheme="minorHAnsi" w:hAnsiTheme="minorHAnsi" w:cstheme="minorBidi"/>
        </w:rPr>
      </w:pPr>
      <w:r w:rsidRPr="7DBE41B9">
        <w:rPr>
          <w:rFonts w:asciiTheme="minorHAnsi" w:hAnsiTheme="minorHAnsi" w:cstheme="minorBidi"/>
        </w:rPr>
        <w:t>PM provede závěrečné vyhodnocení projektu</w:t>
      </w:r>
      <w:r w:rsidR="00CD7B14" w:rsidRPr="7DBE41B9">
        <w:rPr>
          <w:rFonts w:asciiTheme="minorHAnsi" w:hAnsiTheme="minorHAnsi" w:cstheme="minorBidi"/>
        </w:rPr>
        <w:t xml:space="preserve">, připraví </w:t>
      </w:r>
      <w:r w:rsidR="00F557D9" w:rsidRPr="7DBE41B9">
        <w:rPr>
          <w:rFonts w:asciiTheme="minorHAnsi" w:hAnsiTheme="minorHAnsi" w:cstheme="minorBidi"/>
        </w:rPr>
        <w:t>závěrečný stav čerpání rozpočtu, zaktualizuje</w:t>
      </w:r>
      <w:r w:rsidR="00956C87" w:rsidRPr="7DBE41B9">
        <w:rPr>
          <w:rFonts w:asciiTheme="minorHAnsi" w:hAnsiTheme="minorHAnsi" w:cstheme="minorBidi"/>
        </w:rPr>
        <w:t xml:space="preserve"> Plán řízení projektu a</w:t>
      </w:r>
      <w:r w:rsidR="00F557D9" w:rsidRPr="7DBE41B9">
        <w:rPr>
          <w:rFonts w:asciiTheme="minorHAnsi" w:hAnsiTheme="minorHAnsi" w:cstheme="minorBidi"/>
        </w:rPr>
        <w:t xml:space="preserve"> </w:t>
      </w:r>
      <w:r w:rsidR="000A1AEA" w:rsidRPr="7DBE41B9">
        <w:rPr>
          <w:rFonts w:asciiTheme="minorHAnsi" w:hAnsiTheme="minorHAnsi" w:cstheme="minorBidi"/>
        </w:rPr>
        <w:t>přínosy a reálné náklady v</w:t>
      </w:r>
      <w:r w:rsidR="006A5582">
        <w:rPr>
          <w:rFonts w:asciiTheme="minorHAnsi" w:hAnsiTheme="minorHAnsi" w:cstheme="minorBidi"/>
        </w:rPr>
        <w:t> Definici projektu</w:t>
      </w:r>
      <w:r w:rsidRPr="7DBE41B9">
        <w:rPr>
          <w:rFonts w:asciiTheme="minorHAnsi" w:hAnsiTheme="minorHAnsi" w:cstheme="minorBidi"/>
        </w:rPr>
        <w:t xml:space="preserve"> a připraví Závěrečnou zprávu projektu</w:t>
      </w:r>
      <w:r w:rsidR="00FE5F08" w:rsidRPr="7DBE41B9">
        <w:rPr>
          <w:rFonts w:asciiTheme="minorHAnsi" w:hAnsiTheme="minorHAnsi" w:cstheme="minorBidi"/>
        </w:rPr>
        <w:t>;</w:t>
      </w:r>
      <w:r w:rsidRPr="7DBE41B9">
        <w:rPr>
          <w:rFonts w:asciiTheme="minorHAnsi" w:hAnsiTheme="minorHAnsi" w:cstheme="minorBidi"/>
        </w:rPr>
        <w:t xml:space="preserve"> </w:t>
      </w:r>
    </w:p>
    <w:p w14:paraId="4EF0D28A" w14:textId="73237E18" w:rsidR="004C71FC" w:rsidRPr="00C42DC6" w:rsidRDefault="004A39E1" w:rsidP="000B6B65">
      <w:pPr>
        <w:pStyle w:val="Bodyodsazene"/>
        <w:numPr>
          <w:ilvl w:val="0"/>
          <w:numId w:val="43"/>
        </w:numPr>
        <w:spacing w:before="60"/>
        <w:ind w:left="714" w:hanging="357"/>
        <w:rPr>
          <w:rFonts w:asciiTheme="minorHAnsi" w:hAnsiTheme="minorHAnsi" w:cstheme="minorBidi"/>
        </w:rPr>
      </w:pPr>
      <w:r w:rsidRPr="7DBE41B9">
        <w:rPr>
          <w:rFonts w:asciiTheme="minorHAnsi" w:hAnsiTheme="minorHAnsi" w:cstheme="minorBidi"/>
        </w:rPr>
        <w:t xml:space="preserve">PM </w:t>
      </w:r>
      <w:r w:rsidR="00F132E8" w:rsidRPr="7DBE41B9">
        <w:rPr>
          <w:rFonts w:asciiTheme="minorHAnsi" w:hAnsiTheme="minorHAnsi" w:cstheme="minorBidi"/>
        </w:rPr>
        <w:t xml:space="preserve">sesbírá </w:t>
      </w:r>
      <w:r w:rsidR="00C839DF" w:rsidRPr="7DBE41B9">
        <w:rPr>
          <w:rFonts w:asciiTheme="minorHAnsi" w:hAnsiTheme="minorHAnsi" w:cstheme="minorBidi"/>
        </w:rPr>
        <w:t>příklady dobré praxe</w:t>
      </w:r>
      <w:r w:rsidR="00993542" w:rsidRPr="7DBE41B9">
        <w:rPr>
          <w:rFonts w:asciiTheme="minorHAnsi" w:hAnsiTheme="minorHAnsi" w:cstheme="minorBidi"/>
        </w:rPr>
        <w:t xml:space="preserve">, vyhodnotí </w:t>
      </w:r>
      <w:r w:rsidR="00C90D13" w:rsidRPr="7DBE41B9">
        <w:rPr>
          <w:rFonts w:asciiTheme="minorHAnsi" w:hAnsiTheme="minorHAnsi" w:cstheme="minorBidi"/>
        </w:rPr>
        <w:t>efektivitu projektu a vypracuje přehled užitečných poznatků obsahující doporučení do budoucna</w:t>
      </w:r>
      <w:r w:rsidR="00FE5F08" w:rsidRPr="7DBE41B9">
        <w:rPr>
          <w:rFonts w:asciiTheme="minorHAnsi" w:hAnsiTheme="minorHAnsi" w:cstheme="minorBidi"/>
        </w:rPr>
        <w:t>;</w:t>
      </w:r>
    </w:p>
    <w:p w14:paraId="35F31C05" w14:textId="3B646F60" w:rsidR="003254B9" w:rsidRPr="00C33A4A" w:rsidRDefault="003254B9" w:rsidP="000B6B65">
      <w:pPr>
        <w:pStyle w:val="Odstavecseseznamem"/>
        <w:numPr>
          <w:ilvl w:val="0"/>
          <w:numId w:val="43"/>
        </w:numPr>
        <w:rPr>
          <w:rFonts w:cstheme="minorBidi"/>
          <w:lang w:val="cs-CZ"/>
        </w:rPr>
      </w:pPr>
      <w:r w:rsidRPr="7DBE41B9">
        <w:rPr>
          <w:rFonts w:cstheme="minorBidi"/>
          <w:lang w:val="cs-CZ"/>
        </w:rPr>
        <w:t xml:space="preserve">PM zorganizuje poslední jednání ŘV, na kterém </w:t>
      </w:r>
      <w:r w:rsidR="003E166C" w:rsidRPr="7DBE41B9">
        <w:rPr>
          <w:rFonts w:cstheme="minorBidi"/>
          <w:lang w:val="cs-CZ"/>
        </w:rPr>
        <w:t xml:space="preserve">ŘV </w:t>
      </w:r>
      <w:r w:rsidR="00F70E6D" w:rsidRPr="7DBE41B9">
        <w:rPr>
          <w:rFonts w:cstheme="minorBidi"/>
          <w:lang w:val="cs-CZ"/>
        </w:rPr>
        <w:t>akceptuje projekt</w:t>
      </w:r>
      <w:r w:rsidR="001A72A9" w:rsidRPr="7DBE41B9">
        <w:rPr>
          <w:rFonts w:cstheme="minorBidi"/>
          <w:lang w:val="cs-CZ"/>
        </w:rPr>
        <w:t>, schválí p</w:t>
      </w:r>
      <w:r w:rsidR="00FA461A" w:rsidRPr="7DBE41B9">
        <w:rPr>
          <w:rFonts w:cstheme="minorBidi"/>
          <w:lang w:val="cs-CZ"/>
        </w:rPr>
        <w:t>o</w:t>
      </w:r>
      <w:r w:rsidR="001A72A9" w:rsidRPr="7DBE41B9">
        <w:rPr>
          <w:rFonts w:cstheme="minorBidi"/>
          <w:lang w:val="cs-CZ"/>
        </w:rPr>
        <w:t xml:space="preserve">slední verzi </w:t>
      </w:r>
      <w:r w:rsidR="00ED5F2D" w:rsidRPr="7DBE41B9">
        <w:rPr>
          <w:rFonts w:cstheme="minorBidi"/>
          <w:lang w:val="cs-CZ"/>
        </w:rPr>
        <w:t>aktualizované</w:t>
      </w:r>
      <w:r w:rsidR="004066A8">
        <w:rPr>
          <w:rFonts w:cstheme="minorBidi"/>
          <w:lang w:val="cs-CZ"/>
        </w:rPr>
        <w:t>ho dokumentu</w:t>
      </w:r>
      <w:r w:rsidR="00ED5F2D" w:rsidRPr="7DBE41B9">
        <w:rPr>
          <w:rFonts w:cstheme="minorBidi"/>
          <w:lang w:val="cs-CZ"/>
        </w:rPr>
        <w:t xml:space="preserve"> </w:t>
      </w:r>
      <w:r w:rsidR="004066A8">
        <w:rPr>
          <w:rFonts w:cstheme="minorBidi"/>
          <w:lang w:val="cs-CZ" w:eastAsia="en-US"/>
        </w:rPr>
        <w:t>Definice projektu</w:t>
      </w:r>
      <w:r w:rsidR="00ED5F2D" w:rsidRPr="7DBE41B9">
        <w:rPr>
          <w:rFonts w:cstheme="minorBidi"/>
          <w:lang w:val="cs-CZ" w:eastAsia="en-US"/>
        </w:rPr>
        <w:t xml:space="preserve"> o přínosy a reálné náklady </w:t>
      </w:r>
      <w:r w:rsidR="001A72A9" w:rsidRPr="7DBE41B9">
        <w:rPr>
          <w:rFonts w:cstheme="minorBidi"/>
          <w:lang w:val="cs-CZ"/>
        </w:rPr>
        <w:t>a Závěrečnou zprávu p</w:t>
      </w:r>
      <w:r w:rsidR="000415DF" w:rsidRPr="7DBE41B9">
        <w:rPr>
          <w:rFonts w:cstheme="minorBidi"/>
          <w:lang w:val="cs-CZ"/>
        </w:rPr>
        <w:t>rojektu</w:t>
      </w:r>
      <w:r w:rsidR="00C62B46" w:rsidRPr="7DBE41B9">
        <w:rPr>
          <w:rFonts w:cstheme="minorBidi"/>
          <w:lang w:val="cs-CZ"/>
        </w:rPr>
        <w:t xml:space="preserve"> a schválí ukončení </w:t>
      </w:r>
      <w:r w:rsidR="00102DEA" w:rsidRPr="7DBE41B9">
        <w:rPr>
          <w:rFonts w:cstheme="minorBidi"/>
          <w:lang w:val="cs-CZ"/>
        </w:rPr>
        <w:t xml:space="preserve">a uzavření </w:t>
      </w:r>
      <w:r w:rsidR="00C62B46" w:rsidRPr="7DBE41B9">
        <w:rPr>
          <w:rFonts w:cstheme="minorBidi"/>
          <w:lang w:val="cs-CZ"/>
        </w:rPr>
        <w:t>projektu</w:t>
      </w:r>
      <w:r w:rsidR="00FE5F08" w:rsidRPr="7DBE41B9">
        <w:rPr>
          <w:rFonts w:cstheme="minorBidi"/>
          <w:lang w:val="cs-CZ"/>
        </w:rPr>
        <w:t>;</w:t>
      </w:r>
    </w:p>
    <w:p w14:paraId="724440A6" w14:textId="2BC383F1" w:rsidR="00790904" w:rsidRPr="00881EB4" w:rsidRDefault="00FE5F08" w:rsidP="000B6B65">
      <w:pPr>
        <w:pStyle w:val="Bodyodsazene"/>
        <w:numPr>
          <w:ilvl w:val="0"/>
          <w:numId w:val="43"/>
        </w:numPr>
        <w:spacing w:before="60"/>
        <w:ind w:left="714" w:hanging="357"/>
        <w:rPr>
          <w:rFonts w:asciiTheme="minorHAnsi" w:hAnsiTheme="minorHAnsi" w:cstheme="minorBidi"/>
        </w:rPr>
      </w:pPr>
      <w:r w:rsidRPr="7DBE41B9">
        <w:rPr>
          <w:rFonts w:asciiTheme="minorHAnsi" w:hAnsiTheme="minorHAnsi" w:cstheme="minorBidi"/>
        </w:rPr>
        <w:t>s</w:t>
      </w:r>
      <w:r w:rsidR="005C10BA" w:rsidRPr="7DBE41B9">
        <w:rPr>
          <w:rFonts w:asciiTheme="minorHAnsi" w:hAnsiTheme="minorHAnsi" w:cstheme="minorBidi"/>
        </w:rPr>
        <w:t> ukončením projektu je rozpuštěn projektový tým</w:t>
      </w:r>
      <w:r w:rsidR="003F2BB6" w:rsidRPr="7DBE41B9">
        <w:rPr>
          <w:rFonts w:asciiTheme="minorHAnsi" w:hAnsiTheme="minorHAnsi" w:cstheme="minorBidi"/>
        </w:rPr>
        <w:t xml:space="preserve"> včetně ŘV</w:t>
      </w:r>
      <w:r w:rsidR="005C10BA" w:rsidRPr="7DBE41B9">
        <w:rPr>
          <w:rFonts w:asciiTheme="minorHAnsi" w:hAnsiTheme="minorHAnsi" w:cstheme="minorBidi"/>
        </w:rPr>
        <w:t xml:space="preserve"> </w:t>
      </w:r>
      <w:r w:rsidR="00E2789B" w:rsidRPr="7DBE41B9">
        <w:rPr>
          <w:rFonts w:asciiTheme="minorHAnsi" w:hAnsiTheme="minorHAnsi" w:cstheme="minorBidi"/>
        </w:rPr>
        <w:t xml:space="preserve">a </w:t>
      </w:r>
      <w:r w:rsidR="00790904" w:rsidRPr="7DBE41B9">
        <w:rPr>
          <w:rFonts w:asciiTheme="minorHAnsi" w:hAnsiTheme="minorHAnsi" w:cstheme="minorBidi"/>
        </w:rPr>
        <w:t>zaniká platnost jmenovacích listin a stanovení</w:t>
      </w:r>
      <w:r w:rsidRPr="7DBE41B9">
        <w:rPr>
          <w:rFonts w:asciiTheme="minorHAnsi" w:hAnsiTheme="minorHAnsi" w:cstheme="minorBidi"/>
        </w:rPr>
        <w:t>;</w:t>
      </w:r>
    </w:p>
    <w:p w14:paraId="33E29BC2" w14:textId="2A35E18A" w:rsidR="00B1146D" w:rsidRPr="00881EB4" w:rsidRDefault="00B1146D" w:rsidP="000B6B65">
      <w:pPr>
        <w:pStyle w:val="Bodyodsazene"/>
        <w:numPr>
          <w:ilvl w:val="0"/>
          <w:numId w:val="43"/>
        </w:numPr>
        <w:spacing w:before="60"/>
        <w:ind w:left="714" w:hanging="357"/>
        <w:rPr>
          <w:rFonts w:asciiTheme="minorHAnsi" w:hAnsiTheme="minorHAnsi" w:cstheme="minorHAnsi"/>
        </w:rPr>
      </w:pPr>
      <w:r w:rsidRPr="00881EB4">
        <w:rPr>
          <w:rFonts w:asciiTheme="minorHAnsi" w:hAnsiTheme="minorHAnsi" w:cstheme="minorHAnsi"/>
        </w:rPr>
        <w:t>Projektová kancelář zaeviduje ukončení projektu.</w:t>
      </w:r>
    </w:p>
    <w:p w14:paraId="5AF3E4BC" w14:textId="77777777" w:rsidR="00494820" w:rsidRPr="00881EB4" w:rsidRDefault="00494820" w:rsidP="00886996">
      <w:pPr>
        <w:pStyle w:val="Bodyodsazene"/>
        <w:spacing w:before="60"/>
        <w:ind w:left="714"/>
        <w:rPr>
          <w:rFonts w:asciiTheme="minorHAnsi" w:hAnsiTheme="minorHAnsi" w:cstheme="minorHAnsi"/>
        </w:rPr>
      </w:pPr>
    </w:p>
    <w:p w14:paraId="3823009C" w14:textId="5AA588EE" w:rsidR="003C0930" w:rsidRPr="004C7EAB" w:rsidRDefault="003C0930" w:rsidP="3CA3AA9F">
      <w:pPr>
        <w:pStyle w:val="Nadpis2"/>
      </w:pPr>
      <w:bookmarkStart w:id="159" w:name="_Toc377237003"/>
      <w:bookmarkStart w:id="160" w:name="_Toc189488695"/>
      <w:r w:rsidRPr="00EE2F9F">
        <w:t>Výstupní</w:t>
      </w:r>
      <w:r w:rsidRPr="004C7EAB">
        <w:t xml:space="preserve"> podmínky</w:t>
      </w:r>
      <w:r w:rsidR="002511D6" w:rsidRPr="004C7EAB">
        <w:t xml:space="preserve"> – Jak poznáme, že </w:t>
      </w:r>
      <w:r w:rsidR="001F584C">
        <w:t xml:space="preserve">dílčí </w:t>
      </w:r>
      <w:r w:rsidR="44E7DD9B">
        <w:t>projektová</w:t>
      </w:r>
      <w:r w:rsidR="002511D6" w:rsidRPr="004C7EAB">
        <w:t xml:space="preserve"> fáze </w:t>
      </w:r>
      <w:r w:rsidR="791187AF">
        <w:t xml:space="preserve">– Vyhodnocení a ukončení projektu je </w:t>
      </w:r>
      <w:r w:rsidR="002511D6" w:rsidRPr="004C7EAB">
        <w:t>splněna</w:t>
      </w:r>
      <w:bookmarkEnd w:id="159"/>
      <w:bookmarkEnd w:id="160"/>
    </w:p>
    <w:p w14:paraId="7BD39EB1" w14:textId="28B996A3" w:rsidR="000F2665" w:rsidRDefault="000F2665" w:rsidP="000F2665">
      <w:r>
        <w:t xml:space="preserve">Mezi výstupní podmínky této </w:t>
      </w:r>
      <w:r w:rsidR="001F584C">
        <w:t xml:space="preserve">dílčí </w:t>
      </w:r>
      <w:r>
        <w:t>fáze patří:</w:t>
      </w:r>
    </w:p>
    <w:p w14:paraId="35CB2630" w14:textId="77777777" w:rsidR="00CA2AC6" w:rsidRPr="00F13601" w:rsidRDefault="00CA2AC6" w:rsidP="000F2665">
      <w:pPr>
        <w:rPr>
          <w:szCs w:val="20"/>
        </w:rPr>
      </w:pPr>
    </w:p>
    <w:p w14:paraId="33CE3F4B" w14:textId="5F4BE550" w:rsidR="001C1316" w:rsidRPr="00F13601" w:rsidRDefault="00FE5F08" w:rsidP="645E71D1">
      <w:pPr>
        <w:pStyle w:val="Odstavecseseznamem"/>
        <w:numPr>
          <w:ilvl w:val="0"/>
          <w:numId w:val="10"/>
        </w:numPr>
      </w:pPr>
      <w:proofErr w:type="spellStart"/>
      <w:r w:rsidRPr="645E71D1">
        <w:t>dodaný</w:t>
      </w:r>
      <w:proofErr w:type="spellEnd"/>
      <w:r w:rsidR="006D4A88" w:rsidRPr="645E71D1">
        <w:t xml:space="preserve"> </w:t>
      </w:r>
      <w:proofErr w:type="gramStart"/>
      <w:r w:rsidR="005E232F" w:rsidRPr="645E71D1">
        <w:t>a</w:t>
      </w:r>
      <w:proofErr w:type="gramEnd"/>
      <w:r w:rsidR="005E232F" w:rsidRPr="645E71D1">
        <w:t xml:space="preserve"> </w:t>
      </w:r>
      <w:proofErr w:type="spellStart"/>
      <w:r w:rsidR="005E232F" w:rsidRPr="645E71D1">
        <w:t>a</w:t>
      </w:r>
      <w:r w:rsidR="001C1316" w:rsidRPr="645E71D1">
        <w:t>kcept</w:t>
      </w:r>
      <w:r w:rsidR="00FA461A" w:rsidRPr="645E71D1">
        <w:t>ovaný</w:t>
      </w:r>
      <w:proofErr w:type="spellEnd"/>
      <w:r w:rsidR="005E232F" w:rsidRPr="645E71D1">
        <w:t xml:space="preserve"> </w:t>
      </w:r>
      <w:proofErr w:type="spellStart"/>
      <w:r w:rsidR="005E232F" w:rsidRPr="645E71D1">
        <w:t>výstup</w:t>
      </w:r>
      <w:proofErr w:type="spellEnd"/>
      <w:r w:rsidR="00FA461A" w:rsidRPr="645E71D1">
        <w:t xml:space="preserve"> </w:t>
      </w:r>
      <w:proofErr w:type="spellStart"/>
      <w:r w:rsidR="00FA461A" w:rsidRPr="645E71D1">
        <w:t>projekt</w:t>
      </w:r>
      <w:r w:rsidR="005E232F" w:rsidRPr="645E71D1">
        <w:t>u</w:t>
      </w:r>
      <w:proofErr w:type="spellEnd"/>
      <w:r w:rsidR="005E232F" w:rsidRPr="645E71D1">
        <w:t xml:space="preserve"> </w:t>
      </w:r>
      <w:r w:rsidR="00FA461A" w:rsidRPr="645E71D1">
        <w:t>(</w:t>
      </w:r>
      <w:proofErr w:type="spellStart"/>
      <w:r w:rsidR="00FA461A" w:rsidRPr="645E71D1">
        <w:t>schválený</w:t>
      </w:r>
      <w:proofErr w:type="spellEnd"/>
      <w:r w:rsidR="00FA461A" w:rsidRPr="645E71D1">
        <w:t xml:space="preserve"> </w:t>
      </w:r>
      <w:proofErr w:type="spellStart"/>
      <w:r w:rsidR="00FA461A" w:rsidRPr="645E71D1">
        <w:t>Akceptační</w:t>
      </w:r>
      <w:proofErr w:type="spellEnd"/>
      <w:r w:rsidR="00FA461A" w:rsidRPr="645E71D1">
        <w:t xml:space="preserve"> </w:t>
      </w:r>
      <w:proofErr w:type="spellStart"/>
      <w:r w:rsidR="00FA461A" w:rsidRPr="645E71D1">
        <w:t>protokol</w:t>
      </w:r>
      <w:proofErr w:type="spellEnd"/>
      <w:r w:rsidR="00FA461A" w:rsidRPr="645E71D1">
        <w:t xml:space="preserve"> </w:t>
      </w:r>
      <w:proofErr w:type="spellStart"/>
      <w:r w:rsidR="00FA461A" w:rsidRPr="645E71D1">
        <w:t>projektu</w:t>
      </w:r>
      <w:proofErr w:type="spellEnd"/>
      <w:r w:rsidR="008B033F" w:rsidRPr="645E71D1">
        <w:t xml:space="preserve"> ŘV</w:t>
      </w:r>
      <w:proofErr w:type="gramStart"/>
      <w:r w:rsidR="00FA461A" w:rsidRPr="645E71D1">
        <w:t>)</w:t>
      </w:r>
      <w:r w:rsidR="00A42842" w:rsidRPr="645E71D1">
        <w:t>;</w:t>
      </w:r>
      <w:proofErr w:type="gramEnd"/>
    </w:p>
    <w:p w14:paraId="2E371CAD" w14:textId="245561CC" w:rsidR="0097204B" w:rsidRPr="00F13601" w:rsidRDefault="00FE5F08" w:rsidP="00704423">
      <w:pPr>
        <w:pStyle w:val="Odstavecseseznamem"/>
        <w:numPr>
          <w:ilvl w:val="0"/>
          <w:numId w:val="10"/>
        </w:numPr>
        <w:rPr>
          <w:lang w:val="cs-CZ"/>
        </w:rPr>
      </w:pPr>
      <w:r w:rsidRPr="00F13601">
        <w:rPr>
          <w:lang w:val="cs-CZ"/>
        </w:rPr>
        <w:t xml:space="preserve">uzavřená </w:t>
      </w:r>
      <w:r w:rsidR="004940A2" w:rsidRPr="00F13601">
        <w:rPr>
          <w:lang w:val="cs-CZ"/>
        </w:rPr>
        <w:t xml:space="preserve">kompletní </w:t>
      </w:r>
      <w:r w:rsidR="00D1333B" w:rsidRPr="00F13601">
        <w:rPr>
          <w:lang w:val="cs-CZ"/>
        </w:rPr>
        <w:t>projektová dokumentace</w:t>
      </w:r>
      <w:r w:rsidR="004940A2" w:rsidRPr="00F13601">
        <w:rPr>
          <w:lang w:val="cs-CZ"/>
        </w:rPr>
        <w:t xml:space="preserve"> vč. </w:t>
      </w:r>
      <w:r w:rsidR="00C30830" w:rsidRPr="00F13601">
        <w:rPr>
          <w:lang w:val="cs-CZ"/>
        </w:rPr>
        <w:t>a</w:t>
      </w:r>
      <w:r w:rsidR="004940A2" w:rsidRPr="00F13601">
        <w:rPr>
          <w:lang w:val="cs-CZ"/>
        </w:rPr>
        <w:t xml:space="preserve">ktualizované </w:t>
      </w:r>
      <w:r w:rsidR="00722051" w:rsidRPr="00F13601">
        <w:rPr>
          <w:lang w:val="cs-CZ"/>
        </w:rPr>
        <w:t>Definice projektu</w:t>
      </w:r>
      <w:r w:rsidR="00A42842" w:rsidRPr="00F13601">
        <w:rPr>
          <w:lang w:val="cs-CZ"/>
        </w:rPr>
        <w:t>;</w:t>
      </w:r>
    </w:p>
    <w:p w14:paraId="36FA8236" w14:textId="5BF45E07" w:rsidR="00D1333B" w:rsidRPr="00F13601" w:rsidRDefault="00FE5F08" w:rsidP="00704423">
      <w:pPr>
        <w:pStyle w:val="Odstavecseseznamem"/>
        <w:numPr>
          <w:ilvl w:val="0"/>
          <w:numId w:val="10"/>
        </w:numPr>
        <w:rPr>
          <w:lang w:val="cs-CZ"/>
        </w:rPr>
      </w:pPr>
      <w:r w:rsidRPr="00F13601">
        <w:rPr>
          <w:lang w:val="cs-CZ"/>
        </w:rPr>
        <w:t xml:space="preserve">potvrzený </w:t>
      </w:r>
      <w:r w:rsidR="00C47B6A" w:rsidRPr="00F13601">
        <w:rPr>
          <w:lang w:val="cs-CZ"/>
        </w:rPr>
        <w:t>předávací protokol projektu novému vlastníkovi</w:t>
      </w:r>
      <w:r w:rsidR="00A42842" w:rsidRPr="00F13601">
        <w:rPr>
          <w:lang w:val="cs-CZ"/>
        </w:rPr>
        <w:t>;</w:t>
      </w:r>
    </w:p>
    <w:p w14:paraId="5230AFE4" w14:textId="5BA6FA96" w:rsidR="00C47B6A" w:rsidRPr="00F13601" w:rsidRDefault="00766615" w:rsidP="00704423">
      <w:pPr>
        <w:pStyle w:val="Odstavecseseznamem"/>
        <w:numPr>
          <w:ilvl w:val="0"/>
          <w:numId w:val="10"/>
        </w:numPr>
        <w:rPr>
          <w:lang w:val="cs-CZ"/>
        </w:rPr>
      </w:pPr>
      <w:r w:rsidRPr="00F13601">
        <w:rPr>
          <w:lang w:val="cs-CZ"/>
        </w:rPr>
        <w:t>Závěrečná zpráva projektu</w:t>
      </w:r>
      <w:r w:rsidR="00A42842" w:rsidRPr="00F13601">
        <w:rPr>
          <w:lang w:val="cs-CZ"/>
        </w:rPr>
        <w:t>;</w:t>
      </w:r>
    </w:p>
    <w:p w14:paraId="786DB282" w14:textId="4ADF2B38" w:rsidR="001C1316" w:rsidRPr="00F13601" w:rsidRDefault="00B87D17" w:rsidP="645E71D1">
      <w:pPr>
        <w:pStyle w:val="Odstavecseseznamem"/>
        <w:numPr>
          <w:ilvl w:val="0"/>
          <w:numId w:val="10"/>
        </w:numPr>
      </w:pPr>
      <w:proofErr w:type="spellStart"/>
      <w:r w:rsidRPr="645E71D1">
        <w:t>přehled</w:t>
      </w:r>
      <w:proofErr w:type="spellEnd"/>
      <w:r w:rsidRPr="645E71D1">
        <w:t xml:space="preserve"> </w:t>
      </w:r>
      <w:proofErr w:type="spellStart"/>
      <w:r w:rsidR="00B0328F" w:rsidRPr="645E71D1">
        <w:t>užitečných</w:t>
      </w:r>
      <w:proofErr w:type="spellEnd"/>
      <w:r w:rsidR="00B0328F" w:rsidRPr="645E71D1">
        <w:t xml:space="preserve"> </w:t>
      </w:r>
      <w:proofErr w:type="spellStart"/>
      <w:r w:rsidR="00B0328F" w:rsidRPr="645E71D1">
        <w:t>poznatků</w:t>
      </w:r>
      <w:proofErr w:type="spellEnd"/>
      <w:r w:rsidR="00B0328F" w:rsidRPr="645E71D1">
        <w:t xml:space="preserve"> </w:t>
      </w:r>
      <w:proofErr w:type="spellStart"/>
      <w:r w:rsidR="00B0328F" w:rsidRPr="645E71D1">
        <w:t>obsahující</w:t>
      </w:r>
      <w:proofErr w:type="spellEnd"/>
      <w:r w:rsidR="00B0328F" w:rsidRPr="645E71D1">
        <w:t> </w:t>
      </w:r>
      <w:proofErr w:type="spellStart"/>
      <w:r w:rsidR="00B0328F" w:rsidRPr="645E71D1">
        <w:t>doporučení</w:t>
      </w:r>
      <w:proofErr w:type="spellEnd"/>
      <w:r w:rsidR="00B0328F" w:rsidRPr="645E71D1">
        <w:t xml:space="preserve"> do </w:t>
      </w:r>
      <w:proofErr w:type="spellStart"/>
      <w:r w:rsidR="00B0328F" w:rsidRPr="645E71D1">
        <w:t>budoucna</w:t>
      </w:r>
      <w:proofErr w:type="spellEnd"/>
      <w:r w:rsidR="00B0328F" w:rsidRPr="645E71D1">
        <w:t xml:space="preserve"> (</w:t>
      </w:r>
      <w:proofErr w:type="spellStart"/>
      <w:r w:rsidR="00A35B0A" w:rsidRPr="645E71D1">
        <w:t>příklady</w:t>
      </w:r>
      <w:proofErr w:type="spellEnd"/>
      <w:r w:rsidR="00A35B0A" w:rsidRPr="645E71D1">
        <w:t xml:space="preserve"> </w:t>
      </w:r>
      <w:proofErr w:type="spellStart"/>
      <w:r w:rsidR="00A35B0A" w:rsidRPr="645E71D1">
        <w:t>dobré</w:t>
      </w:r>
      <w:proofErr w:type="spellEnd"/>
      <w:r w:rsidR="00A35B0A" w:rsidRPr="645E71D1">
        <w:t xml:space="preserve"> </w:t>
      </w:r>
      <w:proofErr w:type="spellStart"/>
      <w:r w:rsidR="00A35B0A" w:rsidRPr="645E71D1">
        <w:t>praxe</w:t>
      </w:r>
      <w:proofErr w:type="spellEnd"/>
      <w:proofErr w:type="gramStart"/>
      <w:r w:rsidR="00B0328F" w:rsidRPr="645E71D1">
        <w:t>)</w:t>
      </w:r>
      <w:r w:rsidR="00A42842" w:rsidRPr="645E71D1">
        <w:t>;</w:t>
      </w:r>
      <w:proofErr w:type="gramEnd"/>
    </w:p>
    <w:p w14:paraId="1CFC69A5" w14:textId="11918441" w:rsidR="001C1316" w:rsidRPr="00704423" w:rsidRDefault="00A42842" w:rsidP="00704423">
      <w:pPr>
        <w:pStyle w:val="Odstavecseseznamem"/>
        <w:numPr>
          <w:ilvl w:val="0"/>
          <w:numId w:val="10"/>
        </w:numPr>
        <w:rPr>
          <w:lang w:val="cs-CZ"/>
        </w:rPr>
      </w:pPr>
      <w:r w:rsidRPr="00704423">
        <w:rPr>
          <w:lang w:val="cs-CZ"/>
        </w:rPr>
        <w:t xml:space="preserve">ukončený </w:t>
      </w:r>
      <w:r w:rsidR="0097204B" w:rsidRPr="00704423">
        <w:rPr>
          <w:lang w:val="cs-CZ"/>
        </w:rPr>
        <w:t>a uzavřený projekt</w:t>
      </w:r>
      <w:r w:rsidRPr="00704423">
        <w:rPr>
          <w:lang w:val="cs-CZ"/>
        </w:rPr>
        <w:t>;</w:t>
      </w:r>
    </w:p>
    <w:p w14:paraId="4E95211E" w14:textId="5E72E7B8" w:rsidR="00EE72CF" w:rsidRPr="00704423" w:rsidRDefault="00A42842" w:rsidP="00704423">
      <w:pPr>
        <w:pStyle w:val="Odstavecseseznamem"/>
        <w:numPr>
          <w:ilvl w:val="0"/>
          <w:numId w:val="10"/>
        </w:numPr>
        <w:rPr>
          <w:lang w:val="cs-CZ"/>
        </w:rPr>
      </w:pPr>
      <w:r w:rsidRPr="00704423">
        <w:rPr>
          <w:lang w:val="cs-CZ"/>
        </w:rPr>
        <w:t xml:space="preserve">rozpuštěný </w:t>
      </w:r>
      <w:r w:rsidR="00EE72CF" w:rsidRPr="00704423">
        <w:rPr>
          <w:lang w:val="cs-CZ"/>
        </w:rPr>
        <w:t>projektový tým</w:t>
      </w:r>
      <w:r w:rsidRPr="00704423">
        <w:rPr>
          <w:lang w:val="cs-CZ"/>
        </w:rPr>
        <w:t>.</w:t>
      </w:r>
    </w:p>
    <w:p w14:paraId="3B64ACCC" w14:textId="77777777" w:rsidR="0097204B" w:rsidRPr="00881EB4" w:rsidRDefault="0097204B" w:rsidP="00EE72CF">
      <w:pPr>
        <w:pStyle w:val="BodyText2"/>
        <w:ind w:left="720"/>
        <w:jc w:val="both"/>
        <w:rPr>
          <w:szCs w:val="20"/>
          <w:highlight w:val="yellow"/>
        </w:rPr>
      </w:pPr>
    </w:p>
    <w:p w14:paraId="111DADF9" w14:textId="77777777" w:rsidR="003C0930" w:rsidRPr="00881EB4" w:rsidRDefault="003C0930" w:rsidP="003C0930">
      <w:pPr>
        <w:rPr>
          <w:szCs w:val="20"/>
        </w:rPr>
      </w:pPr>
    </w:p>
    <w:p w14:paraId="46EA31D0" w14:textId="77777777" w:rsidR="003C0930" w:rsidRPr="003B7EEA" w:rsidRDefault="003C0930" w:rsidP="003C0930">
      <w:pPr>
        <w:pStyle w:val="BodyText1"/>
      </w:pPr>
    </w:p>
    <w:p w14:paraId="0EC1DDFD" w14:textId="77777777" w:rsidR="00666B29" w:rsidRPr="00EE2F9F" w:rsidRDefault="00666B29" w:rsidP="003C0930">
      <w:pPr>
        <w:pStyle w:val="BodyText1"/>
      </w:pPr>
    </w:p>
    <w:p w14:paraId="59835024" w14:textId="092AB2F7" w:rsidR="6C900A53" w:rsidRDefault="0054318B" w:rsidP="00704423">
      <w:pPr>
        <w:pStyle w:val="Nadpis1"/>
        <w:ind w:left="0" w:hanging="6"/>
        <w:rPr>
          <w:rFonts w:cstheme="majorBidi"/>
        </w:rPr>
      </w:pPr>
      <w:bookmarkStart w:id="161" w:name="_Toc768308813"/>
      <w:bookmarkStart w:id="162" w:name="_Toc189488696"/>
      <w:r w:rsidRPr="5F877528">
        <w:rPr>
          <w:rFonts w:cstheme="majorBidi"/>
        </w:rPr>
        <w:lastRenderedPageBreak/>
        <w:t>Po</w:t>
      </w:r>
      <w:r w:rsidR="003C0930" w:rsidRPr="5F877528">
        <w:rPr>
          <w:rFonts w:cstheme="majorBidi"/>
        </w:rPr>
        <w:t xml:space="preserve">projektová fáze – </w:t>
      </w:r>
      <w:r w:rsidR="34E11F47" w:rsidRPr="5F877528">
        <w:rPr>
          <w:rFonts w:cstheme="majorBidi"/>
        </w:rPr>
        <w:t xml:space="preserve">Následná podpora a </w:t>
      </w:r>
      <w:r w:rsidR="0C0D74B6" w:rsidRPr="5F877528">
        <w:rPr>
          <w:rFonts w:cstheme="majorBidi"/>
        </w:rPr>
        <w:t>u</w:t>
      </w:r>
      <w:r w:rsidR="5F024B6E" w:rsidRPr="5F877528">
        <w:rPr>
          <w:rFonts w:cstheme="majorBidi"/>
        </w:rPr>
        <w:t>držitelný</w:t>
      </w:r>
      <w:r w:rsidR="003C0930" w:rsidRPr="5F877528">
        <w:rPr>
          <w:rFonts w:cstheme="majorBidi"/>
        </w:rPr>
        <w:t xml:space="preserve"> rozvoj projektu</w:t>
      </w:r>
      <w:bookmarkEnd w:id="161"/>
      <w:bookmarkEnd w:id="162"/>
    </w:p>
    <w:p w14:paraId="1AA217DB" w14:textId="726BED65" w:rsidR="007A08E8" w:rsidRPr="007A08E8" w:rsidRDefault="00BF763E" w:rsidP="003C5500">
      <w:pPr>
        <w:pStyle w:val="BodyText1"/>
      </w:pPr>
      <w:r w:rsidRPr="00BF763E">
        <w:rPr>
          <w:noProof/>
        </w:rPr>
        <w:drawing>
          <wp:inline distT="0" distB="0" distL="0" distR="0" wp14:anchorId="317F4064" wp14:editId="496E9A0B">
            <wp:extent cx="5759450" cy="1656080"/>
            <wp:effectExtent l="0" t="0" r="6350" b="0"/>
            <wp:docPr id="918945461"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45461" name="Obrázek 1" descr="Obsah obrázku text, snímek obrazovky, Písmo, číslo&#10;&#10;Popis byl vytvořen automaticky"/>
                    <pic:cNvPicPr/>
                  </pic:nvPicPr>
                  <pic:blipFill>
                    <a:blip r:embed="rId42"/>
                    <a:stretch>
                      <a:fillRect/>
                    </a:stretch>
                  </pic:blipFill>
                  <pic:spPr>
                    <a:xfrm>
                      <a:off x="0" y="0"/>
                      <a:ext cx="5759450" cy="1656080"/>
                    </a:xfrm>
                    <a:prstGeom prst="rect">
                      <a:avLst/>
                    </a:prstGeom>
                  </pic:spPr>
                </pic:pic>
              </a:graphicData>
            </a:graphic>
          </wp:inline>
        </w:drawing>
      </w:r>
    </w:p>
    <w:p w14:paraId="35B7A921" w14:textId="6354623F" w:rsidR="00E216FD" w:rsidRPr="004C7EAB" w:rsidRDefault="2F6950D6" w:rsidP="00F13601">
      <w:pPr>
        <w:pStyle w:val="Bodyodsazene"/>
        <w:spacing w:before="240" w:after="240"/>
      </w:pPr>
      <w:r>
        <w:t xml:space="preserve">V části </w:t>
      </w:r>
      <w:r w:rsidR="00816ED9">
        <w:t>podpory a udržitelného rozvoje</w:t>
      </w:r>
      <w:r>
        <w:t xml:space="preserve"> projektu jsou užívány a udržovány jeho výstupy. </w:t>
      </w:r>
      <w:r w:rsidR="00EB0B13">
        <w:t xml:space="preserve">V této </w:t>
      </w:r>
      <w:r w:rsidR="0093046A">
        <w:t>procesní</w:t>
      </w:r>
      <w:r w:rsidR="00EB0B13">
        <w:t xml:space="preserve"> fázi jsou</w:t>
      </w:r>
      <w:r w:rsidR="00E169D7">
        <w:t xml:space="preserve"> monitorovány a</w:t>
      </w:r>
      <w:r w:rsidR="00425082">
        <w:t> </w:t>
      </w:r>
      <w:r w:rsidR="00EB0B13">
        <w:t>vyhodno</w:t>
      </w:r>
      <w:r w:rsidR="00E169D7">
        <w:t>covány</w:t>
      </w:r>
      <w:r w:rsidR="00EB0B13">
        <w:t xml:space="preserve"> předpokládané a plánované přínosy </w:t>
      </w:r>
      <w:r w:rsidR="00E169D7">
        <w:t xml:space="preserve">projektu </w:t>
      </w:r>
      <w:r w:rsidR="00EB0B13">
        <w:t xml:space="preserve">tak, aby bylo zřejmé, že plánované výstupy vedly k těmto přínosům a lze v budoucnu obdobný postup využít. </w:t>
      </w:r>
      <w:r>
        <w:t>Pro projekty spolufinancované z</w:t>
      </w:r>
      <w:r w:rsidR="00425082">
        <w:t> </w:t>
      </w:r>
      <w:r>
        <w:t>EU fondů se doba udržitelnosti řídí pravidly příslušného operačního programu. Za udržení výstupů v</w:t>
      </w:r>
      <w:r w:rsidR="00425082">
        <w:t> </w:t>
      </w:r>
      <w:r>
        <w:t xml:space="preserve">době udržitelnosti odpovídá vlastník výstupů projektu. </w:t>
      </w:r>
      <w:bookmarkStart w:id="163" w:name="_Toc225743876"/>
      <w:bookmarkStart w:id="164" w:name="_Toc189488697"/>
      <w:r w:rsidR="4F985AE7">
        <w:t>Role a odpovědnosti v </w:t>
      </w:r>
      <w:r w:rsidR="60F597A3">
        <w:t xml:space="preserve">poprojektové </w:t>
      </w:r>
      <w:r w:rsidR="551346F2">
        <w:t xml:space="preserve">fázi – </w:t>
      </w:r>
      <w:r w:rsidR="342F4797">
        <w:t xml:space="preserve">Následná podpora a udržitelný rozvoj </w:t>
      </w:r>
      <w:r w:rsidR="551346F2">
        <w:t>projektu</w:t>
      </w:r>
      <w:bookmarkEnd w:id="163"/>
      <w:bookmarkEnd w:id="164"/>
    </w:p>
    <w:p w14:paraId="684DCBC9" w14:textId="01937935" w:rsidR="004A73C6" w:rsidRPr="0038571E" w:rsidRDefault="783BD3CA" w:rsidP="000B6B65">
      <w:pPr>
        <w:pStyle w:val="BodyText1"/>
        <w:numPr>
          <w:ilvl w:val="0"/>
          <w:numId w:val="45"/>
        </w:numPr>
        <w:ind w:left="714" w:hanging="357"/>
        <w:jc w:val="both"/>
      </w:pPr>
      <w:r w:rsidRPr="0038571E">
        <w:rPr>
          <w:b/>
          <w:bCs/>
        </w:rPr>
        <w:t>Věcný gestor</w:t>
      </w:r>
      <w:r w:rsidR="0D810EB4" w:rsidRPr="0038571E">
        <w:rPr>
          <w:b/>
          <w:bCs/>
        </w:rPr>
        <w:t xml:space="preserve"> </w:t>
      </w:r>
      <w:r w:rsidR="00586620" w:rsidRPr="0038571E">
        <w:rPr>
          <w:b/>
          <w:bCs/>
        </w:rPr>
        <w:t>–</w:t>
      </w:r>
      <w:r w:rsidR="0D810EB4" w:rsidRPr="0038571E">
        <w:rPr>
          <w:b/>
          <w:bCs/>
        </w:rPr>
        <w:t xml:space="preserve"> </w:t>
      </w:r>
      <w:r w:rsidR="00586620" w:rsidRPr="0038571E">
        <w:t xml:space="preserve">odpovídá za provoz výstupů, </w:t>
      </w:r>
      <w:r w:rsidR="007A1DED" w:rsidRPr="0038571E">
        <w:t>aktualizovanou strategii</w:t>
      </w:r>
      <w:r w:rsidR="006D73F1" w:rsidRPr="0038571E">
        <w:t>,</w:t>
      </w:r>
      <w:r w:rsidR="007A1DED" w:rsidRPr="0038571E">
        <w:t xml:space="preserve"> </w:t>
      </w:r>
      <w:r w:rsidR="00586620" w:rsidRPr="0038571E">
        <w:t>naplňování strategických</w:t>
      </w:r>
      <w:r w:rsidR="004A73C6" w:rsidRPr="0038571E">
        <w:t xml:space="preserve"> </w:t>
      </w:r>
      <w:r w:rsidR="00457F68" w:rsidRPr="0038571E">
        <w:t xml:space="preserve">cílů </w:t>
      </w:r>
      <w:r w:rsidR="004A73C6" w:rsidRPr="0038571E">
        <w:t>a odpovědi na dotazy a kontroly</w:t>
      </w:r>
    </w:p>
    <w:p w14:paraId="23F842D7" w14:textId="777EC7A7" w:rsidR="00CB4D44" w:rsidRPr="0038571E" w:rsidRDefault="00CB4D44" w:rsidP="000B6B65">
      <w:pPr>
        <w:pStyle w:val="BodyText1"/>
        <w:numPr>
          <w:ilvl w:val="0"/>
          <w:numId w:val="45"/>
        </w:numPr>
        <w:ind w:left="714" w:hanging="357"/>
        <w:jc w:val="both"/>
      </w:pPr>
      <w:r w:rsidRPr="0038571E">
        <w:rPr>
          <w:b/>
          <w:bCs/>
        </w:rPr>
        <w:t>P</w:t>
      </w:r>
      <w:r w:rsidR="000B7D06">
        <w:rPr>
          <w:b/>
          <w:bCs/>
        </w:rPr>
        <w:t>rojektová kancelář</w:t>
      </w:r>
      <w:r w:rsidRPr="0038571E">
        <w:rPr>
          <w:b/>
          <w:bCs/>
        </w:rPr>
        <w:t xml:space="preserve"> </w:t>
      </w:r>
      <w:r w:rsidR="0020427B" w:rsidRPr="0038571E">
        <w:rPr>
          <w:b/>
          <w:bCs/>
        </w:rPr>
        <w:t>–</w:t>
      </w:r>
      <w:r w:rsidRPr="0038571E">
        <w:rPr>
          <w:b/>
          <w:bCs/>
        </w:rPr>
        <w:t xml:space="preserve"> </w:t>
      </w:r>
      <w:r w:rsidR="0020427B" w:rsidRPr="0038571E">
        <w:t xml:space="preserve">odpovídá za monitoring naplnění </w:t>
      </w:r>
      <w:r w:rsidRPr="0038571E">
        <w:t>přínos</w:t>
      </w:r>
      <w:r w:rsidR="0020427B" w:rsidRPr="0038571E">
        <w:t xml:space="preserve">ů </w:t>
      </w:r>
      <w:r w:rsidRPr="0038571E">
        <w:t xml:space="preserve">projektů a jejich užívání, </w:t>
      </w:r>
      <w:r w:rsidR="002D30A9" w:rsidRPr="0038571E">
        <w:t xml:space="preserve">je kontaktním bodem pro kontroly a dotazy </w:t>
      </w:r>
      <w:r w:rsidR="00680668" w:rsidRPr="0038571E">
        <w:t>a má přístup k</w:t>
      </w:r>
      <w:r w:rsidR="004F3BEF" w:rsidRPr="0038571E">
        <w:t xml:space="preserve"> systémům a evidencím </w:t>
      </w:r>
      <w:r w:rsidR="00B42EDA" w:rsidRPr="0038571E">
        <w:t>operačních programů</w:t>
      </w:r>
    </w:p>
    <w:p w14:paraId="21966E2C" w14:textId="39DE7B55" w:rsidR="0BB9359C" w:rsidRPr="0038571E" w:rsidRDefault="783BD3CA" w:rsidP="000B6B65">
      <w:pPr>
        <w:pStyle w:val="BodyText1"/>
        <w:numPr>
          <w:ilvl w:val="0"/>
          <w:numId w:val="45"/>
        </w:numPr>
        <w:ind w:left="714" w:hanging="357"/>
        <w:jc w:val="both"/>
      </w:pPr>
      <w:r w:rsidRPr="0038571E">
        <w:rPr>
          <w:b/>
        </w:rPr>
        <w:t>P</w:t>
      </w:r>
      <w:r w:rsidR="00837FC1">
        <w:rPr>
          <w:b/>
        </w:rPr>
        <w:t>rojektový manažer</w:t>
      </w:r>
      <w:r w:rsidRPr="0038571E">
        <w:rPr>
          <w:b/>
        </w:rPr>
        <w:t xml:space="preserve"> – </w:t>
      </w:r>
      <w:r w:rsidR="001A23E6" w:rsidRPr="0038571E">
        <w:t>pomáhá Věcnému gestorovi s kontrolami, hlášeními odpověďmi na dotazy</w:t>
      </w:r>
    </w:p>
    <w:p w14:paraId="48F0AAB9" w14:textId="39CCE776" w:rsidR="1739B70B" w:rsidRDefault="1739B70B" w:rsidP="1739B70B"/>
    <w:p w14:paraId="022246CF" w14:textId="152A86D8" w:rsidR="003C0930" w:rsidRDefault="5F024B6E" w:rsidP="3CA3AA9F">
      <w:pPr>
        <w:pStyle w:val="Nadpis2"/>
      </w:pPr>
      <w:bookmarkStart w:id="165" w:name="_Toc1743649513"/>
      <w:bookmarkStart w:id="166" w:name="_Toc189488698"/>
      <w:r>
        <w:t>Vstupní podmínky</w:t>
      </w:r>
      <w:r w:rsidR="06D3C698">
        <w:t xml:space="preserve"> poprojektové </w:t>
      </w:r>
      <w:bookmarkEnd w:id="165"/>
      <w:r w:rsidR="06D3C698">
        <w:t xml:space="preserve">fáze </w:t>
      </w:r>
      <w:r w:rsidR="20F6C1C7">
        <w:t>– Následná</w:t>
      </w:r>
      <w:r w:rsidR="7DD86523">
        <w:t xml:space="preserve"> podpora a udržitelný rozvoj projektu</w:t>
      </w:r>
      <w:bookmarkEnd w:id="166"/>
    </w:p>
    <w:p w14:paraId="696628EA" w14:textId="77777777" w:rsidR="000F2665" w:rsidRPr="00EE2F9F" w:rsidRDefault="000F2665" w:rsidP="000F2665">
      <w:r w:rsidRPr="00EE2F9F">
        <w:t>Mezi vstupní podmínky této fáze patří:</w:t>
      </w:r>
    </w:p>
    <w:p w14:paraId="7803289F" w14:textId="3D405E15" w:rsidR="003C0930" w:rsidRPr="00704423" w:rsidRDefault="003C0930" w:rsidP="00837FC1">
      <w:pPr>
        <w:pStyle w:val="Odstavecseseznamem"/>
        <w:ind w:left="720"/>
        <w:rPr>
          <w:lang w:val="cs-CZ"/>
        </w:rPr>
      </w:pPr>
    </w:p>
    <w:p w14:paraId="45101736" w14:textId="4C9F6EFC" w:rsidR="00C30830" w:rsidRPr="00704423" w:rsidRDefault="00E925BD" w:rsidP="00704423">
      <w:pPr>
        <w:pStyle w:val="Odstavecseseznamem"/>
        <w:numPr>
          <w:ilvl w:val="0"/>
          <w:numId w:val="10"/>
        </w:numPr>
        <w:rPr>
          <w:lang w:val="cs-CZ"/>
        </w:rPr>
      </w:pPr>
      <w:r w:rsidRPr="00704423">
        <w:rPr>
          <w:lang w:val="cs-CZ"/>
        </w:rPr>
        <w:t xml:space="preserve">akceptovaný </w:t>
      </w:r>
      <w:r w:rsidR="00C30830" w:rsidRPr="00704423">
        <w:rPr>
          <w:lang w:val="cs-CZ"/>
        </w:rPr>
        <w:t xml:space="preserve">projekt (schválený </w:t>
      </w:r>
      <w:r w:rsidR="75D7081D" w:rsidRPr="00704423">
        <w:rPr>
          <w:lang w:val="cs-CZ"/>
        </w:rPr>
        <w:t xml:space="preserve">interní </w:t>
      </w:r>
      <w:r w:rsidR="00C30830" w:rsidRPr="00704423">
        <w:rPr>
          <w:lang w:val="cs-CZ"/>
        </w:rPr>
        <w:t>Akceptační protokol projektu ŘV)</w:t>
      </w:r>
      <w:r w:rsidRPr="00704423">
        <w:rPr>
          <w:lang w:val="cs-CZ"/>
        </w:rPr>
        <w:t>;</w:t>
      </w:r>
    </w:p>
    <w:p w14:paraId="15573EBF" w14:textId="5B678D22" w:rsidR="00C30830" w:rsidRPr="00704423" w:rsidRDefault="00E925BD" w:rsidP="00704423">
      <w:pPr>
        <w:pStyle w:val="Odstavecseseznamem"/>
        <w:numPr>
          <w:ilvl w:val="0"/>
          <w:numId w:val="10"/>
        </w:numPr>
        <w:rPr>
          <w:lang w:val="cs-CZ"/>
        </w:rPr>
      </w:pPr>
      <w:r w:rsidRPr="00704423">
        <w:rPr>
          <w:lang w:val="cs-CZ"/>
        </w:rPr>
        <w:t xml:space="preserve">uzavřená </w:t>
      </w:r>
      <w:r w:rsidR="00C30830" w:rsidRPr="00704423">
        <w:rPr>
          <w:lang w:val="cs-CZ"/>
        </w:rPr>
        <w:t xml:space="preserve">kompletní projektová dokumentace vč. aktualizovaného </w:t>
      </w:r>
      <w:r w:rsidR="0029634A" w:rsidRPr="00704423">
        <w:rPr>
          <w:lang w:val="cs-CZ"/>
        </w:rPr>
        <w:t xml:space="preserve">Plánu </w:t>
      </w:r>
      <w:r w:rsidR="006A7B2F">
        <w:rPr>
          <w:lang w:val="cs-CZ"/>
        </w:rPr>
        <w:t xml:space="preserve">řízení </w:t>
      </w:r>
      <w:r w:rsidR="0029634A" w:rsidRPr="00704423">
        <w:rPr>
          <w:lang w:val="cs-CZ"/>
        </w:rPr>
        <w:t>projektu</w:t>
      </w:r>
      <w:r w:rsidRPr="00704423">
        <w:rPr>
          <w:lang w:val="cs-CZ"/>
        </w:rPr>
        <w:t>;</w:t>
      </w:r>
    </w:p>
    <w:p w14:paraId="4F0EEDD7" w14:textId="282B1B98" w:rsidR="00C30830" w:rsidRPr="00704423" w:rsidRDefault="00E925BD" w:rsidP="00704423">
      <w:pPr>
        <w:pStyle w:val="Odstavecseseznamem"/>
        <w:numPr>
          <w:ilvl w:val="0"/>
          <w:numId w:val="10"/>
        </w:numPr>
        <w:rPr>
          <w:lang w:val="cs-CZ"/>
        </w:rPr>
      </w:pPr>
      <w:r w:rsidRPr="00704423">
        <w:rPr>
          <w:lang w:val="cs-CZ"/>
        </w:rPr>
        <w:t xml:space="preserve">potvrzený </w:t>
      </w:r>
      <w:r w:rsidR="00C30830" w:rsidRPr="00704423">
        <w:rPr>
          <w:lang w:val="cs-CZ"/>
        </w:rPr>
        <w:t>předávací protokol projektu novému vlastníkovi</w:t>
      </w:r>
      <w:r w:rsidRPr="00704423">
        <w:rPr>
          <w:lang w:val="cs-CZ"/>
        </w:rPr>
        <w:t>.</w:t>
      </w:r>
    </w:p>
    <w:p w14:paraId="1CA3C2DB" w14:textId="77777777" w:rsidR="003C0930" w:rsidRPr="00704423" w:rsidRDefault="003C0930" w:rsidP="00704423">
      <w:pPr>
        <w:pStyle w:val="Odstavecseseznamem"/>
        <w:ind w:left="720"/>
        <w:rPr>
          <w:lang w:val="cs-CZ"/>
        </w:rPr>
      </w:pPr>
    </w:p>
    <w:p w14:paraId="69E01CE7" w14:textId="36B146A6" w:rsidR="00101004" w:rsidRPr="004C7EAB" w:rsidRDefault="1B0133EE" w:rsidP="3CA3AA9F">
      <w:pPr>
        <w:pStyle w:val="Nadpis2"/>
      </w:pPr>
      <w:bookmarkStart w:id="167" w:name="_Toc2038896027"/>
      <w:bookmarkStart w:id="168" w:name="_Toc189488699"/>
      <w:r>
        <w:t>Aktivity a činnosti v </w:t>
      </w:r>
      <w:r w:rsidR="519150A0">
        <w:t xml:space="preserve">poprojektové </w:t>
      </w:r>
      <w:bookmarkEnd w:id="167"/>
      <w:r w:rsidR="5FD08555">
        <w:t xml:space="preserve">fázi </w:t>
      </w:r>
      <w:r w:rsidR="28011727">
        <w:t>– Následná podpora a udržitelný rozvoj projektu</w:t>
      </w:r>
      <w:bookmarkEnd w:id="168"/>
    </w:p>
    <w:p w14:paraId="59C0CE98" w14:textId="29040C6C" w:rsidR="00C90EB8" w:rsidRPr="0038571E" w:rsidRDefault="00A23EB0" w:rsidP="000B6B65">
      <w:pPr>
        <w:pStyle w:val="BodyText1"/>
        <w:numPr>
          <w:ilvl w:val="0"/>
          <w:numId w:val="18"/>
        </w:numPr>
        <w:jc w:val="both"/>
      </w:pPr>
      <w:r>
        <w:t>Vlastník výstupů projektu</w:t>
      </w:r>
      <w:r w:rsidR="00C90EB8">
        <w:t xml:space="preserve"> užívá výstupy projektu a provozuje je, plní strategické cíle nadefinované strategií, kterou aktualizuje</w:t>
      </w:r>
      <w:r w:rsidR="00E925BD">
        <w:t>;</w:t>
      </w:r>
    </w:p>
    <w:p w14:paraId="580FFA87" w14:textId="21BB9163" w:rsidR="004A4A2B" w:rsidRPr="009E3F0E" w:rsidRDefault="0038006F" w:rsidP="000B6B65">
      <w:pPr>
        <w:pStyle w:val="BodyText1"/>
        <w:numPr>
          <w:ilvl w:val="0"/>
          <w:numId w:val="18"/>
        </w:numPr>
        <w:jc w:val="both"/>
      </w:pPr>
      <w:r>
        <w:lastRenderedPageBreak/>
        <w:t xml:space="preserve">Projektová kancelář </w:t>
      </w:r>
      <w:r w:rsidR="004475F1">
        <w:t xml:space="preserve">po předem dohodnutou dobu </w:t>
      </w:r>
      <w:r>
        <w:t xml:space="preserve">monitoruje, jak </w:t>
      </w:r>
      <w:r w:rsidR="008C093D">
        <w:t>jsou výstupy projektu užívané</w:t>
      </w:r>
      <w:r w:rsidR="00967384">
        <w:t xml:space="preserve"> a jak naplňují </w:t>
      </w:r>
      <w:r w:rsidR="00F06398">
        <w:t>nadefinované přínosy,</w:t>
      </w:r>
      <w:r w:rsidR="008C093D">
        <w:t xml:space="preserve"> a je kontaktním bodem pro </w:t>
      </w:r>
      <w:r w:rsidR="000E283D">
        <w:t xml:space="preserve">následné kontroly a dotazování </w:t>
      </w:r>
      <w:r w:rsidR="004F05D9">
        <w:t>související s operačními programy v době udržitelnosti.</w:t>
      </w:r>
      <w:r w:rsidR="00DF51B8">
        <w:t xml:space="preserve"> Především u strategických a IT projektů vyhodnocuje </w:t>
      </w:r>
      <w:r w:rsidR="00AF0C8D">
        <w:t>jejich užívání a efektivitu</w:t>
      </w:r>
      <w:r w:rsidR="00E925BD">
        <w:t>;</w:t>
      </w:r>
    </w:p>
    <w:p w14:paraId="4EFD7B41" w14:textId="4F0EC65E" w:rsidR="009E3F0E" w:rsidRPr="00D97C79" w:rsidRDefault="009D26BC" w:rsidP="000B6B65">
      <w:pPr>
        <w:pStyle w:val="BodyText1"/>
        <w:numPr>
          <w:ilvl w:val="0"/>
          <w:numId w:val="18"/>
        </w:numPr>
        <w:jc w:val="both"/>
      </w:pPr>
      <w:r>
        <w:t xml:space="preserve">U projektů, kde je to vyžadováno, </w:t>
      </w:r>
      <w:r w:rsidR="0080043D">
        <w:t>PK poskytuje Věcnému gestorovi součinnost p</w:t>
      </w:r>
      <w:r w:rsidR="00B9582A">
        <w:t xml:space="preserve">ro </w:t>
      </w:r>
      <w:r w:rsidR="003D784E">
        <w:t xml:space="preserve">odesílání hlášení, </w:t>
      </w:r>
      <w:r w:rsidR="00834160">
        <w:t>odpovědi na dotazy</w:t>
      </w:r>
      <w:r w:rsidR="00770B61">
        <w:t xml:space="preserve"> </w:t>
      </w:r>
      <w:r w:rsidR="00E30EF6">
        <w:t>ohledně projektu</w:t>
      </w:r>
      <w:r w:rsidR="006C7C05">
        <w:t xml:space="preserve"> a kontroly.</w:t>
      </w:r>
      <w:r w:rsidR="00770B61">
        <w:t xml:space="preserve"> PK </w:t>
      </w:r>
      <w:r w:rsidR="00EF16B8">
        <w:t xml:space="preserve">pro tyto kroky typicky </w:t>
      </w:r>
      <w:r w:rsidR="009B6638">
        <w:t>poskytne kapacitu PM</w:t>
      </w:r>
      <w:r w:rsidR="00505A77">
        <w:t xml:space="preserve">, který má přístup do </w:t>
      </w:r>
      <w:r w:rsidR="00EC706C">
        <w:t>příslušných systémů a evidencí</w:t>
      </w:r>
      <w:r w:rsidR="00E50958">
        <w:t xml:space="preserve"> operačních programů</w:t>
      </w:r>
      <w:r w:rsidR="00EC706C">
        <w:t>.</w:t>
      </w:r>
      <w:r w:rsidR="00C42428">
        <w:t xml:space="preserve"> Pokud je to možné, PK dedikuje</w:t>
      </w:r>
      <w:r w:rsidR="006B1AAF">
        <w:t xml:space="preserve"> </w:t>
      </w:r>
      <w:r w:rsidR="009B6638">
        <w:t>toho</w:t>
      </w:r>
      <w:r w:rsidR="00C42428">
        <w:t xml:space="preserve"> PM</w:t>
      </w:r>
      <w:r w:rsidR="009B6638">
        <w:t>, který daný projekt řídil</w:t>
      </w:r>
      <w:r w:rsidR="00C42428">
        <w:t xml:space="preserve"> a </w:t>
      </w:r>
      <w:r w:rsidR="009536FC">
        <w:t xml:space="preserve">má největší know-how </w:t>
      </w:r>
      <w:r w:rsidR="005724AC">
        <w:t>o projektu</w:t>
      </w:r>
      <w:r w:rsidR="00E925BD">
        <w:t>;</w:t>
      </w:r>
    </w:p>
    <w:p w14:paraId="73CC5930" w14:textId="246B8DC0" w:rsidR="007F3ED3" w:rsidRPr="009434A5" w:rsidRDefault="007F3ED3" w:rsidP="000B6B65">
      <w:pPr>
        <w:pStyle w:val="BodyText1"/>
        <w:numPr>
          <w:ilvl w:val="0"/>
          <w:numId w:val="18"/>
        </w:numPr>
        <w:jc w:val="both"/>
      </w:pPr>
      <w:r>
        <w:t xml:space="preserve">PM </w:t>
      </w:r>
      <w:r w:rsidR="003F40B3">
        <w:t xml:space="preserve">pracuje s příslušnými systémy operačních programů a </w:t>
      </w:r>
      <w:r>
        <w:t xml:space="preserve">pomáhá Věcnému gestorovi s přípravou </w:t>
      </w:r>
      <w:r w:rsidR="00EE12DD">
        <w:t xml:space="preserve">pravidelných </w:t>
      </w:r>
      <w:r>
        <w:t>hlášení, kontrolami a dotazy na naplnění přínosů projektu</w:t>
      </w:r>
      <w:r w:rsidR="00E925BD">
        <w:t>;</w:t>
      </w:r>
    </w:p>
    <w:p w14:paraId="4F1F5986" w14:textId="1CDEB94E" w:rsidR="00101004" w:rsidRPr="00704423" w:rsidRDefault="00D97C79" w:rsidP="000B6B65">
      <w:pPr>
        <w:pStyle w:val="BodyText1"/>
        <w:numPr>
          <w:ilvl w:val="0"/>
          <w:numId w:val="18"/>
        </w:numPr>
        <w:jc w:val="both"/>
      </w:pPr>
      <w:r>
        <w:rPr>
          <w:szCs w:val="19"/>
        </w:rPr>
        <w:t xml:space="preserve">Věcný gestor odpovídá za </w:t>
      </w:r>
      <w:r w:rsidR="00BB0173">
        <w:rPr>
          <w:szCs w:val="19"/>
        </w:rPr>
        <w:t>obsahovou stránku hlášení</w:t>
      </w:r>
      <w:r w:rsidR="006E021E">
        <w:rPr>
          <w:szCs w:val="19"/>
        </w:rPr>
        <w:t>, součinnost při kontrolách a odpovědi</w:t>
      </w:r>
      <w:r w:rsidR="005C2DDF">
        <w:rPr>
          <w:szCs w:val="19"/>
        </w:rPr>
        <w:t xml:space="preserve"> na dotazy</w:t>
      </w:r>
      <w:r w:rsidR="00034B2E">
        <w:rPr>
          <w:szCs w:val="19"/>
        </w:rPr>
        <w:t xml:space="preserve"> týkající se výstupů projektu a jejich naplňované přínosy. </w:t>
      </w:r>
    </w:p>
    <w:p w14:paraId="42702CCC" w14:textId="77777777" w:rsidR="00704423" w:rsidRPr="001A23E6" w:rsidRDefault="00704423" w:rsidP="00704423">
      <w:pPr>
        <w:pStyle w:val="BodyText1"/>
        <w:ind w:left="720"/>
        <w:jc w:val="both"/>
      </w:pPr>
    </w:p>
    <w:p w14:paraId="509D9731" w14:textId="5EEA9D25" w:rsidR="003C0930" w:rsidRDefault="003C0930" w:rsidP="3CA3AA9F">
      <w:pPr>
        <w:pStyle w:val="Nadpis2"/>
      </w:pPr>
      <w:bookmarkStart w:id="169" w:name="_Toc1967951512"/>
      <w:bookmarkStart w:id="170" w:name="_Toc189488700"/>
      <w:r w:rsidRPr="00EE2F9F">
        <w:t>Výstupní</w:t>
      </w:r>
      <w:r w:rsidRPr="004C7EAB">
        <w:t xml:space="preserve"> podmínky</w:t>
      </w:r>
      <w:r w:rsidR="00EE5365" w:rsidRPr="004C7EAB">
        <w:t xml:space="preserve"> </w:t>
      </w:r>
      <w:r w:rsidR="006F0726" w:rsidRPr="004C7EAB">
        <w:t>–</w:t>
      </w:r>
      <w:r w:rsidR="00EE5365" w:rsidRPr="004C7EAB">
        <w:t xml:space="preserve"> </w:t>
      </w:r>
      <w:r w:rsidR="00EE5365" w:rsidRPr="00EE2F9F">
        <w:t>Jak</w:t>
      </w:r>
      <w:r w:rsidR="00EE5365" w:rsidRPr="004C7EAB">
        <w:t xml:space="preserve"> poznáme, že </w:t>
      </w:r>
      <w:r w:rsidR="395F946E">
        <w:t>poprojektová</w:t>
      </w:r>
      <w:r w:rsidR="00EE5365" w:rsidRPr="004C7EAB">
        <w:t xml:space="preserve"> fáze </w:t>
      </w:r>
      <w:r w:rsidR="1A44ABB1">
        <w:t xml:space="preserve">– </w:t>
      </w:r>
      <w:r w:rsidR="487BADD9">
        <w:t xml:space="preserve">Následná podpora a udržitelný rozvoj projektu </w:t>
      </w:r>
      <w:r w:rsidR="1A44ABB1">
        <w:t xml:space="preserve">je </w:t>
      </w:r>
      <w:r w:rsidR="00EE5365" w:rsidRPr="004C7EAB">
        <w:t>splněna</w:t>
      </w:r>
      <w:bookmarkStart w:id="171" w:name="_Toc173314935"/>
      <w:bookmarkEnd w:id="169"/>
      <w:bookmarkEnd w:id="170"/>
      <w:bookmarkEnd w:id="171"/>
    </w:p>
    <w:p w14:paraId="4C102045" w14:textId="6660CACB" w:rsidR="000F2665" w:rsidRPr="00EE2F9F" w:rsidRDefault="000F2665" w:rsidP="000F2665">
      <w:r w:rsidRPr="00EE2F9F">
        <w:t>Mezi výstupní podmínky této fáze patří:</w:t>
      </w:r>
    </w:p>
    <w:p w14:paraId="48BE2597" w14:textId="1DE09711" w:rsidR="003C0930" w:rsidRDefault="003C0930" w:rsidP="003C0930"/>
    <w:p w14:paraId="41B4F62F" w14:textId="1C677687" w:rsidR="003C0930" w:rsidRPr="0038571E" w:rsidRDefault="00E925BD" w:rsidP="000B6B65">
      <w:pPr>
        <w:pStyle w:val="Odstavecseseznamem"/>
        <w:numPr>
          <w:ilvl w:val="0"/>
          <w:numId w:val="1"/>
        </w:numPr>
        <w:rPr>
          <w:sz w:val="21"/>
          <w:szCs w:val="21"/>
          <w:lang w:val="cs-CZ"/>
        </w:rPr>
      </w:pPr>
      <w:r>
        <w:rPr>
          <w:sz w:val="21"/>
          <w:szCs w:val="21"/>
          <w:lang w:val="cs-CZ"/>
        </w:rPr>
        <w:t>s</w:t>
      </w:r>
      <w:r w:rsidRPr="0038571E">
        <w:rPr>
          <w:sz w:val="21"/>
          <w:szCs w:val="21"/>
          <w:lang w:val="cs-CZ"/>
        </w:rPr>
        <w:t xml:space="preserve">plněná </w:t>
      </w:r>
      <w:r w:rsidR="00EE12DD">
        <w:rPr>
          <w:sz w:val="21"/>
          <w:szCs w:val="21"/>
          <w:lang w:val="cs-CZ"/>
        </w:rPr>
        <w:t xml:space="preserve">pravidelná </w:t>
      </w:r>
      <w:r w:rsidR="004B2FA5" w:rsidRPr="0038571E">
        <w:rPr>
          <w:sz w:val="21"/>
          <w:szCs w:val="21"/>
          <w:lang w:val="cs-CZ"/>
        </w:rPr>
        <w:t>hlášení</w:t>
      </w:r>
      <w:r w:rsidR="003D232F" w:rsidRPr="0038571E">
        <w:rPr>
          <w:sz w:val="21"/>
          <w:szCs w:val="21"/>
          <w:lang w:val="cs-CZ"/>
        </w:rPr>
        <w:t xml:space="preserve"> a odpovědi na dotazy</w:t>
      </w:r>
      <w:r>
        <w:rPr>
          <w:sz w:val="21"/>
          <w:szCs w:val="21"/>
          <w:lang w:val="cs-CZ"/>
        </w:rPr>
        <w:t>;</w:t>
      </w:r>
    </w:p>
    <w:p w14:paraId="6AD3E9B6" w14:textId="2CB86B0B" w:rsidR="004B2FA5" w:rsidRPr="0038571E" w:rsidRDefault="00E925BD" w:rsidP="000B6B65">
      <w:pPr>
        <w:pStyle w:val="Odstavecseseznamem"/>
        <w:numPr>
          <w:ilvl w:val="0"/>
          <w:numId w:val="1"/>
        </w:numPr>
        <w:rPr>
          <w:sz w:val="21"/>
          <w:szCs w:val="21"/>
          <w:lang w:val="cs-CZ"/>
        </w:rPr>
      </w:pPr>
      <w:r>
        <w:rPr>
          <w:sz w:val="21"/>
          <w:szCs w:val="21"/>
          <w:lang w:val="cs-CZ"/>
        </w:rPr>
        <w:t>ú</w:t>
      </w:r>
      <w:r w:rsidRPr="0038571E">
        <w:rPr>
          <w:sz w:val="21"/>
          <w:szCs w:val="21"/>
          <w:lang w:val="cs-CZ"/>
        </w:rPr>
        <w:t xml:space="preserve">spěšně </w:t>
      </w:r>
      <w:r w:rsidR="00C32850" w:rsidRPr="0038571E">
        <w:rPr>
          <w:sz w:val="21"/>
          <w:szCs w:val="21"/>
          <w:lang w:val="cs-CZ"/>
        </w:rPr>
        <w:t>p</w:t>
      </w:r>
      <w:r w:rsidR="003D232F" w:rsidRPr="0038571E">
        <w:rPr>
          <w:sz w:val="21"/>
          <w:szCs w:val="21"/>
          <w:lang w:val="cs-CZ"/>
        </w:rPr>
        <w:t>roběhlé kontroly</w:t>
      </w:r>
      <w:r>
        <w:rPr>
          <w:sz w:val="21"/>
          <w:szCs w:val="21"/>
          <w:lang w:val="cs-CZ"/>
        </w:rPr>
        <w:t>;</w:t>
      </w:r>
    </w:p>
    <w:p w14:paraId="56554B3B" w14:textId="6055B1DA" w:rsidR="003C0930" w:rsidRPr="00C42DC6" w:rsidRDefault="00E925BD" w:rsidP="000B6B65">
      <w:pPr>
        <w:pStyle w:val="Odstavecseseznamem"/>
        <w:numPr>
          <w:ilvl w:val="0"/>
          <w:numId w:val="1"/>
        </w:numPr>
        <w:rPr>
          <w:sz w:val="21"/>
          <w:szCs w:val="21"/>
          <w:lang w:val="cs-CZ"/>
        </w:rPr>
      </w:pPr>
      <w:r>
        <w:rPr>
          <w:sz w:val="21"/>
          <w:szCs w:val="21"/>
          <w:lang w:val="cs-CZ"/>
        </w:rPr>
        <w:t>d</w:t>
      </w:r>
      <w:r w:rsidRPr="00C42DC6">
        <w:rPr>
          <w:sz w:val="21"/>
          <w:szCs w:val="21"/>
          <w:lang w:val="cs-CZ"/>
        </w:rPr>
        <w:t>ata</w:t>
      </w:r>
      <w:r w:rsidR="004411A6" w:rsidRPr="00C42DC6">
        <w:rPr>
          <w:sz w:val="21"/>
          <w:szCs w:val="21"/>
          <w:lang w:val="cs-CZ"/>
        </w:rPr>
        <w:t xml:space="preserve"> o naplnění přínosů projektu dle </w:t>
      </w:r>
      <w:r w:rsidR="00316E68" w:rsidRPr="00C42DC6">
        <w:rPr>
          <w:sz w:val="21"/>
          <w:szCs w:val="21"/>
          <w:lang w:val="cs-CZ"/>
        </w:rPr>
        <w:t xml:space="preserve">přínosů a nákladů v </w:t>
      </w:r>
      <w:r w:rsidR="00F71516" w:rsidRPr="00C42DC6">
        <w:rPr>
          <w:sz w:val="21"/>
          <w:szCs w:val="21"/>
          <w:lang w:val="cs-CZ"/>
        </w:rPr>
        <w:t>Projektové</w:t>
      </w:r>
      <w:r w:rsidR="00316E68" w:rsidRPr="00C42DC6">
        <w:rPr>
          <w:sz w:val="21"/>
          <w:szCs w:val="21"/>
          <w:lang w:val="cs-CZ"/>
        </w:rPr>
        <w:t>m</w:t>
      </w:r>
      <w:r w:rsidR="00F71516" w:rsidRPr="00C42DC6">
        <w:rPr>
          <w:sz w:val="21"/>
          <w:szCs w:val="21"/>
          <w:lang w:val="cs-CZ"/>
        </w:rPr>
        <w:t xml:space="preserve"> záměru</w:t>
      </w:r>
      <w:r w:rsidR="00935EC5">
        <w:rPr>
          <w:sz w:val="21"/>
          <w:szCs w:val="21"/>
          <w:lang w:val="cs-CZ"/>
        </w:rPr>
        <w:t xml:space="preserve">, resp. </w:t>
      </w:r>
      <w:r w:rsidR="008C206F">
        <w:rPr>
          <w:sz w:val="21"/>
          <w:szCs w:val="21"/>
          <w:lang w:val="cs-CZ"/>
        </w:rPr>
        <w:t>Definici</w:t>
      </w:r>
      <w:r w:rsidR="00935EC5">
        <w:rPr>
          <w:sz w:val="21"/>
          <w:szCs w:val="21"/>
          <w:lang w:val="cs-CZ"/>
        </w:rPr>
        <w:t xml:space="preserve"> projektu.</w:t>
      </w:r>
    </w:p>
    <w:p w14:paraId="604AC276" w14:textId="77777777" w:rsidR="003C0930" w:rsidRDefault="003C0930" w:rsidP="003C0930"/>
    <w:p w14:paraId="53C0ED39" w14:textId="77777777" w:rsidR="003C0930" w:rsidRDefault="003C0930" w:rsidP="003C0930"/>
    <w:p w14:paraId="16E0BB6E" w14:textId="77777777" w:rsidR="003C0930" w:rsidRPr="003B7EEA" w:rsidRDefault="003C0930" w:rsidP="003B7EEA">
      <w:pPr>
        <w:pStyle w:val="BodyText1"/>
      </w:pPr>
    </w:p>
    <w:p w14:paraId="6A85028E" w14:textId="77777777" w:rsidR="00666B29" w:rsidRPr="00EE2F9F" w:rsidRDefault="00666B29" w:rsidP="003B7EEA">
      <w:pPr>
        <w:pStyle w:val="BodyText1"/>
      </w:pPr>
    </w:p>
    <w:p w14:paraId="5858D73D" w14:textId="222FAF71" w:rsidR="00F74656" w:rsidRDefault="00F74656" w:rsidP="3CA3AA9F">
      <w:pPr>
        <w:pStyle w:val="Nadpis1"/>
        <w:rPr>
          <w:rFonts w:cstheme="majorBidi"/>
        </w:rPr>
      </w:pPr>
      <w:bookmarkStart w:id="172" w:name="_Ref170380741"/>
      <w:bookmarkStart w:id="173" w:name="_Ref177226099"/>
      <w:bookmarkStart w:id="174" w:name="_Ref177235344"/>
      <w:bookmarkStart w:id="175" w:name="_Toc18279075"/>
      <w:bookmarkStart w:id="176" w:name="_Toc189488701"/>
      <w:r w:rsidRPr="5F877528">
        <w:rPr>
          <w:rFonts w:cstheme="majorBidi"/>
        </w:rPr>
        <w:lastRenderedPageBreak/>
        <w:t>Příloha</w:t>
      </w:r>
      <w:r w:rsidR="001E7233" w:rsidRPr="5F877528">
        <w:rPr>
          <w:rFonts w:cstheme="majorBidi"/>
        </w:rPr>
        <w:t>:</w:t>
      </w:r>
      <w:r w:rsidRPr="5F877528">
        <w:rPr>
          <w:rFonts w:cstheme="majorBidi"/>
        </w:rPr>
        <w:t xml:space="preserve"> </w:t>
      </w:r>
      <w:bookmarkEnd w:id="172"/>
      <w:r w:rsidR="002626A0" w:rsidRPr="5F877528">
        <w:rPr>
          <w:rFonts w:cstheme="majorBidi"/>
        </w:rPr>
        <w:t>dokumenty a šablony</w:t>
      </w:r>
      <w:bookmarkEnd w:id="173"/>
      <w:bookmarkEnd w:id="174"/>
      <w:bookmarkEnd w:id="175"/>
      <w:bookmarkEnd w:id="176"/>
    </w:p>
    <w:p w14:paraId="0DEB5401" w14:textId="3749E939" w:rsidR="00DA6BA8" w:rsidRDefault="00A82EFE" w:rsidP="00BA2507">
      <w:pPr>
        <w:pStyle w:val="Bodyodsazene"/>
        <w:spacing w:before="240" w:after="240"/>
      </w:pPr>
      <w:r>
        <w:t>Standardy projektového řízení pracují s</w:t>
      </w:r>
      <w:r w:rsidR="00822A76">
        <w:t xml:space="preserve"> dvěma hlavními dokumenty: </w:t>
      </w:r>
      <w:r w:rsidR="00822A76" w:rsidRPr="00F35C23">
        <w:rPr>
          <w:b/>
          <w:bCs/>
        </w:rPr>
        <w:t>Projektovým záměrem</w:t>
      </w:r>
      <w:r w:rsidR="00822A76">
        <w:t xml:space="preserve">, který poskytuje základní myšlenky a informace před </w:t>
      </w:r>
      <w:r w:rsidR="00016744">
        <w:t xml:space="preserve">schválením samotného projektu a slouží jako podkladový materiál pro jeho schválení; a následně po schválení projektu je </w:t>
      </w:r>
      <w:r w:rsidR="00BA2507">
        <w:t xml:space="preserve">to </w:t>
      </w:r>
      <w:r w:rsidR="00BA2507" w:rsidRPr="00F35C23">
        <w:rPr>
          <w:b/>
          <w:bCs/>
        </w:rPr>
        <w:t>Plán řízení projektu</w:t>
      </w:r>
      <w:r w:rsidR="00F35C23">
        <w:t xml:space="preserve">, </w:t>
      </w:r>
      <w:r w:rsidR="00796F53">
        <w:t xml:space="preserve">jehož </w:t>
      </w:r>
      <w:r w:rsidR="00CE53AE">
        <w:t>součástí je</w:t>
      </w:r>
      <w:r w:rsidR="00193662">
        <w:t xml:space="preserve"> dokument</w:t>
      </w:r>
      <w:r w:rsidR="00CE53AE">
        <w:t xml:space="preserve"> </w:t>
      </w:r>
      <w:r w:rsidR="001E72BE" w:rsidRPr="00193662">
        <w:rPr>
          <w:b/>
          <w:bCs/>
        </w:rPr>
        <w:t>Definice</w:t>
      </w:r>
      <w:r w:rsidR="00CE53AE" w:rsidRPr="00193662">
        <w:rPr>
          <w:b/>
          <w:bCs/>
        </w:rPr>
        <w:t xml:space="preserve"> projektu</w:t>
      </w:r>
      <w:r w:rsidR="00CE53AE">
        <w:t xml:space="preserve">, </w:t>
      </w:r>
      <w:r w:rsidR="00F35C23">
        <w:t xml:space="preserve">který </w:t>
      </w:r>
      <w:r w:rsidR="00DA064B">
        <w:t xml:space="preserve">přebírá základní informace z Projektového záměru a dále </w:t>
      </w:r>
      <w:r w:rsidR="00754141">
        <w:t xml:space="preserve">s nimi pracuje s ohledem na míru detailu i </w:t>
      </w:r>
      <w:r w:rsidR="009F466E">
        <w:t>aktuální informace</w:t>
      </w:r>
      <w:r w:rsidR="00043AA0">
        <w:t xml:space="preserve"> v průběhu celého projektu.</w:t>
      </w:r>
    </w:p>
    <w:p w14:paraId="0D236CEC" w14:textId="6E2F43B2" w:rsidR="009F466E" w:rsidRDefault="005C38AC" w:rsidP="00BA2507">
      <w:pPr>
        <w:pStyle w:val="Bodyodsazene"/>
        <w:spacing w:before="240" w:after="240"/>
      </w:pPr>
      <w:r>
        <w:t>Tyto dva dokumenty</w:t>
      </w:r>
      <w:r w:rsidR="00DA6BA8">
        <w:t xml:space="preserve"> </w:t>
      </w:r>
      <w:r w:rsidR="00DA6BA8" w:rsidRPr="00C124AC">
        <w:rPr>
          <w:b/>
          <w:u w:val="single"/>
        </w:rPr>
        <w:t xml:space="preserve">Projektový záměr a </w:t>
      </w:r>
      <w:r w:rsidR="001E72BE">
        <w:rPr>
          <w:b/>
          <w:bCs/>
          <w:u w:val="single"/>
        </w:rPr>
        <w:t>Definice projektu</w:t>
      </w:r>
      <w:r w:rsidRPr="00C124AC">
        <w:rPr>
          <w:b/>
          <w:u w:val="single"/>
        </w:rPr>
        <w:t xml:space="preserve"> jsou jedinými povinnými dokumenty, které musí vzniknout v</w:t>
      </w:r>
      <w:r w:rsidR="00DA6BA8" w:rsidRPr="00C124AC">
        <w:rPr>
          <w:b/>
          <w:u w:val="single"/>
        </w:rPr>
        <w:t> průběhu projektu</w:t>
      </w:r>
      <w:r w:rsidR="0045690F">
        <w:rPr>
          <w:b/>
          <w:u w:val="single"/>
        </w:rPr>
        <w:t xml:space="preserve"> v předepsané podobě</w:t>
      </w:r>
      <w:r w:rsidR="00DA6BA8">
        <w:t xml:space="preserve">. Níže je uveden </w:t>
      </w:r>
      <w:r w:rsidR="00896DB9">
        <w:t xml:space="preserve">seznam povinných položek těchto dokumentů. </w:t>
      </w:r>
      <w:r w:rsidR="0040187D">
        <w:t xml:space="preserve">Forma i další položky dokumentů </w:t>
      </w:r>
      <w:r w:rsidR="00A31289">
        <w:t xml:space="preserve">nejsou </w:t>
      </w:r>
      <w:r w:rsidR="00896DB9">
        <w:t>povinně stanovené</w:t>
      </w:r>
      <w:r w:rsidR="00A31289">
        <w:t>, avšak jsou k dispozici vzorové šablony</w:t>
      </w:r>
      <w:r w:rsidR="00D771D1">
        <w:t xml:space="preserve"> k využití dle vlastního uvážení. </w:t>
      </w:r>
    </w:p>
    <w:p w14:paraId="7A7B45E9" w14:textId="6F4E86FA" w:rsidR="00A0467D" w:rsidRPr="00B930BE" w:rsidRDefault="006F0D40" w:rsidP="00BA2507">
      <w:pPr>
        <w:pStyle w:val="Bodyodsazene"/>
        <w:spacing w:before="240" w:after="240"/>
        <w:rPr>
          <w:b/>
          <w:bCs/>
        </w:rPr>
      </w:pPr>
      <w:r w:rsidRPr="00B930BE">
        <w:rPr>
          <w:b/>
          <w:bCs/>
        </w:rPr>
        <w:t>Projektový záměr musí obsahovat</w:t>
      </w:r>
      <w:r w:rsidR="00E52E60" w:rsidRPr="00B930BE">
        <w:rPr>
          <w:b/>
          <w:bCs/>
        </w:rPr>
        <w:t xml:space="preserve"> následující položky</w:t>
      </w:r>
      <w:r w:rsidRPr="00B930BE">
        <w:rPr>
          <w:b/>
          <w:bCs/>
        </w:rPr>
        <w:t xml:space="preserve">: </w:t>
      </w:r>
    </w:p>
    <w:p w14:paraId="3C889480" w14:textId="38363B89" w:rsidR="006F0D40" w:rsidRDefault="006F0D40" w:rsidP="000B6B65">
      <w:pPr>
        <w:pStyle w:val="Bodyodsazene"/>
        <w:numPr>
          <w:ilvl w:val="0"/>
          <w:numId w:val="44"/>
        </w:numPr>
        <w:ind w:left="714" w:hanging="357"/>
      </w:pPr>
      <w:r>
        <w:t>Název projektu</w:t>
      </w:r>
      <w:r w:rsidR="009C7A9F">
        <w:t>;</w:t>
      </w:r>
    </w:p>
    <w:p w14:paraId="56D4EF43" w14:textId="0C6AFE4E" w:rsidR="00903E3D" w:rsidRDefault="00903E3D" w:rsidP="000B6B65">
      <w:pPr>
        <w:pStyle w:val="Bodyodsazene"/>
        <w:numPr>
          <w:ilvl w:val="0"/>
          <w:numId w:val="44"/>
        </w:numPr>
        <w:ind w:left="714" w:hanging="357"/>
      </w:pPr>
      <w:r>
        <w:t>Kontaktní osobu</w:t>
      </w:r>
      <w:r w:rsidR="00937ED5">
        <w:t xml:space="preserve">: </w:t>
      </w:r>
      <w:r w:rsidR="00D06F6B">
        <w:t>J</w:t>
      </w:r>
      <w:r w:rsidR="00937ED5">
        <w:t xml:space="preserve">méno, </w:t>
      </w:r>
      <w:r w:rsidR="00D06F6B">
        <w:t>P</w:t>
      </w:r>
      <w:r w:rsidR="00937ED5">
        <w:t xml:space="preserve">říjmení, </w:t>
      </w:r>
      <w:r w:rsidR="00D06F6B">
        <w:t>Ú</w:t>
      </w:r>
      <w:r w:rsidR="00937ED5">
        <w:t xml:space="preserve">tvar, </w:t>
      </w:r>
      <w:r w:rsidR="00D06F6B">
        <w:t>T</w:t>
      </w:r>
      <w:r w:rsidR="00937ED5">
        <w:t xml:space="preserve">elefon a </w:t>
      </w:r>
      <w:r w:rsidR="00D06F6B">
        <w:t>e-mail</w:t>
      </w:r>
      <w:r w:rsidR="009C7A9F">
        <w:t>;</w:t>
      </w:r>
    </w:p>
    <w:p w14:paraId="1C6B9C49" w14:textId="6A8136C6" w:rsidR="00937ED5" w:rsidRDefault="00937ED5" w:rsidP="000B6B65">
      <w:pPr>
        <w:pStyle w:val="Bodyodsazene"/>
        <w:numPr>
          <w:ilvl w:val="0"/>
          <w:numId w:val="44"/>
        </w:numPr>
        <w:ind w:left="714" w:hanging="357"/>
      </w:pPr>
      <w:r>
        <w:t>Předmět projektu</w:t>
      </w:r>
      <w:r w:rsidR="009C7A9F">
        <w:t>;</w:t>
      </w:r>
    </w:p>
    <w:p w14:paraId="18260D10" w14:textId="2C942645" w:rsidR="00937ED5" w:rsidRDefault="00937ED5" w:rsidP="000B6B65">
      <w:pPr>
        <w:pStyle w:val="Bodyodsazene"/>
        <w:numPr>
          <w:ilvl w:val="0"/>
          <w:numId w:val="44"/>
        </w:numPr>
        <w:ind w:left="714" w:hanging="357"/>
      </w:pPr>
      <w:r>
        <w:t>Odůvodnění potřebnosti projektu</w:t>
      </w:r>
      <w:r w:rsidR="009C7A9F">
        <w:t>;</w:t>
      </w:r>
    </w:p>
    <w:p w14:paraId="7E4A9293" w14:textId="6BD9705F" w:rsidR="001B0C86" w:rsidRDefault="001B0C86" w:rsidP="009C7A9F">
      <w:pPr>
        <w:pStyle w:val="Bodyodsazene"/>
        <w:numPr>
          <w:ilvl w:val="0"/>
          <w:numId w:val="44"/>
        </w:numPr>
        <w:ind w:left="714" w:hanging="357"/>
      </w:pPr>
      <w:r>
        <w:t>Měřitelné přínosy projektu;</w:t>
      </w:r>
    </w:p>
    <w:p w14:paraId="4067DC88" w14:textId="1BE405E4" w:rsidR="009C7A9F" w:rsidRDefault="009C7A9F" w:rsidP="000B6B65">
      <w:pPr>
        <w:pStyle w:val="Bodyodsazene"/>
        <w:numPr>
          <w:ilvl w:val="0"/>
          <w:numId w:val="44"/>
        </w:numPr>
        <w:ind w:left="714" w:hanging="357"/>
      </w:pPr>
      <w:r>
        <w:t>Cílov</w:t>
      </w:r>
      <w:r w:rsidR="00D06F6B">
        <w:t>é</w:t>
      </w:r>
      <w:r>
        <w:t xml:space="preserve"> skupiny;</w:t>
      </w:r>
    </w:p>
    <w:p w14:paraId="6AE99F91" w14:textId="0393734C" w:rsidR="009C7A9F" w:rsidRDefault="00B541A0" w:rsidP="000B6B65">
      <w:pPr>
        <w:pStyle w:val="Bodyodsazene"/>
        <w:numPr>
          <w:ilvl w:val="0"/>
          <w:numId w:val="44"/>
        </w:numPr>
        <w:ind w:left="714" w:hanging="357"/>
      </w:pPr>
      <w:r>
        <w:t>Předpokládaný rozpočet (</w:t>
      </w:r>
      <w:r w:rsidR="009B6F98">
        <w:t>výdaje</w:t>
      </w:r>
      <w:r w:rsidR="007E0280">
        <w:t xml:space="preserve"> členěné</w:t>
      </w:r>
      <w:r w:rsidR="00CA4005">
        <w:t xml:space="preserve"> dle druhu – osobní náklady, </w:t>
      </w:r>
      <w:r w:rsidR="007F4CE6">
        <w:t>investice, neinvestice</w:t>
      </w:r>
      <w:r w:rsidR="00F56232">
        <w:t>, ostatní, provo</w:t>
      </w:r>
      <w:r w:rsidR="006B6689">
        <w:t>z výstupů</w:t>
      </w:r>
      <w:r w:rsidR="007E0280" w:rsidRPr="00AB77EC">
        <w:t xml:space="preserve">; a k nim přiřazené </w:t>
      </w:r>
      <w:r w:rsidR="005133CA" w:rsidRPr="00AB77EC">
        <w:t>celkové částk</w:t>
      </w:r>
      <w:r w:rsidR="005702FE">
        <w:t>y</w:t>
      </w:r>
      <w:r w:rsidR="005133CA" w:rsidRPr="00AB77EC">
        <w:t>);</w:t>
      </w:r>
    </w:p>
    <w:p w14:paraId="4E6755DC" w14:textId="76D8653A" w:rsidR="005133CA" w:rsidRDefault="00EA11DB" w:rsidP="000B6B65">
      <w:pPr>
        <w:pStyle w:val="Bodyodsazene"/>
        <w:numPr>
          <w:ilvl w:val="0"/>
          <w:numId w:val="44"/>
        </w:numPr>
        <w:ind w:left="714" w:hanging="357"/>
      </w:pPr>
      <w:r>
        <w:t>Návrh obsazení role Nositele projektu;</w:t>
      </w:r>
    </w:p>
    <w:p w14:paraId="2FA2BDA0" w14:textId="62E6C66D" w:rsidR="003611DE" w:rsidRDefault="003611DE" w:rsidP="000B6B65">
      <w:pPr>
        <w:pStyle w:val="Bodyodsazene"/>
        <w:numPr>
          <w:ilvl w:val="0"/>
          <w:numId w:val="44"/>
        </w:numPr>
        <w:ind w:left="714" w:hanging="357"/>
      </w:pPr>
      <w:r>
        <w:t>Harmonogram</w:t>
      </w:r>
    </w:p>
    <w:p w14:paraId="34935E0B" w14:textId="77777777" w:rsidR="00914BD1" w:rsidRDefault="00914BD1" w:rsidP="00914BD1">
      <w:pPr>
        <w:pStyle w:val="Bodyodsazene"/>
        <w:ind w:left="714"/>
      </w:pPr>
    </w:p>
    <w:p w14:paraId="29583195" w14:textId="004DE7FE" w:rsidR="003611DE" w:rsidRPr="00B930BE" w:rsidRDefault="001E72BE" w:rsidP="003611DE">
      <w:pPr>
        <w:pStyle w:val="Bodyodsazene"/>
        <w:spacing w:before="240" w:after="240"/>
        <w:rPr>
          <w:b/>
          <w:bCs/>
        </w:rPr>
      </w:pPr>
      <w:r w:rsidRPr="00B930BE">
        <w:rPr>
          <w:b/>
          <w:bCs/>
        </w:rPr>
        <w:t>Dokument Definice projektu</w:t>
      </w:r>
      <w:r w:rsidR="003611DE" w:rsidRPr="00B930BE">
        <w:rPr>
          <w:b/>
          <w:bCs/>
        </w:rPr>
        <w:t xml:space="preserve"> musí obsahovat</w:t>
      </w:r>
      <w:r w:rsidR="00E52E60" w:rsidRPr="00B930BE">
        <w:rPr>
          <w:b/>
          <w:bCs/>
        </w:rPr>
        <w:t xml:space="preserve"> následující položky</w:t>
      </w:r>
      <w:r w:rsidR="003611DE" w:rsidRPr="00B930BE">
        <w:rPr>
          <w:b/>
          <w:bCs/>
        </w:rPr>
        <w:t xml:space="preserve">: </w:t>
      </w:r>
    </w:p>
    <w:p w14:paraId="75356703" w14:textId="79845BC6" w:rsidR="003D23FE" w:rsidRDefault="003D23FE" w:rsidP="000B6B65">
      <w:pPr>
        <w:pStyle w:val="Bodyodsazene"/>
        <w:numPr>
          <w:ilvl w:val="0"/>
          <w:numId w:val="44"/>
        </w:numPr>
        <w:ind w:left="714" w:hanging="357"/>
      </w:pPr>
      <w:r>
        <w:t>Základní informace o projektu</w:t>
      </w:r>
      <w:r w:rsidR="00D06F6B">
        <w:t xml:space="preserve">: </w:t>
      </w:r>
      <w:r w:rsidR="0028564D">
        <w:t>Název projektu</w:t>
      </w:r>
      <w:r w:rsidR="00D06F6B">
        <w:t xml:space="preserve">, Předmět projektu, Odůvodnění potřebnosti projektu, </w:t>
      </w:r>
      <w:r w:rsidR="002A205E">
        <w:t>Měřitelné přínosy projektu</w:t>
      </w:r>
      <w:r w:rsidR="00E32F51">
        <w:t xml:space="preserve">, </w:t>
      </w:r>
      <w:r w:rsidR="00D06F6B">
        <w:t>Cílové skupiny</w:t>
      </w:r>
      <w:r w:rsidR="00E32F51">
        <w:t xml:space="preserve">, Požadavky na zapojení interních dodavatelů, Vazby na ostatní projekty, </w:t>
      </w:r>
      <w:r w:rsidR="00851D51">
        <w:t>Další specifika projektu</w:t>
      </w:r>
      <w:r w:rsidR="009D583F">
        <w:t xml:space="preserve">, </w:t>
      </w:r>
      <w:r w:rsidR="00DF7DB8">
        <w:t>Začátek a konec projektu</w:t>
      </w:r>
      <w:r w:rsidR="00BE6DAE">
        <w:t>;</w:t>
      </w:r>
    </w:p>
    <w:p w14:paraId="0E361F46" w14:textId="7671B312" w:rsidR="00851D51" w:rsidRDefault="008C080B" w:rsidP="000B6B65">
      <w:pPr>
        <w:pStyle w:val="Bodyodsazene"/>
        <w:numPr>
          <w:ilvl w:val="0"/>
          <w:numId w:val="44"/>
        </w:numPr>
        <w:ind w:left="714" w:hanging="357"/>
      </w:pPr>
      <w:r>
        <w:t>Cíle projektu;</w:t>
      </w:r>
    </w:p>
    <w:p w14:paraId="436824EB" w14:textId="4EE29FD8" w:rsidR="008C080B" w:rsidRDefault="00E261D3" w:rsidP="000B6B65">
      <w:pPr>
        <w:pStyle w:val="Bodyodsazene"/>
        <w:numPr>
          <w:ilvl w:val="0"/>
          <w:numId w:val="44"/>
        </w:numPr>
        <w:ind w:left="714" w:hanging="357"/>
      </w:pPr>
      <w:r>
        <w:t xml:space="preserve">Plán měřitelných </w:t>
      </w:r>
      <w:r w:rsidR="008C080B">
        <w:t xml:space="preserve">výstupů </w:t>
      </w:r>
      <w:r w:rsidR="00423E42">
        <w:t>projektů</w:t>
      </w:r>
      <w:r w:rsidR="00382EFC">
        <w:t xml:space="preserve">: </w:t>
      </w:r>
      <w:r w:rsidR="00FE08FB">
        <w:t xml:space="preserve">Název výstupu, Výchozí stav, Cílový stav, </w:t>
      </w:r>
      <w:r>
        <w:t>Způsob ověření</w:t>
      </w:r>
      <w:r w:rsidR="00382EFC">
        <w:t>;</w:t>
      </w:r>
    </w:p>
    <w:p w14:paraId="2EBED2CF" w14:textId="0FA6A8B4" w:rsidR="00FE08FB" w:rsidRDefault="00FE08FB" w:rsidP="000B6B65">
      <w:pPr>
        <w:pStyle w:val="Bodyodsazene"/>
        <w:numPr>
          <w:ilvl w:val="0"/>
          <w:numId w:val="44"/>
        </w:numPr>
        <w:ind w:left="714" w:hanging="357"/>
      </w:pPr>
      <w:r>
        <w:t xml:space="preserve">Organizační struktura projektu: </w:t>
      </w:r>
      <w:r w:rsidR="009419B7">
        <w:t>Ří</w:t>
      </w:r>
      <w:r w:rsidR="00852CDA">
        <w:t>dicí výbor – termín ustanovení, ustanovující dokument, frekvence zasedání</w:t>
      </w:r>
      <w:r w:rsidR="00D15A7C">
        <w:t>, kontakty na jednotlivé členy ŘV</w:t>
      </w:r>
      <w:r w:rsidR="008260DB">
        <w:t xml:space="preserve"> (funkce, jméno, e-mail, telefon)</w:t>
      </w:r>
      <w:r w:rsidR="00AB77EC">
        <w:t xml:space="preserve">; kontakty na </w:t>
      </w:r>
      <w:r w:rsidR="009B6FA9">
        <w:t xml:space="preserve">Řízení projektu </w:t>
      </w:r>
      <w:r w:rsidR="00AB77EC">
        <w:t xml:space="preserve">a </w:t>
      </w:r>
      <w:r w:rsidR="009B6FA9">
        <w:t>Ř</w:t>
      </w:r>
      <w:r w:rsidR="00AB77EC">
        <w:t>ešitelský tým (funkce, jméno, e-mail, telefon);</w:t>
      </w:r>
    </w:p>
    <w:p w14:paraId="41CAAC8D" w14:textId="6891E7D8" w:rsidR="00A52B36" w:rsidRDefault="00AB77EC" w:rsidP="005A6E56">
      <w:pPr>
        <w:pStyle w:val="Bodyodsazene"/>
        <w:numPr>
          <w:ilvl w:val="0"/>
          <w:numId w:val="44"/>
        </w:numPr>
        <w:ind w:left="714" w:hanging="357"/>
      </w:pPr>
      <w:r>
        <w:t>Rozpočet</w:t>
      </w:r>
      <w:r w:rsidR="00A97919">
        <w:t>:</w:t>
      </w:r>
      <w:r w:rsidR="009B6FA9">
        <w:t xml:space="preserve"> Zdroj financování</w:t>
      </w:r>
      <w:r w:rsidR="005E689D">
        <w:t>;</w:t>
      </w:r>
      <w:r w:rsidR="00A97919">
        <w:t xml:space="preserve"> </w:t>
      </w:r>
      <w:r w:rsidR="00AB4B1D">
        <w:t>Rozpočet projektu na období realizace</w:t>
      </w:r>
      <w:r w:rsidR="00FC7A35">
        <w:t xml:space="preserve"> a Rozpočet projektu na období provozu výstup</w:t>
      </w:r>
      <w:r w:rsidR="00BE0ED5">
        <w:t>y</w:t>
      </w:r>
      <w:r w:rsidR="00A97919">
        <w:t xml:space="preserve">: náklady </w:t>
      </w:r>
      <w:r w:rsidR="00AB6D0C">
        <w:t>členěné dle druhu vyčíslené v jednotlivých letech</w:t>
      </w:r>
      <w:r w:rsidR="005A6E56">
        <w:t xml:space="preserve">. </w:t>
      </w:r>
    </w:p>
    <w:p w14:paraId="53689A96" w14:textId="77777777" w:rsidR="00EC5207" w:rsidRDefault="00EC5207" w:rsidP="00A52B36">
      <w:pPr>
        <w:pStyle w:val="Bodyodsazene"/>
      </w:pPr>
    </w:p>
    <w:p w14:paraId="406B637F" w14:textId="14CEFC2F" w:rsidR="009C7A9F" w:rsidRDefault="007B6CC1" w:rsidP="009C7A9F">
      <w:pPr>
        <w:pStyle w:val="Bodyodsazene"/>
      </w:pPr>
      <w:r>
        <w:t>Na</w:t>
      </w:r>
      <w:r w:rsidR="00E547B4">
        <w:t xml:space="preserve"> webové stránce</w:t>
      </w:r>
      <w:r w:rsidR="005D45DB">
        <w:t xml:space="preserve"> </w:t>
      </w:r>
      <w:hyperlink r:id="rId43">
        <w:r w:rsidR="005D45DB">
          <w:t>https://mmr.gov.cz/cs/microsites/standardy-projektoveho-rizeni/</w:t>
        </w:r>
      </w:hyperlink>
      <w:r w:rsidR="005D45DB">
        <w:t xml:space="preserve"> </w:t>
      </w:r>
      <w:r w:rsidR="00167632">
        <w:t xml:space="preserve">naleznete šablony, </w:t>
      </w:r>
      <w:r w:rsidR="00782943">
        <w:t>které Vám pomohou s řízením projektu</w:t>
      </w:r>
      <w:r w:rsidR="00DC0C7A">
        <w:t>, nejedná se však o šablony povinné.</w:t>
      </w:r>
    </w:p>
    <w:p w14:paraId="2B4E44AA" w14:textId="77777777" w:rsidR="009C7A9F" w:rsidRDefault="009C7A9F" w:rsidP="009C7A9F">
      <w:pPr>
        <w:pStyle w:val="Bodyodsazene"/>
      </w:pPr>
    </w:p>
    <w:p w14:paraId="2C6A47E0" w14:textId="77777777" w:rsidR="002F1928" w:rsidRDefault="002F1928" w:rsidP="009C7A9F">
      <w:pPr>
        <w:pStyle w:val="Bodyodsazene"/>
      </w:pPr>
    </w:p>
    <w:p w14:paraId="223388E0" w14:textId="77777777" w:rsidR="00914BD1" w:rsidRDefault="00914BD1" w:rsidP="009C7A9F">
      <w:pPr>
        <w:pStyle w:val="Bodyodsazene"/>
      </w:pPr>
    </w:p>
    <w:p w14:paraId="2C706BE6" w14:textId="77777777" w:rsidR="00914BD1" w:rsidRDefault="00914BD1" w:rsidP="009C7A9F">
      <w:pPr>
        <w:pStyle w:val="Bodyodsazene"/>
      </w:pPr>
    </w:p>
    <w:p w14:paraId="06A626F8" w14:textId="77777777" w:rsidR="009C7A9F" w:rsidRPr="00A82EFE" w:rsidRDefault="009C7A9F" w:rsidP="009C7A9F">
      <w:pPr>
        <w:pStyle w:val="Bodyodsazene"/>
      </w:pPr>
    </w:p>
    <w:p w14:paraId="71DAE0FE" w14:textId="78D66EEC" w:rsidR="00F225F1" w:rsidRPr="0037561A" w:rsidRDefault="002626A0" w:rsidP="3CA3AA9F">
      <w:pPr>
        <w:pStyle w:val="Nadpis1"/>
        <w:ind w:left="567"/>
        <w:rPr>
          <w:rFonts w:cstheme="majorBidi"/>
        </w:rPr>
      </w:pPr>
      <w:bookmarkStart w:id="177" w:name="_Ref177235860"/>
      <w:bookmarkStart w:id="178" w:name="_Toc46989618"/>
      <w:bookmarkStart w:id="179" w:name="_Toc189488702"/>
      <w:r w:rsidRPr="5F877528">
        <w:rPr>
          <w:rFonts w:cstheme="majorBidi"/>
        </w:rPr>
        <w:lastRenderedPageBreak/>
        <w:t>Příloha</w:t>
      </w:r>
      <w:r w:rsidR="009E2C36" w:rsidRPr="5F877528">
        <w:rPr>
          <w:rFonts w:cstheme="majorBidi"/>
        </w:rPr>
        <w:t xml:space="preserve">: </w:t>
      </w:r>
      <w:r w:rsidR="00594CDC" w:rsidRPr="5F877528">
        <w:rPr>
          <w:rFonts w:cstheme="majorBidi"/>
        </w:rPr>
        <w:t xml:space="preserve">glosář, </w:t>
      </w:r>
      <w:r w:rsidR="009E2C36" w:rsidRPr="5F877528">
        <w:rPr>
          <w:rFonts w:cstheme="majorBidi"/>
        </w:rPr>
        <w:t>pojmy a zkratky</w:t>
      </w:r>
      <w:bookmarkEnd w:id="103"/>
      <w:bookmarkEnd w:id="177"/>
      <w:bookmarkEnd w:id="178"/>
      <w:bookmarkEnd w:id="179"/>
    </w:p>
    <w:tbl>
      <w:tblPr>
        <w:tblStyle w:val="Tabulkasmkou4zvraznn5"/>
        <w:tblW w:w="9493" w:type="dxa"/>
        <w:tblCellMar>
          <w:top w:w="57" w:type="dxa"/>
          <w:bottom w:w="57" w:type="dxa"/>
        </w:tblCellMar>
        <w:tblLook w:val="04A0" w:firstRow="1" w:lastRow="0" w:firstColumn="1" w:lastColumn="0" w:noHBand="0" w:noVBand="1"/>
      </w:tblPr>
      <w:tblGrid>
        <w:gridCol w:w="1985"/>
        <w:gridCol w:w="7508"/>
      </w:tblGrid>
      <w:tr w:rsidR="000D4D14" w:rsidRPr="000D4D14" w14:paraId="55BF10D1" w14:textId="77777777" w:rsidTr="4CD65A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ACE6C" w:themeColor="accent5" w:themeTint="99"/>
              <w:left w:val="single" w:sz="4" w:space="0" w:color="7ACE6C" w:themeColor="accent5" w:themeTint="99"/>
              <w:bottom w:val="single" w:sz="4" w:space="0" w:color="7ACE6C" w:themeColor="accent5" w:themeTint="99"/>
              <w:right w:val="single" w:sz="4" w:space="0" w:color="7ACE6C" w:themeColor="accent5" w:themeTint="99"/>
            </w:tcBorders>
            <w:shd w:val="clear" w:color="auto" w:fill="7ACE6C" w:themeFill="accent5" w:themeFillTint="99"/>
            <w:noWrap/>
            <w:vAlign w:val="center"/>
            <w:hideMark/>
          </w:tcPr>
          <w:p w14:paraId="1F9DC69B" w14:textId="77777777" w:rsidR="000D4D14" w:rsidRPr="000D4D14" w:rsidRDefault="000D4D14" w:rsidP="4CD65AEC">
            <w:pPr>
              <w:spacing w:line="240" w:lineRule="auto"/>
              <w:rPr>
                <w:rFonts w:ascii="Arial" w:hAnsi="Arial" w:cs="Arial"/>
                <w:color w:val="auto"/>
              </w:rPr>
            </w:pPr>
            <w:r w:rsidRPr="4CD65AEC">
              <w:rPr>
                <w:rFonts w:ascii="Arial" w:hAnsi="Arial" w:cs="Arial"/>
                <w:color w:val="auto"/>
              </w:rPr>
              <w:t>Pojem</w:t>
            </w:r>
          </w:p>
        </w:tc>
        <w:tc>
          <w:tcPr>
            <w:tcW w:w="7508" w:type="dxa"/>
            <w:tcBorders>
              <w:top w:val="single" w:sz="4" w:space="0" w:color="7ACE6C" w:themeColor="accent5" w:themeTint="99"/>
              <w:left w:val="single" w:sz="4" w:space="0" w:color="7ACE6C" w:themeColor="accent5" w:themeTint="99"/>
              <w:bottom w:val="single" w:sz="4" w:space="0" w:color="7ACE6C" w:themeColor="accent5" w:themeTint="99"/>
              <w:right w:val="single" w:sz="4" w:space="0" w:color="7ACE6C" w:themeColor="accent5" w:themeTint="99"/>
            </w:tcBorders>
            <w:shd w:val="clear" w:color="auto" w:fill="7ACE6C" w:themeFill="accent5" w:themeFillTint="99"/>
            <w:vAlign w:val="center"/>
            <w:hideMark/>
          </w:tcPr>
          <w:p w14:paraId="02D8E468" w14:textId="77777777" w:rsidR="000D4D14" w:rsidRPr="000D4D14" w:rsidRDefault="000D4D14" w:rsidP="4CD65AEC">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4CD65AEC">
              <w:rPr>
                <w:rFonts w:ascii="Arial" w:hAnsi="Arial" w:cs="Arial"/>
                <w:color w:val="auto"/>
              </w:rPr>
              <w:t>Definice</w:t>
            </w:r>
          </w:p>
        </w:tc>
      </w:tr>
      <w:tr w:rsidR="000D4D14" w:rsidRPr="000D4D14" w14:paraId="6720D486" w14:textId="77777777" w:rsidTr="4CD65A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ACE6C" w:themeColor="accent5" w:themeTint="99"/>
            </w:tcBorders>
            <w:noWrap/>
            <w:vAlign w:val="center"/>
            <w:hideMark/>
          </w:tcPr>
          <w:p w14:paraId="1DF5141F" w14:textId="77777777" w:rsidR="000D4D14" w:rsidRPr="000D4D14" w:rsidRDefault="000D4D14" w:rsidP="4CD65AEC">
            <w:pPr>
              <w:spacing w:line="240" w:lineRule="auto"/>
              <w:rPr>
                <w:rFonts w:ascii="Arial" w:hAnsi="Arial" w:cs="Arial"/>
              </w:rPr>
            </w:pPr>
            <w:r w:rsidRPr="4CD65AEC">
              <w:rPr>
                <w:rFonts w:ascii="Arial" w:hAnsi="Arial" w:cs="Arial"/>
              </w:rPr>
              <w:t>Administrátor projektu</w:t>
            </w:r>
          </w:p>
        </w:tc>
        <w:tc>
          <w:tcPr>
            <w:tcW w:w="7508" w:type="dxa"/>
            <w:tcBorders>
              <w:top w:val="single" w:sz="4" w:space="0" w:color="7ACE6C" w:themeColor="accent5" w:themeTint="99"/>
            </w:tcBorders>
            <w:vAlign w:val="center"/>
            <w:hideMark/>
          </w:tcPr>
          <w:p w14:paraId="5E11ACD8" w14:textId="493C212C"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Zabezpečuje administrativní a technickou podporu projektovému týmu. Kompletní popis role viz</w:t>
            </w:r>
            <w:r w:rsidR="003B7860" w:rsidRPr="4CD65AEC">
              <w:rPr>
                <w:rFonts w:ascii="Arial" w:hAnsi="Arial" w:cs="Arial"/>
              </w:rPr>
              <w:t xml:space="preserve"> Standar</w:t>
            </w:r>
            <w:r w:rsidR="00662FF9" w:rsidRPr="4CD65AEC">
              <w:rPr>
                <w:rFonts w:ascii="Arial" w:hAnsi="Arial" w:cs="Arial"/>
              </w:rPr>
              <w:t>dy</w:t>
            </w:r>
            <w:r w:rsidRPr="4CD65AEC">
              <w:rPr>
                <w:rFonts w:ascii="Arial" w:hAnsi="Arial" w:cs="Arial"/>
              </w:rPr>
              <w:t xml:space="preserve"> </w:t>
            </w:r>
            <w:r w:rsidR="001C0A33" w:rsidRPr="4CD65AEC">
              <w:rPr>
                <w:rFonts w:ascii="Arial" w:hAnsi="Arial" w:cs="Arial"/>
              </w:rPr>
              <w:t>k</w:t>
            </w:r>
            <w:r w:rsidRPr="4CD65AEC">
              <w:rPr>
                <w:rFonts w:ascii="Arial" w:hAnsi="Arial" w:cs="Arial"/>
              </w:rPr>
              <w:t xml:space="preserve">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Pr="4CD65AEC">
              <w:rPr>
                <w:rFonts w:ascii="Arial" w:hAnsi="Arial" w:cs="Arial"/>
              </w:rPr>
              <w:t>.</w:t>
            </w:r>
          </w:p>
        </w:tc>
      </w:tr>
      <w:tr w:rsidR="000D4D14" w:rsidRPr="000D4D14" w14:paraId="41FA3068" w14:textId="77777777" w:rsidTr="4CD65AEC">
        <w:trPr>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18614C2" w14:textId="77777777" w:rsidR="000D4D14" w:rsidRPr="000D4D14" w:rsidRDefault="000D4D14" w:rsidP="4CD65AEC">
            <w:pPr>
              <w:spacing w:line="240" w:lineRule="auto"/>
              <w:rPr>
                <w:rFonts w:ascii="Arial" w:hAnsi="Arial" w:cs="Arial"/>
              </w:rPr>
            </w:pPr>
            <w:r w:rsidRPr="4CD65AEC">
              <w:rPr>
                <w:rFonts w:ascii="Arial" w:hAnsi="Arial" w:cs="Arial"/>
              </w:rPr>
              <w:t>Akceptace</w:t>
            </w:r>
          </w:p>
        </w:tc>
        <w:tc>
          <w:tcPr>
            <w:tcW w:w="7508" w:type="dxa"/>
            <w:vAlign w:val="center"/>
            <w:hideMark/>
          </w:tcPr>
          <w:p w14:paraId="3FD74EE3" w14:textId="606981DE"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Formální úkon schválení, že projekt nebo jeho dílčí dodávka splňuje odsouhlasená kri</w:t>
            </w:r>
            <w:r w:rsidR="7CECA501" w:rsidRPr="4CD65AEC">
              <w:rPr>
                <w:rFonts w:ascii="Arial" w:hAnsi="Arial" w:cs="Arial"/>
              </w:rPr>
              <w:t>t</w:t>
            </w:r>
            <w:r w:rsidR="00662FF9" w:rsidRPr="4CD65AEC">
              <w:rPr>
                <w:rFonts w:ascii="Arial" w:hAnsi="Arial" w:cs="Arial"/>
              </w:rPr>
              <w:t>é</w:t>
            </w:r>
            <w:r w:rsidRPr="4CD65AEC">
              <w:rPr>
                <w:rFonts w:ascii="Arial" w:hAnsi="Arial" w:cs="Arial"/>
              </w:rPr>
              <w:t xml:space="preserve">ria, a tudíž splňuje </w:t>
            </w:r>
            <w:r w:rsidR="1B1C606D" w:rsidRPr="4CD65AEC">
              <w:rPr>
                <w:rFonts w:ascii="Arial" w:hAnsi="Arial" w:cs="Arial"/>
              </w:rPr>
              <w:t xml:space="preserve">předem schválené </w:t>
            </w:r>
            <w:r w:rsidRPr="4CD65AEC">
              <w:rPr>
                <w:rFonts w:ascii="Arial" w:hAnsi="Arial" w:cs="Arial"/>
              </w:rPr>
              <w:t>požadavky jednotlivých zainteresovaných stran.</w:t>
            </w:r>
          </w:p>
        </w:tc>
      </w:tr>
      <w:tr w:rsidR="000D4D14" w:rsidRPr="000D4D14" w14:paraId="31B6E695" w14:textId="77777777" w:rsidTr="4CD65AE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61FECBC" w14:textId="77777777" w:rsidR="000D4D14" w:rsidRPr="000D4D14" w:rsidRDefault="000D4D14" w:rsidP="4CD65AEC">
            <w:pPr>
              <w:spacing w:line="240" w:lineRule="auto"/>
              <w:rPr>
                <w:rFonts w:ascii="Arial" w:hAnsi="Arial" w:cs="Arial"/>
              </w:rPr>
            </w:pPr>
            <w:r w:rsidRPr="4CD65AEC">
              <w:rPr>
                <w:rFonts w:ascii="Arial" w:hAnsi="Arial" w:cs="Arial"/>
              </w:rPr>
              <w:t>Akceptační kritéria</w:t>
            </w:r>
          </w:p>
        </w:tc>
        <w:tc>
          <w:tcPr>
            <w:tcW w:w="7508" w:type="dxa"/>
            <w:vAlign w:val="center"/>
            <w:hideMark/>
          </w:tcPr>
          <w:p w14:paraId="01C9B1CE" w14:textId="7777777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Seznam kritérií seřazený podle priorit. Tato kritéria musí finální produkt splnit před svým přijetím (akceptací) Hlavními uživateli. Jde o měřitelnou definici toho, co je třeba udělat pro to, aby byl koncový produkt akceptovatelný klíčovými zainteresovanými stranami.</w:t>
            </w:r>
          </w:p>
        </w:tc>
      </w:tr>
      <w:tr w:rsidR="000D4D14" w:rsidRPr="000D4D14" w14:paraId="3F82F421" w14:textId="77777777" w:rsidTr="4CD65AEC">
        <w:trPr>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0B8A531" w14:textId="77777777" w:rsidR="000D4D14" w:rsidRPr="000D4D14" w:rsidRDefault="000D4D14" w:rsidP="4CD65AEC">
            <w:pPr>
              <w:spacing w:line="240" w:lineRule="auto"/>
              <w:rPr>
                <w:rFonts w:ascii="Arial" w:hAnsi="Arial" w:cs="Arial"/>
              </w:rPr>
            </w:pPr>
            <w:r w:rsidRPr="4CD65AEC">
              <w:rPr>
                <w:rFonts w:ascii="Arial" w:hAnsi="Arial" w:cs="Arial"/>
              </w:rPr>
              <w:t>Akceptační protokol</w:t>
            </w:r>
          </w:p>
        </w:tc>
        <w:tc>
          <w:tcPr>
            <w:tcW w:w="7508" w:type="dxa"/>
            <w:vAlign w:val="center"/>
            <w:hideMark/>
          </w:tcPr>
          <w:p w14:paraId="56A62915" w14:textId="77777777"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Formální dokument, který potvrzuje dokončení projektových výstupů a jejich správnost a kvalitu (předem definované požadavky a specifikace), s výjimkou výhrad uvedených v protokolu. Akceptací jsou projektové výstupy přijaté Hlavním uživatelem a považují se za hotové.</w:t>
            </w:r>
          </w:p>
        </w:tc>
      </w:tr>
      <w:tr w:rsidR="004702F1" w:rsidRPr="000D4D14" w14:paraId="0DCA0B76" w14:textId="7777777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1DDD8C4E" w14:textId="77777777" w:rsidR="004702F1" w:rsidRPr="56A57DF3" w:rsidRDefault="004702F1">
            <w:pPr>
              <w:spacing w:line="240" w:lineRule="auto"/>
              <w:rPr>
                <w:rFonts w:ascii="Arial" w:hAnsi="Arial" w:cs="Arial"/>
                <w:color w:val="000000" w:themeColor="text1"/>
              </w:rPr>
            </w:pPr>
            <w:r>
              <w:rPr>
                <w:rFonts w:ascii="Arial" w:hAnsi="Arial" w:cs="Arial"/>
              </w:rPr>
              <w:t>Definice projektu</w:t>
            </w:r>
            <w:r w:rsidRPr="4CD65AEC">
              <w:rPr>
                <w:rFonts w:ascii="Arial" w:hAnsi="Arial" w:cs="Arial"/>
              </w:rPr>
              <w:t xml:space="preserve"> </w:t>
            </w:r>
          </w:p>
        </w:tc>
        <w:tc>
          <w:tcPr>
            <w:tcW w:w="7508" w:type="dxa"/>
            <w:vAlign w:val="center"/>
          </w:tcPr>
          <w:p w14:paraId="575C5F8A" w14:textId="33B6F26C" w:rsidR="004702F1" w:rsidRPr="000D4D14" w:rsidRDefault="004702F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Povinný dokument</w:t>
            </w:r>
            <w:r w:rsidR="002205C3">
              <w:rPr>
                <w:rFonts w:ascii="Arial" w:hAnsi="Arial" w:cs="Arial"/>
              </w:rPr>
              <w:t xml:space="preserve"> sloužící k definování základních informací o projektu a jejich průběžné</w:t>
            </w:r>
            <w:r w:rsidR="00156961">
              <w:rPr>
                <w:rFonts w:ascii="Arial" w:hAnsi="Arial" w:cs="Arial"/>
              </w:rPr>
              <w:t xml:space="preserve"> aktualizaci</w:t>
            </w:r>
            <w:r w:rsidRPr="4CD65AEC">
              <w:rPr>
                <w:rFonts w:ascii="Arial" w:hAnsi="Arial" w:cs="Arial"/>
              </w:rPr>
              <w:t xml:space="preserve">. </w:t>
            </w:r>
            <w:r w:rsidR="000707E9">
              <w:rPr>
                <w:rFonts w:ascii="Arial" w:hAnsi="Arial" w:cs="Arial"/>
              </w:rPr>
              <w:t xml:space="preserve">Důležitou součástí jsou přínosy a náklady projektu, </w:t>
            </w:r>
            <w:r w:rsidR="00E30141">
              <w:rPr>
                <w:rFonts w:ascii="Arial" w:hAnsi="Arial" w:cs="Arial"/>
              </w:rPr>
              <w:t xml:space="preserve">o kterých dokument vede přehled po celou dobu projektu. </w:t>
            </w:r>
            <w:r w:rsidRPr="4CD65AEC">
              <w:rPr>
                <w:rFonts w:ascii="Arial" w:hAnsi="Arial" w:cs="Arial"/>
              </w:rPr>
              <w:t xml:space="preserve">Pro povinné položky viz Standardy kapitola 9 </w:t>
            </w:r>
            <w:r w:rsidRPr="4CD65AEC">
              <w:rPr>
                <w:rFonts w:ascii="Arial" w:hAnsi="Arial" w:cs="Arial"/>
                <w:color w:val="000000" w:themeColor="text1"/>
              </w:rPr>
              <w:fldChar w:fldCharType="begin"/>
            </w:r>
            <w:r w:rsidRPr="4CD65AEC">
              <w:rPr>
                <w:rFonts w:ascii="Arial" w:hAnsi="Arial" w:cs="Arial"/>
                <w:color w:val="000000" w:themeColor="text1"/>
              </w:rPr>
              <w:instrText xml:space="preserve"> REF _Ref177235344 \h </w:instrText>
            </w:r>
            <w:r w:rsidRPr="4CD65AEC">
              <w:rPr>
                <w:rFonts w:ascii="Arial" w:hAnsi="Arial" w:cs="Arial"/>
                <w:color w:val="000000" w:themeColor="text1"/>
              </w:rPr>
            </w:r>
            <w:r w:rsidRPr="4CD65AEC">
              <w:rPr>
                <w:rFonts w:ascii="Arial" w:hAnsi="Arial" w:cs="Arial"/>
                <w:color w:val="000000"/>
              </w:rPr>
              <w:fldChar w:fldCharType="separate"/>
            </w:r>
            <w:r w:rsidR="00753AEA" w:rsidRPr="5F877528">
              <w:rPr>
                <w:rFonts w:cstheme="majorBidi"/>
              </w:rPr>
              <w:t>Příloha: dokumenty a šablony</w:t>
            </w:r>
            <w:r w:rsidRPr="4CD65AEC">
              <w:rPr>
                <w:rFonts w:ascii="Arial" w:hAnsi="Arial" w:cs="Arial"/>
                <w:color w:val="000000" w:themeColor="text1"/>
              </w:rPr>
              <w:fldChar w:fldCharType="end"/>
            </w:r>
            <w:r w:rsidRPr="4CD65AEC">
              <w:rPr>
                <w:rFonts w:ascii="Arial" w:hAnsi="Arial" w:cs="Arial"/>
              </w:rPr>
              <w:t xml:space="preserve">. Součást Plánu řízení projektu. </w:t>
            </w:r>
          </w:p>
        </w:tc>
      </w:tr>
      <w:tr w:rsidR="000D4D14" w:rsidRPr="000D4D14" w14:paraId="766EEC52" w14:textId="77777777" w:rsidTr="4CD65AEC">
        <w:trPr>
          <w:trHeight w:val="136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DDC663D" w14:textId="49140628" w:rsidR="000D4D14" w:rsidRPr="000D4D14" w:rsidRDefault="000D4D14" w:rsidP="4CD65AEC">
            <w:pPr>
              <w:spacing w:line="240" w:lineRule="auto"/>
              <w:rPr>
                <w:rFonts w:ascii="Arial" w:hAnsi="Arial" w:cs="Arial"/>
              </w:rPr>
            </w:pPr>
            <w:r w:rsidRPr="4CD65AEC">
              <w:rPr>
                <w:rFonts w:ascii="Arial" w:hAnsi="Arial" w:cs="Arial"/>
              </w:rPr>
              <w:t>Doba udržitelnosti</w:t>
            </w:r>
            <w:r w:rsidR="00191EA8" w:rsidRPr="4CD65AEC">
              <w:rPr>
                <w:rFonts w:ascii="Arial" w:hAnsi="Arial" w:cs="Arial"/>
              </w:rPr>
              <w:t xml:space="preserve"> = doba provozu výstupů</w:t>
            </w:r>
          </w:p>
        </w:tc>
        <w:tc>
          <w:tcPr>
            <w:tcW w:w="7508" w:type="dxa"/>
            <w:vAlign w:val="center"/>
            <w:hideMark/>
          </w:tcPr>
          <w:p w14:paraId="2B4AFA3E" w14:textId="77777777"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 xml:space="preserve">Doba, po kterou budou udržovány v provozu výstupy projektu, </w:t>
            </w:r>
            <w:r>
              <w:br/>
            </w:r>
            <w:r w:rsidRPr="4CD65AEC">
              <w:rPr>
                <w:rFonts w:ascii="Arial" w:hAnsi="Arial" w:cs="Arial"/>
              </w:rPr>
              <w:t>U projektů financovaných z dotačních titulů musí příjemce tohoto titulu zpravidla udržet výstupy a výsledky projektu v souladu se stanovenými podmínkami dotačního titulu. Doba udržitelnosti trvá zpravidla několik let ode dne ukončení projektu a její dodržování může být kontrolováno poskytovatelem dotace. Nesplnění povinnosti udržitelnosti projektu může mít za následek vrácení části nebo celé částky dotace.</w:t>
            </w:r>
          </w:p>
        </w:tc>
      </w:tr>
      <w:tr w:rsidR="000D4D14" w:rsidRPr="000D4D14" w14:paraId="0785B840"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86CF0CA" w14:textId="77777777" w:rsidR="000D4D14" w:rsidRPr="000D4D14" w:rsidRDefault="000D4D14" w:rsidP="4CD65AEC">
            <w:pPr>
              <w:spacing w:line="240" w:lineRule="auto"/>
              <w:rPr>
                <w:rFonts w:ascii="Arial" w:hAnsi="Arial" w:cs="Arial"/>
              </w:rPr>
            </w:pPr>
            <w:r w:rsidRPr="4CD65AEC">
              <w:rPr>
                <w:rFonts w:ascii="Arial" w:hAnsi="Arial" w:cs="Arial"/>
              </w:rPr>
              <w:t xml:space="preserve">Eskalace </w:t>
            </w:r>
          </w:p>
        </w:tc>
        <w:tc>
          <w:tcPr>
            <w:tcW w:w="7508" w:type="dxa"/>
            <w:vAlign w:val="center"/>
            <w:hideMark/>
          </w:tcPr>
          <w:p w14:paraId="265E378C" w14:textId="4D43D796"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Postoupení rizika, problému nebo důležitého rozhodnutí na vyšší úroveň řízení ve chvíli, kdy je situace nad rozhodovací pravomoce dané úrovně projektového týmu.</w:t>
            </w:r>
          </w:p>
        </w:tc>
      </w:tr>
      <w:tr w:rsidR="00FA04B7" w:rsidRPr="000D4D14" w14:paraId="7684F55B" w14:textId="77777777" w:rsidTr="4CD65AEC">
        <w:trPr>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5D212598" w14:textId="72A4B49B" w:rsidR="00FA04B7" w:rsidRPr="4CD65AEC" w:rsidRDefault="00FA04B7" w:rsidP="4CD65AEC">
            <w:pPr>
              <w:spacing w:line="240" w:lineRule="auto"/>
              <w:rPr>
                <w:rFonts w:ascii="Arial" w:hAnsi="Arial" w:cs="Arial"/>
              </w:rPr>
            </w:pPr>
            <w:r w:rsidRPr="004A44C9">
              <w:rPr>
                <w:rFonts w:ascii="Arial" w:hAnsi="Arial" w:cs="Arial"/>
              </w:rPr>
              <w:t>Etapa</w:t>
            </w:r>
            <w:r w:rsidR="00206C67">
              <w:rPr>
                <w:rFonts w:ascii="Arial" w:hAnsi="Arial" w:cs="Arial"/>
              </w:rPr>
              <w:t>, resp. realizační etapa</w:t>
            </w:r>
          </w:p>
        </w:tc>
        <w:tc>
          <w:tcPr>
            <w:tcW w:w="7508" w:type="dxa"/>
            <w:vAlign w:val="center"/>
          </w:tcPr>
          <w:p w14:paraId="5BAC27EF" w14:textId="4BADDED0" w:rsidR="00FA04B7" w:rsidRPr="4CD65AEC" w:rsidRDefault="00206C67"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06C67">
              <w:rPr>
                <w:rFonts w:ascii="Arial" w:hAnsi="Arial" w:cs="Arial"/>
              </w:rPr>
              <w:t>Dílčí fáze realizace projektu se skládá z jedné nebo více realizačních etap, které pomáhají lépe strukturovat celkovou dodávku projektu. Každá tato etapa je jasně ohraničená a směřuje k definovanému cíli, výstupům a milníku (resp. milníkům) a znamená pokrok projektu. Na konci každé etapy se setká Řídicí výbor projektu, zhodnotí dosavadní průběh a stav projektu (na základě dokumentace) a schválí pokračování projektu. Počet a délka etap je u každého projektu individuální a navrhuje je projektový manažer na základě specifik každého projektu (např. komplexita, typ dodávky, milníky apod.).</w:t>
            </w:r>
          </w:p>
        </w:tc>
      </w:tr>
      <w:tr w:rsidR="000D4D14" w:rsidRPr="000D4D14" w14:paraId="124912A2"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FFA202E" w14:textId="77777777" w:rsidR="000D4D14" w:rsidRPr="000D4D14" w:rsidRDefault="000D4D14" w:rsidP="4CD65AEC">
            <w:pPr>
              <w:spacing w:line="240" w:lineRule="auto"/>
              <w:rPr>
                <w:rFonts w:ascii="Arial" w:hAnsi="Arial" w:cs="Arial"/>
              </w:rPr>
            </w:pPr>
            <w:r w:rsidRPr="4CD65AEC">
              <w:rPr>
                <w:rFonts w:ascii="Arial" w:hAnsi="Arial" w:cs="Arial"/>
              </w:rPr>
              <w:t>Externí dodavatelé</w:t>
            </w:r>
          </w:p>
        </w:tc>
        <w:tc>
          <w:tcPr>
            <w:tcW w:w="7508" w:type="dxa"/>
            <w:vAlign w:val="center"/>
            <w:hideMark/>
          </w:tcPr>
          <w:p w14:paraId="29B14FA4" w14:textId="7777777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 xml:space="preserve">Třetí strana nebo externí organizace, která je najata k dodání určených výstupů potřebných k dokončení projektu. Externí dodavatel je vázán smlouvou a jeho činnost je řízena na základě specifikací a podmínek uvedených v této smlouvě. </w:t>
            </w:r>
          </w:p>
        </w:tc>
      </w:tr>
      <w:tr w:rsidR="000D4D14" w:rsidRPr="000D4D14" w14:paraId="3045D062" w14:textId="77777777" w:rsidTr="4CD65AEC">
        <w:trPr>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85C9257" w14:textId="77777777" w:rsidR="000D4D14" w:rsidRPr="000D4D14" w:rsidRDefault="000D4D14" w:rsidP="4CD65AEC">
            <w:pPr>
              <w:spacing w:line="240" w:lineRule="auto"/>
              <w:rPr>
                <w:rFonts w:ascii="Arial" w:hAnsi="Arial" w:cs="Arial"/>
              </w:rPr>
            </w:pPr>
            <w:r w:rsidRPr="4CD65AEC">
              <w:rPr>
                <w:rFonts w:ascii="Arial" w:hAnsi="Arial" w:cs="Arial"/>
              </w:rPr>
              <w:t>Fáze projektu</w:t>
            </w:r>
          </w:p>
        </w:tc>
        <w:tc>
          <w:tcPr>
            <w:tcW w:w="7508" w:type="dxa"/>
            <w:vAlign w:val="center"/>
            <w:hideMark/>
          </w:tcPr>
          <w:p w14:paraId="3266E401" w14:textId="6200C206" w:rsidR="000D4D14" w:rsidRPr="000D4D14" w:rsidRDefault="004A44C9"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A44C9">
              <w:rPr>
                <w:rFonts w:ascii="Arial" w:hAnsi="Arial" w:cs="Arial"/>
              </w:rPr>
              <w:t>Procesní části životního cyklu projektu, kterými prochází každý projekt bez ohledu na jeho typ či velikost. Hlavními fázemi jsou předprojektová, projektová a poprojektová fáze, které jsou rozčleněné do podrobněji popsaných dílčích fází. Každá dílčí fáze má určené vstupy, výstupy a klíčové kroky a činnosti, které jsou nutné k úspěšnému řízení a dodání projektu.</w:t>
            </w:r>
          </w:p>
        </w:tc>
      </w:tr>
      <w:tr w:rsidR="000D4D14" w:rsidRPr="000D4D14" w14:paraId="03FB0648" w14:textId="77777777" w:rsidTr="4CD65AEC">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158072A" w14:textId="77777777" w:rsidR="000D4D14" w:rsidRPr="000D4D14" w:rsidRDefault="000D4D14" w:rsidP="4CD65AEC">
            <w:pPr>
              <w:spacing w:line="240" w:lineRule="auto"/>
              <w:rPr>
                <w:rFonts w:ascii="Arial" w:hAnsi="Arial" w:cs="Arial"/>
              </w:rPr>
            </w:pPr>
            <w:r w:rsidRPr="4CD65AEC">
              <w:rPr>
                <w:rFonts w:ascii="Arial" w:hAnsi="Arial" w:cs="Arial"/>
              </w:rPr>
              <w:lastRenderedPageBreak/>
              <w:t>Funkční a nefunkční požadavky</w:t>
            </w:r>
          </w:p>
        </w:tc>
        <w:tc>
          <w:tcPr>
            <w:tcW w:w="7508" w:type="dxa"/>
            <w:vAlign w:val="center"/>
            <w:hideMark/>
          </w:tcPr>
          <w:p w14:paraId="29177548" w14:textId="7777777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Funkční požadavky definují, jaké funkce musí výstup vykonávat, a popisují konkrétní vlastnosti a chování výstupu z pohledu uživatelů (včetně systémů). Požadavky zahrnují popsané potřeby, požadavky a očekávání Hlavních uživatelů a Nositele a dalších zúčastněných stran.</w:t>
            </w:r>
            <w:r>
              <w:br/>
            </w:r>
            <w:r w:rsidRPr="4CD65AEC">
              <w:rPr>
                <w:rFonts w:ascii="Arial" w:hAnsi="Arial" w:cs="Arial"/>
              </w:rPr>
              <w:t>Nefunkční požadavky specifikují, jakým způsobem má systém nebo produkt fungovat, a zahrnují aspekty jako výkonnost, bezpečnost, škálovatelnost, spolehlivost, použitelnost, dostupnost a udržovatelnost.</w:t>
            </w:r>
          </w:p>
        </w:tc>
      </w:tr>
      <w:tr w:rsidR="000D4D14" w:rsidRPr="000D4D14" w14:paraId="682937B3" w14:textId="77777777" w:rsidTr="4CD65AEC">
        <w:trPr>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02C9CD5" w14:textId="77777777" w:rsidR="000D4D14" w:rsidRPr="000D4D14" w:rsidRDefault="000D4D14" w:rsidP="4CD65AEC">
            <w:pPr>
              <w:spacing w:line="240" w:lineRule="auto"/>
              <w:rPr>
                <w:rFonts w:ascii="Arial" w:hAnsi="Arial" w:cs="Arial"/>
              </w:rPr>
            </w:pPr>
            <w:r w:rsidRPr="4CD65AEC">
              <w:rPr>
                <w:rFonts w:ascii="Arial" w:hAnsi="Arial" w:cs="Arial"/>
              </w:rPr>
              <w:t>Harmonogram projektu</w:t>
            </w:r>
          </w:p>
        </w:tc>
        <w:tc>
          <w:tcPr>
            <w:tcW w:w="7508" w:type="dxa"/>
            <w:vAlign w:val="center"/>
            <w:hideMark/>
          </w:tcPr>
          <w:p w14:paraId="5A898110" w14:textId="77777777"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Grafické znázornění plánu (například Ganttovým diagramem) popisující posloupnost úkolů, aktivit a milníků v čase společně s alokací zdrojů, které dohromady tvoří plán. Harmonogram slouží jako nástroj pro sledování postupu prací, řízení času a zajištění, že projekt bude dokončen v plánovaném termínu.</w:t>
            </w:r>
          </w:p>
        </w:tc>
      </w:tr>
      <w:tr w:rsidR="000D4D14" w:rsidRPr="000D4D14" w14:paraId="159F5C10"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04AB5A8" w14:textId="77777777" w:rsidR="000D4D14" w:rsidRPr="000D4D14" w:rsidRDefault="000D4D14" w:rsidP="4CD65AEC">
            <w:pPr>
              <w:spacing w:line="240" w:lineRule="auto"/>
              <w:rPr>
                <w:rFonts w:ascii="Arial" w:hAnsi="Arial" w:cs="Arial"/>
              </w:rPr>
            </w:pPr>
            <w:r w:rsidRPr="4CD65AEC">
              <w:rPr>
                <w:rFonts w:ascii="Arial" w:hAnsi="Arial" w:cs="Arial"/>
              </w:rPr>
              <w:t>Hlavní dodavatel(é)</w:t>
            </w:r>
          </w:p>
        </w:tc>
        <w:tc>
          <w:tcPr>
            <w:tcW w:w="7508" w:type="dxa"/>
            <w:vAlign w:val="center"/>
            <w:hideMark/>
          </w:tcPr>
          <w:p w14:paraId="1D27A987" w14:textId="1CE6A4F3"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Člen Řídicího výboru projektu, který zastupuje týmy dodávající určitou část projektu a disponuje jejich zdroji. Garantuje technickou integritu řešení. Hlavní dodavatelé zastupují jak interní, tak externí dodavatele projektu. Kompletní popis role viz</w:t>
            </w:r>
            <w:r w:rsidR="00D20AFC"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D20AFC" w:rsidRPr="4CD65AEC">
              <w:rPr>
                <w:rFonts w:ascii="Arial" w:hAnsi="Arial" w:cs="Arial"/>
              </w:rPr>
              <w:t>.</w:t>
            </w:r>
          </w:p>
        </w:tc>
      </w:tr>
      <w:tr w:rsidR="000D4D14" w:rsidRPr="000D4D14" w14:paraId="46247C50" w14:textId="77777777" w:rsidTr="4CD65AEC">
        <w:trPr>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D9B983F" w14:textId="77777777" w:rsidR="000D4D14" w:rsidRPr="000D4D14" w:rsidRDefault="000D4D14" w:rsidP="4CD65AEC">
            <w:pPr>
              <w:spacing w:line="240" w:lineRule="auto"/>
              <w:rPr>
                <w:rFonts w:ascii="Arial" w:hAnsi="Arial" w:cs="Arial"/>
              </w:rPr>
            </w:pPr>
            <w:r w:rsidRPr="4CD65AEC">
              <w:rPr>
                <w:rFonts w:ascii="Arial" w:hAnsi="Arial" w:cs="Arial"/>
              </w:rPr>
              <w:t>Hlavní uživatel(é)</w:t>
            </w:r>
          </w:p>
        </w:tc>
        <w:tc>
          <w:tcPr>
            <w:tcW w:w="7508" w:type="dxa"/>
            <w:vAlign w:val="center"/>
            <w:hideMark/>
          </w:tcPr>
          <w:p w14:paraId="752C78D5" w14:textId="55F80E36"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Člen Řídicího výboru projektu, který zastupuje zájmy uživatelů výstupu projektu za určitou oblast nebo více oblastí. Odpovídá za to, že jsou uživatelské potřeby správně specifikované a navržené řešení je naplní. Kompletní popis role viz</w:t>
            </w:r>
            <w:r w:rsidR="00D20AFC"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D20AFC" w:rsidRPr="4CD65AEC">
              <w:rPr>
                <w:rFonts w:ascii="Arial" w:hAnsi="Arial" w:cs="Arial"/>
              </w:rPr>
              <w:t>.</w:t>
            </w:r>
          </w:p>
        </w:tc>
      </w:tr>
      <w:tr w:rsidR="000D4D14" w:rsidRPr="000D4D14" w14:paraId="6B94D1D7" w14:textId="77777777" w:rsidTr="4CD65AE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0C1E959" w14:textId="77777777" w:rsidR="000D4D14" w:rsidRPr="000D4D14" w:rsidRDefault="000D4D14" w:rsidP="4CD65AEC">
            <w:pPr>
              <w:spacing w:line="240" w:lineRule="auto"/>
              <w:rPr>
                <w:rFonts w:ascii="Arial" w:hAnsi="Arial" w:cs="Arial"/>
              </w:rPr>
            </w:pPr>
            <w:r w:rsidRPr="4CD65AEC">
              <w:rPr>
                <w:rFonts w:ascii="Arial" w:hAnsi="Arial" w:cs="Arial"/>
              </w:rPr>
              <w:t>Interní dodavatelé</w:t>
            </w:r>
          </w:p>
        </w:tc>
        <w:tc>
          <w:tcPr>
            <w:tcW w:w="7508" w:type="dxa"/>
            <w:vAlign w:val="center"/>
            <w:hideMark/>
          </w:tcPr>
          <w:p w14:paraId="2A21BE78" w14:textId="52205332"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 xml:space="preserve">Jednotlivci nebo týmy v rámci liniové struktury organizace, které realizují určité projektové výstupy, a to z interních zdrojů a kapacit dané organizace. Pracují na projektu podle obvyklých interních dohod a standardů. Za dohodnuté interní dodávky jsou odpovědní </w:t>
            </w:r>
            <w:r w:rsidR="7CEE4C58" w:rsidRPr="5EBDB709">
              <w:rPr>
                <w:rFonts w:ascii="Arial" w:hAnsi="Arial" w:cs="Arial"/>
              </w:rPr>
              <w:t>T</w:t>
            </w:r>
            <w:r w:rsidR="001433A8" w:rsidRPr="4CD65AEC">
              <w:rPr>
                <w:rFonts w:ascii="Arial" w:hAnsi="Arial" w:cs="Arial"/>
              </w:rPr>
              <w:t>ýmoví manažeři</w:t>
            </w:r>
            <w:r w:rsidRPr="4CD65AEC">
              <w:rPr>
                <w:rFonts w:ascii="Arial" w:hAnsi="Arial" w:cs="Arial"/>
              </w:rPr>
              <w:t>, kterým pracovníci liniově podléhají, a kteří kapacitu pracovníků pro projekt alokují.</w:t>
            </w:r>
          </w:p>
        </w:tc>
      </w:tr>
      <w:tr w:rsidR="000D4D14" w:rsidRPr="000D4D14" w14:paraId="451310F7" w14:textId="77777777" w:rsidTr="4CD65AEC">
        <w:trPr>
          <w:trHeight w:val="136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47431F0D" w14:textId="77777777" w:rsidR="000D4D14" w:rsidRPr="000D4D14" w:rsidRDefault="000D4D14" w:rsidP="4CD65AEC">
            <w:pPr>
              <w:spacing w:line="240" w:lineRule="auto"/>
              <w:rPr>
                <w:rFonts w:ascii="Arial" w:hAnsi="Arial" w:cs="Arial"/>
              </w:rPr>
            </w:pPr>
            <w:r w:rsidRPr="4CD65AEC">
              <w:rPr>
                <w:rFonts w:ascii="Arial" w:hAnsi="Arial" w:cs="Arial"/>
              </w:rPr>
              <w:t>Kick-off meeting / Úvodní schůzka projektového týmu</w:t>
            </w:r>
          </w:p>
        </w:tc>
        <w:tc>
          <w:tcPr>
            <w:tcW w:w="7508" w:type="dxa"/>
            <w:vAlign w:val="center"/>
            <w:hideMark/>
          </w:tcPr>
          <w:p w14:paraId="750B1434" w14:textId="77777777"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 xml:space="preserve">Úvodní schůzka projektového týmu organizovaná Projektovým manažerem při zahájení projektu, která má za úkol seznámit jeho členy s klíčovými aspekty spuštěného projektu (cíle a přínosy, rozsah, harmonogram, rozpočet, organizační struktura projektu, role a odpovědnosti, hlavní rizika atd.). Členové projektového týmu jsou seznámeni se způsobem práce a komunikace na projektu. Schůzka pomáhá účastníkům připravit se na realizaci projektu, seznámit se s ostatními členy týmu, formuje očekávání a vyjasňuje první otázky týkající se realizace projektu. </w:t>
            </w:r>
          </w:p>
        </w:tc>
      </w:tr>
      <w:tr w:rsidR="000D4D14" w:rsidRPr="000D4D14" w14:paraId="76931C23"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77EBA29" w14:textId="77777777" w:rsidR="000D4D14" w:rsidRPr="000D4D14" w:rsidRDefault="000D4D14" w:rsidP="4CD65AEC">
            <w:pPr>
              <w:spacing w:line="240" w:lineRule="auto"/>
              <w:rPr>
                <w:rFonts w:ascii="Arial" w:hAnsi="Arial" w:cs="Arial"/>
              </w:rPr>
            </w:pPr>
            <w:r w:rsidRPr="4CD65AEC">
              <w:rPr>
                <w:rFonts w:ascii="Arial" w:hAnsi="Arial" w:cs="Arial"/>
              </w:rPr>
              <w:t>Milník</w:t>
            </w:r>
          </w:p>
        </w:tc>
        <w:tc>
          <w:tcPr>
            <w:tcW w:w="7508" w:type="dxa"/>
            <w:vAlign w:val="center"/>
            <w:hideMark/>
          </w:tcPr>
          <w:p w14:paraId="23B875FC" w14:textId="7777777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Významná událost v rámci plánu, jako např. dokončení klíčových výstupů, technické či jiné etapy.</w:t>
            </w:r>
          </w:p>
        </w:tc>
      </w:tr>
      <w:tr w:rsidR="000D4D14" w:rsidRPr="000D4D14" w14:paraId="6371C573" w14:textId="77777777" w:rsidTr="4CD65AEC">
        <w:trPr>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4AB5185" w14:textId="77777777" w:rsidR="000D4D14" w:rsidRPr="000D4D14" w:rsidRDefault="000D4D14" w:rsidP="4CD65AEC">
            <w:pPr>
              <w:spacing w:line="240" w:lineRule="auto"/>
              <w:rPr>
                <w:rFonts w:ascii="Arial" w:hAnsi="Arial" w:cs="Arial"/>
              </w:rPr>
            </w:pPr>
            <w:r w:rsidRPr="4CD65AEC">
              <w:rPr>
                <w:rFonts w:ascii="Arial" w:hAnsi="Arial" w:cs="Arial"/>
              </w:rPr>
              <w:t>Nositel</w:t>
            </w:r>
          </w:p>
        </w:tc>
        <w:tc>
          <w:tcPr>
            <w:tcW w:w="7508" w:type="dxa"/>
            <w:vAlign w:val="center"/>
            <w:hideMark/>
          </w:tcPr>
          <w:p w14:paraId="3B6316E3" w14:textId="1F76C279"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Vlastník projektu, který má za něj konečnou odpovědnost. Odpovídá za to, že projekt dosáhne definovaných cílů a přínosů. Předsedá Řídicímu výboru projektu a má konečnou rozhodovací odpovědnost na projektu. Kompletní popis role viz</w:t>
            </w:r>
            <w:r w:rsidR="00D20AFC"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D20AFC" w:rsidRPr="4CD65AEC">
              <w:rPr>
                <w:rFonts w:ascii="Arial" w:hAnsi="Arial" w:cs="Arial"/>
              </w:rPr>
              <w:t>.</w:t>
            </w:r>
          </w:p>
        </w:tc>
      </w:tr>
      <w:tr w:rsidR="000D4D14" w:rsidRPr="000D4D14" w14:paraId="09E1EB49"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EB0B574" w14:textId="5BCA7410" w:rsidR="000D4D14" w:rsidRPr="000D4D14" w:rsidRDefault="000D4D14" w:rsidP="4CD65AEC">
            <w:pPr>
              <w:spacing w:line="240" w:lineRule="auto"/>
              <w:rPr>
                <w:rFonts w:ascii="Arial" w:hAnsi="Arial" w:cs="Arial"/>
              </w:rPr>
            </w:pPr>
            <w:r w:rsidRPr="4CD65AEC">
              <w:rPr>
                <w:rFonts w:ascii="Arial" w:hAnsi="Arial" w:cs="Arial"/>
              </w:rPr>
              <w:t>Plán lidských zdrojů</w:t>
            </w:r>
          </w:p>
        </w:tc>
        <w:tc>
          <w:tcPr>
            <w:tcW w:w="7508" w:type="dxa"/>
            <w:vAlign w:val="center"/>
            <w:hideMark/>
          </w:tcPr>
          <w:p w14:paraId="7C2DF376" w14:textId="7777777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Jedna ze složek Plánu řízení projektu, určuje, které lidské zdroje (role, dovednosti) budou potřeba k dokončení projektu, obsahuje seznam členů projektového týmu a jejich požadované kapacity a časové nasazení na projektu.</w:t>
            </w:r>
          </w:p>
        </w:tc>
      </w:tr>
      <w:tr w:rsidR="000D4D14" w:rsidRPr="000D4D14" w14:paraId="4C0466A5" w14:textId="77777777" w:rsidTr="4CD65AEC">
        <w:trPr>
          <w:trHeight w:val="2816"/>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B0BF4E9" w14:textId="52459385" w:rsidR="000D4D14" w:rsidRPr="000D4D14" w:rsidRDefault="000D4D14" w:rsidP="4CD65AEC">
            <w:pPr>
              <w:spacing w:line="240" w:lineRule="auto"/>
              <w:rPr>
                <w:rFonts w:ascii="Arial" w:hAnsi="Arial" w:cs="Arial"/>
              </w:rPr>
            </w:pPr>
            <w:r w:rsidRPr="4CD65AEC">
              <w:rPr>
                <w:rFonts w:ascii="Arial" w:hAnsi="Arial" w:cs="Arial"/>
              </w:rPr>
              <w:t>Plán řízení projektu</w:t>
            </w:r>
            <w:r w:rsidR="00DA68B9" w:rsidRPr="4CD65AEC">
              <w:rPr>
                <w:rFonts w:ascii="Arial" w:hAnsi="Arial" w:cs="Arial"/>
              </w:rPr>
              <w:t xml:space="preserve"> (PŘP)</w:t>
            </w:r>
          </w:p>
        </w:tc>
        <w:tc>
          <w:tcPr>
            <w:tcW w:w="7508" w:type="dxa"/>
            <w:vAlign w:val="center"/>
            <w:hideMark/>
          </w:tcPr>
          <w:p w14:paraId="51820BBC" w14:textId="35394555" w:rsidR="006D1C8F"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4CD65AEC">
              <w:rPr>
                <w:rFonts w:ascii="Arial" w:hAnsi="Arial" w:cs="Arial"/>
              </w:rPr>
              <w:t>Plán zahrnující zejména hlavní výstupy projektu, termíny dodání a výši nákladů. Prvotní projektový plán je předkládán jako součást Projektového záměru a v dalších fázích se rozpracovává. Plán je revidován, jakmile jsou k dispozici aktuální informace o postupu. Jedná se o hlavní kontrolní dokument pro Řídicí výbor projektu, sloužící k měření skutečného postupu oproti očekávání.</w:t>
            </w:r>
            <w:r>
              <w:br/>
            </w:r>
            <w:r w:rsidRPr="4CD65AEC">
              <w:rPr>
                <w:rFonts w:ascii="Arial" w:hAnsi="Arial" w:cs="Arial"/>
              </w:rPr>
              <w:t xml:space="preserve">Plán řízení projektu zpravidla obsahuje: </w:t>
            </w:r>
            <w:r>
              <w:br/>
            </w:r>
            <w:r w:rsidRPr="4CD65AEC">
              <w:rPr>
                <w:rFonts w:ascii="Arial" w:hAnsi="Arial" w:cs="Arial"/>
              </w:rPr>
              <w:t xml:space="preserve">- </w:t>
            </w:r>
            <w:r w:rsidR="004702F1">
              <w:rPr>
                <w:rFonts w:ascii="Arial" w:hAnsi="Arial" w:cs="Arial"/>
              </w:rPr>
              <w:t>Definice projektu</w:t>
            </w:r>
            <w:r w:rsidR="00D57FCC" w:rsidRPr="4CD65AEC">
              <w:rPr>
                <w:rFonts w:ascii="Arial" w:hAnsi="Arial" w:cs="Arial"/>
              </w:rPr>
              <w:t xml:space="preserve"> (povinný dokument)</w:t>
            </w:r>
          </w:p>
          <w:p w14:paraId="54BF5A9F" w14:textId="631DC8B3" w:rsidR="000D4D14" w:rsidRPr="000D4D14" w:rsidRDefault="007125A1"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 xml:space="preserve">- </w:t>
            </w:r>
            <w:r w:rsidR="000D4D14" w:rsidRPr="4CD65AEC">
              <w:rPr>
                <w:rFonts w:ascii="Arial" w:hAnsi="Arial" w:cs="Arial"/>
              </w:rPr>
              <w:t>Podrobný rozsah projektu</w:t>
            </w:r>
            <w:r>
              <w:br/>
            </w:r>
            <w:r w:rsidR="000D4D14" w:rsidRPr="4CD65AEC">
              <w:rPr>
                <w:rFonts w:ascii="Arial" w:hAnsi="Arial" w:cs="Arial"/>
              </w:rPr>
              <w:t>- Podrobný časový harmonogram</w:t>
            </w:r>
            <w:r>
              <w:br/>
            </w:r>
            <w:r w:rsidR="000D4D14" w:rsidRPr="4CD65AEC">
              <w:rPr>
                <w:rFonts w:ascii="Arial" w:hAnsi="Arial" w:cs="Arial"/>
              </w:rPr>
              <w:t>- Podrobný rozpočet projektu</w:t>
            </w:r>
            <w:r>
              <w:br/>
            </w:r>
            <w:r w:rsidR="000D4D14" w:rsidRPr="4CD65AEC">
              <w:rPr>
                <w:rFonts w:ascii="Arial" w:hAnsi="Arial" w:cs="Arial"/>
              </w:rPr>
              <w:t>- Plán lidských zdrojů</w:t>
            </w:r>
            <w:r>
              <w:br/>
            </w:r>
            <w:r w:rsidR="000D4D14" w:rsidRPr="4CD65AEC">
              <w:rPr>
                <w:rFonts w:ascii="Arial" w:hAnsi="Arial" w:cs="Arial"/>
              </w:rPr>
              <w:t>- Plán veřejných zakázek</w:t>
            </w:r>
            <w:r>
              <w:br/>
            </w:r>
            <w:r w:rsidR="000D4D14" w:rsidRPr="4CD65AEC">
              <w:rPr>
                <w:rFonts w:ascii="Arial" w:hAnsi="Arial" w:cs="Arial"/>
              </w:rPr>
              <w:t>- Případné další plány dle typu projektu</w:t>
            </w:r>
          </w:p>
        </w:tc>
      </w:tr>
      <w:tr w:rsidR="000D4D14" w:rsidRPr="000D4D14" w14:paraId="76E6DCAA" w14:textId="77777777" w:rsidTr="4CD65AEC">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FE29C75" w14:textId="00D38347" w:rsidR="000D4D14" w:rsidRPr="000D4D14" w:rsidRDefault="000D4D14" w:rsidP="4CD65AEC">
            <w:pPr>
              <w:spacing w:line="240" w:lineRule="auto"/>
              <w:rPr>
                <w:rFonts w:ascii="Arial" w:hAnsi="Arial" w:cs="Arial"/>
              </w:rPr>
            </w:pPr>
            <w:r w:rsidRPr="4CD65AEC">
              <w:rPr>
                <w:rFonts w:ascii="Arial" w:hAnsi="Arial" w:cs="Arial"/>
              </w:rPr>
              <w:lastRenderedPageBreak/>
              <w:t>Problém</w:t>
            </w:r>
          </w:p>
        </w:tc>
        <w:tc>
          <w:tcPr>
            <w:tcW w:w="7508" w:type="dxa"/>
            <w:vAlign w:val="center"/>
            <w:hideMark/>
          </w:tcPr>
          <w:p w14:paraId="13993083" w14:textId="46DB6ABD"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 xml:space="preserve">Cokoliv, co se stane během projektu a vyústí ve změnu schváleného </w:t>
            </w:r>
            <w:r w:rsidR="002E7760" w:rsidRPr="4CD65AEC">
              <w:rPr>
                <w:rFonts w:ascii="Arial" w:hAnsi="Arial" w:cs="Arial"/>
              </w:rPr>
              <w:t>výstupu</w:t>
            </w:r>
            <w:r w:rsidRPr="4CD65AEC">
              <w:rPr>
                <w:rFonts w:ascii="Arial" w:hAnsi="Arial" w:cs="Arial"/>
              </w:rPr>
              <w:t>, plánu nebo cíle (z pohledu času, nákladů, kvality, rozsahu, rizik nebo přínosů), pokud to není vyřešeno</w:t>
            </w:r>
            <w:r w:rsidR="00260F02">
              <w:rPr>
                <w:rFonts w:ascii="Arial" w:hAnsi="Arial" w:cs="Arial"/>
              </w:rPr>
              <w:t>.</w:t>
            </w:r>
          </w:p>
        </w:tc>
      </w:tr>
      <w:tr w:rsidR="000D4D14" w:rsidRPr="000D4D14" w14:paraId="3A90ECAD" w14:textId="77777777" w:rsidTr="4CD65AEC">
        <w:trPr>
          <w:trHeight w:val="136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1AC661D" w14:textId="3924CCF0" w:rsidR="000D4D14" w:rsidRPr="000D4D14" w:rsidRDefault="000D4D14" w:rsidP="4CD65AEC">
            <w:pPr>
              <w:spacing w:line="240" w:lineRule="auto"/>
              <w:rPr>
                <w:rFonts w:ascii="Arial" w:hAnsi="Arial" w:cs="Arial"/>
              </w:rPr>
            </w:pPr>
            <w:r w:rsidRPr="4CD65AEC">
              <w:rPr>
                <w:rFonts w:ascii="Arial" w:hAnsi="Arial" w:cs="Arial"/>
              </w:rPr>
              <w:t>Projektová kancelář</w:t>
            </w:r>
            <w:r w:rsidR="007C12F6" w:rsidRPr="4CD65AEC">
              <w:rPr>
                <w:rFonts w:ascii="Arial" w:hAnsi="Arial" w:cs="Arial"/>
              </w:rPr>
              <w:t xml:space="preserve"> (PK)</w:t>
            </w:r>
          </w:p>
        </w:tc>
        <w:tc>
          <w:tcPr>
            <w:tcW w:w="7508" w:type="dxa"/>
            <w:vAlign w:val="center"/>
            <w:hideMark/>
          </w:tcPr>
          <w:p w14:paraId="1DD61FDC" w14:textId="0985B821"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Organizační jednotka nebo stanovená odpovědná osoba, která odpovídá za centralizovaný dohled nad projektovým řízení</w:t>
            </w:r>
            <w:r w:rsidR="00AA63F2">
              <w:rPr>
                <w:rFonts w:ascii="Arial" w:hAnsi="Arial" w:cs="Arial"/>
              </w:rPr>
              <w:t>m</w:t>
            </w:r>
            <w:r w:rsidRPr="4CD65AEC">
              <w:rPr>
                <w:rFonts w:ascii="Arial" w:hAnsi="Arial" w:cs="Arial"/>
              </w:rPr>
              <w:t xml:space="preserve"> v dané organizaci. Typicky poskytuje standardy a osvědčené postupy pro řízení projektů v organizaci, odpovídá za vzdělávání a rozvoj projektových manažerů, podílí se na plánování a monitoringu projektového portfolia, spravuje lidské zdroje pro řízení projektů. Projektová kancelář může mít v organizacích různé formy. </w:t>
            </w:r>
          </w:p>
        </w:tc>
      </w:tr>
      <w:tr w:rsidR="000D4D14" w:rsidRPr="000D4D14" w14:paraId="2F785EEE"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4D473B3" w14:textId="77777777" w:rsidR="000D4D14" w:rsidRPr="000D4D14" w:rsidRDefault="000D4D14" w:rsidP="4CD65AEC">
            <w:pPr>
              <w:spacing w:line="240" w:lineRule="auto"/>
              <w:rPr>
                <w:rFonts w:ascii="Arial" w:hAnsi="Arial" w:cs="Arial"/>
              </w:rPr>
            </w:pPr>
            <w:r w:rsidRPr="4CD65AEC">
              <w:rPr>
                <w:rFonts w:ascii="Arial" w:hAnsi="Arial" w:cs="Arial"/>
              </w:rPr>
              <w:t>Projektová komise</w:t>
            </w:r>
          </w:p>
        </w:tc>
        <w:tc>
          <w:tcPr>
            <w:tcW w:w="7508" w:type="dxa"/>
            <w:vAlign w:val="center"/>
            <w:hideMark/>
          </w:tcPr>
          <w:p w14:paraId="45678579" w14:textId="12365BC4" w:rsidR="000D4D14" w:rsidRPr="000D4D14" w:rsidRDefault="36B7E43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 xml:space="preserve">Jednotlivec nebo </w:t>
            </w:r>
            <w:r w:rsidR="23B7D1CD" w:rsidRPr="4CD65AEC">
              <w:rPr>
                <w:rFonts w:ascii="Arial" w:hAnsi="Arial" w:cs="Arial"/>
              </w:rPr>
              <w:t>s</w:t>
            </w:r>
            <w:r w:rsidR="000D4D14" w:rsidRPr="4CD65AEC">
              <w:rPr>
                <w:rFonts w:ascii="Arial" w:hAnsi="Arial" w:cs="Arial"/>
              </w:rPr>
              <w:t xml:space="preserve">kupina osob, které mají v organizaci kompetenci schvalovat investice do projektů a disponují k tomu potřebnými podklady. Dohlíží nad projekty v organizaci a schvaluje je. </w:t>
            </w:r>
            <w:r w:rsidR="651E1978" w:rsidRPr="4CD65AEC">
              <w:rPr>
                <w:rFonts w:ascii="Arial" w:hAnsi="Arial" w:cs="Arial"/>
              </w:rPr>
              <w:t xml:space="preserve">Standardy tuto kompetenci v jednotlivých organizacích </w:t>
            </w:r>
            <w:r w:rsidR="2B33FB67" w:rsidRPr="4CD65AEC">
              <w:rPr>
                <w:rFonts w:ascii="Arial" w:hAnsi="Arial" w:cs="Arial"/>
              </w:rPr>
              <w:t>nezavádějí</w:t>
            </w:r>
            <w:r w:rsidR="651E1978" w:rsidRPr="4CD65AEC">
              <w:rPr>
                <w:rFonts w:ascii="Arial" w:hAnsi="Arial" w:cs="Arial"/>
              </w:rPr>
              <w:t xml:space="preserve"> a předpokládají, že </w:t>
            </w:r>
            <w:r w:rsidR="6AC230C0" w:rsidRPr="2FF952CD">
              <w:rPr>
                <w:rFonts w:ascii="Arial" w:hAnsi="Arial" w:cs="Arial"/>
              </w:rPr>
              <w:t xml:space="preserve">každá organizace má interně </w:t>
            </w:r>
            <w:r w:rsidR="00D84008">
              <w:rPr>
                <w:rFonts w:ascii="Arial" w:hAnsi="Arial" w:cs="Arial"/>
              </w:rPr>
              <w:t>nastaveno</w:t>
            </w:r>
            <w:r w:rsidR="6AC230C0" w:rsidRPr="2FF952CD">
              <w:rPr>
                <w:rFonts w:ascii="Arial" w:hAnsi="Arial" w:cs="Arial"/>
              </w:rPr>
              <w:t>, jak se schvalují investice.</w:t>
            </w:r>
            <w:r w:rsidR="6AC230C0" w:rsidRPr="4CD65AEC">
              <w:rPr>
                <w:rFonts w:ascii="Arial" w:hAnsi="Arial" w:cs="Arial"/>
              </w:rPr>
              <w:t xml:space="preserve"> </w:t>
            </w:r>
            <w:r w:rsidR="1C8F3F3B" w:rsidRPr="1111BDE5">
              <w:rPr>
                <w:rFonts w:ascii="Arial" w:hAnsi="Arial" w:cs="Arial"/>
              </w:rPr>
              <w:t xml:space="preserve">Pokud toto není v </w:t>
            </w:r>
            <w:r w:rsidR="1C8F3F3B" w:rsidRPr="21884123">
              <w:rPr>
                <w:rFonts w:ascii="Arial" w:hAnsi="Arial" w:cs="Arial"/>
              </w:rPr>
              <w:t xml:space="preserve">organizaci </w:t>
            </w:r>
            <w:r w:rsidR="1C8F3F3B" w:rsidRPr="5F5E54BF">
              <w:rPr>
                <w:rFonts w:ascii="Arial" w:hAnsi="Arial" w:cs="Arial"/>
              </w:rPr>
              <w:t xml:space="preserve">řešeno, zavedení </w:t>
            </w:r>
            <w:r w:rsidR="1C8F3F3B" w:rsidRPr="1E5D88A3">
              <w:rPr>
                <w:rFonts w:ascii="Arial" w:hAnsi="Arial" w:cs="Arial"/>
              </w:rPr>
              <w:t xml:space="preserve">procesů na </w:t>
            </w:r>
            <w:r w:rsidR="1C8F3F3B" w:rsidRPr="656D94B9">
              <w:rPr>
                <w:rFonts w:ascii="Arial" w:hAnsi="Arial" w:cs="Arial"/>
              </w:rPr>
              <w:t>schv</w:t>
            </w:r>
            <w:r w:rsidR="00CF6E4F" w:rsidRPr="656D94B9">
              <w:rPr>
                <w:rFonts w:ascii="Arial" w:hAnsi="Arial" w:cs="Arial"/>
              </w:rPr>
              <w:t>a</w:t>
            </w:r>
            <w:r w:rsidR="1C8F3F3B" w:rsidRPr="656D94B9">
              <w:rPr>
                <w:rFonts w:ascii="Arial" w:hAnsi="Arial" w:cs="Arial"/>
              </w:rPr>
              <w:t>lování</w:t>
            </w:r>
            <w:r w:rsidR="1C8F3F3B" w:rsidRPr="7CBD074D" w:rsidDel="00153E11">
              <w:rPr>
                <w:rFonts w:ascii="Arial" w:hAnsi="Arial" w:cs="Arial"/>
              </w:rPr>
              <w:t xml:space="preserve"> </w:t>
            </w:r>
            <w:r w:rsidR="7A86FEE5" w:rsidRPr="102ABDAB">
              <w:rPr>
                <w:rFonts w:ascii="Arial" w:hAnsi="Arial" w:cs="Arial"/>
              </w:rPr>
              <w:t xml:space="preserve">investic do </w:t>
            </w:r>
            <w:r w:rsidR="1C8F3F3B" w:rsidRPr="5E9AC4DB">
              <w:rPr>
                <w:rFonts w:ascii="Arial" w:hAnsi="Arial" w:cs="Arial"/>
              </w:rPr>
              <w:t>projekt</w:t>
            </w:r>
            <w:r w:rsidR="40F6F362" w:rsidRPr="5E9AC4DB">
              <w:rPr>
                <w:rFonts w:ascii="Arial" w:hAnsi="Arial" w:cs="Arial"/>
              </w:rPr>
              <w:t>ů</w:t>
            </w:r>
            <w:r w:rsidR="1C8F3F3B" w:rsidRPr="7CBD074D">
              <w:rPr>
                <w:rFonts w:ascii="Arial" w:hAnsi="Arial" w:cs="Arial"/>
              </w:rPr>
              <w:t xml:space="preserve"> je </w:t>
            </w:r>
            <w:r w:rsidR="1C8F3F3B" w:rsidRPr="7D383E1C">
              <w:rPr>
                <w:rFonts w:ascii="Arial" w:hAnsi="Arial" w:cs="Arial"/>
              </w:rPr>
              <w:t xml:space="preserve">nutným předpokladem </w:t>
            </w:r>
            <w:r w:rsidR="1C8F3F3B" w:rsidRPr="15E36F84">
              <w:rPr>
                <w:rFonts w:ascii="Arial" w:hAnsi="Arial" w:cs="Arial"/>
              </w:rPr>
              <w:t xml:space="preserve">pro </w:t>
            </w:r>
            <w:r w:rsidR="1C8F3F3B" w:rsidRPr="542F16E8">
              <w:rPr>
                <w:rFonts w:ascii="Arial" w:hAnsi="Arial" w:cs="Arial"/>
              </w:rPr>
              <w:t xml:space="preserve">zavedení standardů. </w:t>
            </w:r>
            <w:r w:rsidR="6AC230C0" w:rsidRPr="542F16E8">
              <w:rPr>
                <w:rFonts w:ascii="Arial" w:hAnsi="Arial" w:cs="Arial"/>
              </w:rPr>
              <w:t>Pro</w:t>
            </w:r>
            <w:r w:rsidR="6AC230C0" w:rsidRPr="43BA0104">
              <w:rPr>
                <w:rFonts w:ascii="Arial" w:hAnsi="Arial" w:cs="Arial"/>
              </w:rPr>
              <w:t xml:space="preserve"> potřeby směrnice </w:t>
            </w:r>
            <w:r w:rsidR="6AC230C0" w:rsidRPr="3A4C75C2">
              <w:rPr>
                <w:rFonts w:ascii="Arial" w:hAnsi="Arial" w:cs="Arial"/>
              </w:rPr>
              <w:t>standardy sjednocují</w:t>
            </w:r>
            <w:r w:rsidR="6AC230C0" w:rsidRPr="556A80C0">
              <w:rPr>
                <w:rFonts w:ascii="Arial" w:hAnsi="Arial" w:cs="Arial"/>
              </w:rPr>
              <w:t xml:space="preserve"> název</w:t>
            </w:r>
            <w:r w:rsidR="6AC230C0" w:rsidRPr="3D333C2B">
              <w:rPr>
                <w:rFonts w:ascii="Arial" w:hAnsi="Arial" w:cs="Arial"/>
              </w:rPr>
              <w:t xml:space="preserve">, </w:t>
            </w:r>
            <w:r w:rsidR="53A6C531" w:rsidRPr="1A82BBC6">
              <w:rPr>
                <w:rFonts w:ascii="Arial" w:hAnsi="Arial" w:cs="Arial"/>
              </w:rPr>
              <w:t xml:space="preserve">aby </w:t>
            </w:r>
            <w:r w:rsidR="53A6C531" w:rsidRPr="4C0C2C77">
              <w:rPr>
                <w:rFonts w:ascii="Arial" w:hAnsi="Arial" w:cs="Arial"/>
              </w:rPr>
              <w:t xml:space="preserve">s ním mohlo </w:t>
            </w:r>
            <w:r w:rsidR="53A6C531" w:rsidRPr="2F495763">
              <w:rPr>
                <w:rFonts w:ascii="Arial" w:hAnsi="Arial" w:cs="Arial"/>
              </w:rPr>
              <w:t xml:space="preserve">být pracováno v </w:t>
            </w:r>
            <w:r w:rsidR="53A6C531" w:rsidRPr="1EDE2344">
              <w:rPr>
                <w:rFonts w:ascii="Arial" w:hAnsi="Arial" w:cs="Arial"/>
              </w:rPr>
              <w:t xml:space="preserve">kontextu řízení </w:t>
            </w:r>
            <w:r w:rsidR="53A6C531" w:rsidRPr="74988859">
              <w:rPr>
                <w:rFonts w:ascii="Arial" w:hAnsi="Arial" w:cs="Arial"/>
              </w:rPr>
              <w:t>projektů.</w:t>
            </w:r>
            <w:r w:rsidR="253E58DA" w:rsidRPr="5F93BB14">
              <w:rPr>
                <w:rFonts w:ascii="Arial" w:hAnsi="Arial" w:cs="Arial"/>
              </w:rPr>
              <w:t xml:space="preserve"> </w:t>
            </w:r>
            <w:r w:rsidR="000D4D14" w:rsidRPr="4CD65AEC">
              <w:rPr>
                <w:rFonts w:ascii="Arial" w:hAnsi="Arial" w:cs="Arial"/>
              </w:rPr>
              <w:t>Kompletní popis role viz</w:t>
            </w:r>
            <w:r w:rsidR="00D57FCC" w:rsidRPr="4CD65AEC">
              <w:rPr>
                <w:rFonts w:ascii="Arial" w:hAnsi="Arial" w:cs="Arial"/>
              </w:rPr>
              <w:t xml:space="preserve"> Standardy kap. 1.5 </w:t>
            </w:r>
            <w:r w:rsidR="000D4D14" w:rsidRPr="4CD65AEC">
              <w:rPr>
                <w:rFonts w:ascii="Arial" w:hAnsi="Arial" w:cs="Arial"/>
                <w:color w:val="FF0000"/>
              </w:rPr>
              <w:fldChar w:fldCharType="begin"/>
            </w:r>
            <w:r w:rsidR="000D4D14" w:rsidRPr="4CD65AEC">
              <w:rPr>
                <w:rFonts w:ascii="Arial" w:hAnsi="Arial" w:cs="Arial"/>
                <w:color w:val="FF0000"/>
              </w:rPr>
              <w:instrText xml:space="preserve"> REF _Ref177234537 \h </w:instrText>
            </w:r>
            <w:r w:rsidR="000D4D14" w:rsidRPr="4CD65AEC">
              <w:rPr>
                <w:rFonts w:ascii="Arial" w:hAnsi="Arial" w:cs="Arial"/>
                <w:color w:val="FF0000"/>
              </w:rPr>
            </w:r>
            <w:r w:rsidR="000D4D14" w:rsidRPr="4CD65AEC">
              <w:rPr>
                <w:rFonts w:ascii="Arial" w:hAnsi="Arial" w:cs="Arial"/>
                <w:color w:val="FF0000"/>
              </w:rPr>
              <w:fldChar w:fldCharType="separate"/>
            </w:r>
            <w:r w:rsidR="00753AEA">
              <w:t>Role v projektu, kompetence a odpovědnosti</w:t>
            </w:r>
            <w:r w:rsidR="000D4D14" w:rsidRPr="4CD65AEC">
              <w:rPr>
                <w:rFonts w:ascii="Arial" w:hAnsi="Arial" w:cs="Arial"/>
                <w:color w:val="FF0000"/>
              </w:rPr>
              <w:fldChar w:fldCharType="end"/>
            </w:r>
            <w:r w:rsidR="00D57FCC" w:rsidRPr="4CD65AEC">
              <w:rPr>
                <w:rFonts w:ascii="Arial" w:hAnsi="Arial" w:cs="Arial"/>
              </w:rPr>
              <w:t>.</w:t>
            </w:r>
          </w:p>
        </w:tc>
      </w:tr>
      <w:tr w:rsidR="000D4D14" w:rsidRPr="000D4D14" w14:paraId="39CDECA8" w14:textId="77777777" w:rsidTr="4CD65AEC">
        <w:trPr>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7DEA07C" w14:textId="0542190F" w:rsidR="000D4D14" w:rsidRPr="000D4D14" w:rsidRDefault="000D4D14" w:rsidP="4CD65AEC">
            <w:pPr>
              <w:spacing w:line="240" w:lineRule="auto"/>
              <w:rPr>
                <w:rFonts w:ascii="Arial" w:hAnsi="Arial" w:cs="Arial"/>
              </w:rPr>
            </w:pPr>
            <w:r w:rsidRPr="4CD65AEC">
              <w:rPr>
                <w:rFonts w:ascii="Arial" w:hAnsi="Arial" w:cs="Arial"/>
              </w:rPr>
              <w:t>Projektový manažer</w:t>
            </w:r>
            <w:r w:rsidR="007C12F6" w:rsidRPr="4CD65AEC">
              <w:rPr>
                <w:rFonts w:ascii="Arial" w:hAnsi="Arial" w:cs="Arial"/>
              </w:rPr>
              <w:t xml:space="preserve"> (PM)</w:t>
            </w:r>
          </w:p>
        </w:tc>
        <w:tc>
          <w:tcPr>
            <w:tcW w:w="7508" w:type="dxa"/>
            <w:vAlign w:val="center"/>
            <w:hideMark/>
          </w:tcPr>
          <w:p w14:paraId="72BF8E95" w14:textId="7890B883"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color w:val="000000" w:themeColor="text1"/>
              </w:rPr>
              <w:t xml:space="preserve">Odpovídá za každodenní řízení projektu a odpovídá za </w:t>
            </w:r>
            <w:r w:rsidR="00F01F01" w:rsidRPr="4CD65AEC">
              <w:rPr>
                <w:rFonts w:ascii="Arial" w:hAnsi="Arial" w:cs="Arial"/>
                <w:color w:val="000000" w:themeColor="text1"/>
              </w:rPr>
              <w:t>splnění cíle</w:t>
            </w:r>
            <w:r w:rsidRPr="4CD65AEC">
              <w:rPr>
                <w:rFonts w:ascii="Arial" w:hAnsi="Arial" w:cs="Arial"/>
                <w:color w:val="000000" w:themeColor="text1"/>
              </w:rPr>
              <w:t xml:space="preserve"> projektu ve stanoveném (schváleném) čase, rozsahu, rozpočtu a kvalitě. Za výkon činnosti odpovídá Řídicímu výboru projektu. </w:t>
            </w:r>
            <w:r w:rsidRPr="4CD65AEC">
              <w:rPr>
                <w:rFonts w:ascii="Arial" w:hAnsi="Arial" w:cs="Arial"/>
              </w:rPr>
              <w:t>Kompletní popis role viz</w:t>
            </w:r>
            <w:r w:rsidR="00D57FCC"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D57FCC" w:rsidRPr="4CD65AEC">
              <w:rPr>
                <w:rFonts w:ascii="Arial" w:hAnsi="Arial" w:cs="Arial"/>
              </w:rPr>
              <w:t>.</w:t>
            </w:r>
          </w:p>
        </w:tc>
      </w:tr>
      <w:tr w:rsidR="000D4D14" w:rsidRPr="000D4D14" w14:paraId="5C91ED8B" w14:textId="77777777" w:rsidTr="4CD65AE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BFCAC8B" w14:textId="1565938B" w:rsidR="007C12F6" w:rsidRPr="000D4D14" w:rsidRDefault="000D4D14" w:rsidP="4CD65AEC">
            <w:pPr>
              <w:spacing w:line="240" w:lineRule="auto"/>
              <w:rPr>
                <w:rFonts w:ascii="Arial" w:hAnsi="Arial" w:cs="Arial"/>
              </w:rPr>
            </w:pPr>
            <w:r w:rsidRPr="4CD65AEC">
              <w:rPr>
                <w:rFonts w:ascii="Arial" w:hAnsi="Arial" w:cs="Arial"/>
              </w:rPr>
              <w:t>Projektový záměr</w:t>
            </w:r>
            <w:r>
              <w:br/>
            </w:r>
            <w:r w:rsidR="007C12F6" w:rsidRPr="4CD65AEC">
              <w:rPr>
                <w:rFonts w:ascii="Arial" w:hAnsi="Arial" w:cs="Arial"/>
              </w:rPr>
              <w:t>(PZ)</w:t>
            </w:r>
          </w:p>
        </w:tc>
        <w:tc>
          <w:tcPr>
            <w:tcW w:w="7508" w:type="dxa"/>
            <w:vAlign w:val="center"/>
            <w:hideMark/>
          </w:tcPr>
          <w:p w14:paraId="17741D3A" w14:textId="7777777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Dokument, který představuje počáteční návrh projektu a slouží jako podklad pro rozhodnutí o tom, jestli má být projekt schválen k realizaci. Projektový záměr obsahuje popis záměru, cíle projektu, očekávané přínosy projektu a odhadované náklady na projekt i následný provoz výstupů, navrhovaný rozsah, základní požadavky, časový rámec, vybraný přístup, identifikaci klíčových zainteresovaných stran a hlavní rizika.</w:t>
            </w:r>
          </w:p>
        </w:tc>
      </w:tr>
      <w:tr w:rsidR="000D4D14" w:rsidRPr="000D4D14" w14:paraId="01003F57" w14:textId="77777777" w:rsidTr="4CD65AEC">
        <w:trPr>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552E587" w14:textId="77777777" w:rsidR="000D4D14" w:rsidRPr="000D4D14" w:rsidRDefault="000D4D14" w:rsidP="4CD65AEC">
            <w:pPr>
              <w:spacing w:line="240" w:lineRule="auto"/>
              <w:rPr>
                <w:rFonts w:ascii="Arial" w:hAnsi="Arial" w:cs="Arial"/>
              </w:rPr>
            </w:pPr>
            <w:r w:rsidRPr="4CD65AEC">
              <w:rPr>
                <w:rFonts w:ascii="Arial" w:hAnsi="Arial" w:cs="Arial"/>
              </w:rPr>
              <w:t>Předávací protokol</w:t>
            </w:r>
          </w:p>
        </w:tc>
        <w:tc>
          <w:tcPr>
            <w:tcW w:w="7508" w:type="dxa"/>
            <w:vAlign w:val="center"/>
            <w:hideMark/>
          </w:tcPr>
          <w:p w14:paraId="383C6BCC" w14:textId="77777777"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Formální dokument, který oficiálně potvrzuje předání dokončených výstupů uživatelům, resp. novým vlastníkům projektových výstupů, kteří je budou užívat a provozovat. Předávací protokol obsahuje popis předávaných výstupů, datum předání a případné výhrady nebo nedostatky.</w:t>
            </w:r>
          </w:p>
        </w:tc>
      </w:tr>
      <w:tr w:rsidR="000D4D14" w:rsidRPr="000D4D14" w14:paraId="40D1066B" w14:textId="77777777" w:rsidTr="4CD65A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18A9200" w14:textId="6699E6E4" w:rsidR="000D4D14" w:rsidRPr="000D4D14" w:rsidRDefault="000D4D14" w:rsidP="4CD65AEC">
            <w:pPr>
              <w:spacing w:line="240" w:lineRule="auto"/>
              <w:rPr>
                <w:rFonts w:ascii="Arial" w:hAnsi="Arial" w:cs="Arial"/>
              </w:rPr>
            </w:pPr>
            <w:r w:rsidRPr="4CD65AEC">
              <w:rPr>
                <w:rFonts w:ascii="Arial" w:hAnsi="Arial" w:cs="Arial"/>
              </w:rPr>
              <w:t>Přínosy (benefity) projektu</w:t>
            </w:r>
          </w:p>
        </w:tc>
        <w:tc>
          <w:tcPr>
            <w:tcW w:w="7508" w:type="dxa"/>
            <w:vAlign w:val="center"/>
            <w:hideMark/>
          </w:tcPr>
          <w:p w14:paraId="3C0FAF9E" w14:textId="7777777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Měřitelné zlepšení plynoucí z výstupu, zlepšení, které jedna nebo více zainteresovaných stran vnímá jako výhodu.</w:t>
            </w:r>
          </w:p>
        </w:tc>
      </w:tr>
      <w:tr w:rsidR="000D4D14" w:rsidRPr="000D4D14" w14:paraId="4362C1AC" w14:textId="77777777" w:rsidTr="4CD65AEC">
        <w:trPr>
          <w:trHeight w:val="34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DF00313" w14:textId="77777777" w:rsidR="000D4D14" w:rsidRPr="000D4D14" w:rsidRDefault="000D4D14" w:rsidP="4CD65AEC">
            <w:pPr>
              <w:spacing w:line="240" w:lineRule="auto"/>
              <w:rPr>
                <w:rFonts w:ascii="Arial" w:hAnsi="Arial" w:cs="Arial"/>
              </w:rPr>
            </w:pPr>
            <w:r w:rsidRPr="4CD65AEC">
              <w:rPr>
                <w:rFonts w:ascii="Arial" w:hAnsi="Arial" w:cs="Arial"/>
              </w:rPr>
              <w:t>Registr rizik a problémů</w:t>
            </w:r>
          </w:p>
        </w:tc>
        <w:tc>
          <w:tcPr>
            <w:tcW w:w="7508" w:type="dxa"/>
            <w:vAlign w:val="center"/>
            <w:hideMark/>
          </w:tcPr>
          <w:p w14:paraId="6BB2BF53" w14:textId="4A6B2833"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 xml:space="preserve">Záznam identifikovaných rizik a problémů včetně jejich aktuálního stavu a historie. Je pravidelně aktualizovaný </w:t>
            </w:r>
            <w:r w:rsidR="78D54612" w:rsidRPr="5EBDB709">
              <w:rPr>
                <w:rFonts w:ascii="Arial" w:hAnsi="Arial" w:cs="Arial"/>
              </w:rPr>
              <w:t>P</w:t>
            </w:r>
            <w:r w:rsidR="0F3F1D4E" w:rsidRPr="5EBDB709">
              <w:rPr>
                <w:rFonts w:ascii="Arial" w:hAnsi="Arial" w:cs="Arial"/>
              </w:rPr>
              <w:t>rojektovým</w:t>
            </w:r>
            <w:r w:rsidRPr="4CD65AEC">
              <w:rPr>
                <w:rFonts w:ascii="Arial" w:hAnsi="Arial" w:cs="Arial"/>
              </w:rPr>
              <w:t xml:space="preserve"> manažerem.</w:t>
            </w:r>
          </w:p>
        </w:tc>
      </w:tr>
      <w:tr w:rsidR="000D4D14" w:rsidRPr="000D4D14" w14:paraId="3827EE6B" w14:textId="77777777" w:rsidTr="4CD65AEC">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EACBA54" w14:textId="77777777" w:rsidR="000D4D14" w:rsidRPr="000D4D14" w:rsidRDefault="000D4D14" w:rsidP="4CD65AEC">
            <w:pPr>
              <w:spacing w:line="240" w:lineRule="auto"/>
              <w:rPr>
                <w:rFonts w:ascii="Arial" w:hAnsi="Arial" w:cs="Arial"/>
              </w:rPr>
            </w:pPr>
            <w:r w:rsidRPr="4CD65AEC">
              <w:rPr>
                <w:rFonts w:ascii="Arial" w:hAnsi="Arial" w:cs="Arial"/>
              </w:rPr>
              <w:t>Report stavu projektu</w:t>
            </w:r>
          </w:p>
        </w:tc>
        <w:tc>
          <w:tcPr>
            <w:tcW w:w="7508" w:type="dxa"/>
            <w:vAlign w:val="center"/>
            <w:hideMark/>
          </w:tcPr>
          <w:p w14:paraId="0374F000" w14:textId="0BF20223"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 xml:space="preserve">Pravidelná zpráva o stavu projektu a projektové </w:t>
            </w:r>
            <w:r w:rsidR="008F024C">
              <w:rPr>
                <w:rFonts w:ascii="Arial" w:hAnsi="Arial" w:cs="Arial"/>
              </w:rPr>
              <w:t>etapy</w:t>
            </w:r>
            <w:r w:rsidRPr="4CD65AEC">
              <w:rPr>
                <w:rFonts w:ascii="Arial" w:hAnsi="Arial" w:cs="Arial"/>
              </w:rPr>
              <w:t>, kterou Projektový manažer předkládá Řídicímu výboru. Report obsahuje klíčové údaje o celkovém stavu projektu, postup projektu v čase a dosahování milníků vůči plánu, všeobecný přehled stavu dodávek řešitelských týmů, přehled využití rozpočtu a přehled hlavních rizik a problémů. Cílem reportu stavu projektu je informovat Řídicí výbor a umožnit včasné přijímání rozhodnutí, která mohou ovlivnit úspěšné dokončení projektu.</w:t>
            </w:r>
          </w:p>
        </w:tc>
      </w:tr>
      <w:tr w:rsidR="000D4D14" w:rsidRPr="000D4D14" w14:paraId="2FBFBAAA" w14:textId="77777777" w:rsidTr="4CD65AEC">
        <w:trPr>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EF23E1C" w14:textId="77777777" w:rsidR="000D4D14" w:rsidRPr="000D4D14" w:rsidRDefault="000D4D14" w:rsidP="4CD65AEC">
            <w:pPr>
              <w:spacing w:line="240" w:lineRule="auto"/>
              <w:rPr>
                <w:rFonts w:ascii="Arial" w:hAnsi="Arial" w:cs="Arial"/>
              </w:rPr>
            </w:pPr>
            <w:r w:rsidRPr="4CD65AEC">
              <w:rPr>
                <w:rFonts w:ascii="Arial" w:hAnsi="Arial" w:cs="Arial"/>
              </w:rPr>
              <w:t>Riziko</w:t>
            </w:r>
          </w:p>
        </w:tc>
        <w:tc>
          <w:tcPr>
            <w:tcW w:w="7508" w:type="dxa"/>
            <w:vAlign w:val="center"/>
            <w:hideMark/>
          </w:tcPr>
          <w:p w14:paraId="5E459DB3" w14:textId="1D1F8ABA"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 xml:space="preserve">Nejistá událost nebo soubor událostí, které budou mít dopad na dosažené cílů projektu, pokud </w:t>
            </w:r>
            <w:r w:rsidR="19A24DB2" w:rsidRPr="4CD65AEC">
              <w:rPr>
                <w:rFonts w:ascii="Arial" w:hAnsi="Arial" w:cs="Arial"/>
              </w:rPr>
              <w:t>nastan</w:t>
            </w:r>
            <w:r w:rsidRPr="4CD65AEC">
              <w:rPr>
                <w:rFonts w:ascii="Arial" w:hAnsi="Arial" w:cs="Arial"/>
              </w:rPr>
              <w:t>ou</w:t>
            </w:r>
            <w:r w:rsidR="19A24DB2" w:rsidRPr="4CD65AEC">
              <w:rPr>
                <w:rFonts w:ascii="Arial" w:hAnsi="Arial" w:cs="Arial"/>
              </w:rPr>
              <w:t>.</w:t>
            </w:r>
            <w:r w:rsidRPr="4CD65AEC">
              <w:rPr>
                <w:rFonts w:ascii="Arial" w:hAnsi="Arial" w:cs="Arial"/>
              </w:rPr>
              <w:t xml:space="preserve"> Riziko je měřeno kombinací pravděpodobnosti uvědomění si hrozby nebo příležitosti a závažnosti </w:t>
            </w:r>
            <w:r w:rsidR="19A24DB2" w:rsidRPr="4CD65AEC">
              <w:rPr>
                <w:rFonts w:ascii="Arial" w:hAnsi="Arial" w:cs="Arial"/>
              </w:rPr>
              <w:t>jeho</w:t>
            </w:r>
            <w:r w:rsidRPr="4CD65AEC">
              <w:rPr>
                <w:rFonts w:ascii="Arial" w:hAnsi="Arial" w:cs="Arial"/>
              </w:rPr>
              <w:t xml:space="preserve"> dopadu na cíle.</w:t>
            </w:r>
          </w:p>
        </w:tc>
      </w:tr>
      <w:tr w:rsidR="000D4D14" w:rsidRPr="000D4D14" w14:paraId="2C0F45EA" w14:textId="77777777" w:rsidTr="4CD65AE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968CF0B" w14:textId="77777777" w:rsidR="000D4D14" w:rsidRPr="000D4D14" w:rsidRDefault="000D4D14" w:rsidP="4CD65AEC">
            <w:pPr>
              <w:spacing w:line="240" w:lineRule="auto"/>
              <w:rPr>
                <w:rFonts w:ascii="Arial" w:hAnsi="Arial" w:cs="Arial"/>
              </w:rPr>
            </w:pPr>
            <w:r w:rsidRPr="4CD65AEC">
              <w:rPr>
                <w:rFonts w:ascii="Arial" w:hAnsi="Arial" w:cs="Arial"/>
              </w:rPr>
              <w:t>Rozsah projektu</w:t>
            </w:r>
          </w:p>
        </w:tc>
        <w:tc>
          <w:tcPr>
            <w:tcW w:w="7508" w:type="dxa"/>
            <w:vAlign w:val="center"/>
            <w:hideMark/>
          </w:tcPr>
          <w:p w14:paraId="74DBB72E" w14:textId="56AC83AC"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Jasně vymezený seznam všech výstupů a požadavků, které mají být splněny k dokončení projektu. U</w:t>
            </w:r>
            <w:r w:rsidR="00D57FCC" w:rsidRPr="4CD65AEC">
              <w:rPr>
                <w:rFonts w:ascii="Arial" w:hAnsi="Arial" w:cs="Arial"/>
              </w:rPr>
              <w:t>r</w:t>
            </w:r>
            <w:r w:rsidRPr="4CD65AEC">
              <w:rPr>
                <w:rFonts w:ascii="Arial" w:hAnsi="Arial" w:cs="Arial"/>
              </w:rPr>
              <w:t>čuje, CO projekt bude a nebude zahrnovat, a je jednou ze základních součástí při plánování projektu. Je popsán rozpadem jednotlivých projektových výstupů při plánování (například formou PBS</w:t>
            </w:r>
            <w:r w:rsidR="002E4B96">
              <w:rPr>
                <w:rFonts w:ascii="Arial" w:hAnsi="Arial" w:cs="Arial"/>
              </w:rPr>
              <w:t xml:space="preserve">, tedy </w:t>
            </w:r>
            <w:proofErr w:type="spellStart"/>
            <w:r w:rsidR="002E4B96">
              <w:rPr>
                <w:rFonts w:ascii="Arial" w:hAnsi="Arial" w:cs="Arial"/>
              </w:rPr>
              <w:t>Product</w:t>
            </w:r>
            <w:proofErr w:type="spellEnd"/>
            <w:r w:rsidR="002E4B96">
              <w:rPr>
                <w:rFonts w:ascii="Arial" w:hAnsi="Arial" w:cs="Arial"/>
              </w:rPr>
              <w:t xml:space="preserve"> </w:t>
            </w:r>
            <w:proofErr w:type="spellStart"/>
            <w:r w:rsidR="002E4B96">
              <w:rPr>
                <w:rFonts w:ascii="Arial" w:hAnsi="Arial" w:cs="Arial"/>
              </w:rPr>
              <w:t>breakdown</w:t>
            </w:r>
            <w:proofErr w:type="spellEnd"/>
            <w:r w:rsidR="002E4B96">
              <w:rPr>
                <w:rFonts w:ascii="Arial" w:hAnsi="Arial" w:cs="Arial"/>
              </w:rPr>
              <w:t xml:space="preserve"> </w:t>
            </w:r>
            <w:proofErr w:type="spellStart"/>
            <w:r w:rsidR="002E4B96">
              <w:rPr>
                <w:rFonts w:ascii="Arial" w:hAnsi="Arial" w:cs="Arial"/>
              </w:rPr>
              <w:t>structure</w:t>
            </w:r>
            <w:proofErr w:type="spellEnd"/>
            <w:r w:rsidRPr="4CD65AEC">
              <w:rPr>
                <w:rFonts w:ascii="Arial" w:hAnsi="Arial" w:cs="Arial"/>
              </w:rPr>
              <w:t>) a odpovídajícími popisy výstupů. Jeho naplnění je měřeno plněním akceptačních kritérií.</w:t>
            </w:r>
          </w:p>
        </w:tc>
      </w:tr>
      <w:tr w:rsidR="000D4D14" w:rsidRPr="000D4D14" w14:paraId="42D634D0" w14:textId="77777777" w:rsidTr="4CD65AEC">
        <w:trPr>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0F9F28E" w14:textId="77777777" w:rsidR="000D4D14" w:rsidRPr="000D4D14" w:rsidRDefault="000D4D14" w:rsidP="4CD65AEC">
            <w:pPr>
              <w:spacing w:line="240" w:lineRule="auto"/>
              <w:rPr>
                <w:rFonts w:ascii="Arial" w:hAnsi="Arial" w:cs="Arial"/>
              </w:rPr>
            </w:pPr>
            <w:r w:rsidRPr="4CD65AEC">
              <w:rPr>
                <w:rFonts w:ascii="Arial" w:hAnsi="Arial" w:cs="Arial"/>
              </w:rPr>
              <w:lastRenderedPageBreak/>
              <w:t>Řešitelský tým</w:t>
            </w:r>
          </w:p>
        </w:tc>
        <w:tc>
          <w:tcPr>
            <w:tcW w:w="7508" w:type="dxa"/>
            <w:vAlign w:val="center"/>
            <w:hideMark/>
          </w:tcPr>
          <w:p w14:paraId="6FDB158A" w14:textId="57BC0CCE"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Realizační složka projektu se specializovaným zaměřením, která realizuje výstupy projektu, úzce spolupracuje na plnění úkolů v kooperaci s relevantními dodavateli projektu a ostatními řešitelskými týmy. Řešitelský tým se neshoduje s liniovým týmem v organizaci, je složený z pracovníků (odborností a kompetencí) podle potřeb daného projektu. Kompletní popis role viz</w:t>
            </w:r>
            <w:r w:rsidR="00AD60A8"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AD60A8" w:rsidRPr="4CD65AEC">
              <w:rPr>
                <w:rFonts w:ascii="Arial" w:hAnsi="Arial" w:cs="Arial"/>
              </w:rPr>
              <w:t>.</w:t>
            </w:r>
          </w:p>
        </w:tc>
      </w:tr>
      <w:tr w:rsidR="000D4D14" w:rsidRPr="000D4D14" w14:paraId="5CF97A64"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EB4D5C6" w14:textId="175DA8F0" w:rsidR="000D4D14" w:rsidRPr="000D4D14" w:rsidRDefault="000D4D14" w:rsidP="4CD65AEC">
            <w:pPr>
              <w:spacing w:line="240" w:lineRule="auto"/>
              <w:rPr>
                <w:rFonts w:ascii="Arial" w:hAnsi="Arial" w:cs="Arial"/>
              </w:rPr>
            </w:pPr>
            <w:r w:rsidRPr="4CD65AEC">
              <w:rPr>
                <w:rFonts w:ascii="Arial" w:hAnsi="Arial" w:cs="Arial"/>
              </w:rPr>
              <w:t>Řídicí výbor projektu</w:t>
            </w:r>
            <w:r w:rsidR="000902D3">
              <w:rPr>
                <w:rFonts w:ascii="Arial" w:hAnsi="Arial" w:cs="Arial"/>
              </w:rPr>
              <w:t xml:space="preserve"> (ŘV)</w:t>
            </w:r>
          </w:p>
        </w:tc>
        <w:tc>
          <w:tcPr>
            <w:tcW w:w="7508" w:type="dxa"/>
            <w:vAlign w:val="center"/>
            <w:hideMark/>
          </w:tcPr>
          <w:p w14:paraId="6A79C7F9" w14:textId="52780E34"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Projektový řídicí orgán, který má pravomoci ve vztahu k jednomu konkrétnímu projektu. Je hlavním kontrolním a rozhodovacím orgánem projektu a odpovídá za něj. Jeho členy jsou Nositel, Hlavní uživatelé a Hlavní dodavatelé. Kompletní popis role viz</w:t>
            </w:r>
            <w:r w:rsidR="00AD60A8"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AD60A8" w:rsidRPr="4CD65AEC">
              <w:rPr>
                <w:rFonts w:ascii="Arial" w:hAnsi="Arial" w:cs="Arial"/>
              </w:rPr>
              <w:t>.</w:t>
            </w:r>
          </w:p>
        </w:tc>
      </w:tr>
      <w:tr w:rsidR="000D4D14" w:rsidRPr="000D4D14" w14:paraId="289933E0" w14:textId="77777777" w:rsidTr="4CD65AEC">
        <w:trPr>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9D92D7C" w14:textId="26498DA7" w:rsidR="000D4D14" w:rsidRPr="000D4D14" w:rsidRDefault="000D4D14" w:rsidP="4CD65AEC">
            <w:pPr>
              <w:spacing w:line="240" w:lineRule="auto"/>
              <w:rPr>
                <w:rFonts w:ascii="Arial" w:hAnsi="Arial" w:cs="Arial"/>
              </w:rPr>
            </w:pPr>
            <w:r w:rsidRPr="4CD65AEC">
              <w:rPr>
                <w:rFonts w:ascii="Arial" w:hAnsi="Arial" w:cs="Arial"/>
              </w:rPr>
              <w:t>Statusová schůzka</w:t>
            </w:r>
          </w:p>
        </w:tc>
        <w:tc>
          <w:tcPr>
            <w:tcW w:w="7508" w:type="dxa"/>
            <w:vAlign w:val="center"/>
            <w:hideMark/>
          </w:tcPr>
          <w:p w14:paraId="4BB2E21C" w14:textId="77777777"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 xml:space="preserve">Pravidelná schůzka organizovaná Projektovým manažerem, které se účastní zpravidla PM a Týmoví manažeři. Slouží pro monitorování stavu a postupu prací na projektu, identifikaci a diskutování rizik a problémů, řešení otázek, závislostí a změn. Díky této schůzce je zajištěno, že všichni účastníci mají aktuální informace a přehled o vývoji projektu. </w:t>
            </w:r>
          </w:p>
        </w:tc>
      </w:tr>
      <w:tr w:rsidR="000D4D14" w:rsidRPr="000D4D14" w14:paraId="217C472C" w14:textId="77777777" w:rsidTr="4CD65AE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867DAD7" w14:textId="6ECBF850" w:rsidR="000D4D14" w:rsidRPr="000D4D14" w:rsidRDefault="000D4D14" w:rsidP="4CD65AEC">
            <w:pPr>
              <w:spacing w:line="240" w:lineRule="auto"/>
              <w:rPr>
                <w:rFonts w:ascii="Arial" w:hAnsi="Arial" w:cs="Arial"/>
              </w:rPr>
            </w:pPr>
            <w:r w:rsidRPr="4CD65AEC">
              <w:rPr>
                <w:rFonts w:ascii="Arial" w:hAnsi="Arial" w:cs="Arial"/>
              </w:rPr>
              <w:t>Toleranční limity</w:t>
            </w:r>
          </w:p>
        </w:tc>
        <w:tc>
          <w:tcPr>
            <w:tcW w:w="7508" w:type="dxa"/>
            <w:vAlign w:val="center"/>
            <w:hideMark/>
          </w:tcPr>
          <w:p w14:paraId="63432200" w14:textId="7777777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Přípustná (kladná či záporná) odchylka od odhadu časové a finanční náročnosti projektu, přínosů projektu, rozsahu, rizik a kvality, kterou není potřeba eskalovat na vyšší úroveň řízení. Pro čas a náklady by měly být stanoveny samostatné tolerance. Tolerance jsou aplikovány na úrovni projektu, etapy a týmu.</w:t>
            </w:r>
          </w:p>
        </w:tc>
      </w:tr>
      <w:tr w:rsidR="000D4D14" w:rsidRPr="000D4D14" w14:paraId="27380B1D" w14:textId="77777777" w:rsidTr="4CD65AEC">
        <w:trPr>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7C32F69" w14:textId="4675BB3F" w:rsidR="000D4D14" w:rsidRPr="000D4D14" w:rsidRDefault="000D4D14" w:rsidP="4CD65AEC">
            <w:pPr>
              <w:spacing w:line="240" w:lineRule="auto"/>
              <w:rPr>
                <w:rFonts w:ascii="Arial" w:hAnsi="Arial" w:cs="Arial"/>
              </w:rPr>
            </w:pPr>
            <w:r w:rsidRPr="4CD65AEC">
              <w:rPr>
                <w:rFonts w:ascii="Arial" w:hAnsi="Arial" w:cs="Arial"/>
              </w:rPr>
              <w:t>Týmový manažer</w:t>
            </w:r>
            <w:r w:rsidR="00F84995">
              <w:rPr>
                <w:rFonts w:ascii="Arial" w:hAnsi="Arial" w:cs="Arial"/>
              </w:rPr>
              <w:t xml:space="preserve"> (TM)</w:t>
            </w:r>
          </w:p>
        </w:tc>
        <w:tc>
          <w:tcPr>
            <w:tcW w:w="7508" w:type="dxa"/>
            <w:vAlign w:val="center"/>
            <w:hideMark/>
          </w:tcPr>
          <w:p w14:paraId="55FEB379" w14:textId="252803CB"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color w:val="000000" w:themeColor="text1"/>
              </w:rPr>
              <w:t xml:space="preserve">Odpovídá za dílčí dodávku řešitelského týmu, odsouhlasenou s PM, v dohodnuté kvalitě, čase a nákladech. Reportuje </w:t>
            </w:r>
            <w:r w:rsidR="6B42B600" w:rsidRPr="4CD65AEC">
              <w:rPr>
                <w:rFonts w:ascii="Arial" w:hAnsi="Arial" w:cs="Arial"/>
                <w:color w:val="000000" w:themeColor="text1"/>
              </w:rPr>
              <w:t>P</w:t>
            </w:r>
            <w:r w:rsidR="7AD93A1A" w:rsidRPr="4CD65AEC">
              <w:rPr>
                <w:rFonts w:ascii="Arial" w:hAnsi="Arial" w:cs="Arial"/>
                <w:color w:val="000000" w:themeColor="text1"/>
              </w:rPr>
              <w:t>ro</w:t>
            </w:r>
            <w:r w:rsidR="25E1A66D" w:rsidRPr="4CD65AEC">
              <w:rPr>
                <w:rFonts w:ascii="Arial" w:hAnsi="Arial" w:cs="Arial"/>
                <w:color w:val="000000" w:themeColor="text1"/>
              </w:rPr>
              <w:t>j</w:t>
            </w:r>
            <w:r w:rsidR="7AD93A1A" w:rsidRPr="4CD65AEC">
              <w:rPr>
                <w:rFonts w:ascii="Arial" w:hAnsi="Arial" w:cs="Arial"/>
                <w:color w:val="000000" w:themeColor="text1"/>
              </w:rPr>
              <w:t>ektovému</w:t>
            </w:r>
            <w:r w:rsidRPr="4CD65AEC">
              <w:rPr>
                <w:rFonts w:ascii="Arial" w:hAnsi="Arial" w:cs="Arial"/>
                <w:color w:val="000000" w:themeColor="text1"/>
              </w:rPr>
              <w:t xml:space="preserve"> manažerovi. Role </w:t>
            </w:r>
            <w:r w:rsidR="7CB725A7" w:rsidRPr="4CD65AEC">
              <w:rPr>
                <w:rFonts w:ascii="Arial" w:hAnsi="Arial" w:cs="Arial"/>
                <w:color w:val="000000" w:themeColor="text1"/>
              </w:rPr>
              <w:t>T</w:t>
            </w:r>
            <w:r w:rsidRPr="4CD65AEC">
              <w:rPr>
                <w:rFonts w:ascii="Arial" w:hAnsi="Arial" w:cs="Arial"/>
                <w:color w:val="000000" w:themeColor="text1"/>
              </w:rPr>
              <w:t xml:space="preserve">ýmového manažera má několik speciálních </w:t>
            </w:r>
            <w:proofErr w:type="gramStart"/>
            <w:r w:rsidRPr="4CD65AEC">
              <w:rPr>
                <w:rFonts w:ascii="Arial" w:hAnsi="Arial" w:cs="Arial"/>
                <w:color w:val="000000" w:themeColor="text1"/>
              </w:rPr>
              <w:t>typů - Projektový</w:t>
            </w:r>
            <w:proofErr w:type="gramEnd"/>
            <w:r w:rsidRPr="4CD65AEC">
              <w:rPr>
                <w:rFonts w:ascii="Arial" w:hAnsi="Arial" w:cs="Arial"/>
                <w:color w:val="000000" w:themeColor="text1"/>
              </w:rPr>
              <w:t xml:space="preserve"> manažer dodavatele, Věcný gestor, Koordinátor veřejných zakázek, Finanční manažer</w:t>
            </w:r>
            <w:r w:rsidR="0C81DEA8" w:rsidRPr="4CD65AEC">
              <w:rPr>
                <w:rFonts w:ascii="Arial" w:hAnsi="Arial" w:cs="Arial"/>
                <w:color w:val="000000" w:themeColor="text1"/>
              </w:rPr>
              <w:t xml:space="preserve"> a další</w:t>
            </w:r>
            <w:r w:rsidR="19A24DB2" w:rsidRPr="4CD65AEC">
              <w:rPr>
                <w:rFonts w:ascii="Arial" w:hAnsi="Arial" w:cs="Arial"/>
                <w:color w:val="000000" w:themeColor="text1"/>
              </w:rPr>
              <w:t>.</w:t>
            </w:r>
            <w:r w:rsidRPr="4CD65AEC">
              <w:rPr>
                <w:rFonts w:ascii="Arial" w:hAnsi="Arial" w:cs="Arial"/>
                <w:color w:val="000000" w:themeColor="text1"/>
              </w:rPr>
              <w:t xml:space="preserve"> </w:t>
            </w:r>
            <w:r w:rsidRPr="4CD65AEC">
              <w:rPr>
                <w:rFonts w:ascii="Arial" w:hAnsi="Arial" w:cs="Arial"/>
              </w:rPr>
              <w:t>Kompletní popis role viz</w:t>
            </w:r>
            <w:r w:rsidR="00AD60A8"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AD60A8" w:rsidRPr="4CD65AEC">
              <w:rPr>
                <w:rFonts w:ascii="Arial" w:hAnsi="Arial" w:cs="Arial"/>
              </w:rPr>
              <w:t>.</w:t>
            </w:r>
          </w:p>
        </w:tc>
      </w:tr>
      <w:tr w:rsidR="000D4D14" w:rsidRPr="000D4D14" w14:paraId="28AF7018"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C0F2F6D" w14:textId="503B55C1" w:rsidR="000D4D14" w:rsidRPr="000D4D14" w:rsidRDefault="000D4D14" w:rsidP="4CD65AEC">
            <w:pPr>
              <w:spacing w:line="240" w:lineRule="auto"/>
              <w:rPr>
                <w:rFonts w:ascii="Arial" w:hAnsi="Arial" w:cs="Arial"/>
              </w:rPr>
            </w:pPr>
            <w:r w:rsidRPr="4CD65AEC">
              <w:rPr>
                <w:rFonts w:ascii="Arial" w:hAnsi="Arial" w:cs="Arial"/>
              </w:rPr>
              <w:t xml:space="preserve">Týmový </w:t>
            </w:r>
            <w:r w:rsidR="006B1EF9" w:rsidRPr="4CD65AEC">
              <w:rPr>
                <w:rFonts w:ascii="Arial" w:hAnsi="Arial" w:cs="Arial"/>
              </w:rPr>
              <w:t>manažer – Finanční</w:t>
            </w:r>
            <w:r w:rsidRPr="4CD65AEC">
              <w:rPr>
                <w:rFonts w:ascii="Arial" w:hAnsi="Arial" w:cs="Arial"/>
              </w:rPr>
              <w:t xml:space="preserve"> manažer</w:t>
            </w:r>
          </w:p>
        </w:tc>
        <w:tc>
          <w:tcPr>
            <w:tcW w:w="7508" w:type="dxa"/>
            <w:vAlign w:val="center"/>
            <w:hideMark/>
          </w:tcPr>
          <w:p w14:paraId="5D9B44E8" w14:textId="0862C15E"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Zajišťuje dodržování rozpočtových pravidel a rozpočtové kázně ve vztahu k projektu a čerpání rozpočtu projektu. Plánuje a koordinuje čerpání finančních zdrojů projektu. Kompletní popis role viz</w:t>
            </w:r>
            <w:r w:rsidR="00AD60A8"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AD60A8" w:rsidRPr="4CD65AEC">
              <w:rPr>
                <w:rFonts w:ascii="Arial" w:hAnsi="Arial" w:cs="Arial"/>
              </w:rPr>
              <w:t>.</w:t>
            </w:r>
          </w:p>
        </w:tc>
      </w:tr>
      <w:tr w:rsidR="000D4D14" w:rsidRPr="000D4D14" w14:paraId="648C5F63" w14:textId="77777777" w:rsidTr="4CD65AEC">
        <w:trPr>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D6C0D33" w14:textId="54277B83" w:rsidR="000D4D14" w:rsidRPr="000D4D14" w:rsidRDefault="000D4D14" w:rsidP="4CD65AEC">
            <w:pPr>
              <w:spacing w:line="240" w:lineRule="auto"/>
              <w:rPr>
                <w:rFonts w:ascii="Arial" w:hAnsi="Arial" w:cs="Arial"/>
              </w:rPr>
            </w:pPr>
            <w:r w:rsidRPr="4CD65AEC">
              <w:rPr>
                <w:rFonts w:ascii="Arial" w:hAnsi="Arial" w:cs="Arial"/>
              </w:rPr>
              <w:t xml:space="preserve">Týmový </w:t>
            </w:r>
            <w:r w:rsidR="006B1EF9" w:rsidRPr="4CD65AEC">
              <w:rPr>
                <w:rFonts w:ascii="Arial" w:hAnsi="Arial" w:cs="Arial"/>
              </w:rPr>
              <w:t>manažer – koordinátor</w:t>
            </w:r>
            <w:r w:rsidRPr="4CD65AEC">
              <w:rPr>
                <w:rFonts w:ascii="Arial" w:hAnsi="Arial" w:cs="Arial"/>
              </w:rPr>
              <w:t xml:space="preserve"> VZ</w:t>
            </w:r>
          </w:p>
        </w:tc>
        <w:tc>
          <w:tcPr>
            <w:tcW w:w="7508" w:type="dxa"/>
            <w:vAlign w:val="center"/>
            <w:hideMark/>
          </w:tcPr>
          <w:p w14:paraId="65435E7A" w14:textId="171D52A5"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Zajišťuje přípravu podkladů a veškeré další činnosti v projektu nutné pro zajištění veřejných zakázek projektu. Kompletní popis role viz</w:t>
            </w:r>
            <w:r w:rsidR="00AD60A8"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AD60A8" w:rsidRPr="4CD65AEC">
              <w:rPr>
                <w:rFonts w:ascii="Arial" w:hAnsi="Arial" w:cs="Arial"/>
              </w:rPr>
              <w:t>.</w:t>
            </w:r>
          </w:p>
        </w:tc>
      </w:tr>
      <w:tr w:rsidR="000D4D14" w:rsidRPr="000D4D14" w14:paraId="497ECB55"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8343679" w14:textId="0D1B51EA" w:rsidR="000D4D14" w:rsidRPr="000D4D14" w:rsidRDefault="000D4D14" w:rsidP="4CD65AEC">
            <w:pPr>
              <w:spacing w:line="240" w:lineRule="auto"/>
              <w:rPr>
                <w:rFonts w:ascii="Arial" w:hAnsi="Arial" w:cs="Arial"/>
              </w:rPr>
            </w:pPr>
            <w:r w:rsidRPr="4CD65AEC">
              <w:rPr>
                <w:rFonts w:ascii="Arial" w:hAnsi="Arial" w:cs="Arial"/>
              </w:rPr>
              <w:t xml:space="preserve">Týmový </w:t>
            </w:r>
            <w:r w:rsidR="006B1EF9" w:rsidRPr="4CD65AEC">
              <w:rPr>
                <w:rFonts w:ascii="Arial" w:hAnsi="Arial" w:cs="Arial"/>
              </w:rPr>
              <w:t>manažer – PM</w:t>
            </w:r>
            <w:r w:rsidRPr="4CD65AEC">
              <w:rPr>
                <w:rFonts w:ascii="Arial" w:hAnsi="Arial" w:cs="Arial"/>
              </w:rPr>
              <w:t xml:space="preserve"> dodavatele</w:t>
            </w:r>
          </w:p>
        </w:tc>
        <w:tc>
          <w:tcPr>
            <w:tcW w:w="7508" w:type="dxa"/>
            <w:vAlign w:val="center"/>
            <w:hideMark/>
          </w:tcPr>
          <w:p w14:paraId="061AB42D" w14:textId="4DC1C92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Řídí tým externího dodavatele, zajišťuje jeho každodenní řízení a odpovídá za dodání stanovených dodávek v dohodnutém čase, rozpočtu a kvalitě. Kompletní popis role viz</w:t>
            </w:r>
            <w:r w:rsidR="00AD60A8"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AD60A8" w:rsidRPr="4CD65AEC">
              <w:rPr>
                <w:rFonts w:ascii="Arial" w:hAnsi="Arial" w:cs="Arial"/>
              </w:rPr>
              <w:t>.</w:t>
            </w:r>
          </w:p>
        </w:tc>
      </w:tr>
      <w:tr w:rsidR="000D4D14" w:rsidRPr="000D4D14" w14:paraId="2FE16456" w14:textId="77777777" w:rsidTr="4CD65AEC">
        <w:trPr>
          <w:trHeight w:val="34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04B636F" w14:textId="77777777" w:rsidR="000D4D14" w:rsidRPr="000D4D14" w:rsidRDefault="000D4D14" w:rsidP="4CD65AEC">
            <w:pPr>
              <w:spacing w:line="240" w:lineRule="auto"/>
              <w:rPr>
                <w:rFonts w:ascii="Arial" w:hAnsi="Arial" w:cs="Arial"/>
              </w:rPr>
            </w:pPr>
            <w:r w:rsidRPr="4CD65AEC">
              <w:rPr>
                <w:rFonts w:ascii="Arial" w:hAnsi="Arial" w:cs="Arial"/>
              </w:rPr>
              <w:t>Týmový plán</w:t>
            </w:r>
          </w:p>
        </w:tc>
        <w:tc>
          <w:tcPr>
            <w:tcW w:w="7508" w:type="dxa"/>
            <w:vAlign w:val="center"/>
            <w:hideMark/>
          </w:tcPr>
          <w:p w14:paraId="07324DDA" w14:textId="77777777"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Úroveň plánu používaná jako podklad pro kontrolu řízení týmu během práce na dodávkách výstupů.</w:t>
            </w:r>
          </w:p>
        </w:tc>
      </w:tr>
      <w:tr w:rsidR="000D4D14" w:rsidRPr="000D4D14" w14:paraId="5237443A" w14:textId="77777777" w:rsidTr="4CD65AE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4D2FD4C" w14:textId="77777777" w:rsidR="000D4D14" w:rsidRPr="000D4D14" w:rsidRDefault="000D4D14" w:rsidP="4CD65AEC">
            <w:pPr>
              <w:spacing w:line="240" w:lineRule="auto"/>
              <w:rPr>
                <w:rFonts w:ascii="Arial" w:hAnsi="Arial" w:cs="Arial"/>
              </w:rPr>
            </w:pPr>
            <w:r w:rsidRPr="4CD65AEC">
              <w:rPr>
                <w:rFonts w:ascii="Arial" w:hAnsi="Arial" w:cs="Arial"/>
              </w:rPr>
              <w:t>Věcný gestor</w:t>
            </w:r>
          </w:p>
        </w:tc>
        <w:tc>
          <w:tcPr>
            <w:tcW w:w="7508" w:type="dxa"/>
            <w:vAlign w:val="center"/>
            <w:hideMark/>
          </w:tcPr>
          <w:p w14:paraId="5D4C4671" w14:textId="4A0D5D0E"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Typ Týmového manažera. Je hlavním obsahovým koordinátorem a odpovídá za přesnou specifikaci funkčních i nefunkčních požadavků projektu. Kompletní popis role viz</w:t>
            </w:r>
            <w:r w:rsidR="00AD60A8" w:rsidRPr="4CD65AEC">
              <w:rPr>
                <w:rFonts w:ascii="Arial" w:hAnsi="Arial" w:cs="Arial"/>
              </w:rPr>
              <w:t xml:space="preserve"> Standardy kap. 1.5 </w:t>
            </w:r>
            <w:r w:rsidRPr="4CD65AEC">
              <w:rPr>
                <w:rFonts w:ascii="Arial" w:hAnsi="Arial" w:cs="Arial"/>
                <w:color w:val="FF0000"/>
              </w:rPr>
              <w:fldChar w:fldCharType="begin"/>
            </w:r>
            <w:r w:rsidRPr="4CD65AEC">
              <w:rPr>
                <w:rFonts w:ascii="Arial" w:hAnsi="Arial" w:cs="Arial"/>
                <w:color w:val="FF0000"/>
              </w:rPr>
              <w:instrText xml:space="preserve"> REF _Ref177234537 \h </w:instrText>
            </w:r>
            <w:r w:rsidRPr="4CD65AEC">
              <w:rPr>
                <w:rFonts w:ascii="Arial" w:hAnsi="Arial" w:cs="Arial"/>
                <w:color w:val="FF0000"/>
              </w:rPr>
            </w:r>
            <w:r w:rsidRPr="4CD65AEC">
              <w:rPr>
                <w:rFonts w:ascii="Arial" w:hAnsi="Arial" w:cs="Arial"/>
                <w:color w:val="FF0000"/>
              </w:rPr>
              <w:fldChar w:fldCharType="separate"/>
            </w:r>
            <w:r w:rsidR="00753AEA">
              <w:t>Role v projektu, kompetence a odpovědnosti</w:t>
            </w:r>
            <w:r w:rsidRPr="4CD65AEC">
              <w:rPr>
                <w:rFonts w:ascii="Arial" w:hAnsi="Arial" w:cs="Arial"/>
                <w:color w:val="FF0000"/>
              </w:rPr>
              <w:fldChar w:fldCharType="end"/>
            </w:r>
            <w:r w:rsidR="00AD60A8" w:rsidRPr="4CD65AEC">
              <w:rPr>
                <w:rFonts w:ascii="Arial" w:hAnsi="Arial" w:cs="Arial"/>
              </w:rPr>
              <w:t>.</w:t>
            </w:r>
          </w:p>
        </w:tc>
      </w:tr>
      <w:tr w:rsidR="000D4D14" w:rsidRPr="000D4D14" w14:paraId="4D1F3225" w14:textId="77777777" w:rsidTr="4CD65AEC">
        <w:trPr>
          <w:trHeight w:val="68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D41437B" w14:textId="77777777" w:rsidR="000D4D14" w:rsidRPr="000D4D14" w:rsidRDefault="000D4D14" w:rsidP="4CD65AEC">
            <w:pPr>
              <w:spacing w:line="240" w:lineRule="auto"/>
              <w:rPr>
                <w:rFonts w:ascii="Arial" w:hAnsi="Arial" w:cs="Arial"/>
              </w:rPr>
            </w:pPr>
            <w:r w:rsidRPr="4CD65AEC">
              <w:rPr>
                <w:rFonts w:ascii="Arial" w:hAnsi="Arial" w:cs="Arial"/>
              </w:rPr>
              <w:t>Závěrečná zpráva projektu</w:t>
            </w:r>
          </w:p>
        </w:tc>
        <w:tc>
          <w:tcPr>
            <w:tcW w:w="7508" w:type="dxa"/>
            <w:vAlign w:val="center"/>
            <w:hideMark/>
          </w:tcPr>
          <w:p w14:paraId="3BC69A6E" w14:textId="6C9044D6" w:rsidR="000D4D14" w:rsidRPr="000D4D14" w:rsidRDefault="000D4D14" w:rsidP="4CD65AE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4CD65AEC">
              <w:rPr>
                <w:rFonts w:ascii="Arial" w:hAnsi="Arial" w:cs="Arial"/>
              </w:rPr>
              <w:t>Zpráva vypracovaná na konci projektu, která potvrzuje, že byly akceptovány a předány všechny projektové výstupy, obsahuje aktualizovan</w:t>
            </w:r>
            <w:r w:rsidR="00A379CE">
              <w:rPr>
                <w:rFonts w:ascii="Arial" w:hAnsi="Arial" w:cs="Arial"/>
              </w:rPr>
              <w:t>ou</w:t>
            </w:r>
            <w:r w:rsidRPr="4CD65AEC">
              <w:rPr>
                <w:rFonts w:ascii="Arial" w:hAnsi="Arial" w:cs="Arial"/>
              </w:rPr>
              <w:t xml:space="preserve"> </w:t>
            </w:r>
            <w:r w:rsidR="00A379CE">
              <w:rPr>
                <w:rFonts w:ascii="Arial" w:hAnsi="Arial" w:cs="Arial"/>
              </w:rPr>
              <w:t>Definici projektu</w:t>
            </w:r>
            <w:r w:rsidRPr="4CD65AEC">
              <w:rPr>
                <w:rFonts w:ascii="Arial" w:hAnsi="Arial" w:cs="Arial"/>
              </w:rPr>
              <w:t xml:space="preserve"> o přínosy a reálné náklady a vyhodnocuje, jak si projekt vedl oproti původnímu plánu v Projektovém záměru.</w:t>
            </w:r>
          </w:p>
        </w:tc>
      </w:tr>
      <w:tr w:rsidR="000D4D14" w:rsidRPr="000D4D14" w14:paraId="58B24001" w14:textId="77777777" w:rsidTr="4CD65AE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0D39A85" w14:textId="77777777" w:rsidR="000D4D14" w:rsidRPr="000D4D14" w:rsidRDefault="000D4D14" w:rsidP="4CD65AEC">
            <w:pPr>
              <w:spacing w:line="240" w:lineRule="auto"/>
              <w:rPr>
                <w:rFonts w:ascii="Arial" w:hAnsi="Arial" w:cs="Arial"/>
              </w:rPr>
            </w:pPr>
            <w:r w:rsidRPr="4CD65AEC">
              <w:rPr>
                <w:rFonts w:ascii="Arial" w:hAnsi="Arial" w:cs="Arial"/>
              </w:rPr>
              <w:t>Změna na projektu</w:t>
            </w:r>
          </w:p>
        </w:tc>
        <w:tc>
          <w:tcPr>
            <w:tcW w:w="7508" w:type="dxa"/>
            <w:vAlign w:val="center"/>
            <w:hideMark/>
          </w:tcPr>
          <w:p w14:paraId="10DBBB6F" w14:textId="77777777" w:rsidR="000D4D14" w:rsidRPr="000D4D14" w:rsidRDefault="000D4D14" w:rsidP="4CD65AEC">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4CD65AEC">
              <w:rPr>
                <w:rFonts w:ascii="Arial" w:hAnsi="Arial" w:cs="Arial"/>
              </w:rPr>
              <w:t>Návrh na změnu aktuální specifikace již schváleného projektu nebo produktu co do rozsahu, rozpočtu, času dodání, kvality nebo dalších klíčových aspektů. Změna může být vyvolaná např. neočekávanou událostí (problémem) nebo potřebou zařazení nového požadavku do rozsahu. Změny jsou formálně zaznamenávané a řízené Projektovým manažerem.</w:t>
            </w:r>
          </w:p>
        </w:tc>
      </w:tr>
    </w:tbl>
    <w:p w14:paraId="0F68C2AA" w14:textId="77777777" w:rsidR="00134318" w:rsidRPr="00134318" w:rsidRDefault="00134318" w:rsidP="00452F86">
      <w:pPr>
        <w:pStyle w:val="Nadpis3"/>
      </w:pPr>
    </w:p>
    <w:sectPr w:rsidR="00134318" w:rsidRPr="00134318" w:rsidSect="00D5417B">
      <w:headerReference w:type="default" r:id="rId44"/>
      <w:headerReference w:type="first" r:id="rId45"/>
      <w:footerReference w:type="first" r:id="rId46"/>
      <w:pgSz w:w="11906" w:h="16838"/>
      <w:pgMar w:top="1276" w:right="1418" w:bottom="1418" w:left="1418" w:header="709" w:footer="60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767C4" w14:textId="77777777" w:rsidR="00251836" w:rsidRDefault="00251836">
      <w:r>
        <w:separator/>
      </w:r>
    </w:p>
  </w:endnote>
  <w:endnote w:type="continuationSeparator" w:id="0">
    <w:p w14:paraId="17C4D8C0" w14:textId="77777777" w:rsidR="00251836" w:rsidRDefault="00251836">
      <w:r>
        <w:continuationSeparator/>
      </w:r>
    </w:p>
  </w:endnote>
  <w:endnote w:type="continuationNotice" w:id="1">
    <w:p w14:paraId="46334EF7" w14:textId="77777777" w:rsidR="00251836" w:rsidRDefault="002518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EE"/>
    <w:family w:val="roman"/>
    <w:pitch w:val="variable"/>
    <w:sig w:usb0="E0002EFF" w:usb1="C000785B" w:usb2="00000009" w:usb3="00000000" w:csb0="000001FF" w:csb1="00000000"/>
  </w:font>
  <w:font w:name="OpenSymbol">
    <w:altName w:val="Yu Gothic"/>
    <w:charset w:val="80"/>
    <w:family w:val="auto"/>
    <w:pitch w:val="default"/>
  </w:font>
  <w:font w:name="Liberation Sans">
    <w:altName w:val="Arial"/>
    <w:panose1 w:val="00000000000000000000"/>
    <w:charset w:val="EE"/>
    <w:family w:val="swiss"/>
    <w:notTrueType/>
    <w:pitch w:val="variable"/>
    <w:sig w:usb0="00000005" w:usb1="00000000" w:usb2="00000000" w:usb3="00000000" w:csb0="00000002"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9716586"/>
      <w:docPartObj>
        <w:docPartGallery w:val="Page Numbers (Bottom of Page)"/>
        <w:docPartUnique/>
      </w:docPartObj>
    </w:sdtPr>
    <w:sdtEndPr/>
    <w:sdtContent>
      <w:p w14:paraId="56ED8147" w14:textId="6099777D" w:rsidR="002B5071" w:rsidRDefault="22A88893">
        <w:pPr>
          <w:pStyle w:val="Zpat"/>
          <w:jc w:val="right"/>
        </w:pPr>
        <w:r>
          <w:t xml:space="preserve">Stránka   </w:t>
        </w:r>
        <w:r w:rsidR="002B5071" w:rsidRPr="22A88893">
          <w:rPr>
            <w:noProof/>
          </w:rPr>
          <w:fldChar w:fldCharType="begin"/>
        </w:r>
        <w:r w:rsidR="002B5071">
          <w:instrText>PAGE</w:instrText>
        </w:r>
        <w:r w:rsidR="002B5071" w:rsidRPr="22A88893">
          <w:fldChar w:fldCharType="separate"/>
        </w:r>
        <w:r w:rsidR="003925D7">
          <w:rPr>
            <w:noProof/>
          </w:rPr>
          <w:t>2</w:t>
        </w:r>
        <w:r w:rsidR="002B5071" w:rsidRPr="22A88893">
          <w:rPr>
            <w:noProof/>
          </w:rPr>
          <w:fldChar w:fldCharType="end"/>
        </w:r>
        <w:r w:rsidRPr="22A88893">
          <w:rPr>
            <w:noProof/>
          </w:rPr>
          <w:t xml:space="preserve"> z </w:t>
        </w:r>
        <w:r w:rsidR="002B5071" w:rsidRPr="22A88893">
          <w:rPr>
            <w:noProof/>
          </w:rPr>
          <w:fldChar w:fldCharType="begin"/>
        </w:r>
        <w:r w:rsidR="002B5071">
          <w:instrText>NUMPAGES</w:instrText>
        </w:r>
        <w:r w:rsidR="002B5071" w:rsidRPr="22A88893">
          <w:fldChar w:fldCharType="separate"/>
        </w:r>
        <w:r w:rsidR="003925D7">
          <w:rPr>
            <w:noProof/>
          </w:rPr>
          <w:t>39</w:t>
        </w:r>
        <w:r w:rsidR="002B5071" w:rsidRPr="22A88893">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22A88893" w14:paraId="1E64E6BA" w14:textId="77777777" w:rsidTr="00C124AC">
      <w:trPr>
        <w:trHeight w:val="300"/>
      </w:trPr>
      <w:tc>
        <w:tcPr>
          <w:tcW w:w="3305" w:type="dxa"/>
        </w:tcPr>
        <w:p w14:paraId="0540B98E" w14:textId="1D6B380D" w:rsidR="22A88893" w:rsidRDefault="22A88893" w:rsidP="00C124AC">
          <w:pPr>
            <w:pStyle w:val="Zhlav"/>
            <w:ind w:left="-115"/>
          </w:pPr>
        </w:p>
      </w:tc>
      <w:tc>
        <w:tcPr>
          <w:tcW w:w="3305" w:type="dxa"/>
        </w:tcPr>
        <w:p w14:paraId="63930CB3" w14:textId="798DCE7A" w:rsidR="22A88893" w:rsidRDefault="22A88893" w:rsidP="00C124AC">
          <w:pPr>
            <w:pStyle w:val="Zhlav"/>
            <w:jc w:val="center"/>
          </w:pPr>
        </w:p>
      </w:tc>
      <w:tc>
        <w:tcPr>
          <w:tcW w:w="3305" w:type="dxa"/>
        </w:tcPr>
        <w:p w14:paraId="22832BBD" w14:textId="4E2DBDD4" w:rsidR="22A88893" w:rsidRDefault="22A88893" w:rsidP="00C124AC">
          <w:pPr>
            <w:pStyle w:val="Zhlav"/>
            <w:ind w:right="-115"/>
            <w:jc w:val="right"/>
          </w:pPr>
        </w:p>
      </w:tc>
    </w:tr>
  </w:tbl>
  <w:p w14:paraId="66EDA5D8" w14:textId="3E267B38" w:rsidR="00B777BB" w:rsidRDefault="00B777B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2A88893" w14:paraId="6B8E8B62" w14:textId="77777777" w:rsidTr="00C124AC">
      <w:trPr>
        <w:trHeight w:val="300"/>
      </w:trPr>
      <w:tc>
        <w:tcPr>
          <w:tcW w:w="3020" w:type="dxa"/>
        </w:tcPr>
        <w:p w14:paraId="55124AED" w14:textId="069DF170" w:rsidR="22A88893" w:rsidRDefault="22A88893" w:rsidP="00C124AC">
          <w:pPr>
            <w:pStyle w:val="Zhlav"/>
            <w:ind w:left="-115"/>
          </w:pPr>
        </w:p>
      </w:tc>
      <w:tc>
        <w:tcPr>
          <w:tcW w:w="3020" w:type="dxa"/>
        </w:tcPr>
        <w:p w14:paraId="3C3BE735" w14:textId="3D5AD543" w:rsidR="22A88893" w:rsidRDefault="22A88893" w:rsidP="00C124AC">
          <w:pPr>
            <w:pStyle w:val="Zhlav"/>
            <w:jc w:val="center"/>
          </w:pPr>
        </w:p>
      </w:tc>
      <w:tc>
        <w:tcPr>
          <w:tcW w:w="3020" w:type="dxa"/>
        </w:tcPr>
        <w:p w14:paraId="64ABAAA6" w14:textId="090C7ECF" w:rsidR="22A88893" w:rsidRDefault="22A88893" w:rsidP="00C124AC">
          <w:pPr>
            <w:pStyle w:val="Zhlav"/>
            <w:ind w:right="-115"/>
            <w:jc w:val="right"/>
          </w:pPr>
        </w:p>
      </w:tc>
    </w:tr>
  </w:tbl>
  <w:p w14:paraId="05549D8B" w14:textId="6CB71E41" w:rsidR="00B777BB" w:rsidRDefault="00B777B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77FFF" w14:textId="77777777" w:rsidR="00251836" w:rsidRDefault="00251836">
      <w:r>
        <w:separator/>
      </w:r>
    </w:p>
  </w:footnote>
  <w:footnote w:type="continuationSeparator" w:id="0">
    <w:p w14:paraId="5ED90394" w14:textId="77777777" w:rsidR="00251836" w:rsidRDefault="00251836">
      <w:r>
        <w:continuationSeparator/>
      </w:r>
    </w:p>
  </w:footnote>
  <w:footnote w:type="continuationNotice" w:id="1">
    <w:p w14:paraId="163CF516" w14:textId="77777777" w:rsidR="00251836" w:rsidRDefault="00251836"/>
  </w:footnote>
  <w:footnote w:id="2">
    <w:p w14:paraId="72825262" w14:textId="7A7485B8" w:rsidR="006661CC" w:rsidRPr="00C124AC" w:rsidRDefault="00FD30F0" w:rsidP="00C124AC">
      <w:pPr>
        <w:pStyle w:val="Textpoznpodarou"/>
      </w:pPr>
      <w:r>
        <w:rPr>
          <w:rStyle w:val="Znakapoznpodarou"/>
        </w:rPr>
        <w:footnoteRef/>
      </w:r>
      <w:r>
        <w:t xml:space="preserve"> </w:t>
      </w:r>
      <w:r w:rsidR="00634C04">
        <w:rPr>
          <w:sz w:val="18"/>
          <w:szCs w:val="18"/>
        </w:rPr>
        <w:t>Stanovených</w:t>
      </w:r>
      <w:r w:rsidR="00C70239" w:rsidRPr="00C124AC">
        <w:rPr>
          <w:sz w:val="18"/>
          <w:szCs w:val="18"/>
        </w:rPr>
        <w:t xml:space="preserve"> §</w:t>
      </w:r>
      <w:r w:rsidR="00B22155" w:rsidRPr="00C124AC">
        <w:rPr>
          <w:sz w:val="18"/>
          <w:szCs w:val="18"/>
        </w:rPr>
        <w:t>1 a §</w:t>
      </w:r>
      <w:r w:rsidR="00442D1F" w:rsidRPr="00C124AC">
        <w:rPr>
          <w:sz w:val="18"/>
          <w:szCs w:val="18"/>
        </w:rPr>
        <w:t xml:space="preserve">2 </w:t>
      </w:r>
      <w:r w:rsidR="002B675A">
        <w:rPr>
          <w:sz w:val="18"/>
          <w:szCs w:val="18"/>
        </w:rPr>
        <w:t>Z</w:t>
      </w:r>
      <w:r w:rsidR="00C70239" w:rsidRPr="00C124AC">
        <w:rPr>
          <w:sz w:val="18"/>
          <w:szCs w:val="18"/>
        </w:rPr>
        <w:t>ákona č.</w:t>
      </w:r>
      <w:r w:rsidR="006661CC" w:rsidRPr="00C124AC">
        <w:rPr>
          <w:sz w:val="18"/>
          <w:szCs w:val="18"/>
        </w:rPr>
        <w:t xml:space="preserve"> 2/1969 Sb.</w:t>
      </w:r>
      <w:r w:rsidR="00C70239" w:rsidRPr="00C124AC">
        <w:rPr>
          <w:sz w:val="18"/>
          <w:szCs w:val="18"/>
        </w:rPr>
        <w:t xml:space="preserve"> </w:t>
      </w:r>
      <w:r w:rsidR="006661CC" w:rsidRPr="00C124AC">
        <w:rPr>
          <w:sz w:val="18"/>
          <w:szCs w:val="18"/>
        </w:rPr>
        <w:t>o zřízení ministerstev a jiných ústředních orgánů státní správy České socialistické republiky</w:t>
      </w:r>
      <w:r w:rsidR="002B675A">
        <w:rPr>
          <w:sz w:val="18"/>
          <w:szCs w:val="18"/>
        </w:rPr>
        <w:t xml:space="preserve"> </w:t>
      </w:r>
      <w:r w:rsidR="002B675A" w:rsidRPr="00380880">
        <w:rPr>
          <w:sz w:val="18"/>
          <w:szCs w:val="18"/>
        </w:rPr>
        <w:t>v aktuálním znění</w:t>
      </w:r>
      <w:r w:rsidR="002B675A">
        <w:rPr>
          <w:sz w:val="18"/>
          <w:szCs w:val="18"/>
        </w:rPr>
        <w:t>.</w:t>
      </w:r>
    </w:p>
    <w:p w14:paraId="165E50DB" w14:textId="7BE6F423" w:rsidR="00FD30F0" w:rsidRDefault="00B22155">
      <w:pPr>
        <w:pStyle w:val="Textpoznpodarou"/>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FF1F" w14:textId="77777777" w:rsidR="002B5071" w:rsidRDefault="002B5071">
    <w:pPr>
      <w:pStyle w:val="Zhlav"/>
      <w:tabs>
        <w:tab w:val="left" w:pos="709"/>
      </w:tabs>
      <w:rPr>
        <w:lang w:val="en-GB"/>
      </w:rPr>
    </w:pPr>
  </w:p>
  <w:p w14:paraId="49B40545" w14:textId="77777777" w:rsidR="002B5071" w:rsidRDefault="002B5071">
    <w:pPr>
      <w:pStyle w:val="Zhlav"/>
      <w:tabs>
        <w:tab w:val="left" w:pos="709"/>
      </w:tabs>
      <w:ind w:firstLine="720"/>
      <w:rPr>
        <w:lang w:val="en-GB"/>
      </w:rPr>
    </w:pPr>
  </w:p>
  <w:p w14:paraId="645E23BD" w14:textId="77777777" w:rsidR="002B5071" w:rsidRDefault="002B5071">
    <w:pPr>
      <w:pStyle w:val="Zhlav"/>
    </w:pPr>
  </w:p>
  <w:p w14:paraId="2969B302" w14:textId="77777777" w:rsidR="002B5071" w:rsidRDefault="002B507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22A88893" w14:paraId="357895B3" w14:textId="77777777" w:rsidTr="00C124AC">
      <w:trPr>
        <w:trHeight w:val="300"/>
      </w:trPr>
      <w:tc>
        <w:tcPr>
          <w:tcW w:w="3305" w:type="dxa"/>
        </w:tcPr>
        <w:p w14:paraId="04553BF7" w14:textId="4A887EF7" w:rsidR="22A88893" w:rsidRDefault="22A88893" w:rsidP="00C124AC">
          <w:pPr>
            <w:pStyle w:val="Zhlav"/>
            <w:ind w:left="-115"/>
          </w:pPr>
        </w:p>
      </w:tc>
      <w:tc>
        <w:tcPr>
          <w:tcW w:w="3305" w:type="dxa"/>
        </w:tcPr>
        <w:p w14:paraId="381F7C34" w14:textId="3EE3B3DB" w:rsidR="22A88893" w:rsidRDefault="22A88893" w:rsidP="00C124AC">
          <w:pPr>
            <w:pStyle w:val="Zhlav"/>
            <w:jc w:val="center"/>
          </w:pPr>
        </w:p>
      </w:tc>
      <w:tc>
        <w:tcPr>
          <w:tcW w:w="3305" w:type="dxa"/>
        </w:tcPr>
        <w:p w14:paraId="313658C1" w14:textId="2A7B34E9" w:rsidR="22A88893" w:rsidRDefault="22A88893" w:rsidP="00C124AC">
          <w:pPr>
            <w:pStyle w:val="Zhlav"/>
            <w:ind w:right="-115"/>
            <w:jc w:val="right"/>
          </w:pPr>
        </w:p>
      </w:tc>
    </w:tr>
  </w:tbl>
  <w:p w14:paraId="69716121" w14:textId="1EBFED49" w:rsidR="00B777BB" w:rsidRDefault="00B777B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E2F85" w14:textId="22605E25" w:rsidR="002B5071" w:rsidRDefault="002B5071">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2A88893" w14:paraId="39B0264A" w14:textId="77777777" w:rsidTr="00C124AC">
      <w:trPr>
        <w:trHeight w:val="300"/>
      </w:trPr>
      <w:tc>
        <w:tcPr>
          <w:tcW w:w="3020" w:type="dxa"/>
        </w:tcPr>
        <w:p w14:paraId="1CB31C0D" w14:textId="0A805F5F" w:rsidR="22A88893" w:rsidRDefault="22A88893" w:rsidP="00C124AC">
          <w:pPr>
            <w:pStyle w:val="Zhlav"/>
            <w:ind w:left="-115"/>
          </w:pPr>
        </w:p>
      </w:tc>
      <w:tc>
        <w:tcPr>
          <w:tcW w:w="3020" w:type="dxa"/>
        </w:tcPr>
        <w:p w14:paraId="148006CB" w14:textId="3048DEC0" w:rsidR="22A88893" w:rsidRDefault="22A88893" w:rsidP="00C124AC">
          <w:pPr>
            <w:pStyle w:val="Zhlav"/>
            <w:jc w:val="center"/>
          </w:pPr>
        </w:p>
      </w:tc>
      <w:tc>
        <w:tcPr>
          <w:tcW w:w="3020" w:type="dxa"/>
        </w:tcPr>
        <w:p w14:paraId="7D337A9B" w14:textId="34D34A93" w:rsidR="22A88893" w:rsidRDefault="22A88893" w:rsidP="00C124AC">
          <w:pPr>
            <w:pStyle w:val="Zhlav"/>
            <w:ind w:right="-115"/>
            <w:jc w:val="right"/>
          </w:pPr>
        </w:p>
      </w:tc>
    </w:tr>
  </w:tbl>
  <w:p w14:paraId="02246BD6" w14:textId="122FC599" w:rsidR="00B777BB" w:rsidRDefault="00B777BB">
    <w:pPr>
      <w:pStyle w:val="Zhlav"/>
    </w:pPr>
  </w:p>
</w:hdr>
</file>

<file path=word/intelligence2.xml><?xml version="1.0" encoding="utf-8"?>
<int2:intelligence xmlns:int2="http://schemas.microsoft.com/office/intelligence/2020/intelligence" xmlns:oel="http://schemas.microsoft.com/office/2019/extlst">
  <int2:observations>
    <int2:textHash int2:hashCode="qbguxnjpILXlOr" int2:id="Bno1rJuW">
      <int2:state int2:value="Rejected" int2:type="AugLoop_Text_Critique"/>
    </int2:textHash>
    <int2:textHash int2:hashCode="vyma5Wt2yL1fUd" int2:id="CvlM5WeY">
      <int2:state int2:value="Rejected" int2:type="AugLoop_Text_Critique"/>
    </int2:textHash>
    <int2:textHash int2:hashCode="mhOxuD8QTNVWVv" int2:id="QdPQl1SP">
      <int2:state int2:value="Rejected" int2:type="AugLoop_Text_Critique"/>
    </int2:textHash>
    <int2:textHash int2:hashCode="qe8RzolPh0110J" int2:id="SWg2TFzH">
      <int2:state int2:value="Rejected" int2:type="AugLoop_Text_Critique"/>
    </int2:textHash>
    <int2:textHash int2:hashCode="uL34wryimgyOCl" int2:id="mOG4lkr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BA6795E"/>
    <w:lvl w:ilvl="0">
      <w:start w:val="1"/>
      <w:numFmt w:val="decimal"/>
      <w:lvlText w:val="%1."/>
      <w:lvlJc w:val="left"/>
      <w:pPr>
        <w:tabs>
          <w:tab w:val="num" w:pos="360"/>
        </w:tabs>
        <w:ind w:left="360" w:hanging="360"/>
      </w:pPr>
    </w:lvl>
  </w:abstractNum>
  <w:abstractNum w:abstractNumId="1" w15:restartNumberingAfterBreak="0">
    <w:nsid w:val="01A07EB0"/>
    <w:multiLevelType w:val="multilevel"/>
    <w:tmpl w:val="A1108894"/>
    <w:lvl w:ilvl="0">
      <w:start w:val="1"/>
      <w:numFmt w:val="decimal"/>
      <w:lvlText w:val="%1."/>
      <w:lvlJc w:val="left"/>
      <w:pPr>
        <w:ind w:left="864" w:hanging="432"/>
      </w:pPr>
      <w:rPr>
        <w:rFonts w:ascii="Arial" w:hAnsi="Arial" w:hint="default"/>
        <w:b w:val="0"/>
        <w:bCs/>
        <w:sz w:val="20"/>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2" w15:restartNumberingAfterBreak="0">
    <w:nsid w:val="0202316C"/>
    <w:multiLevelType w:val="multilevel"/>
    <w:tmpl w:val="72BAC05E"/>
    <w:lvl w:ilvl="0">
      <w:start w:val="1"/>
      <w:numFmt w:val="decimal"/>
      <w:lvlText w:val="%1."/>
      <w:lvlJc w:val="left"/>
      <w:pPr>
        <w:ind w:left="864" w:hanging="432"/>
      </w:pPr>
      <w:rPr>
        <w:rFonts w:ascii="Arial" w:hAnsi="Arial" w:hint="default"/>
        <w:b w:val="0"/>
        <w:bCs/>
        <w:sz w:val="20"/>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3" w15:restartNumberingAfterBreak="0">
    <w:nsid w:val="0543101A"/>
    <w:multiLevelType w:val="multilevel"/>
    <w:tmpl w:val="B026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C60058"/>
    <w:multiLevelType w:val="hybridMultilevel"/>
    <w:tmpl w:val="9A3C83B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850BBD"/>
    <w:multiLevelType w:val="hybridMultilevel"/>
    <w:tmpl w:val="0C12939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7F2744"/>
    <w:multiLevelType w:val="multilevel"/>
    <w:tmpl w:val="515A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921A8E"/>
    <w:multiLevelType w:val="hybridMultilevel"/>
    <w:tmpl w:val="EB92EA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6A4F20"/>
    <w:multiLevelType w:val="hybridMultilevel"/>
    <w:tmpl w:val="94A02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8942A35"/>
    <w:multiLevelType w:val="hybridMultilevel"/>
    <w:tmpl w:val="EF6806C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982C70"/>
    <w:multiLevelType w:val="multilevel"/>
    <w:tmpl w:val="04050025"/>
    <w:lvl w:ilvl="0">
      <w:start w:val="1"/>
      <w:numFmt w:val="decimal"/>
      <w:lvlText w:val="%1"/>
      <w:lvlJc w:val="left"/>
      <w:pPr>
        <w:ind w:left="432" w:hanging="432"/>
      </w:pPr>
      <w:rPr>
        <w:rFonts w:hint="default"/>
        <w:b w:val="0"/>
        <w:bC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1" w15:restartNumberingAfterBreak="0">
    <w:nsid w:val="19656480"/>
    <w:multiLevelType w:val="hybridMultilevel"/>
    <w:tmpl w:val="A080B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B8B6B75"/>
    <w:multiLevelType w:val="hybridMultilevel"/>
    <w:tmpl w:val="8B7EF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C2F7397"/>
    <w:multiLevelType w:val="multilevel"/>
    <w:tmpl w:val="8370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503EA6"/>
    <w:multiLevelType w:val="hybridMultilevel"/>
    <w:tmpl w:val="DD64D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2A63F5"/>
    <w:multiLevelType w:val="multilevel"/>
    <w:tmpl w:val="E934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804753"/>
    <w:multiLevelType w:val="hybridMultilevel"/>
    <w:tmpl w:val="DC846B4A"/>
    <w:lvl w:ilvl="0" w:tplc="7EF88C5C">
      <w:start w:val="1"/>
      <w:numFmt w:val="bullet"/>
      <w:lvlText w:val=""/>
      <w:lvlJc w:val="left"/>
      <w:pPr>
        <w:ind w:left="720" w:hanging="360"/>
      </w:pPr>
      <w:rPr>
        <w:rFonts w:ascii="Symbol" w:hAnsi="Symbol" w:hint="default"/>
      </w:rPr>
    </w:lvl>
    <w:lvl w:ilvl="1" w:tplc="3EAA6904">
      <w:start w:val="1"/>
      <w:numFmt w:val="bullet"/>
      <w:lvlText w:val="o"/>
      <w:lvlJc w:val="left"/>
      <w:pPr>
        <w:ind w:left="1440" w:hanging="360"/>
      </w:pPr>
      <w:rPr>
        <w:rFonts w:ascii="Courier New" w:hAnsi="Courier New" w:hint="default"/>
      </w:rPr>
    </w:lvl>
    <w:lvl w:ilvl="2" w:tplc="34585C24">
      <w:start w:val="1"/>
      <w:numFmt w:val="bullet"/>
      <w:lvlText w:val=""/>
      <w:lvlJc w:val="left"/>
      <w:pPr>
        <w:ind w:left="2160" w:hanging="360"/>
      </w:pPr>
      <w:rPr>
        <w:rFonts w:ascii="Wingdings" w:hAnsi="Wingdings" w:hint="default"/>
      </w:rPr>
    </w:lvl>
    <w:lvl w:ilvl="3" w:tplc="2A0EA288">
      <w:start w:val="1"/>
      <w:numFmt w:val="bullet"/>
      <w:lvlText w:val=""/>
      <w:lvlJc w:val="left"/>
      <w:pPr>
        <w:ind w:left="2880" w:hanging="360"/>
      </w:pPr>
      <w:rPr>
        <w:rFonts w:ascii="Symbol" w:hAnsi="Symbol" w:hint="default"/>
      </w:rPr>
    </w:lvl>
    <w:lvl w:ilvl="4" w:tplc="C8284296">
      <w:start w:val="1"/>
      <w:numFmt w:val="bullet"/>
      <w:lvlText w:val="o"/>
      <w:lvlJc w:val="left"/>
      <w:pPr>
        <w:ind w:left="3600" w:hanging="360"/>
      </w:pPr>
      <w:rPr>
        <w:rFonts w:ascii="Courier New" w:hAnsi="Courier New" w:hint="default"/>
      </w:rPr>
    </w:lvl>
    <w:lvl w:ilvl="5" w:tplc="E85EE958">
      <w:start w:val="1"/>
      <w:numFmt w:val="bullet"/>
      <w:lvlText w:val=""/>
      <w:lvlJc w:val="left"/>
      <w:pPr>
        <w:ind w:left="4320" w:hanging="360"/>
      </w:pPr>
      <w:rPr>
        <w:rFonts w:ascii="Wingdings" w:hAnsi="Wingdings" w:hint="default"/>
      </w:rPr>
    </w:lvl>
    <w:lvl w:ilvl="6" w:tplc="7E6A4656">
      <w:start w:val="1"/>
      <w:numFmt w:val="bullet"/>
      <w:lvlText w:val=""/>
      <w:lvlJc w:val="left"/>
      <w:pPr>
        <w:ind w:left="5040" w:hanging="360"/>
      </w:pPr>
      <w:rPr>
        <w:rFonts w:ascii="Symbol" w:hAnsi="Symbol" w:hint="default"/>
      </w:rPr>
    </w:lvl>
    <w:lvl w:ilvl="7" w:tplc="BBE24790">
      <w:start w:val="1"/>
      <w:numFmt w:val="bullet"/>
      <w:lvlText w:val="o"/>
      <w:lvlJc w:val="left"/>
      <w:pPr>
        <w:ind w:left="5760" w:hanging="360"/>
      </w:pPr>
      <w:rPr>
        <w:rFonts w:ascii="Courier New" w:hAnsi="Courier New" w:hint="default"/>
      </w:rPr>
    </w:lvl>
    <w:lvl w:ilvl="8" w:tplc="D90ACE6E">
      <w:start w:val="1"/>
      <w:numFmt w:val="bullet"/>
      <w:lvlText w:val=""/>
      <w:lvlJc w:val="left"/>
      <w:pPr>
        <w:ind w:left="6480" w:hanging="360"/>
      </w:pPr>
      <w:rPr>
        <w:rFonts w:ascii="Wingdings" w:hAnsi="Wingdings" w:hint="default"/>
      </w:rPr>
    </w:lvl>
  </w:abstractNum>
  <w:abstractNum w:abstractNumId="17" w15:restartNumberingAfterBreak="0">
    <w:nsid w:val="282D976D"/>
    <w:multiLevelType w:val="hybridMultilevel"/>
    <w:tmpl w:val="FFFFFFFF"/>
    <w:lvl w:ilvl="0" w:tplc="06487380">
      <w:start w:val="1"/>
      <w:numFmt w:val="bullet"/>
      <w:lvlText w:val="-"/>
      <w:lvlJc w:val="left"/>
      <w:pPr>
        <w:ind w:left="720" w:hanging="360"/>
      </w:pPr>
      <w:rPr>
        <w:rFonts w:ascii="Aptos" w:hAnsi="Aptos" w:hint="default"/>
      </w:rPr>
    </w:lvl>
    <w:lvl w:ilvl="1" w:tplc="5AE8F382">
      <w:start w:val="1"/>
      <w:numFmt w:val="bullet"/>
      <w:lvlText w:val="o"/>
      <w:lvlJc w:val="left"/>
      <w:pPr>
        <w:ind w:left="1440" w:hanging="360"/>
      </w:pPr>
      <w:rPr>
        <w:rFonts w:ascii="Courier New" w:hAnsi="Courier New" w:hint="default"/>
      </w:rPr>
    </w:lvl>
    <w:lvl w:ilvl="2" w:tplc="5476CEE8">
      <w:start w:val="1"/>
      <w:numFmt w:val="bullet"/>
      <w:lvlText w:val=""/>
      <w:lvlJc w:val="left"/>
      <w:pPr>
        <w:ind w:left="2160" w:hanging="360"/>
      </w:pPr>
      <w:rPr>
        <w:rFonts w:ascii="Wingdings" w:hAnsi="Wingdings" w:hint="default"/>
      </w:rPr>
    </w:lvl>
    <w:lvl w:ilvl="3" w:tplc="45E6195C">
      <w:start w:val="1"/>
      <w:numFmt w:val="bullet"/>
      <w:lvlText w:val=""/>
      <w:lvlJc w:val="left"/>
      <w:pPr>
        <w:ind w:left="2880" w:hanging="360"/>
      </w:pPr>
      <w:rPr>
        <w:rFonts w:ascii="Symbol" w:hAnsi="Symbol" w:hint="default"/>
      </w:rPr>
    </w:lvl>
    <w:lvl w:ilvl="4" w:tplc="500A2334">
      <w:start w:val="1"/>
      <w:numFmt w:val="bullet"/>
      <w:lvlText w:val="o"/>
      <w:lvlJc w:val="left"/>
      <w:pPr>
        <w:ind w:left="3600" w:hanging="360"/>
      </w:pPr>
      <w:rPr>
        <w:rFonts w:ascii="Courier New" w:hAnsi="Courier New" w:hint="default"/>
      </w:rPr>
    </w:lvl>
    <w:lvl w:ilvl="5" w:tplc="CB64340E">
      <w:start w:val="1"/>
      <w:numFmt w:val="bullet"/>
      <w:lvlText w:val=""/>
      <w:lvlJc w:val="left"/>
      <w:pPr>
        <w:ind w:left="4320" w:hanging="360"/>
      </w:pPr>
      <w:rPr>
        <w:rFonts w:ascii="Wingdings" w:hAnsi="Wingdings" w:hint="default"/>
      </w:rPr>
    </w:lvl>
    <w:lvl w:ilvl="6" w:tplc="60A86D78">
      <w:start w:val="1"/>
      <w:numFmt w:val="bullet"/>
      <w:lvlText w:val=""/>
      <w:lvlJc w:val="left"/>
      <w:pPr>
        <w:ind w:left="5040" w:hanging="360"/>
      </w:pPr>
      <w:rPr>
        <w:rFonts w:ascii="Symbol" w:hAnsi="Symbol" w:hint="default"/>
      </w:rPr>
    </w:lvl>
    <w:lvl w:ilvl="7" w:tplc="2A08C1FC">
      <w:start w:val="1"/>
      <w:numFmt w:val="bullet"/>
      <w:lvlText w:val="o"/>
      <w:lvlJc w:val="left"/>
      <w:pPr>
        <w:ind w:left="5760" w:hanging="360"/>
      </w:pPr>
      <w:rPr>
        <w:rFonts w:ascii="Courier New" w:hAnsi="Courier New" w:hint="default"/>
      </w:rPr>
    </w:lvl>
    <w:lvl w:ilvl="8" w:tplc="820EC620">
      <w:start w:val="1"/>
      <w:numFmt w:val="bullet"/>
      <w:lvlText w:val=""/>
      <w:lvlJc w:val="left"/>
      <w:pPr>
        <w:ind w:left="6480" w:hanging="360"/>
      </w:pPr>
      <w:rPr>
        <w:rFonts w:ascii="Wingdings" w:hAnsi="Wingdings" w:hint="default"/>
      </w:rPr>
    </w:lvl>
  </w:abstractNum>
  <w:abstractNum w:abstractNumId="18" w15:restartNumberingAfterBreak="0">
    <w:nsid w:val="28590C6C"/>
    <w:multiLevelType w:val="hybridMultilevel"/>
    <w:tmpl w:val="93A6E7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8D53905"/>
    <w:multiLevelType w:val="hybridMultilevel"/>
    <w:tmpl w:val="25AA6C06"/>
    <w:lvl w:ilvl="0" w:tplc="FFFFFFFF">
      <w:start w:val="1"/>
      <w:numFmt w:val="decimal"/>
      <w:lvlText w:val="%1."/>
      <w:lvlJc w:val="left"/>
      <w:pPr>
        <w:ind w:left="720" w:hanging="360"/>
      </w:pPr>
      <w:rPr>
        <w:rFonts w:hint="default"/>
        <w:b/>
      </w:rPr>
    </w:lvl>
    <w:lvl w:ilvl="1" w:tplc="0405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8D3447"/>
    <w:multiLevelType w:val="hybridMultilevel"/>
    <w:tmpl w:val="6D667878"/>
    <w:lvl w:ilvl="0" w:tplc="E1946B14">
      <w:start w:val="1"/>
      <w:numFmt w:val="decimal"/>
      <w:lvlText w:val="%1."/>
      <w:lvlJc w:val="left"/>
      <w:pPr>
        <w:ind w:left="720" w:hanging="363"/>
      </w:pPr>
      <w:rPr>
        <w:rFonts w:ascii="Arial" w:hAnsi="Arial" w:hint="default"/>
        <w:sz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29CC8011"/>
    <w:multiLevelType w:val="hybridMultilevel"/>
    <w:tmpl w:val="2EEC854C"/>
    <w:lvl w:ilvl="0" w:tplc="37064E94">
      <w:start w:val="1"/>
      <w:numFmt w:val="bullet"/>
      <w:lvlText w:val=""/>
      <w:lvlJc w:val="left"/>
      <w:pPr>
        <w:ind w:left="720" w:hanging="360"/>
      </w:pPr>
      <w:rPr>
        <w:rFonts w:ascii="Symbol" w:hAnsi="Symbol" w:hint="default"/>
      </w:rPr>
    </w:lvl>
    <w:lvl w:ilvl="1" w:tplc="D47412C2">
      <w:start w:val="1"/>
      <w:numFmt w:val="bullet"/>
      <w:lvlText w:val="o"/>
      <w:lvlJc w:val="left"/>
      <w:pPr>
        <w:ind w:left="1440" w:hanging="360"/>
      </w:pPr>
      <w:rPr>
        <w:rFonts w:ascii="Courier New" w:hAnsi="Courier New" w:hint="default"/>
      </w:rPr>
    </w:lvl>
    <w:lvl w:ilvl="2" w:tplc="0346CDDC">
      <w:start w:val="1"/>
      <w:numFmt w:val="bullet"/>
      <w:lvlText w:val=""/>
      <w:lvlJc w:val="left"/>
      <w:pPr>
        <w:ind w:left="2160" w:hanging="360"/>
      </w:pPr>
      <w:rPr>
        <w:rFonts w:ascii="Wingdings" w:hAnsi="Wingdings" w:hint="default"/>
      </w:rPr>
    </w:lvl>
    <w:lvl w:ilvl="3" w:tplc="1320118A">
      <w:start w:val="1"/>
      <w:numFmt w:val="bullet"/>
      <w:lvlText w:val=""/>
      <w:lvlJc w:val="left"/>
      <w:pPr>
        <w:ind w:left="2880" w:hanging="360"/>
      </w:pPr>
      <w:rPr>
        <w:rFonts w:ascii="Symbol" w:hAnsi="Symbol" w:hint="default"/>
      </w:rPr>
    </w:lvl>
    <w:lvl w:ilvl="4" w:tplc="55B0AE88">
      <w:start w:val="1"/>
      <w:numFmt w:val="bullet"/>
      <w:lvlText w:val="o"/>
      <w:lvlJc w:val="left"/>
      <w:pPr>
        <w:ind w:left="3600" w:hanging="360"/>
      </w:pPr>
      <w:rPr>
        <w:rFonts w:ascii="Courier New" w:hAnsi="Courier New" w:hint="default"/>
      </w:rPr>
    </w:lvl>
    <w:lvl w:ilvl="5" w:tplc="1F7A0FFE">
      <w:start w:val="1"/>
      <w:numFmt w:val="bullet"/>
      <w:lvlText w:val=""/>
      <w:lvlJc w:val="left"/>
      <w:pPr>
        <w:ind w:left="4320" w:hanging="360"/>
      </w:pPr>
      <w:rPr>
        <w:rFonts w:ascii="Wingdings" w:hAnsi="Wingdings" w:hint="default"/>
      </w:rPr>
    </w:lvl>
    <w:lvl w:ilvl="6" w:tplc="D27ED218">
      <w:start w:val="1"/>
      <w:numFmt w:val="bullet"/>
      <w:lvlText w:val=""/>
      <w:lvlJc w:val="left"/>
      <w:pPr>
        <w:ind w:left="5040" w:hanging="360"/>
      </w:pPr>
      <w:rPr>
        <w:rFonts w:ascii="Symbol" w:hAnsi="Symbol" w:hint="default"/>
      </w:rPr>
    </w:lvl>
    <w:lvl w:ilvl="7" w:tplc="8356D83A">
      <w:start w:val="1"/>
      <w:numFmt w:val="bullet"/>
      <w:lvlText w:val="o"/>
      <w:lvlJc w:val="left"/>
      <w:pPr>
        <w:ind w:left="5760" w:hanging="360"/>
      </w:pPr>
      <w:rPr>
        <w:rFonts w:ascii="Courier New" w:hAnsi="Courier New" w:hint="default"/>
      </w:rPr>
    </w:lvl>
    <w:lvl w:ilvl="8" w:tplc="DB7C9C24">
      <w:start w:val="1"/>
      <w:numFmt w:val="bullet"/>
      <w:lvlText w:val=""/>
      <w:lvlJc w:val="left"/>
      <w:pPr>
        <w:ind w:left="6480" w:hanging="360"/>
      </w:pPr>
      <w:rPr>
        <w:rFonts w:ascii="Wingdings" w:hAnsi="Wingdings" w:hint="default"/>
      </w:rPr>
    </w:lvl>
  </w:abstractNum>
  <w:abstractNum w:abstractNumId="22" w15:restartNumberingAfterBreak="0">
    <w:nsid w:val="2BBF002C"/>
    <w:multiLevelType w:val="hybridMultilevel"/>
    <w:tmpl w:val="64B8705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A722C0"/>
    <w:multiLevelType w:val="multilevel"/>
    <w:tmpl w:val="939A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E8391F"/>
    <w:multiLevelType w:val="hybridMultilevel"/>
    <w:tmpl w:val="19007B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F226C9D"/>
    <w:multiLevelType w:val="hybridMultilevel"/>
    <w:tmpl w:val="3F9CA76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0684E41"/>
    <w:multiLevelType w:val="multilevel"/>
    <w:tmpl w:val="CE5C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B01DAF"/>
    <w:multiLevelType w:val="hybridMultilevel"/>
    <w:tmpl w:val="FE105670"/>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0405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840378A"/>
    <w:multiLevelType w:val="hybridMultilevel"/>
    <w:tmpl w:val="BCD241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AAF0345"/>
    <w:multiLevelType w:val="hybridMultilevel"/>
    <w:tmpl w:val="4CB66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B63E170"/>
    <w:multiLevelType w:val="hybridMultilevel"/>
    <w:tmpl w:val="FFFFFFFF"/>
    <w:lvl w:ilvl="0" w:tplc="5AB65CDE">
      <w:start w:val="1"/>
      <w:numFmt w:val="decimal"/>
      <w:lvlText w:val="%1"/>
      <w:lvlJc w:val="left"/>
      <w:pPr>
        <w:ind w:left="432" w:hanging="432"/>
      </w:pPr>
    </w:lvl>
    <w:lvl w:ilvl="1" w:tplc="4AF2A430">
      <w:start w:val="1"/>
      <w:numFmt w:val="lowerLetter"/>
      <w:lvlText w:val="%2."/>
      <w:lvlJc w:val="left"/>
      <w:pPr>
        <w:ind w:left="1440" w:hanging="360"/>
      </w:pPr>
    </w:lvl>
    <w:lvl w:ilvl="2" w:tplc="59768716">
      <w:start w:val="1"/>
      <w:numFmt w:val="lowerRoman"/>
      <w:lvlText w:val="%3."/>
      <w:lvlJc w:val="right"/>
      <w:pPr>
        <w:ind w:left="2160" w:hanging="180"/>
      </w:pPr>
    </w:lvl>
    <w:lvl w:ilvl="3" w:tplc="CD548836">
      <w:start w:val="1"/>
      <w:numFmt w:val="decimal"/>
      <w:lvlText w:val="%4."/>
      <w:lvlJc w:val="left"/>
      <w:pPr>
        <w:ind w:left="2880" w:hanging="360"/>
      </w:pPr>
    </w:lvl>
    <w:lvl w:ilvl="4" w:tplc="E43A02B6">
      <w:start w:val="1"/>
      <w:numFmt w:val="lowerLetter"/>
      <w:lvlText w:val="%5."/>
      <w:lvlJc w:val="left"/>
      <w:pPr>
        <w:ind w:left="3600" w:hanging="360"/>
      </w:pPr>
    </w:lvl>
    <w:lvl w:ilvl="5" w:tplc="5EC082AE">
      <w:start w:val="1"/>
      <w:numFmt w:val="lowerRoman"/>
      <w:lvlText w:val="%6."/>
      <w:lvlJc w:val="right"/>
      <w:pPr>
        <w:ind w:left="4320" w:hanging="180"/>
      </w:pPr>
    </w:lvl>
    <w:lvl w:ilvl="6" w:tplc="CDCA70DE">
      <w:start w:val="1"/>
      <w:numFmt w:val="decimal"/>
      <w:lvlText w:val="%7."/>
      <w:lvlJc w:val="left"/>
      <w:pPr>
        <w:ind w:left="5040" w:hanging="360"/>
      </w:pPr>
    </w:lvl>
    <w:lvl w:ilvl="7" w:tplc="74B4B398">
      <w:start w:val="1"/>
      <w:numFmt w:val="lowerLetter"/>
      <w:lvlText w:val="%8."/>
      <w:lvlJc w:val="left"/>
      <w:pPr>
        <w:ind w:left="5760" w:hanging="360"/>
      </w:pPr>
    </w:lvl>
    <w:lvl w:ilvl="8" w:tplc="5ECAD9D0">
      <w:start w:val="1"/>
      <w:numFmt w:val="lowerRoman"/>
      <w:lvlText w:val="%9."/>
      <w:lvlJc w:val="right"/>
      <w:pPr>
        <w:ind w:left="6480" w:hanging="180"/>
      </w:pPr>
    </w:lvl>
  </w:abstractNum>
  <w:abstractNum w:abstractNumId="31" w15:restartNumberingAfterBreak="0">
    <w:nsid w:val="3BE33994"/>
    <w:multiLevelType w:val="multilevel"/>
    <w:tmpl w:val="3A84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640377"/>
    <w:multiLevelType w:val="hybridMultilevel"/>
    <w:tmpl w:val="7C7651BA"/>
    <w:lvl w:ilvl="0" w:tplc="AA2CF1AE">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5784984"/>
    <w:multiLevelType w:val="hybridMultilevel"/>
    <w:tmpl w:val="1D24729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8610577"/>
    <w:multiLevelType w:val="hybridMultilevel"/>
    <w:tmpl w:val="B5DA10D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499D4031"/>
    <w:multiLevelType w:val="hybridMultilevel"/>
    <w:tmpl w:val="B8DC4A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BBF2526"/>
    <w:multiLevelType w:val="hybridMultilevel"/>
    <w:tmpl w:val="B376234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CA1765F"/>
    <w:multiLevelType w:val="hybridMultilevel"/>
    <w:tmpl w:val="FE1880C8"/>
    <w:lvl w:ilvl="0" w:tplc="193C60FA">
      <w:start w:val="1"/>
      <w:numFmt w:val="decimal"/>
      <w:lvlText w:val="%1."/>
      <w:lvlJc w:val="left"/>
      <w:pPr>
        <w:ind w:left="720" w:hanging="360"/>
      </w:pPr>
      <w:rPr>
        <w:rFont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CBF0C7A"/>
    <w:multiLevelType w:val="hybridMultilevel"/>
    <w:tmpl w:val="AA282DA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13C3E2E"/>
    <w:multiLevelType w:val="multilevel"/>
    <w:tmpl w:val="55FC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1B435CE"/>
    <w:multiLevelType w:val="multilevel"/>
    <w:tmpl w:val="B374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3762D20"/>
    <w:multiLevelType w:val="hybridMultilevel"/>
    <w:tmpl w:val="AB6A960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3E70C67"/>
    <w:multiLevelType w:val="multilevel"/>
    <w:tmpl w:val="14E6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6A50D3"/>
    <w:multiLevelType w:val="multilevel"/>
    <w:tmpl w:val="106C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7C5F75"/>
    <w:multiLevelType w:val="multilevel"/>
    <w:tmpl w:val="B6E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4125F5F"/>
    <w:multiLevelType w:val="hybridMultilevel"/>
    <w:tmpl w:val="099E4E7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5681312"/>
    <w:multiLevelType w:val="hybridMultilevel"/>
    <w:tmpl w:val="C102E9F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69F3FF0"/>
    <w:multiLevelType w:val="hybridMultilevel"/>
    <w:tmpl w:val="1EB0CD5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91C2346"/>
    <w:multiLevelType w:val="hybridMultilevel"/>
    <w:tmpl w:val="159EB6F2"/>
    <w:lvl w:ilvl="0" w:tplc="F3A8265E">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B810402"/>
    <w:multiLevelType w:val="hybridMultilevel"/>
    <w:tmpl w:val="061A5C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E3251E2"/>
    <w:multiLevelType w:val="multilevel"/>
    <w:tmpl w:val="3BC4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FF4DFB"/>
    <w:multiLevelType w:val="hybridMultilevel"/>
    <w:tmpl w:val="C386A2E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4B45EE2"/>
    <w:multiLevelType w:val="hybridMultilevel"/>
    <w:tmpl w:val="DD64D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6282766"/>
    <w:multiLevelType w:val="hybridMultilevel"/>
    <w:tmpl w:val="480A0EB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7E43204"/>
    <w:multiLevelType w:val="multilevel"/>
    <w:tmpl w:val="DEDA1336"/>
    <w:lvl w:ilvl="0">
      <w:start w:val="1"/>
      <w:numFmt w:val="decimal"/>
      <w:lvlText w:val="%1"/>
      <w:lvlJc w:val="left"/>
      <w:pPr>
        <w:ind w:left="794" w:hanging="794"/>
      </w:pPr>
      <w:rPr>
        <w:rFonts w:hint="default"/>
      </w:rPr>
    </w:lvl>
    <w:lvl w:ilvl="1">
      <w:start w:val="1"/>
      <w:numFmt w:val="decimal"/>
      <w:lvlText w:val="%1.%2"/>
      <w:lvlJc w:val="left"/>
      <w:pPr>
        <w:ind w:left="576" w:hanging="576"/>
      </w:pPr>
      <w:rPr>
        <w:rFonts w:hint="default"/>
      </w:rPr>
    </w:lvl>
    <w:lvl w:ilvl="2">
      <w:start w:val="1"/>
      <w:numFmt w:val="decimal"/>
      <w:lvlText w:val="%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7DAC022F"/>
    <w:multiLevelType w:val="hybridMultilevel"/>
    <w:tmpl w:val="FEB28CD4"/>
    <w:styleLink w:val="1ai"/>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13330404">
    <w:abstractNumId w:val="33"/>
  </w:num>
  <w:num w:numId="2" w16cid:durableId="716010268">
    <w:abstractNumId w:val="32"/>
  </w:num>
  <w:num w:numId="3" w16cid:durableId="937829790">
    <w:abstractNumId w:val="37"/>
  </w:num>
  <w:num w:numId="4" w16cid:durableId="1866212000">
    <w:abstractNumId w:val="34"/>
  </w:num>
  <w:num w:numId="5" w16cid:durableId="1317224395">
    <w:abstractNumId w:val="8"/>
  </w:num>
  <w:num w:numId="6" w16cid:durableId="444465246">
    <w:abstractNumId w:val="51"/>
  </w:num>
  <w:num w:numId="7" w16cid:durableId="149292946">
    <w:abstractNumId w:val="25"/>
  </w:num>
  <w:num w:numId="8" w16cid:durableId="1286279268">
    <w:abstractNumId w:val="1"/>
  </w:num>
  <w:num w:numId="9" w16cid:durableId="774133185">
    <w:abstractNumId w:val="49"/>
  </w:num>
  <w:num w:numId="10" w16cid:durableId="1984894424">
    <w:abstractNumId w:val="5"/>
  </w:num>
  <w:num w:numId="11" w16cid:durableId="1920167368">
    <w:abstractNumId w:val="55"/>
  </w:num>
  <w:num w:numId="12" w16cid:durableId="19866084">
    <w:abstractNumId w:val="41"/>
  </w:num>
  <w:num w:numId="13" w16cid:durableId="2058702656">
    <w:abstractNumId w:val="45"/>
  </w:num>
  <w:num w:numId="14" w16cid:durableId="685792822">
    <w:abstractNumId w:val="9"/>
  </w:num>
  <w:num w:numId="15" w16cid:durableId="58094216">
    <w:abstractNumId w:val="38"/>
  </w:num>
  <w:num w:numId="16" w16cid:durableId="350886583">
    <w:abstractNumId w:val="46"/>
  </w:num>
  <w:num w:numId="17" w16cid:durableId="1955744132">
    <w:abstractNumId w:val="14"/>
  </w:num>
  <w:num w:numId="18" w16cid:durableId="1456631549">
    <w:abstractNumId w:val="35"/>
  </w:num>
  <w:num w:numId="19" w16cid:durableId="1880506065">
    <w:abstractNumId w:val="22"/>
  </w:num>
  <w:num w:numId="20" w16cid:durableId="866257505">
    <w:abstractNumId w:val="21"/>
  </w:num>
  <w:num w:numId="21" w16cid:durableId="1012146377">
    <w:abstractNumId w:val="16"/>
  </w:num>
  <w:num w:numId="22" w16cid:durableId="1461067303">
    <w:abstractNumId w:val="6"/>
  </w:num>
  <w:num w:numId="23" w16cid:durableId="138035707">
    <w:abstractNumId w:val="12"/>
  </w:num>
  <w:num w:numId="24" w16cid:durableId="589895844">
    <w:abstractNumId w:val="52"/>
  </w:num>
  <w:num w:numId="25" w16cid:durableId="2064087968">
    <w:abstractNumId w:val="24"/>
  </w:num>
  <w:num w:numId="26" w16cid:durableId="888613768">
    <w:abstractNumId w:val="44"/>
  </w:num>
  <w:num w:numId="27" w16cid:durableId="1734818422">
    <w:abstractNumId w:val="3"/>
  </w:num>
  <w:num w:numId="28" w16cid:durableId="122506630">
    <w:abstractNumId w:val="50"/>
  </w:num>
  <w:num w:numId="29" w16cid:durableId="400565677">
    <w:abstractNumId w:val="42"/>
  </w:num>
  <w:num w:numId="30" w16cid:durableId="2138599147">
    <w:abstractNumId w:val="31"/>
  </w:num>
  <w:num w:numId="31" w16cid:durableId="920406773">
    <w:abstractNumId w:val="43"/>
  </w:num>
  <w:num w:numId="32" w16cid:durableId="1728408091">
    <w:abstractNumId w:val="23"/>
  </w:num>
  <w:num w:numId="33" w16cid:durableId="430324679">
    <w:abstractNumId w:val="29"/>
  </w:num>
  <w:num w:numId="34" w16cid:durableId="1223977962">
    <w:abstractNumId w:val="40"/>
  </w:num>
  <w:num w:numId="35" w16cid:durableId="962616801">
    <w:abstractNumId w:val="11"/>
  </w:num>
  <w:num w:numId="36" w16cid:durableId="962426265">
    <w:abstractNumId w:val="39"/>
  </w:num>
  <w:num w:numId="37" w16cid:durableId="135488402">
    <w:abstractNumId w:val="13"/>
  </w:num>
  <w:num w:numId="38" w16cid:durableId="928276448">
    <w:abstractNumId w:val="15"/>
  </w:num>
  <w:num w:numId="39" w16cid:durableId="1185367655">
    <w:abstractNumId w:val="26"/>
  </w:num>
  <w:num w:numId="40" w16cid:durableId="545486128">
    <w:abstractNumId w:val="28"/>
  </w:num>
  <w:num w:numId="41" w16cid:durableId="210920527">
    <w:abstractNumId w:val="4"/>
  </w:num>
  <w:num w:numId="42" w16cid:durableId="413205050">
    <w:abstractNumId w:val="53"/>
  </w:num>
  <w:num w:numId="43" w16cid:durableId="113522000">
    <w:abstractNumId w:val="36"/>
  </w:num>
  <w:num w:numId="44" w16cid:durableId="1045788297">
    <w:abstractNumId w:val="17"/>
  </w:num>
  <w:num w:numId="45" w16cid:durableId="2126656391">
    <w:abstractNumId w:val="48"/>
  </w:num>
  <w:num w:numId="46" w16cid:durableId="938561782">
    <w:abstractNumId w:val="7"/>
  </w:num>
  <w:num w:numId="47" w16cid:durableId="366954533">
    <w:abstractNumId w:val="18"/>
  </w:num>
  <w:num w:numId="48" w16cid:durableId="272635162">
    <w:abstractNumId w:val="10"/>
  </w:num>
  <w:num w:numId="49" w16cid:durableId="1182552889">
    <w:abstractNumId w:val="54"/>
  </w:num>
  <w:num w:numId="50" w16cid:durableId="591407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77730750">
    <w:abstractNumId w:val="2"/>
  </w:num>
  <w:num w:numId="52" w16cid:durableId="1689870792">
    <w:abstractNumId w:val="20"/>
  </w:num>
  <w:num w:numId="53" w16cid:durableId="850871127">
    <w:abstractNumId w:val="47"/>
  </w:num>
  <w:num w:numId="54" w16cid:durableId="1886327989">
    <w:abstractNumId w:val="10"/>
  </w:num>
  <w:num w:numId="55" w16cid:durableId="1870294732">
    <w:abstractNumId w:val="10"/>
  </w:num>
  <w:num w:numId="56" w16cid:durableId="162009189">
    <w:abstractNumId w:val="0"/>
  </w:num>
  <w:num w:numId="57" w16cid:durableId="701521187">
    <w:abstractNumId w:val="30"/>
  </w:num>
  <w:num w:numId="58" w16cid:durableId="893855556">
    <w:abstractNumId w:val="19"/>
  </w:num>
  <w:num w:numId="59" w16cid:durableId="2091075845">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3"/>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5F1"/>
    <w:rsid w:val="00000EFC"/>
    <w:rsid w:val="00001D24"/>
    <w:rsid w:val="00001EFF"/>
    <w:rsid w:val="00002734"/>
    <w:rsid w:val="00002860"/>
    <w:rsid w:val="00002AE9"/>
    <w:rsid w:val="00002C8A"/>
    <w:rsid w:val="00002E12"/>
    <w:rsid w:val="00003095"/>
    <w:rsid w:val="00003109"/>
    <w:rsid w:val="000031AB"/>
    <w:rsid w:val="0000322C"/>
    <w:rsid w:val="000036B0"/>
    <w:rsid w:val="00003762"/>
    <w:rsid w:val="00003CE6"/>
    <w:rsid w:val="00003D24"/>
    <w:rsid w:val="00003EAF"/>
    <w:rsid w:val="00004062"/>
    <w:rsid w:val="0000410C"/>
    <w:rsid w:val="000043CA"/>
    <w:rsid w:val="000054FB"/>
    <w:rsid w:val="00005824"/>
    <w:rsid w:val="00005B7B"/>
    <w:rsid w:val="00005BD2"/>
    <w:rsid w:val="00005C2A"/>
    <w:rsid w:val="00005C3A"/>
    <w:rsid w:val="00006039"/>
    <w:rsid w:val="00006134"/>
    <w:rsid w:val="00006190"/>
    <w:rsid w:val="000066C0"/>
    <w:rsid w:val="00006710"/>
    <w:rsid w:val="00006DA8"/>
    <w:rsid w:val="00007896"/>
    <w:rsid w:val="00007B5E"/>
    <w:rsid w:val="00007CE4"/>
    <w:rsid w:val="00010F3D"/>
    <w:rsid w:val="00010FF1"/>
    <w:rsid w:val="000117BC"/>
    <w:rsid w:val="00011A78"/>
    <w:rsid w:val="00011ABA"/>
    <w:rsid w:val="00011D0D"/>
    <w:rsid w:val="00012256"/>
    <w:rsid w:val="00012FAD"/>
    <w:rsid w:val="0001313F"/>
    <w:rsid w:val="0001382F"/>
    <w:rsid w:val="00013A18"/>
    <w:rsid w:val="00013BBF"/>
    <w:rsid w:val="000146FE"/>
    <w:rsid w:val="00014984"/>
    <w:rsid w:val="00014EDF"/>
    <w:rsid w:val="00015FE7"/>
    <w:rsid w:val="0001632A"/>
    <w:rsid w:val="000163E9"/>
    <w:rsid w:val="00016621"/>
    <w:rsid w:val="00016657"/>
    <w:rsid w:val="0001665B"/>
    <w:rsid w:val="00016744"/>
    <w:rsid w:val="00016993"/>
    <w:rsid w:val="00016D74"/>
    <w:rsid w:val="00021108"/>
    <w:rsid w:val="00021AEA"/>
    <w:rsid w:val="00021DE6"/>
    <w:rsid w:val="00021E5A"/>
    <w:rsid w:val="00022129"/>
    <w:rsid w:val="00022843"/>
    <w:rsid w:val="00022C07"/>
    <w:rsid w:val="00022D7B"/>
    <w:rsid w:val="00022FDA"/>
    <w:rsid w:val="000238EE"/>
    <w:rsid w:val="00023984"/>
    <w:rsid w:val="00023DD6"/>
    <w:rsid w:val="0002425E"/>
    <w:rsid w:val="00024940"/>
    <w:rsid w:val="00024C44"/>
    <w:rsid w:val="00024DB2"/>
    <w:rsid w:val="00024F4D"/>
    <w:rsid w:val="000251C4"/>
    <w:rsid w:val="0002556C"/>
    <w:rsid w:val="000256EA"/>
    <w:rsid w:val="00026010"/>
    <w:rsid w:val="000265A4"/>
    <w:rsid w:val="000267C1"/>
    <w:rsid w:val="00026849"/>
    <w:rsid w:val="00026D37"/>
    <w:rsid w:val="00027356"/>
    <w:rsid w:val="000307BC"/>
    <w:rsid w:val="00030E2B"/>
    <w:rsid w:val="00031CE8"/>
    <w:rsid w:val="0003210B"/>
    <w:rsid w:val="000327BC"/>
    <w:rsid w:val="00032D11"/>
    <w:rsid w:val="0003339F"/>
    <w:rsid w:val="000335C0"/>
    <w:rsid w:val="000336C5"/>
    <w:rsid w:val="000340E6"/>
    <w:rsid w:val="00034B2E"/>
    <w:rsid w:val="000351D4"/>
    <w:rsid w:val="00035611"/>
    <w:rsid w:val="000365D4"/>
    <w:rsid w:val="000368E1"/>
    <w:rsid w:val="00036930"/>
    <w:rsid w:val="00036FB3"/>
    <w:rsid w:val="0003734C"/>
    <w:rsid w:val="00037392"/>
    <w:rsid w:val="0004065F"/>
    <w:rsid w:val="00040DDD"/>
    <w:rsid w:val="000415DF"/>
    <w:rsid w:val="0004192A"/>
    <w:rsid w:val="000419B3"/>
    <w:rsid w:val="00041E46"/>
    <w:rsid w:val="00042049"/>
    <w:rsid w:val="00042321"/>
    <w:rsid w:val="000423CB"/>
    <w:rsid w:val="000424A5"/>
    <w:rsid w:val="0004260B"/>
    <w:rsid w:val="00042862"/>
    <w:rsid w:val="00042981"/>
    <w:rsid w:val="00042BDC"/>
    <w:rsid w:val="000431EC"/>
    <w:rsid w:val="00043807"/>
    <w:rsid w:val="00043AA0"/>
    <w:rsid w:val="00043C47"/>
    <w:rsid w:val="00044786"/>
    <w:rsid w:val="00044951"/>
    <w:rsid w:val="00044A3F"/>
    <w:rsid w:val="00044C0C"/>
    <w:rsid w:val="00044D6E"/>
    <w:rsid w:val="00044EE0"/>
    <w:rsid w:val="00044F0A"/>
    <w:rsid w:val="00045094"/>
    <w:rsid w:val="000451CF"/>
    <w:rsid w:val="00045644"/>
    <w:rsid w:val="000456EA"/>
    <w:rsid w:val="0004578D"/>
    <w:rsid w:val="00045AE7"/>
    <w:rsid w:val="00045C33"/>
    <w:rsid w:val="00045DBF"/>
    <w:rsid w:val="00046287"/>
    <w:rsid w:val="000468DC"/>
    <w:rsid w:val="00046E74"/>
    <w:rsid w:val="00046FA6"/>
    <w:rsid w:val="000471C4"/>
    <w:rsid w:val="000475AD"/>
    <w:rsid w:val="000477D8"/>
    <w:rsid w:val="00047996"/>
    <w:rsid w:val="00047F20"/>
    <w:rsid w:val="00050328"/>
    <w:rsid w:val="0005060C"/>
    <w:rsid w:val="000506F3"/>
    <w:rsid w:val="00050899"/>
    <w:rsid w:val="00050DAD"/>
    <w:rsid w:val="00050DD7"/>
    <w:rsid w:val="00050F0A"/>
    <w:rsid w:val="00051044"/>
    <w:rsid w:val="00052407"/>
    <w:rsid w:val="00052997"/>
    <w:rsid w:val="00053728"/>
    <w:rsid w:val="00054488"/>
    <w:rsid w:val="00054510"/>
    <w:rsid w:val="00054892"/>
    <w:rsid w:val="00054CA8"/>
    <w:rsid w:val="0005520D"/>
    <w:rsid w:val="000552CA"/>
    <w:rsid w:val="000552E1"/>
    <w:rsid w:val="000554DB"/>
    <w:rsid w:val="00055B18"/>
    <w:rsid w:val="0005601F"/>
    <w:rsid w:val="00056186"/>
    <w:rsid w:val="000562B1"/>
    <w:rsid w:val="000566A3"/>
    <w:rsid w:val="00056DE1"/>
    <w:rsid w:val="00056EF4"/>
    <w:rsid w:val="00057140"/>
    <w:rsid w:val="0005729C"/>
    <w:rsid w:val="00057618"/>
    <w:rsid w:val="000576F7"/>
    <w:rsid w:val="000579A5"/>
    <w:rsid w:val="00057D23"/>
    <w:rsid w:val="00057D2D"/>
    <w:rsid w:val="00060030"/>
    <w:rsid w:val="00060191"/>
    <w:rsid w:val="000603B4"/>
    <w:rsid w:val="00060605"/>
    <w:rsid w:val="000607B8"/>
    <w:rsid w:val="00060910"/>
    <w:rsid w:val="00060C83"/>
    <w:rsid w:val="00061C06"/>
    <w:rsid w:val="00062558"/>
    <w:rsid w:val="000625F0"/>
    <w:rsid w:val="00062949"/>
    <w:rsid w:val="00062B39"/>
    <w:rsid w:val="00062D65"/>
    <w:rsid w:val="00062DAC"/>
    <w:rsid w:val="000631A2"/>
    <w:rsid w:val="00063289"/>
    <w:rsid w:val="00063B0D"/>
    <w:rsid w:val="00063F7E"/>
    <w:rsid w:val="0006412B"/>
    <w:rsid w:val="00064BBC"/>
    <w:rsid w:val="00064D14"/>
    <w:rsid w:val="00065805"/>
    <w:rsid w:val="00065969"/>
    <w:rsid w:val="00065E6F"/>
    <w:rsid w:val="00066086"/>
    <w:rsid w:val="000663BC"/>
    <w:rsid w:val="000668AD"/>
    <w:rsid w:val="000669AB"/>
    <w:rsid w:val="00066A78"/>
    <w:rsid w:val="00066D17"/>
    <w:rsid w:val="00066F4C"/>
    <w:rsid w:val="00067AA6"/>
    <w:rsid w:val="00067B38"/>
    <w:rsid w:val="000704D4"/>
    <w:rsid w:val="000707E9"/>
    <w:rsid w:val="00070F66"/>
    <w:rsid w:val="00071189"/>
    <w:rsid w:val="0007128F"/>
    <w:rsid w:val="00071921"/>
    <w:rsid w:val="00072203"/>
    <w:rsid w:val="0007268D"/>
    <w:rsid w:val="00072EB0"/>
    <w:rsid w:val="00073489"/>
    <w:rsid w:val="000739CD"/>
    <w:rsid w:val="00073B5C"/>
    <w:rsid w:val="0007401A"/>
    <w:rsid w:val="000741A8"/>
    <w:rsid w:val="00074219"/>
    <w:rsid w:val="00074E5D"/>
    <w:rsid w:val="00074ECC"/>
    <w:rsid w:val="00074FC6"/>
    <w:rsid w:val="0007508F"/>
    <w:rsid w:val="000753AC"/>
    <w:rsid w:val="00075766"/>
    <w:rsid w:val="0007630C"/>
    <w:rsid w:val="00076462"/>
    <w:rsid w:val="00076463"/>
    <w:rsid w:val="00076B03"/>
    <w:rsid w:val="00076C6D"/>
    <w:rsid w:val="000777A5"/>
    <w:rsid w:val="0007790E"/>
    <w:rsid w:val="00080082"/>
    <w:rsid w:val="0008055F"/>
    <w:rsid w:val="0008067D"/>
    <w:rsid w:val="0008100B"/>
    <w:rsid w:val="0008102F"/>
    <w:rsid w:val="00081744"/>
    <w:rsid w:val="000818FB"/>
    <w:rsid w:val="000819DF"/>
    <w:rsid w:val="00081DB4"/>
    <w:rsid w:val="00081E55"/>
    <w:rsid w:val="0008207D"/>
    <w:rsid w:val="00082249"/>
    <w:rsid w:val="00082C3B"/>
    <w:rsid w:val="00082F02"/>
    <w:rsid w:val="000837E8"/>
    <w:rsid w:val="00084489"/>
    <w:rsid w:val="000846E4"/>
    <w:rsid w:val="00084721"/>
    <w:rsid w:val="00084BA5"/>
    <w:rsid w:val="00084C7A"/>
    <w:rsid w:val="000850C9"/>
    <w:rsid w:val="000858B4"/>
    <w:rsid w:val="00085B3C"/>
    <w:rsid w:val="0008605A"/>
    <w:rsid w:val="00086158"/>
    <w:rsid w:val="00086959"/>
    <w:rsid w:val="00086BB4"/>
    <w:rsid w:val="00086CFF"/>
    <w:rsid w:val="00086EEA"/>
    <w:rsid w:val="00086F53"/>
    <w:rsid w:val="00087514"/>
    <w:rsid w:val="0008778D"/>
    <w:rsid w:val="000902D3"/>
    <w:rsid w:val="000905D8"/>
    <w:rsid w:val="000908C3"/>
    <w:rsid w:val="000909C7"/>
    <w:rsid w:val="00090A2B"/>
    <w:rsid w:val="00091179"/>
    <w:rsid w:val="00091311"/>
    <w:rsid w:val="0009268D"/>
    <w:rsid w:val="000926BD"/>
    <w:rsid w:val="00092B89"/>
    <w:rsid w:val="00092F19"/>
    <w:rsid w:val="00093842"/>
    <w:rsid w:val="00093B86"/>
    <w:rsid w:val="00094B47"/>
    <w:rsid w:val="00095507"/>
    <w:rsid w:val="00095ABC"/>
    <w:rsid w:val="00095E70"/>
    <w:rsid w:val="00095F30"/>
    <w:rsid w:val="00096192"/>
    <w:rsid w:val="00096B2A"/>
    <w:rsid w:val="00096EA0"/>
    <w:rsid w:val="000970D5"/>
    <w:rsid w:val="000975B9"/>
    <w:rsid w:val="000A0429"/>
    <w:rsid w:val="000A1AEA"/>
    <w:rsid w:val="000A34C3"/>
    <w:rsid w:val="000A356D"/>
    <w:rsid w:val="000A41E3"/>
    <w:rsid w:val="000A42D8"/>
    <w:rsid w:val="000A4D90"/>
    <w:rsid w:val="000A551A"/>
    <w:rsid w:val="000A55CA"/>
    <w:rsid w:val="000A56B5"/>
    <w:rsid w:val="000A58EB"/>
    <w:rsid w:val="000A5AA3"/>
    <w:rsid w:val="000A6826"/>
    <w:rsid w:val="000A6BEC"/>
    <w:rsid w:val="000A6FBD"/>
    <w:rsid w:val="000A70BD"/>
    <w:rsid w:val="000A71EC"/>
    <w:rsid w:val="000A7857"/>
    <w:rsid w:val="000A7A08"/>
    <w:rsid w:val="000A7CAC"/>
    <w:rsid w:val="000A7F67"/>
    <w:rsid w:val="000B0208"/>
    <w:rsid w:val="000B05B1"/>
    <w:rsid w:val="000B0B0C"/>
    <w:rsid w:val="000B0F17"/>
    <w:rsid w:val="000B0F98"/>
    <w:rsid w:val="000B10D9"/>
    <w:rsid w:val="000B152E"/>
    <w:rsid w:val="000B15ED"/>
    <w:rsid w:val="000B19AA"/>
    <w:rsid w:val="000B1B46"/>
    <w:rsid w:val="000B1CB5"/>
    <w:rsid w:val="000B1EFD"/>
    <w:rsid w:val="000B201C"/>
    <w:rsid w:val="000B2CBB"/>
    <w:rsid w:val="000B2D81"/>
    <w:rsid w:val="000B2DCB"/>
    <w:rsid w:val="000B2EAC"/>
    <w:rsid w:val="000B3CB3"/>
    <w:rsid w:val="000B466B"/>
    <w:rsid w:val="000B484E"/>
    <w:rsid w:val="000B50A9"/>
    <w:rsid w:val="000B584A"/>
    <w:rsid w:val="000B5C1B"/>
    <w:rsid w:val="000B67D2"/>
    <w:rsid w:val="000B6AA8"/>
    <w:rsid w:val="000B6AF7"/>
    <w:rsid w:val="000B6B65"/>
    <w:rsid w:val="000B71F1"/>
    <w:rsid w:val="000B764C"/>
    <w:rsid w:val="000B790F"/>
    <w:rsid w:val="000B79C7"/>
    <w:rsid w:val="000B7D06"/>
    <w:rsid w:val="000C0335"/>
    <w:rsid w:val="000C0358"/>
    <w:rsid w:val="000C0534"/>
    <w:rsid w:val="000C070E"/>
    <w:rsid w:val="000C07CF"/>
    <w:rsid w:val="000C0D4D"/>
    <w:rsid w:val="000C1674"/>
    <w:rsid w:val="000C1D45"/>
    <w:rsid w:val="000C1E68"/>
    <w:rsid w:val="000C2100"/>
    <w:rsid w:val="000C220A"/>
    <w:rsid w:val="000C2EA2"/>
    <w:rsid w:val="000C303B"/>
    <w:rsid w:val="000C35EC"/>
    <w:rsid w:val="000C3B2A"/>
    <w:rsid w:val="000C3B7B"/>
    <w:rsid w:val="000C3DC0"/>
    <w:rsid w:val="000C3FFD"/>
    <w:rsid w:val="000C41E9"/>
    <w:rsid w:val="000C42CB"/>
    <w:rsid w:val="000C4722"/>
    <w:rsid w:val="000C481A"/>
    <w:rsid w:val="000C4A91"/>
    <w:rsid w:val="000C4C2B"/>
    <w:rsid w:val="000C4F8F"/>
    <w:rsid w:val="000C54CA"/>
    <w:rsid w:val="000C5920"/>
    <w:rsid w:val="000C5B04"/>
    <w:rsid w:val="000C5B33"/>
    <w:rsid w:val="000C6616"/>
    <w:rsid w:val="000C66C8"/>
    <w:rsid w:val="000C67CC"/>
    <w:rsid w:val="000C69D2"/>
    <w:rsid w:val="000C6AA2"/>
    <w:rsid w:val="000C6F2E"/>
    <w:rsid w:val="000C7463"/>
    <w:rsid w:val="000C76A0"/>
    <w:rsid w:val="000C799A"/>
    <w:rsid w:val="000C7E02"/>
    <w:rsid w:val="000D0299"/>
    <w:rsid w:val="000D0533"/>
    <w:rsid w:val="000D0A0B"/>
    <w:rsid w:val="000D0E37"/>
    <w:rsid w:val="000D1166"/>
    <w:rsid w:val="000D11DE"/>
    <w:rsid w:val="000D1BCB"/>
    <w:rsid w:val="000D1D96"/>
    <w:rsid w:val="000D1EDE"/>
    <w:rsid w:val="000D2296"/>
    <w:rsid w:val="000D3046"/>
    <w:rsid w:val="000D3462"/>
    <w:rsid w:val="000D34CC"/>
    <w:rsid w:val="000D388A"/>
    <w:rsid w:val="000D40D9"/>
    <w:rsid w:val="000D433F"/>
    <w:rsid w:val="000D43E0"/>
    <w:rsid w:val="000D44E5"/>
    <w:rsid w:val="000D455C"/>
    <w:rsid w:val="000D4564"/>
    <w:rsid w:val="000D4580"/>
    <w:rsid w:val="000D498F"/>
    <w:rsid w:val="000D4A8D"/>
    <w:rsid w:val="000D4D14"/>
    <w:rsid w:val="000D4E86"/>
    <w:rsid w:val="000D4F7B"/>
    <w:rsid w:val="000D5153"/>
    <w:rsid w:val="000D51CF"/>
    <w:rsid w:val="000D5321"/>
    <w:rsid w:val="000D5A1F"/>
    <w:rsid w:val="000D6039"/>
    <w:rsid w:val="000D64BD"/>
    <w:rsid w:val="000D656D"/>
    <w:rsid w:val="000D6698"/>
    <w:rsid w:val="000D67D1"/>
    <w:rsid w:val="000D6A3C"/>
    <w:rsid w:val="000D6D09"/>
    <w:rsid w:val="000D753F"/>
    <w:rsid w:val="000D765A"/>
    <w:rsid w:val="000E0A37"/>
    <w:rsid w:val="000E1761"/>
    <w:rsid w:val="000E194C"/>
    <w:rsid w:val="000E1B3A"/>
    <w:rsid w:val="000E1C0F"/>
    <w:rsid w:val="000E2351"/>
    <w:rsid w:val="000E283D"/>
    <w:rsid w:val="000E2891"/>
    <w:rsid w:val="000E28B1"/>
    <w:rsid w:val="000E2E97"/>
    <w:rsid w:val="000E3457"/>
    <w:rsid w:val="000E3C84"/>
    <w:rsid w:val="000E3F16"/>
    <w:rsid w:val="000E41AF"/>
    <w:rsid w:val="000E4233"/>
    <w:rsid w:val="000E42C2"/>
    <w:rsid w:val="000E4370"/>
    <w:rsid w:val="000E441B"/>
    <w:rsid w:val="000E4B20"/>
    <w:rsid w:val="000E50F8"/>
    <w:rsid w:val="000E55A6"/>
    <w:rsid w:val="000E63B3"/>
    <w:rsid w:val="000E6B07"/>
    <w:rsid w:val="000E6B2A"/>
    <w:rsid w:val="000E78FD"/>
    <w:rsid w:val="000E7C31"/>
    <w:rsid w:val="000E7D22"/>
    <w:rsid w:val="000E7D80"/>
    <w:rsid w:val="000E7EB8"/>
    <w:rsid w:val="000F0063"/>
    <w:rsid w:val="000F03BE"/>
    <w:rsid w:val="000F0E41"/>
    <w:rsid w:val="000F109B"/>
    <w:rsid w:val="000F1562"/>
    <w:rsid w:val="000F16EC"/>
    <w:rsid w:val="000F19A4"/>
    <w:rsid w:val="000F1C8F"/>
    <w:rsid w:val="000F24CB"/>
    <w:rsid w:val="000F2665"/>
    <w:rsid w:val="000F2821"/>
    <w:rsid w:val="000F289F"/>
    <w:rsid w:val="000F2D63"/>
    <w:rsid w:val="000F2DD2"/>
    <w:rsid w:val="000F2FB0"/>
    <w:rsid w:val="000F3142"/>
    <w:rsid w:val="000F38AF"/>
    <w:rsid w:val="000F391D"/>
    <w:rsid w:val="000F3C06"/>
    <w:rsid w:val="000F4282"/>
    <w:rsid w:val="000F4E12"/>
    <w:rsid w:val="000F5858"/>
    <w:rsid w:val="000F592E"/>
    <w:rsid w:val="000F5C6A"/>
    <w:rsid w:val="000F5E2F"/>
    <w:rsid w:val="000F60FA"/>
    <w:rsid w:val="000F6182"/>
    <w:rsid w:val="000F6339"/>
    <w:rsid w:val="000F6341"/>
    <w:rsid w:val="000F63B9"/>
    <w:rsid w:val="000F66AD"/>
    <w:rsid w:val="000F6878"/>
    <w:rsid w:val="000F6B22"/>
    <w:rsid w:val="000F7915"/>
    <w:rsid w:val="000F7B80"/>
    <w:rsid w:val="000F7D48"/>
    <w:rsid w:val="000F7DE2"/>
    <w:rsid w:val="00100278"/>
    <w:rsid w:val="0010073B"/>
    <w:rsid w:val="0010098B"/>
    <w:rsid w:val="00100AA7"/>
    <w:rsid w:val="00100B02"/>
    <w:rsid w:val="00100EB6"/>
    <w:rsid w:val="00101004"/>
    <w:rsid w:val="00101CD2"/>
    <w:rsid w:val="00101CF4"/>
    <w:rsid w:val="00102499"/>
    <w:rsid w:val="001024BD"/>
    <w:rsid w:val="00102DEA"/>
    <w:rsid w:val="001032E2"/>
    <w:rsid w:val="001037F8"/>
    <w:rsid w:val="001039CB"/>
    <w:rsid w:val="00103ED7"/>
    <w:rsid w:val="00104CD5"/>
    <w:rsid w:val="00104CEF"/>
    <w:rsid w:val="00104DB4"/>
    <w:rsid w:val="0010512C"/>
    <w:rsid w:val="00105292"/>
    <w:rsid w:val="001057A9"/>
    <w:rsid w:val="00105B73"/>
    <w:rsid w:val="0010600C"/>
    <w:rsid w:val="00106020"/>
    <w:rsid w:val="00106451"/>
    <w:rsid w:val="00106DEA"/>
    <w:rsid w:val="00106DEC"/>
    <w:rsid w:val="001076AD"/>
    <w:rsid w:val="00107A67"/>
    <w:rsid w:val="00107A9C"/>
    <w:rsid w:val="00107BC6"/>
    <w:rsid w:val="00107E72"/>
    <w:rsid w:val="00110016"/>
    <w:rsid w:val="00110858"/>
    <w:rsid w:val="001110DD"/>
    <w:rsid w:val="00111255"/>
    <w:rsid w:val="0011141D"/>
    <w:rsid w:val="001114B1"/>
    <w:rsid w:val="00111658"/>
    <w:rsid w:val="00111F27"/>
    <w:rsid w:val="001126ED"/>
    <w:rsid w:val="0011281C"/>
    <w:rsid w:val="001129E0"/>
    <w:rsid w:val="00112AF0"/>
    <w:rsid w:val="00112CA4"/>
    <w:rsid w:val="00112E6E"/>
    <w:rsid w:val="00113239"/>
    <w:rsid w:val="00113317"/>
    <w:rsid w:val="001135C3"/>
    <w:rsid w:val="0011382E"/>
    <w:rsid w:val="0011452D"/>
    <w:rsid w:val="00114693"/>
    <w:rsid w:val="0011497C"/>
    <w:rsid w:val="00114B40"/>
    <w:rsid w:val="00114BAC"/>
    <w:rsid w:val="00114BB8"/>
    <w:rsid w:val="00114F81"/>
    <w:rsid w:val="001153CF"/>
    <w:rsid w:val="00115BD7"/>
    <w:rsid w:val="00115E58"/>
    <w:rsid w:val="00116322"/>
    <w:rsid w:val="001165D2"/>
    <w:rsid w:val="001166D9"/>
    <w:rsid w:val="00116D70"/>
    <w:rsid w:val="0011752A"/>
    <w:rsid w:val="00117C44"/>
    <w:rsid w:val="001200A1"/>
    <w:rsid w:val="001204A8"/>
    <w:rsid w:val="001206F8"/>
    <w:rsid w:val="00120A0E"/>
    <w:rsid w:val="00120B6B"/>
    <w:rsid w:val="00120BA2"/>
    <w:rsid w:val="00120E98"/>
    <w:rsid w:val="00121830"/>
    <w:rsid w:val="001218E8"/>
    <w:rsid w:val="0012212A"/>
    <w:rsid w:val="0012273F"/>
    <w:rsid w:val="00122EF0"/>
    <w:rsid w:val="00123664"/>
    <w:rsid w:val="0012384D"/>
    <w:rsid w:val="00123B89"/>
    <w:rsid w:val="00123F23"/>
    <w:rsid w:val="00124128"/>
    <w:rsid w:val="001241DC"/>
    <w:rsid w:val="001243A1"/>
    <w:rsid w:val="00124496"/>
    <w:rsid w:val="0012582D"/>
    <w:rsid w:val="00125CCD"/>
    <w:rsid w:val="00125DBF"/>
    <w:rsid w:val="00125E6F"/>
    <w:rsid w:val="00126253"/>
    <w:rsid w:val="00126310"/>
    <w:rsid w:val="00126839"/>
    <w:rsid w:val="00126D77"/>
    <w:rsid w:val="00127177"/>
    <w:rsid w:val="00127813"/>
    <w:rsid w:val="001305E4"/>
    <w:rsid w:val="00130952"/>
    <w:rsid w:val="00131B18"/>
    <w:rsid w:val="001323EF"/>
    <w:rsid w:val="00132793"/>
    <w:rsid w:val="001328BA"/>
    <w:rsid w:val="001339E0"/>
    <w:rsid w:val="00133CBB"/>
    <w:rsid w:val="00133DFF"/>
    <w:rsid w:val="00133F48"/>
    <w:rsid w:val="00134318"/>
    <w:rsid w:val="001345D0"/>
    <w:rsid w:val="0013519F"/>
    <w:rsid w:val="001352C1"/>
    <w:rsid w:val="00135567"/>
    <w:rsid w:val="00135725"/>
    <w:rsid w:val="00136492"/>
    <w:rsid w:val="0013653D"/>
    <w:rsid w:val="00136577"/>
    <w:rsid w:val="001369D0"/>
    <w:rsid w:val="001374DC"/>
    <w:rsid w:val="00137547"/>
    <w:rsid w:val="0013773E"/>
    <w:rsid w:val="00137756"/>
    <w:rsid w:val="00137B2B"/>
    <w:rsid w:val="001401A2"/>
    <w:rsid w:val="0014028D"/>
    <w:rsid w:val="00140467"/>
    <w:rsid w:val="0014055E"/>
    <w:rsid w:val="00140929"/>
    <w:rsid w:val="00140A88"/>
    <w:rsid w:val="00141DE3"/>
    <w:rsid w:val="00142278"/>
    <w:rsid w:val="00142942"/>
    <w:rsid w:val="00142DAD"/>
    <w:rsid w:val="00143164"/>
    <w:rsid w:val="0014330A"/>
    <w:rsid w:val="001433A8"/>
    <w:rsid w:val="00143B0B"/>
    <w:rsid w:val="00144C5F"/>
    <w:rsid w:val="00144F4A"/>
    <w:rsid w:val="00144F51"/>
    <w:rsid w:val="00145493"/>
    <w:rsid w:val="001457B9"/>
    <w:rsid w:val="00145AB3"/>
    <w:rsid w:val="00145CED"/>
    <w:rsid w:val="00145F1E"/>
    <w:rsid w:val="00146934"/>
    <w:rsid w:val="00146D10"/>
    <w:rsid w:val="001470F9"/>
    <w:rsid w:val="00147352"/>
    <w:rsid w:val="00147E55"/>
    <w:rsid w:val="001502A9"/>
    <w:rsid w:val="001511AE"/>
    <w:rsid w:val="00151230"/>
    <w:rsid w:val="001516B1"/>
    <w:rsid w:val="00151D11"/>
    <w:rsid w:val="00151EF9"/>
    <w:rsid w:val="00151F8C"/>
    <w:rsid w:val="00152074"/>
    <w:rsid w:val="00152731"/>
    <w:rsid w:val="00153057"/>
    <w:rsid w:val="00153503"/>
    <w:rsid w:val="001536D0"/>
    <w:rsid w:val="00153E11"/>
    <w:rsid w:val="0015419D"/>
    <w:rsid w:val="001545D2"/>
    <w:rsid w:val="0015491B"/>
    <w:rsid w:val="00154A8C"/>
    <w:rsid w:val="0015563A"/>
    <w:rsid w:val="0015570C"/>
    <w:rsid w:val="001559A1"/>
    <w:rsid w:val="00155ABA"/>
    <w:rsid w:val="00155B0E"/>
    <w:rsid w:val="00155D69"/>
    <w:rsid w:val="00155F2A"/>
    <w:rsid w:val="0015643A"/>
    <w:rsid w:val="00156961"/>
    <w:rsid w:val="00156A14"/>
    <w:rsid w:val="00156EFB"/>
    <w:rsid w:val="00157391"/>
    <w:rsid w:val="001574F6"/>
    <w:rsid w:val="00157861"/>
    <w:rsid w:val="00157A27"/>
    <w:rsid w:val="00157B09"/>
    <w:rsid w:val="0016024C"/>
    <w:rsid w:val="001602B0"/>
    <w:rsid w:val="0016051D"/>
    <w:rsid w:val="001608C1"/>
    <w:rsid w:val="00160C90"/>
    <w:rsid w:val="001614B8"/>
    <w:rsid w:val="0016172A"/>
    <w:rsid w:val="00162256"/>
    <w:rsid w:val="001624C2"/>
    <w:rsid w:val="00162BC0"/>
    <w:rsid w:val="0016335D"/>
    <w:rsid w:val="00163404"/>
    <w:rsid w:val="00163AEB"/>
    <w:rsid w:val="00163E45"/>
    <w:rsid w:val="0016444E"/>
    <w:rsid w:val="0016490A"/>
    <w:rsid w:val="00164CCF"/>
    <w:rsid w:val="00164DE6"/>
    <w:rsid w:val="0016535F"/>
    <w:rsid w:val="00165702"/>
    <w:rsid w:val="00165ABE"/>
    <w:rsid w:val="00165CF2"/>
    <w:rsid w:val="0016622B"/>
    <w:rsid w:val="00166653"/>
    <w:rsid w:val="001667B8"/>
    <w:rsid w:val="00166BC4"/>
    <w:rsid w:val="00166E2D"/>
    <w:rsid w:val="00167144"/>
    <w:rsid w:val="001674BA"/>
    <w:rsid w:val="00167632"/>
    <w:rsid w:val="00167830"/>
    <w:rsid w:val="00167DFE"/>
    <w:rsid w:val="00170056"/>
    <w:rsid w:val="001710B3"/>
    <w:rsid w:val="00171658"/>
    <w:rsid w:val="00171774"/>
    <w:rsid w:val="00172184"/>
    <w:rsid w:val="001725A3"/>
    <w:rsid w:val="001728BC"/>
    <w:rsid w:val="00172DA3"/>
    <w:rsid w:val="00173037"/>
    <w:rsid w:val="00173363"/>
    <w:rsid w:val="00173BE3"/>
    <w:rsid w:val="001744FF"/>
    <w:rsid w:val="00174B53"/>
    <w:rsid w:val="00174B76"/>
    <w:rsid w:val="00174E0B"/>
    <w:rsid w:val="001751F0"/>
    <w:rsid w:val="00175463"/>
    <w:rsid w:val="00175696"/>
    <w:rsid w:val="00175A54"/>
    <w:rsid w:val="00175C60"/>
    <w:rsid w:val="001761A1"/>
    <w:rsid w:val="00176382"/>
    <w:rsid w:val="0017658E"/>
    <w:rsid w:val="001767FB"/>
    <w:rsid w:val="00176F4D"/>
    <w:rsid w:val="00177092"/>
    <w:rsid w:val="00177096"/>
    <w:rsid w:val="00177339"/>
    <w:rsid w:val="00177729"/>
    <w:rsid w:val="00180BE8"/>
    <w:rsid w:val="00180D77"/>
    <w:rsid w:val="00180F42"/>
    <w:rsid w:val="00181127"/>
    <w:rsid w:val="001822AE"/>
    <w:rsid w:val="001824BA"/>
    <w:rsid w:val="0018284A"/>
    <w:rsid w:val="00182A2C"/>
    <w:rsid w:val="0018452C"/>
    <w:rsid w:val="0018452F"/>
    <w:rsid w:val="00184F4E"/>
    <w:rsid w:val="00184F73"/>
    <w:rsid w:val="0018542C"/>
    <w:rsid w:val="0018584B"/>
    <w:rsid w:val="0018590A"/>
    <w:rsid w:val="00186105"/>
    <w:rsid w:val="001862F7"/>
    <w:rsid w:val="0018671F"/>
    <w:rsid w:val="0018707F"/>
    <w:rsid w:val="00187AA8"/>
    <w:rsid w:val="00190E3B"/>
    <w:rsid w:val="001910F4"/>
    <w:rsid w:val="00191356"/>
    <w:rsid w:val="00191386"/>
    <w:rsid w:val="001913F5"/>
    <w:rsid w:val="00191798"/>
    <w:rsid w:val="00191A02"/>
    <w:rsid w:val="00191EA8"/>
    <w:rsid w:val="001923B8"/>
    <w:rsid w:val="0019254E"/>
    <w:rsid w:val="0019265E"/>
    <w:rsid w:val="0019274A"/>
    <w:rsid w:val="00193662"/>
    <w:rsid w:val="00193EC2"/>
    <w:rsid w:val="00194602"/>
    <w:rsid w:val="00194C41"/>
    <w:rsid w:val="00194CCF"/>
    <w:rsid w:val="00195A9E"/>
    <w:rsid w:val="00195E55"/>
    <w:rsid w:val="00195F91"/>
    <w:rsid w:val="00195FAC"/>
    <w:rsid w:val="001961C8"/>
    <w:rsid w:val="001965DC"/>
    <w:rsid w:val="00196AAF"/>
    <w:rsid w:val="00196B6A"/>
    <w:rsid w:val="00196E35"/>
    <w:rsid w:val="00197D8E"/>
    <w:rsid w:val="001A0A2A"/>
    <w:rsid w:val="001A0EC7"/>
    <w:rsid w:val="001A0F58"/>
    <w:rsid w:val="001A1325"/>
    <w:rsid w:val="001A14ED"/>
    <w:rsid w:val="001A1510"/>
    <w:rsid w:val="001A186B"/>
    <w:rsid w:val="001A1880"/>
    <w:rsid w:val="001A189F"/>
    <w:rsid w:val="001A1D74"/>
    <w:rsid w:val="001A1E9E"/>
    <w:rsid w:val="001A1EC0"/>
    <w:rsid w:val="001A219E"/>
    <w:rsid w:val="001A23E6"/>
    <w:rsid w:val="001A264B"/>
    <w:rsid w:val="001A2D28"/>
    <w:rsid w:val="001A2E6F"/>
    <w:rsid w:val="001A3767"/>
    <w:rsid w:val="001A3888"/>
    <w:rsid w:val="001A4169"/>
    <w:rsid w:val="001A44B8"/>
    <w:rsid w:val="001A477E"/>
    <w:rsid w:val="001A47FF"/>
    <w:rsid w:val="001A4E2D"/>
    <w:rsid w:val="001A52BB"/>
    <w:rsid w:val="001A54A7"/>
    <w:rsid w:val="001A567C"/>
    <w:rsid w:val="001A586E"/>
    <w:rsid w:val="001A6F9F"/>
    <w:rsid w:val="001A72A9"/>
    <w:rsid w:val="001A790A"/>
    <w:rsid w:val="001A79DD"/>
    <w:rsid w:val="001A7FB2"/>
    <w:rsid w:val="001B00B4"/>
    <w:rsid w:val="001B0472"/>
    <w:rsid w:val="001B0B73"/>
    <w:rsid w:val="001B0C86"/>
    <w:rsid w:val="001B0E7E"/>
    <w:rsid w:val="001B123D"/>
    <w:rsid w:val="001B2269"/>
    <w:rsid w:val="001B230B"/>
    <w:rsid w:val="001B393F"/>
    <w:rsid w:val="001B40F8"/>
    <w:rsid w:val="001B5543"/>
    <w:rsid w:val="001B5CFF"/>
    <w:rsid w:val="001B5DE5"/>
    <w:rsid w:val="001B673B"/>
    <w:rsid w:val="001B6B8F"/>
    <w:rsid w:val="001B77D9"/>
    <w:rsid w:val="001C0442"/>
    <w:rsid w:val="001C0510"/>
    <w:rsid w:val="001C0628"/>
    <w:rsid w:val="001C06B5"/>
    <w:rsid w:val="001C0A33"/>
    <w:rsid w:val="001C0A43"/>
    <w:rsid w:val="001C0EE9"/>
    <w:rsid w:val="001C1316"/>
    <w:rsid w:val="001C20CD"/>
    <w:rsid w:val="001C22ED"/>
    <w:rsid w:val="001C27CE"/>
    <w:rsid w:val="001C2D39"/>
    <w:rsid w:val="001C320C"/>
    <w:rsid w:val="001C338B"/>
    <w:rsid w:val="001C3390"/>
    <w:rsid w:val="001C36B0"/>
    <w:rsid w:val="001C3AB2"/>
    <w:rsid w:val="001C3DF6"/>
    <w:rsid w:val="001C3F74"/>
    <w:rsid w:val="001C402F"/>
    <w:rsid w:val="001C4133"/>
    <w:rsid w:val="001C46A9"/>
    <w:rsid w:val="001C48BA"/>
    <w:rsid w:val="001C48BE"/>
    <w:rsid w:val="001C491F"/>
    <w:rsid w:val="001C51F9"/>
    <w:rsid w:val="001C52C8"/>
    <w:rsid w:val="001C5DE1"/>
    <w:rsid w:val="001C65FA"/>
    <w:rsid w:val="001C69B3"/>
    <w:rsid w:val="001C6A05"/>
    <w:rsid w:val="001C6BC9"/>
    <w:rsid w:val="001C71B9"/>
    <w:rsid w:val="001C71E5"/>
    <w:rsid w:val="001C7313"/>
    <w:rsid w:val="001C7AFB"/>
    <w:rsid w:val="001D0229"/>
    <w:rsid w:val="001D034C"/>
    <w:rsid w:val="001D0637"/>
    <w:rsid w:val="001D0AFB"/>
    <w:rsid w:val="001D1C0E"/>
    <w:rsid w:val="001D2369"/>
    <w:rsid w:val="001D242A"/>
    <w:rsid w:val="001D2488"/>
    <w:rsid w:val="001D27D5"/>
    <w:rsid w:val="001D34AF"/>
    <w:rsid w:val="001D3A80"/>
    <w:rsid w:val="001D3D0B"/>
    <w:rsid w:val="001D40B5"/>
    <w:rsid w:val="001D4181"/>
    <w:rsid w:val="001D45A1"/>
    <w:rsid w:val="001D4872"/>
    <w:rsid w:val="001D4AEC"/>
    <w:rsid w:val="001D529E"/>
    <w:rsid w:val="001D551D"/>
    <w:rsid w:val="001D558C"/>
    <w:rsid w:val="001D6886"/>
    <w:rsid w:val="001D6C15"/>
    <w:rsid w:val="001D6E73"/>
    <w:rsid w:val="001D6FD1"/>
    <w:rsid w:val="001D6FD7"/>
    <w:rsid w:val="001D6FED"/>
    <w:rsid w:val="001D7798"/>
    <w:rsid w:val="001D7B07"/>
    <w:rsid w:val="001E060D"/>
    <w:rsid w:val="001E0834"/>
    <w:rsid w:val="001E0D80"/>
    <w:rsid w:val="001E15AB"/>
    <w:rsid w:val="001E1828"/>
    <w:rsid w:val="001E1AFB"/>
    <w:rsid w:val="001E1B1F"/>
    <w:rsid w:val="001E1CEF"/>
    <w:rsid w:val="001E1D77"/>
    <w:rsid w:val="001E1F35"/>
    <w:rsid w:val="001E2096"/>
    <w:rsid w:val="001E2856"/>
    <w:rsid w:val="001E3333"/>
    <w:rsid w:val="001E3B91"/>
    <w:rsid w:val="001E3BB1"/>
    <w:rsid w:val="001E3DEC"/>
    <w:rsid w:val="001E3F16"/>
    <w:rsid w:val="001E450D"/>
    <w:rsid w:val="001E4A33"/>
    <w:rsid w:val="001E4D50"/>
    <w:rsid w:val="001E5B59"/>
    <w:rsid w:val="001E5C11"/>
    <w:rsid w:val="001E5E0D"/>
    <w:rsid w:val="001E6A43"/>
    <w:rsid w:val="001E6A83"/>
    <w:rsid w:val="001E6F53"/>
    <w:rsid w:val="001E7230"/>
    <w:rsid w:val="001E7233"/>
    <w:rsid w:val="001E7296"/>
    <w:rsid w:val="001E72BE"/>
    <w:rsid w:val="001E73B2"/>
    <w:rsid w:val="001E7AF6"/>
    <w:rsid w:val="001E7E2F"/>
    <w:rsid w:val="001F054B"/>
    <w:rsid w:val="001F14B8"/>
    <w:rsid w:val="001F15F1"/>
    <w:rsid w:val="001F16A0"/>
    <w:rsid w:val="001F1928"/>
    <w:rsid w:val="001F1B25"/>
    <w:rsid w:val="001F1DB4"/>
    <w:rsid w:val="001F1E83"/>
    <w:rsid w:val="001F1F06"/>
    <w:rsid w:val="001F22D8"/>
    <w:rsid w:val="001F31B4"/>
    <w:rsid w:val="001F3A12"/>
    <w:rsid w:val="001F3ACD"/>
    <w:rsid w:val="001F3FDC"/>
    <w:rsid w:val="001F41F2"/>
    <w:rsid w:val="001F466B"/>
    <w:rsid w:val="001F4A37"/>
    <w:rsid w:val="001F4CBA"/>
    <w:rsid w:val="001F506A"/>
    <w:rsid w:val="001F52B8"/>
    <w:rsid w:val="001F5368"/>
    <w:rsid w:val="001F584C"/>
    <w:rsid w:val="001F5862"/>
    <w:rsid w:val="001F5982"/>
    <w:rsid w:val="001F59EF"/>
    <w:rsid w:val="001F69E6"/>
    <w:rsid w:val="001F6A23"/>
    <w:rsid w:val="001F6A89"/>
    <w:rsid w:val="001F6C50"/>
    <w:rsid w:val="001F706C"/>
    <w:rsid w:val="001F713A"/>
    <w:rsid w:val="001F79DA"/>
    <w:rsid w:val="001F7DD8"/>
    <w:rsid w:val="002001F6"/>
    <w:rsid w:val="0020027C"/>
    <w:rsid w:val="002004EF"/>
    <w:rsid w:val="002009E6"/>
    <w:rsid w:val="002014D0"/>
    <w:rsid w:val="00201500"/>
    <w:rsid w:val="00201CEF"/>
    <w:rsid w:val="00201F99"/>
    <w:rsid w:val="002026D6"/>
    <w:rsid w:val="0020276A"/>
    <w:rsid w:val="00202FE9"/>
    <w:rsid w:val="00203663"/>
    <w:rsid w:val="002036EA"/>
    <w:rsid w:val="0020388B"/>
    <w:rsid w:val="00203A98"/>
    <w:rsid w:val="0020427B"/>
    <w:rsid w:val="0020491B"/>
    <w:rsid w:val="00204AF9"/>
    <w:rsid w:val="00205ACA"/>
    <w:rsid w:val="00205E92"/>
    <w:rsid w:val="00206574"/>
    <w:rsid w:val="00206A6C"/>
    <w:rsid w:val="00206C67"/>
    <w:rsid w:val="00206D58"/>
    <w:rsid w:val="00206E9D"/>
    <w:rsid w:val="00206FA1"/>
    <w:rsid w:val="00206FC2"/>
    <w:rsid w:val="0020704E"/>
    <w:rsid w:val="0020744A"/>
    <w:rsid w:val="0020769E"/>
    <w:rsid w:val="0020775E"/>
    <w:rsid w:val="0020789B"/>
    <w:rsid w:val="002102E7"/>
    <w:rsid w:val="0021063C"/>
    <w:rsid w:val="00210794"/>
    <w:rsid w:val="00210BA9"/>
    <w:rsid w:val="00210BE3"/>
    <w:rsid w:val="00210DF1"/>
    <w:rsid w:val="002118FA"/>
    <w:rsid w:val="00211F0C"/>
    <w:rsid w:val="002121F4"/>
    <w:rsid w:val="002122A0"/>
    <w:rsid w:val="0021284B"/>
    <w:rsid w:val="00212D54"/>
    <w:rsid w:val="00213D2D"/>
    <w:rsid w:val="002140E5"/>
    <w:rsid w:val="002143C4"/>
    <w:rsid w:val="00214558"/>
    <w:rsid w:val="00214C7F"/>
    <w:rsid w:val="00214CB6"/>
    <w:rsid w:val="00215101"/>
    <w:rsid w:val="002152A0"/>
    <w:rsid w:val="00215544"/>
    <w:rsid w:val="0021570D"/>
    <w:rsid w:val="00215C5B"/>
    <w:rsid w:val="00216005"/>
    <w:rsid w:val="002160ED"/>
    <w:rsid w:val="002161B7"/>
    <w:rsid w:val="00216BD2"/>
    <w:rsid w:val="00216C06"/>
    <w:rsid w:val="00216FE0"/>
    <w:rsid w:val="0021714A"/>
    <w:rsid w:val="00217470"/>
    <w:rsid w:val="002174D0"/>
    <w:rsid w:val="002175BE"/>
    <w:rsid w:val="002177AF"/>
    <w:rsid w:val="002178CE"/>
    <w:rsid w:val="00217BE6"/>
    <w:rsid w:val="00217FC6"/>
    <w:rsid w:val="0022019C"/>
    <w:rsid w:val="002203CE"/>
    <w:rsid w:val="002204E6"/>
    <w:rsid w:val="002205AA"/>
    <w:rsid w:val="002205C3"/>
    <w:rsid w:val="00220EA4"/>
    <w:rsid w:val="00221748"/>
    <w:rsid w:val="00221AB3"/>
    <w:rsid w:val="002222C5"/>
    <w:rsid w:val="00222A93"/>
    <w:rsid w:val="00223689"/>
    <w:rsid w:val="00223B49"/>
    <w:rsid w:val="0022403B"/>
    <w:rsid w:val="00224081"/>
    <w:rsid w:val="00224657"/>
    <w:rsid w:val="002248E4"/>
    <w:rsid w:val="00224A97"/>
    <w:rsid w:val="00225EA0"/>
    <w:rsid w:val="00226092"/>
    <w:rsid w:val="002260E0"/>
    <w:rsid w:val="00226431"/>
    <w:rsid w:val="002267E5"/>
    <w:rsid w:val="00226EFA"/>
    <w:rsid w:val="00226F54"/>
    <w:rsid w:val="00227BF1"/>
    <w:rsid w:val="002300EC"/>
    <w:rsid w:val="0023048C"/>
    <w:rsid w:val="00230815"/>
    <w:rsid w:val="00230BB1"/>
    <w:rsid w:val="00230EEB"/>
    <w:rsid w:val="00230FEA"/>
    <w:rsid w:val="00231DC8"/>
    <w:rsid w:val="00231F62"/>
    <w:rsid w:val="00231F64"/>
    <w:rsid w:val="00231FC5"/>
    <w:rsid w:val="002321D4"/>
    <w:rsid w:val="00232882"/>
    <w:rsid w:val="00232D07"/>
    <w:rsid w:val="00233543"/>
    <w:rsid w:val="00233613"/>
    <w:rsid w:val="00233A52"/>
    <w:rsid w:val="00233C1F"/>
    <w:rsid w:val="00233F8F"/>
    <w:rsid w:val="00234442"/>
    <w:rsid w:val="0023469A"/>
    <w:rsid w:val="00235018"/>
    <w:rsid w:val="0023545A"/>
    <w:rsid w:val="002356B5"/>
    <w:rsid w:val="0023575C"/>
    <w:rsid w:val="002359B5"/>
    <w:rsid w:val="00235C26"/>
    <w:rsid w:val="00235E37"/>
    <w:rsid w:val="0023626D"/>
    <w:rsid w:val="0023628C"/>
    <w:rsid w:val="002365D2"/>
    <w:rsid w:val="00237433"/>
    <w:rsid w:val="00237506"/>
    <w:rsid w:val="0023761A"/>
    <w:rsid w:val="00237D05"/>
    <w:rsid w:val="00237D6D"/>
    <w:rsid w:val="00237F50"/>
    <w:rsid w:val="00237FAB"/>
    <w:rsid w:val="00240414"/>
    <w:rsid w:val="002404E2"/>
    <w:rsid w:val="002406DB"/>
    <w:rsid w:val="00241280"/>
    <w:rsid w:val="00241943"/>
    <w:rsid w:val="00241E2B"/>
    <w:rsid w:val="00242082"/>
    <w:rsid w:val="0024218B"/>
    <w:rsid w:val="00242354"/>
    <w:rsid w:val="0024383D"/>
    <w:rsid w:val="00243C27"/>
    <w:rsid w:val="00243C4C"/>
    <w:rsid w:val="0024428E"/>
    <w:rsid w:val="0024445A"/>
    <w:rsid w:val="00244687"/>
    <w:rsid w:val="002453AC"/>
    <w:rsid w:val="002456A9"/>
    <w:rsid w:val="00245901"/>
    <w:rsid w:val="002459C8"/>
    <w:rsid w:val="00245C0D"/>
    <w:rsid w:val="00245FF0"/>
    <w:rsid w:val="00246046"/>
    <w:rsid w:val="002462B6"/>
    <w:rsid w:val="00246C7F"/>
    <w:rsid w:val="00246DCE"/>
    <w:rsid w:val="00246F08"/>
    <w:rsid w:val="002476F1"/>
    <w:rsid w:val="002478C9"/>
    <w:rsid w:val="00247C45"/>
    <w:rsid w:val="00247DCA"/>
    <w:rsid w:val="0025027C"/>
    <w:rsid w:val="0025062B"/>
    <w:rsid w:val="002507E7"/>
    <w:rsid w:val="00250BB0"/>
    <w:rsid w:val="002511D6"/>
    <w:rsid w:val="002512AD"/>
    <w:rsid w:val="002513C2"/>
    <w:rsid w:val="00251836"/>
    <w:rsid w:val="00251A51"/>
    <w:rsid w:val="00252674"/>
    <w:rsid w:val="0025267E"/>
    <w:rsid w:val="00252740"/>
    <w:rsid w:val="0025281F"/>
    <w:rsid w:val="00252A92"/>
    <w:rsid w:val="002533B9"/>
    <w:rsid w:val="002535A2"/>
    <w:rsid w:val="002536E7"/>
    <w:rsid w:val="00253A63"/>
    <w:rsid w:val="00253E8A"/>
    <w:rsid w:val="00254CE9"/>
    <w:rsid w:val="00254E3B"/>
    <w:rsid w:val="00254F5A"/>
    <w:rsid w:val="00255341"/>
    <w:rsid w:val="0025572B"/>
    <w:rsid w:val="00255AF8"/>
    <w:rsid w:val="00255BF4"/>
    <w:rsid w:val="00255EAD"/>
    <w:rsid w:val="00255F8C"/>
    <w:rsid w:val="002567D4"/>
    <w:rsid w:val="00256FF3"/>
    <w:rsid w:val="0025734F"/>
    <w:rsid w:val="002578A3"/>
    <w:rsid w:val="00257944"/>
    <w:rsid w:val="00257F22"/>
    <w:rsid w:val="00257F63"/>
    <w:rsid w:val="00260399"/>
    <w:rsid w:val="00260463"/>
    <w:rsid w:val="00260986"/>
    <w:rsid w:val="00260F02"/>
    <w:rsid w:val="0026121D"/>
    <w:rsid w:val="00261262"/>
    <w:rsid w:val="002615EC"/>
    <w:rsid w:val="00261636"/>
    <w:rsid w:val="00261C5E"/>
    <w:rsid w:val="002623B0"/>
    <w:rsid w:val="002626A0"/>
    <w:rsid w:val="002628E0"/>
    <w:rsid w:val="00263364"/>
    <w:rsid w:val="002638BC"/>
    <w:rsid w:val="00263CE5"/>
    <w:rsid w:val="0026423F"/>
    <w:rsid w:val="0026444F"/>
    <w:rsid w:val="002645B3"/>
    <w:rsid w:val="0026491E"/>
    <w:rsid w:val="00264A0E"/>
    <w:rsid w:val="00264FA6"/>
    <w:rsid w:val="002653DD"/>
    <w:rsid w:val="002659F3"/>
    <w:rsid w:val="002670E7"/>
    <w:rsid w:val="00267474"/>
    <w:rsid w:val="0026751F"/>
    <w:rsid w:val="00267BB0"/>
    <w:rsid w:val="00267FDB"/>
    <w:rsid w:val="0027099F"/>
    <w:rsid w:val="00270A63"/>
    <w:rsid w:val="00270B23"/>
    <w:rsid w:val="002715B2"/>
    <w:rsid w:val="00271AEC"/>
    <w:rsid w:val="00272109"/>
    <w:rsid w:val="00272335"/>
    <w:rsid w:val="00273176"/>
    <w:rsid w:val="00273285"/>
    <w:rsid w:val="00273379"/>
    <w:rsid w:val="002736B2"/>
    <w:rsid w:val="00273777"/>
    <w:rsid w:val="002738F5"/>
    <w:rsid w:val="00273E10"/>
    <w:rsid w:val="00273F15"/>
    <w:rsid w:val="00273FB4"/>
    <w:rsid w:val="0027406C"/>
    <w:rsid w:val="0027425C"/>
    <w:rsid w:val="002742DE"/>
    <w:rsid w:val="002745B9"/>
    <w:rsid w:val="00274690"/>
    <w:rsid w:val="00274B21"/>
    <w:rsid w:val="00274F1A"/>
    <w:rsid w:val="00275089"/>
    <w:rsid w:val="002756BC"/>
    <w:rsid w:val="00275817"/>
    <w:rsid w:val="002766B5"/>
    <w:rsid w:val="00276E88"/>
    <w:rsid w:val="0027701F"/>
    <w:rsid w:val="00277510"/>
    <w:rsid w:val="00277C52"/>
    <w:rsid w:val="00277C80"/>
    <w:rsid w:val="00277DC5"/>
    <w:rsid w:val="002807C9"/>
    <w:rsid w:val="0028096E"/>
    <w:rsid w:val="00280A89"/>
    <w:rsid w:val="0028103E"/>
    <w:rsid w:val="00281797"/>
    <w:rsid w:val="00281A44"/>
    <w:rsid w:val="00281F39"/>
    <w:rsid w:val="00282042"/>
    <w:rsid w:val="002821F6"/>
    <w:rsid w:val="00282B9A"/>
    <w:rsid w:val="00282DFA"/>
    <w:rsid w:val="00283104"/>
    <w:rsid w:val="00283484"/>
    <w:rsid w:val="00283685"/>
    <w:rsid w:val="0028375C"/>
    <w:rsid w:val="0028383C"/>
    <w:rsid w:val="00283A2F"/>
    <w:rsid w:val="00283C54"/>
    <w:rsid w:val="00283D5A"/>
    <w:rsid w:val="00283E70"/>
    <w:rsid w:val="002840D4"/>
    <w:rsid w:val="00284198"/>
    <w:rsid w:val="002843F8"/>
    <w:rsid w:val="0028468B"/>
    <w:rsid w:val="0028482D"/>
    <w:rsid w:val="00284843"/>
    <w:rsid w:val="00284B9F"/>
    <w:rsid w:val="0028507A"/>
    <w:rsid w:val="00285149"/>
    <w:rsid w:val="0028531A"/>
    <w:rsid w:val="002855F6"/>
    <w:rsid w:val="0028564D"/>
    <w:rsid w:val="00285A03"/>
    <w:rsid w:val="00285E6F"/>
    <w:rsid w:val="002865AF"/>
    <w:rsid w:val="002875AF"/>
    <w:rsid w:val="002878C0"/>
    <w:rsid w:val="00287EDF"/>
    <w:rsid w:val="002909CC"/>
    <w:rsid w:val="00290F17"/>
    <w:rsid w:val="002916B4"/>
    <w:rsid w:val="00291C0E"/>
    <w:rsid w:val="00291F7D"/>
    <w:rsid w:val="00291FC7"/>
    <w:rsid w:val="002930B6"/>
    <w:rsid w:val="002936CB"/>
    <w:rsid w:val="002941A1"/>
    <w:rsid w:val="00294324"/>
    <w:rsid w:val="00294408"/>
    <w:rsid w:val="00294499"/>
    <w:rsid w:val="002944FD"/>
    <w:rsid w:val="0029466E"/>
    <w:rsid w:val="0029467C"/>
    <w:rsid w:val="00294887"/>
    <w:rsid w:val="002950E1"/>
    <w:rsid w:val="00295192"/>
    <w:rsid w:val="0029535E"/>
    <w:rsid w:val="002957D7"/>
    <w:rsid w:val="002958DB"/>
    <w:rsid w:val="002959C2"/>
    <w:rsid w:val="00295DA8"/>
    <w:rsid w:val="00295DE5"/>
    <w:rsid w:val="00295DED"/>
    <w:rsid w:val="0029634A"/>
    <w:rsid w:val="002965A5"/>
    <w:rsid w:val="00296DF4"/>
    <w:rsid w:val="00296FC9"/>
    <w:rsid w:val="0029726B"/>
    <w:rsid w:val="002974DB"/>
    <w:rsid w:val="00297B22"/>
    <w:rsid w:val="00297CB3"/>
    <w:rsid w:val="00297CBA"/>
    <w:rsid w:val="00297CE4"/>
    <w:rsid w:val="00297DEC"/>
    <w:rsid w:val="002A01FC"/>
    <w:rsid w:val="002A03A0"/>
    <w:rsid w:val="002A0A85"/>
    <w:rsid w:val="002A1347"/>
    <w:rsid w:val="002A1533"/>
    <w:rsid w:val="002A205E"/>
    <w:rsid w:val="002A22AA"/>
    <w:rsid w:val="002A271E"/>
    <w:rsid w:val="002A2B99"/>
    <w:rsid w:val="002A3401"/>
    <w:rsid w:val="002A3449"/>
    <w:rsid w:val="002A37C3"/>
    <w:rsid w:val="002A3B85"/>
    <w:rsid w:val="002A3CE1"/>
    <w:rsid w:val="002A40C6"/>
    <w:rsid w:val="002A41E4"/>
    <w:rsid w:val="002A44DC"/>
    <w:rsid w:val="002A505D"/>
    <w:rsid w:val="002A5493"/>
    <w:rsid w:val="002A5736"/>
    <w:rsid w:val="002A5CAF"/>
    <w:rsid w:val="002A5CDD"/>
    <w:rsid w:val="002A5E1F"/>
    <w:rsid w:val="002A642B"/>
    <w:rsid w:val="002A645C"/>
    <w:rsid w:val="002A69B8"/>
    <w:rsid w:val="002A709E"/>
    <w:rsid w:val="002A7202"/>
    <w:rsid w:val="002A7BA0"/>
    <w:rsid w:val="002B012A"/>
    <w:rsid w:val="002B05AB"/>
    <w:rsid w:val="002B074F"/>
    <w:rsid w:val="002B0F98"/>
    <w:rsid w:val="002B1407"/>
    <w:rsid w:val="002B16EC"/>
    <w:rsid w:val="002B17E6"/>
    <w:rsid w:val="002B1FA3"/>
    <w:rsid w:val="002B20F8"/>
    <w:rsid w:val="002B2B47"/>
    <w:rsid w:val="002B2CA4"/>
    <w:rsid w:val="002B3123"/>
    <w:rsid w:val="002B3492"/>
    <w:rsid w:val="002B3522"/>
    <w:rsid w:val="002B37B5"/>
    <w:rsid w:val="002B3AC8"/>
    <w:rsid w:val="002B3C78"/>
    <w:rsid w:val="002B48F1"/>
    <w:rsid w:val="002B4B88"/>
    <w:rsid w:val="002B4C83"/>
    <w:rsid w:val="002B4D32"/>
    <w:rsid w:val="002B5071"/>
    <w:rsid w:val="002B50B7"/>
    <w:rsid w:val="002B53E1"/>
    <w:rsid w:val="002B5496"/>
    <w:rsid w:val="002B578C"/>
    <w:rsid w:val="002B59FE"/>
    <w:rsid w:val="002B5CF5"/>
    <w:rsid w:val="002B5D45"/>
    <w:rsid w:val="002B5F7C"/>
    <w:rsid w:val="002B63A7"/>
    <w:rsid w:val="002B652C"/>
    <w:rsid w:val="002B675A"/>
    <w:rsid w:val="002B6AB3"/>
    <w:rsid w:val="002B6BFA"/>
    <w:rsid w:val="002B6CAE"/>
    <w:rsid w:val="002B6EA5"/>
    <w:rsid w:val="002B763E"/>
    <w:rsid w:val="002C0234"/>
    <w:rsid w:val="002C05AA"/>
    <w:rsid w:val="002C06C3"/>
    <w:rsid w:val="002C10D6"/>
    <w:rsid w:val="002C1128"/>
    <w:rsid w:val="002C12F6"/>
    <w:rsid w:val="002C18D7"/>
    <w:rsid w:val="002C1DDA"/>
    <w:rsid w:val="002C1F5A"/>
    <w:rsid w:val="002C1F82"/>
    <w:rsid w:val="002C20C8"/>
    <w:rsid w:val="002C27D6"/>
    <w:rsid w:val="002C2B30"/>
    <w:rsid w:val="002C2C99"/>
    <w:rsid w:val="002C363C"/>
    <w:rsid w:val="002C38C6"/>
    <w:rsid w:val="002C3C65"/>
    <w:rsid w:val="002C411C"/>
    <w:rsid w:val="002C442B"/>
    <w:rsid w:val="002C4E8D"/>
    <w:rsid w:val="002C4EF8"/>
    <w:rsid w:val="002C54C0"/>
    <w:rsid w:val="002C5E11"/>
    <w:rsid w:val="002C5FA0"/>
    <w:rsid w:val="002C616E"/>
    <w:rsid w:val="002C6828"/>
    <w:rsid w:val="002C6C85"/>
    <w:rsid w:val="002C6E08"/>
    <w:rsid w:val="002C7C51"/>
    <w:rsid w:val="002C7F1F"/>
    <w:rsid w:val="002D0056"/>
    <w:rsid w:val="002D0628"/>
    <w:rsid w:val="002D0673"/>
    <w:rsid w:val="002D0713"/>
    <w:rsid w:val="002D0964"/>
    <w:rsid w:val="002D09E5"/>
    <w:rsid w:val="002D0F41"/>
    <w:rsid w:val="002D1F69"/>
    <w:rsid w:val="002D30A9"/>
    <w:rsid w:val="002D33B4"/>
    <w:rsid w:val="002D39BE"/>
    <w:rsid w:val="002D3D0C"/>
    <w:rsid w:val="002D3F5B"/>
    <w:rsid w:val="002D4D09"/>
    <w:rsid w:val="002D4F60"/>
    <w:rsid w:val="002D525A"/>
    <w:rsid w:val="002D5928"/>
    <w:rsid w:val="002D613F"/>
    <w:rsid w:val="002D628C"/>
    <w:rsid w:val="002D6770"/>
    <w:rsid w:val="002D6FF5"/>
    <w:rsid w:val="002D71DC"/>
    <w:rsid w:val="002D7525"/>
    <w:rsid w:val="002D78D0"/>
    <w:rsid w:val="002D791E"/>
    <w:rsid w:val="002D79A5"/>
    <w:rsid w:val="002D7DE8"/>
    <w:rsid w:val="002E0573"/>
    <w:rsid w:val="002E0769"/>
    <w:rsid w:val="002E09D3"/>
    <w:rsid w:val="002E0A6F"/>
    <w:rsid w:val="002E1605"/>
    <w:rsid w:val="002E1779"/>
    <w:rsid w:val="002E1CBB"/>
    <w:rsid w:val="002E208E"/>
    <w:rsid w:val="002E25C3"/>
    <w:rsid w:val="002E2B5C"/>
    <w:rsid w:val="002E2C5D"/>
    <w:rsid w:val="002E3477"/>
    <w:rsid w:val="002E39B1"/>
    <w:rsid w:val="002E39F1"/>
    <w:rsid w:val="002E3C71"/>
    <w:rsid w:val="002E3F79"/>
    <w:rsid w:val="002E42F2"/>
    <w:rsid w:val="002E43B6"/>
    <w:rsid w:val="002E4688"/>
    <w:rsid w:val="002E4895"/>
    <w:rsid w:val="002E4B96"/>
    <w:rsid w:val="002E4F57"/>
    <w:rsid w:val="002E51DF"/>
    <w:rsid w:val="002E551C"/>
    <w:rsid w:val="002E5E03"/>
    <w:rsid w:val="002E604B"/>
    <w:rsid w:val="002E61B0"/>
    <w:rsid w:val="002E648B"/>
    <w:rsid w:val="002E65BC"/>
    <w:rsid w:val="002E682E"/>
    <w:rsid w:val="002E68AD"/>
    <w:rsid w:val="002E6D67"/>
    <w:rsid w:val="002E7760"/>
    <w:rsid w:val="002E7A84"/>
    <w:rsid w:val="002F0AE5"/>
    <w:rsid w:val="002F0FEA"/>
    <w:rsid w:val="002F124E"/>
    <w:rsid w:val="002F1928"/>
    <w:rsid w:val="002F20DF"/>
    <w:rsid w:val="002F28B7"/>
    <w:rsid w:val="002F2E53"/>
    <w:rsid w:val="002F349C"/>
    <w:rsid w:val="002F3BE8"/>
    <w:rsid w:val="002F524D"/>
    <w:rsid w:val="002F5798"/>
    <w:rsid w:val="002F57E0"/>
    <w:rsid w:val="002F5B9F"/>
    <w:rsid w:val="002F60D8"/>
    <w:rsid w:val="002F6C8F"/>
    <w:rsid w:val="002F76D5"/>
    <w:rsid w:val="002F7741"/>
    <w:rsid w:val="002F7DD8"/>
    <w:rsid w:val="002F7E23"/>
    <w:rsid w:val="003005FC"/>
    <w:rsid w:val="00300D5D"/>
    <w:rsid w:val="00301C16"/>
    <w:rsid w:val="00301CA6"/>
    <w:rsid w:val="00301F7F"/>
    <w:rsid w:val="00302359"/>
    <w:rsid w:val="00302381"/>
    <w:rsid w:val="0030272A"/>
    <w:rsid w:val="0030300C"/>
    <w:rsid w:val="003030CB"/>
    <w:rsid w:val="0030328E"/>
    <w:rsid w:val="00303CBA"/>
    <w:rsid w:val="00303E9A"/>
    <w:rsid w:val="00303F2E"/>
    <w:rsid w:val="00304373"/>
    <w:rsid w:val="003049F3"/>
    <w:rsid w:val="00304A36"/>
    <w:rsid w:val="00304BE2"/>
    <w:rsid w:val="00304E14"/>
    <w:rsid w:val="0030595D"/>
    <w:rsid w:val="00305AA1"/>
    <w:rsid w:val="00305D44"/>
    <w:rsid w:val="0030632F"/>
    <w:rsid w:val="00306B81"/>
    <w:rsid w:val="003072D6"/>
    <w:rsid w:val="00307ACB"/>
    <w:rsid w:val="00307C99"/>
    <w:rsid w:val="0031025D"/>
    <w:rsid w:val="00310AE8"/>
    <w:rsid w:val="00310BDE"/>
    <w:rsid w:val="00310CD8"/>
    <w:rsid w:val="00311038"/>
    <w:rsid w:val="00311684"/>
    <w:rsid w:val="003116F5"/>
    <w:rsid w:val="00311807"/>
    <w:rsid w:val="003118F2"/>
    <w:rsid w:val="00311E44"/>
    <w:rsid w:val="00312387"/>
    <w:rsid w:val="00312F39"/>
    <w:rsid w:val="00313981"/>
    <w:rsid w:val="00313E73"/>
    <w:rsid w:val="00313E87"/>
    <w:rsid w:val="0031428B"/>
    <w:rsid w:val="003147F5"/>
    <w:rsid w:val="0031488A"/>
    <w:rsid w:val="0031491E"/>
    <w:rsid w:val="00314EFE"/>
    <w:rsid w:val="00315663"/>
    <w:rsid w:val="00315717"/>
    <w:rsid w:val="00315AC6"/>
    <w:rsid w:val="00315FC5"/>
    <w:rsid w:val="0031648F"/>
    <w:rsid w:val="00316E68"/>
    <w:rsid w:val="003171D4"/>
    <w:rsid w:val="00317BA3"/>
    <w:rsid w:val="00317D4F"/>
    <w:rsid w:val="00317D63"/>
    <w:rsid w:val="003203A3"/>
    <w:rsid w:val="0032097B"/>
    <w:rsid w:val="00320A9B"/>
    <w:rsid w:val="00320F75"/>
    <w:rsid w:val="003218F4"/>
    <w:rsid w:val="003218F5"/>
    <w:rsid w:val="00321A29"/>
    <w:rsid w:val="00321C87"/>
    <w:rsid w:val="00321EB0"/>
    <w:rsid w:val="0032211F"/>
    <w:rsid w:val="00322363"/>
    <w:rsid w:val="0032293F"/>
    <w:rsid w:val="00322ADB"/>
    <w:rsid w:val="00322BC3"/>
    <w:rsid w:val="00322EA8"/>
    <w:rsid w:val="0032352E"/>
    <w:rsid w:val="003235E7"/>
    <w:rsid w:val="003239FE"/>
    <w:rsid w:val="00323AA1"/>
    <w:rsid w:val="00323C7B"/>
    <w:rsid w:val="003244F7"/>
    <w:rsid w:val="00324864"/>
    <w:rsid w:val="0032541A"/>
    <w:rsid w:val="003254B9"/>
    <w:rsid w:val="003254DA"/>
    <w:rsid w:val="003258FE"/>
    <w:rsid w:val="003259A5"/>
    <w:rsid w:val="003264B7"/>
    <w:rsid w:val="00326531"/>
    <w:rsid w:val="00326766"/>
    <w:rsid w:val="00326A34"/>
    <w:rsid w:val="00326C66"/>
    <w:rsid w:val="003275B4"/>
    <w:rsid w:val="00327850"/>
    <w:rsid w:val="00327CCB"/>
    <w:rsid w:val="003300BB"/>
    <w:rsid w:val="00330848"/>
    <w:rsid w:val="00331241"/>
    <w:rsid w:val="00331612"/>
    <w:rsid w:val="003316D2"/>
    <w:rsid w:val="00331C73"/>
    <w:rsid w:val="00331D10"/>
    <w:rsid w:val="00332012"/>
    <w:rsid w:val="00332870"/>
    <w:rsid w:val="00332911"/>
    <w:rsid w:val="003329A2"/>
    <w:rsid w:val="00332FBB"/>
    <w:rsid w:val="003331FB"/>
    <w:rsid w:val="003333AA"/>
    <w:rsid w:val="003337A8"/>
    <w:rsid w:val="00333DBA"/>
    <w:rsid w:val="00333F97"/>
    <w:rsid w:val="00334647"/>
    <w:rsid w:val="003347D8"/>
    <w:rsid w:val="00335288"/>
    <w:rsid w:val="003352EE"/>
    <w:rsid w:val="00335A07"/>
    <w:rsid w:val="00335FD8"/>
    <w:rsid w:val="00336643"/>
    <w:rsid w:val="003366E3"/>
    <w:rsid w:val="00336B51"/>
    <w:rsid w:val="00337081"/>
    <w:rsid w:val="00337521"/>
    <w:rsid w:val="00337846"/>
    <w:rsid w:val="00337B95"/>
    <w:rsid w:val="00337D2A"/>
    <w:rsid w:val="00337EDF"/>
    <w:rsid w:val="00340149"/>
    <w:rsid w:val="00340212"/>
    <w:rsid w:val="00340733"/>
    <w:rsid w:val="0034077B"/>
    <w:rsid w:val="00340F23"/>
    <w:rsid w:val="003410E9"/>
    <w:rsid w:val="003415B6"/>
    <w:rsid w:val="00341685"/>
    <w:rsid w:val="003418F5"/>
    <w:rsid w:val="00341CE8"/>
    <w:rsid w:val="00341CE9"/>
    <w:rsid w:val="00341D07"/>
    <w:rsid w:val="0034216F"/>
    <w:rsid w:val="0034222F"/>
    <w:rsid w:val="0034263D"/>
    <w:rsid w:val="003429A0"/>
    <w:rsid w:val="00342DEC"/>
    <w:rsid w:val="00342E1E"/>
    <w:rsid w:val="0034334F"/>
    <w:rsid w:val="00343366"/>
    <w:rsid w:val="003435FE"/>
    <w:rsid w:val="0034365B"/>
    <w:rsid w:val="00344570"/>
    <w:rsid w:val="00344650"/>
    <w:rsid w:val="003447C5"/>
    <w:rsid w:val="00344D0A"/>
    <w:rsid w:val="003459BF"/>
    <w:rsid w:val="00346A0E"/>
    <w:rsid w:val="0034766D"/>
    <w:rsid w:val="00347722"/>
    <w:rsid w:val="00347815"/>
    <w:rsid w:val="00347862"/>
    <w:rsid w:val="0035001A"/>
    <w:rsid w:val="00350082"/>
    <w:rsid w:val="003501FE"/>
    <w:rsid w:val="00350258"/>
    <w:rsid w:val="003502E5"/>
    <w:rsid w:val="00350343"/>
    <w:rsid w:val="003503D8"/>
    <w:rsid w:val="00350DA2"/>
    <w:rsid w:val="00351F21"/>
    <w:rsid w:val="003520CB"/>
    <w:rsid w:val="003528F6"/>
    <w:rsid w:val="00352B61"/>
    <w:rsid w:val="00352BA9"/>
    <w:rsid w:val="0035306C"/>
    <w:rsid w:val="003531E8"/>
    <w:rsid w:val="0035369D"/>
    <w:rsid w:val="00353AD6"/>
    <w:rsid w:val="003544FE"/>
    <w:rsid w:val="00354D6F"/>
    <w:rsid w:val="00354E4D"/>
    <w:rsid w:val="00354FF9"/>
    <w:rsid w:val="00355868"/>
    <w:rsid w:val="00355BD0"/>
    <w:rsid w:val="00355D34"/>
    <w:rsid w:val="003566C9"/>
    <w:rsid w:val="003566CF"/>
    <w:rsid w:val="00357099"/>
    <w:rsid w:val="00357138"/>
    <w:rsid w:val="003573A0"/>
    <w:rsid w:val="00357511"/>
    <w:rsid w:val="00357C66"/>
    <w:rsid w:val="003600C2"/>
    <w:rsid w:val="00360216"/>
    <w:rsid w:val="0036033F"/>
    <w:rsid w:val="003608B3"/>
    <w:rsid w:val="003611DE"/>
    <w:rsid w:val="00361456"/>
    <w:rsid w:val="00361719"/>
    <w:rsid w:val="00361B94"/>
    <w:rsid w:val="00361DF6"/>
    <w:rsid w:val="00361F87"/>
    <w:rsid w:val="0036219F"/>
    <w:rsid w:val="003625FD"/>
    <w:rsid w:val="003626ED"/>
    <w:rsid w:val="0036288D"/>
    <w:rsid w:val="00362A5A"/>
    <w:rsid w:val="00362EB3"/>
    <w:rsid w:val="00362F87"/>
    <w:rsid w:val="00363395"/>
    <w:rsid w:val="00363475"/>
    <w:rsid w:val="00363612"/>
    <w:rsid w:val="00363748"/>
    <w:rsid w:val="003639F9"/>
    <w:rsid w:val="00363CE9"/>
    <w:rsid w:val="00363E52"/>
    <w:rsid w:val="0036449B"/>
    <w:rsid w:val="003647F6"/>
    <w:rsid w:val="00364CBE"/>
    <w:rsid w:val="0036509B"/>
    <w:rsid w:val="003657C9"/>
    <w:rsid w:val="00365D0F"/>
    <w:rsid w:val="00365DA4"/>
    <w:rsid w:val="00365E42"/>
    <w:rsid w:val="00365FCE"/>
    <w:rsid w:val="00365FD7"/>
    <w:rsid w:val="00365FE3"/>
    <w:rsid w:val="00366355"/>
    <w:rsid w:val="00366687"/>
    <w:rsid w:val="00366869"/>
    <w:rsid w:val="00366BFC"/>
    <w:rsid w:val="003677A2"/>
    <w:rsid w:val="00367FDF"/>
    <w:rsid w:val="003703F8"/>
    <w:rsid w:val="00370BCF"/>
    <w:rsid w:val="003715F4"/>
    <w:rsid w:val="00371C37"/>
    <w:rsid w:val="00372050"/>
    <w:rsid w:val="003720CA"/>
    <w:rsid w:val="00372250"/>
    <w:rsid w:val="0037258B"/>
    <w:rsid w:val="00373441"/>
    <w:rsid w:val="003734A3"/>
    <w:rsid w:val="003734DE"/>
    <w:rsid w:val="0037359D"/>
    <w:rsid w:val="00373975"/>
    <w:rsid w:val="00373F96"/>
    <w:rsid w:val="0037535A"/>
    <w:rsid w:val="0037546D"/>
    <w:rsid w:val="0037561A"/>
    <w:rsid w:val="00375758"/>
    <w:rsid w:val="00375883"/>
    <w:rsid w:val="00375C1E"/>
    <w:rsid w:val="00375CBF"/>
    <w:rsid w:val="003760AD"/>
    <w:rsid w:val="00376C4B"/>
    <w:rsid w:val="00376DA0"/>
    <w:rsid w:val="00376F7D"/>
    <w:rsid w:val="003771EE"/>
    <w:rsid w:val="00377416"/>
    <w:rsid w:val="003774F0"/>
    <w:rsid w:val="0038006F"/>
    <w:rsid w:val="003800CB"/>
    <w:rsid w:val="00380CC1"/>
    <w:rsid w:val="00380DEB"/>
    <w:rsid w:val="0038124D"/>
    <w:rsid w:val="00381392"/>
    <w:rsid w:val="003818FC"/>
    <w:rsid w:val="00381CA1"/>
    <w:rsid w:val="00382075"/>
    <w:rsid w:val="00382755"/>
    <w:rsid w:val="00382A44"/>
    <w:rsid w:val="00382D3C"/>
    <w:rsid w:val="00382EFC"/>
    <w:rsid w:val="0038377D"/>
    <w:rsid w:val="003838ED"/>
    <w:rsid w:val="00383D0F"/>
    <w:rsid w:val="00383DF1"/>
    <w:rsid w:val="00385536"/>
    <w:rsid w:val="00385599"/>
    <w:rsid w:val="003855E3"/>
    <w:rsid w:val="0038560C"/>
    <w:rsid w:val="0038571E"/>
    <w:rsid w:val="003858E7"/>
    <w:rsid w:val="0038618A"/>
    <w:rsid w:val="003870DB"/>
    <w:rsid w:val="00387129"/>
    <w:rsid w:val="003873F0"/>
    <w:rsid w:val="003874B3"/>
    <w:rsid w:val="00387C37"/>
    <w:rsid w:val="00387EE1"/>
    <w:rsid w:val="00390054"/>
    <w:rsid w:val="003901DA"/>
    <w:rsid w:val="0039054C"/>
    <w:rsid w:val="0039061E"/>
    <w:rsid w:val="00390E79"/>
    <w:rsid w:val="00392032"/>
    <w:rsid w:val="003922CE"/>
    <w:rsid w:val="003925D7"/>
    <w:rsid w:val="003928B5"/>
    <w:rsid w:val="00393496"/>
    <w:rsid w:val="00393597"/>
    <w:rsid w:val="00393F92"/>
    <w:rsid w:val="00394159"/>
    <w:rsid w:val="00394712"/>
    <w:rsid w:val="00394E29"/>
    <w:rsid w:val="0039502C"/>
    <w:rsid w:val="00395324"/>
    <w:rsid w:val="003955C2"/>
    <w:rsid w:val="00395B41"/>
    <w:rsid w:val="003966B4"/>
    <w:rsid w:val="00396760"/>
    <w:rsid w:val="00396776"/>
    <w:rsid w:val="003967A4"/>
    <w:rsid w:val="0039683C"/>
    <w:rsid w:val="00396A7D"/>
    <w:rsid w:val="0039718B"/>
    <w:rsid w:val="0039747F"/>
    <w:rsid w:val="00397498"/>
    <w:rsid w:val="0039794B"/>
    <w:rsid w:val="00397ABE"/>
    <w:rsid w:val="00397ADE"/>
    <w:rsid w:val="00397AF7"/>
    <w:rsid w:val="00397BA9"/>
    <w:rsid w:val="00397E68"/>
    <w:rsid w:val="003A0268"/>
    <w:rsid w:val="003A0BA8"/>
    <w:rsid w:val="003A0BCD"/>
    <w:rsid w:val="003A0F7E"/>
    <w:rsid w:val="003A16B3"/>
    <w:rsid w:val="003A1775"/>
    <w:rsid w:val="003A199F"/>
    <w:rsid w:val="003A1ABB"/>
    <w:rsid w:val="003A1B09"/>
    <w:rsid w:val="003A2087"/>
    <w:rsid w:val="003A2104"/>
    <w:rsid w:val="003A228B"/>
    <w:rsid w:val="003A2673"/>
    <w:rsid w:val="003A3085"/>
    <w:rsid w:val="003A35C8"/>
    <w:rsid w:val="003A35D8"/>
    <w:rsid w:val="003A3612"/>
    <w:rsid w:val="003A3B16"/>
    <w:rsid w:val="003A3B64"/>
    <w:rsid w:val="003A3CFE"/>
    <w:rsid w:val="003A3D2E"/>
    <w:rsid w:val="003A418E"/>
    <w:rsid w:val="003A43F2"/>
    <w:rsid w:val="003A49DD"/>
    <w:rsid w:val="003A4CCC"/>
    <w:rsid w:val="003A572F"/>
    <w:rsid w:val="003A588F"/>
    <w:rsid w:val="003A6827"/>
    <w:rsid w:val="003A6D65"/>
    <w:rsid w:val="003A70C4"/>
    <w:rsid w:val="003A70F0"/>
    <w:rsid w:val="003A727E"/>
    <w:rsid w:val="003A78F1"/>
    <w:rsid w:val="003A7CC1"/>
    <w:rsid w:val="003B057C"/>
    <w:rsid w:val="003B0614"/>
    <w:rsid w:val="003B0753"/>
    <w:rsid w:val="003B092C"/>
    <w:rsid w:val="003B0BE1"/>
    <w:rsid w:val="003B1ABE"/>
    <w:rsid w:val="003B1BAE"/>
    <w:rsid w:val="003B1F79"/>
    <w:rsid w:val="003B2392"/>
    <w:rsid w:val="003B2DD2"/>
    <w:rsid w:val="003B2F04"/>
    <w:rsid w:val="003B3D70"/>
    <w:rsid w:val="003B4426"/>
    <w:rsid w:val="003B45C9"/>
    <w:rsid w:val="003B491F"/>
    <w:rsid w:val="003B4C23"/>
    <w:rsid w:val="003B5D8B"/>
    <w:rsid w:val="003B5EB4"/>
    <w:rsid w:val="003B74F5"/>
    <w:rsid w:val="003B75C8"/>
    <w:rsid w:val="003B7860"/>
    <w:rsid w:val="003B7EEA"/>
    <w:rsid w:val="003B7F90"/>
    <w:rsid w:val="003C07D7"/>
    <w:rsid w:val="003C0930"/>
    <w:rsid w:val="003C0A16"/>
    <w:rsid w:val="003C0C70"/>
    <w:rsid w:val="003C0EC5"/>
    <w:rsid w:val="003C11B5"/>
    <w:rsid w:val="003C164D"/>
    <w:rsid w:val="003C1A0C"/>
    <w:rsid w:val="003C1B1D"/>
    <w:rsid w:val="003C2267"/>
    <w:rsid w:val="003C2B73"/>
    <w:rsid w:val="003C2F8C"/>
    <w:rsid w:val="003C3150"/>
    <w:rsid w:val="003C3410"/>
    <w:rsid w:val="003C348D"/>
    <w:rsid w:val="003C37FE"/>
    <w:rsid w:val="003C3A17"/>
    <w:rsid w:val="003C3DEC"/>
    <w:rsid w:val="003C432D"/>
    <w:rsid w:val="003C5435"/>
    <w:rsid w:val="003C54BA"/>
    <w:rsid w:val="003C5500"/>
    <w:rsid w:val="003C5943"/>
    <w:rsid w:val="003C5BFB"/>
    <w:rsid w:val="003C5C53"/>
    <w:rsid w:val="003C67C0"/>
    <w:rsid w:val="003C7621"/>
    <w:rsid w:val="003D0224"/>
    <w:rsid w:val="003D0307"/>
    <w:rsid w:val="003D09E8"/>
    <w:rsid w:val="003D0D9C"/>
    <w:rsid w:val="003D1613"/>
    <w:rsid w:val="003D225C"/>
    <w:rsid w:val="003D232F"/>
    <w:rsid w:val="003D23FE"/>
    <w:rsid w:val="003D25F3"/>
    <w:rsid w:val="003D2A7A"/>
    <w:rsid w:val="003D2B5A"/>
    <w:rsid w:val="003D35B2"/>
    <w:rsid w:val="003D3924"/>
    <w:rsid w:val="003D397D"/>
    <w:rsid w:val="003D3E49"/>
    <w:rsid w:val="003D41EC"/>
    <w:rsid w:val="003D617F"/>
    <w:rsid w:val="003D67DF"/>
    <w:rsid w:val="003D6954"/>
    <w:rsid w:val="003D7400"/>
    <w:rsid w:val="003D7681"/>
    <w:rsid w:val="003D7709"/>
    <w:rsid w:val="003D784E"/>
    <w:rsid w:val="003D7A43"/>
    <w:rsid w:val="003E0661"/>
    <w:rsid w:val="003E0918"/>
    <w:rsid w:val="003E143F"/>
    <w:rsid w:val="003E1447"/>
    <w:rsid w:val="003E14B6"/>
    <w:rsid w:val="003E162C"/>
    <w:rsid w:val="003E166C"/>
    <w:rsid w:val="003E1842"/>
    <w:rsid w:val="003E2221"/>
    <w:rsid w:val="003E2369"/>
    <w:rsid w:val="003E276B"/>
    <w:rsid w:val="003E2BC3"/>
    <w:rsid w:val="003E3905"/>
    <w:rsid w:val="003E392C"/>
    <w:rsid w:val="003E433F"/>
    <w:rsid w:val="003E4527"/>
    <w:rsid w:val="003E4B8A"/>
    <w:rsid w:val="003E533F"/>
    <w:rsid w:val="003E5417"/>
    <w:rsid w:val="003E58D9"/>
    <w:rsid w:val="003E5A1E"/>
    <w:rsid w:val="003E5A7B"/>
    <w:rsid w:val="003E6307"/>
    <w:rsid w:val="003E6D89"/>
    <w:rsid w:val="003E7461"/>
    <w:rsid w:val="003E754F"/>
    <w:rsid w:val="003E7779"/>
    <w:rsid w:val="003E77B8"/>
    <w:rsid w:val="003E7889"/>
    <w:rsid w:val="003E7DFA"/>
    <w:rsid w:val="003F078A"/>
    <w:rsid w:val="003F089E"/>
    <w:rsid w:val="003F0CD6"/>
    <w:rsid w:val="003F13E0"/>
    <w:rsid w:val="003F19BD"/>
    <w:rsid w:val="003F1CAD"/>
    <w:rsid w:val="003F1E22"/>
    <w:rsid w:val="003F1FC4"/>
    <w:rsid w:val="003F20C0"/>
    <w:rsid w:val="003F24D5"/>
    <w:rsid w:val="003F2946"/>
    <w:rsid w:val="003F2BB6"/>
    <w:rsid w:val="003F3227"/>
    <w:rsid w:val="003F3588"/>
    <w:rsid w:val="003F3724"/>
    <w:rsid w:val="003F3910"/>
    <w:rsid w:val="003F3D8E"/>
    <w:rsid w:val="003F40B3"/>
    <w:rsid w:val="003F41BA"/>
    <w:rsid w:val="003F4605"/>
    <w:rsid w:val="003F4898"/>
    <w:rsid w:val="003F4A14"/>
    <w:rsid w:val="003F4A18"/>
    <w:rsid w:val="003F4C0A"/>
    <w:rsid w:val="003F4C7B"/>
    <w:rsid w:val="003F58B7"/>
    <w:rsid w:val="003F59D9"/>
    <w:rsid w:val="003F5E7A"/>
    <w:rsid w:val="003F6306"/>
    <w:rsid w:val="003F6527"/>
    <w:rsid w:val="003F68B2"/>
    <w:rsid w:val="003F6CF3"/>
    <w:rsid w:val="003F6FAB"/>
    <w:rsid w:val="003F7080"/>
    <w:rsid w:val="003F71AD"/>
    <w:rsid w:val="003F7344"/>
    <w:rsid w:val="003F7B28"/>
    <w:rsid w:val="003F7D70"/>
    <w:rsid w:val="004005CB"/>
    <w:rsid w:val="004008EB"/>
    <w:rsid w:val="00401509"/>
    <w:rsid w:val="00401691"/>
    <w:rsid w:val="004016FF"/>
    <w:rsid w:val="0040187D"/>
    <w:rsid w:val="00401FD9"/>
    <w:rsid w:val="0040250C"/>
    <w:rsid w:val="00402807"/>
    <w:rsid w:val="004032FB"/>
    <w:rsid w:val="004038F1"/>
    <w:rsid w:val="00403D9C"/>
    <w:rsid w:val="00403FB2"/>
    <w:rsid w:val="0040418E"/>
    <w:rsid w:val="004042C4"/>
    <w:rsid w:val="004042F6"/>
    <w:rsid w:val="00404473"/>
    <w:rsid w:val="00404938"/>
    <w:rsid w:val="00404CA4"/>
    <w:rsid w:val="00406276"/>
    <w:rsid w:val="004063CC"/>
    <w:rsid w:val="00406494"/>
    <w:rsid w:val="00406574"/>
    <w:rsid w:val="004066A8"/>
    <w:rsid w:val="00406A1E"/>
    <w:rsid w:val="00406C0F"/>
    <w:rsid w:val="00406C88"/>
    <w:rsid w:val="0040718D"/>
    <w:rsid w:val="004073E9"/>
    <w:rsid w:val="00407E45"/>
    <w:rsid w:val="00410435"/>
    <w:rsid w:val="00410605"/>
    <w:rsid w:val="004106C0"/>
    <w:rsid w:val="004109F2"/>
    <w:rsid w:val="004115B4"/>
    <w:rsid w:val="004118C9"/>
    <w:rsid w:val="00411E7E"/>
    <w:rsid w:val="00412386"/>
    <w:rsid w:val="0041276B"/>
    <w:rsid w:val="0041280B"/>
    <w:rsid w:val="00412D33"/>
    <w:rsid w:val="00412FAB"/>
    <w:rsid w:val="00412FBA"/>
    <w:rsid w:val="00412FC7"/>
    <w:rsid w:val="0041344D"/>
    <w:rsid w:val="0041345E"/>
    <w:rsid w:val="004136B0"/>
    <w:rsid w:val="004137B6"/>
    <w:rsid w:val="00413924"/>
    <w:rsid w:val="00413C52"/>
    <w:rsid w:val="00413F0D"/>
    <w:rsid w:val="004146A8"/>
    <w:rsid w:val="00414DFD"/>
    <w:rsid w:val="00414E0A"/>
    <w:rsid w:val="0041500D"/>
    <w:rsid w:val="00415212"/>
    <w:rsid w:val="00415BB8"/>
    <w:rsid w:val="00415EA6"/>
    <w:rsid w:val="00416237"/>
    <w:rsid w:val="00416655"/>
    <w:rsid w:val="00416DD5"/>
    <w:rsid w:val="00416DF9"/>
    <w:rsid w:val="00417529"/>
    <w:rsid w:val="004176A0"/>
    <w:rsid w:val="00420536"/>
    <w:rsid w:val="00420748"/>
    <w:rsid w:val="00420931"/>
    <w:rsid w:val="00420D3F"/>
    <w:rsid w:val="00420F8F"/>
    <w:rsid w:val="004215A7"/>
    <w:rsid w:val="00421733"/>
    <w:rsid w:val="004219F5"/>
    <w:rsid w:val="00421D54"/>
    <w:rsid w:val="00422320"/>
    <w:rsid w:val="004228F3"/>
    <w:rsid w:val="00422B2D"/>
    <w:rsid w:val="00422F9B"/>
    <w:rsid w:val="0042369E"/>
    <w:rsid w:val="00423E42"/>
    <w:rsid w:val="004241C0"/>
    <w:rsid w:val="004242C5"/>
    <w:rsid w:val="0042476E"/>
    <w:rsid w:val="00424BE9"/>
    <w:rsid w:val="00425082"/>
    <w:rsid w:val="00425323"/>
    <w:rsid w:val="00425CC7"/>
    <w:rsid w:val="00425EDC"/>
    <w:rsid w:val="00426021"/>
    <w:rsid w:val="0042608E"/>
    <w:rsid w:val="00426A1A"/>
    <w:rsid w:val="00426D74"/>
    <w:rsid w:val="00427399"/>
    <w:rsid w:val="00427DD1"/>
    <w:rsid w:val="00427E68"/>
    <w:rsid w:val="00427FF7"/>
    <w:rsid w:val="00430012"/>
    <w:rsid w:val="0043006B"/>
    <w:rsid w:val="004302F5"/>
    <w:rsid w:val="00430D80"/>
    <w:rsid w:val="004315A2"/>
    <w:rsid w:val="00431B5B"/>
    <w:rsid w:val="00431CF7"/>
    <w:rsid w:val="00431D77"/>
    <w:rsid w:val="00432037"/>
    <w:rsid w:val="004322C1"/>
    <w:rsid w:val="004326D7"/>
    <w:rsid w:val="00432BE1"/>
    <w:rsid w:val="00432E79"/>
    <w:rsid w:val="0043301A"/>
    <w:rsid w:val="004331C4"/>
    <w:rsid w:val="00433405"/>
    <w:rsid w:val="0043380B"/>
    <w:rsid w:val="00434E9B"/>
    <w:rsid w:val="004351D9"/>
    <w:rsid w:val="00435210"/>
    <w:rsid w:val="004354BE"/>
    <w:rsid w:val="004355F2"/>
    <w:rsid w:val="00435BE7"/>
    <w:rsid w:val="00435DC8"/>
    <w:rsid w:val="00436321"/>
    <w:rsid w:val="004364EF"/>
    <w:rsid w:val="00436829"/>
    <w:rsid w:val="00436E40"/>
    <w:rsid w:val="00436F82"/>
    <w:rsid w:val="0043715F"/>
    <w:rsid w:val="00437468"/>
    <w:rsid w:val="00437E8C"/>
    <w:rsid w:val="00437FF8"/>
    <w:rsid w:val="00440566"/>
    <w:rsid w:val="00440A1B"/>
    <w:rsid w:val="00440A8B"/>
    <w:rsid w:val="004411A6"/>
    <w:rsid w:val="00441229"/>
    <w:rsid w:val="004416E4"/>
    <w:rsid w:val="004417B0"/>
    <w:rsid w:val="00441C4A"/>
    <w:rsid w:val="00441E0F"/>
    <w:rsid w:val="00441EAD"/>
    <w:rsid w:val="00442907"/>
    <w:rsid w:val="00442C3E"/>
    <w:rsid w:val="00442D1F"/>
    <w:rsid w:val="00443AED"/>
    <w:rsid w:val="00443CB3"/>
    <w:rsid w:val="00443F52"/>
    <w:rsid w:val="004440F0"/>
    <w:rsid w:val="0044423B"/>
    <w:rsid w:val="0044424A"/>
    <w:rsid w:val="0044483F"/>
    <w:rsid w:val="00444D50"/>
    <w:rsid w:val="004452BE"/>
    <w:rsid w:val="004453B2"/>
    <w:rsid w:val="00445ABC"/>
    <w:rsid w:val="00445D15"/>
    <w:rsid w:val="00445E90"/>
    <w:rsid w:val="004461D4"/>
    <w:rsid w:val="00446241"/>
    <w:rsid w:val="00446450"/>
    <w:rsid w:val="004466B8"/>
    <w:rsid w:val="00446C86"/>
    <w:rsid w:val="004470BE"/>
    <w:rsid w:val="0044726E"/>
    <w:rsid w:val="004472A4"/>
    <w:rsid w:val="004475F1"/>
    <w:rsid w:val="004476E3"/>
    <w:rsid w:val="00451334"/>
    <w:rsid w:val="00451790"/>
    <w:rsid w:val="00451AE8"/>
    <w:rsid w:val="00451CF3"/>
    <w:rsid w:val="0045247B"/>
    <w:rsid w:val="00452702"/>
    <w:rsid w:val="0045289D"/>
    <w:rsid w:val="004528C3"/>
    <w:rsid w:val="00452F83"/>
    <w:rsid w:val="00452F86"/>
    <w:rsid w:val="0045367A"/>
    <w:rsid w:val="004541D8"/>
    <w:rsid w:val="00454AB1"/>
    <w:rsid w:val="00454C00"/>
    <w:rsid w:val="0045503F"/>
    <w:rsid w:val="00455091"/>
    <w:rsid w:val="004556AD"/>
    <w:rsid w:val="00455765"/>
    <w:rsid w:val="0045592B"/>
    <w:rsid w:val="00455BDE"/>
    <w:rsid w:val="00455DC2"/>
    <w:rsid w:val="004561DB"/>
    <w:rsid w:val="004567BE"/>
    <w:rsid w:val="0045690F"/>
    <w:rsid w:val="004569CC"/>
    <w:rsid w:val="00456D73"/>
    <w:rsid w:val="00456E70"/>
    <w:rsid w:val="00457237"/>
    <w:rsid w:val="0045765A"/>
    <w:rsid w:val="00457927"/>
    <w:rsid w:val="00457DC6"/>
    <w:rsid w:val="00457F68"/>
    <w:rsid w:val="004603BF"/>
    <w:rsid w:val="00460DBF"/>
    <w:rsid w:val="004614F9"/>
    <w:rsid w:val="004618A4"/>
    <w:rsid w:val="0046203F"/>
    <w:rsid w:val="004631EF"/>
    <w:rsid w:val="00463363"/>
    <w:rsid w:val="00463A08"/>
    <w:rsid w:val="00463B93"/>
    <w:rsid w:val="0046404C"/>
    <w:rsid w:val="0046413F"/>
    <w:rsid w:val="004647E2"/>
    <w:rsid w:val="00464A4C"/>
    <w:rsid w:val="004660AA"/>
    <w:rsid w:val="00466223"/>
    <w:rsid w:val="004669D8"/>
    <w:rsid w:val="00466BA4"/>
    <w:rsid w:val="00466E6D"/>
    <w:rsid w:val="00467091"/>
    <w:rsid w:val="004674AD"/>
    <w:rsid w:val="00467564"/>
    <w:rsid w:val="00467696"/>
    <w:rsid w:val="00467798"/>
    <w:rsid w:val="004677E1"/>
    <w:rsid w:val="00467FBC"/>
    <w:rsid w:val="004702F1"/>
    <w:rsid w:val="00470612"/>
    <w:rsid w:val="00470AF8"/>
    <w:rsid w:val="0047149A"/>
    <w:rsid w:val="00471590"/>
    <w:rsid w:val="00471594"/>
    <w:rsid w:val="00471929"/>
    <w:rsid w:val="00471AD2"/>
    <w:rsid w:val="00471B86"/>
    <w:rsid w:val="00473280"/>
    <w:rsid w:val="004733C0"/>
    <w:rsid w:val="00473427"/>
    <w:rsid w:val="00473452"/>
    <w:rsid w:val="00473727"/>
    <w:rsid w:val="00473F35"/>
    <w:rsid w:val="00473FD3"/>
    <w:rsid w:val="004742E3"/>
    <w:rsid w:val="004743DC"/>
    <w:rsid w:val="0047441F"/>
    <w:rsid w:val="004750F8"/>
    <w:rsid w:val="00475115"/>
    <w:rsid w:val="0047545C"/>
    <w:rsid w:val="004755BB"/>
    <w:rsid w:val="004757E2"/>
    <w:rsid w:val="004757E3"/>
    <w:rsid w:val="00475DF9"/>
    <w:rsid w:val="00475E33"/>
    <w:rsid w:val="00475E44"/>
    <w:rsid w:val="00475FB2"/>
    <w:rsid w:val="0047664C"/>
    <w:rsid w:val="0047681C"/>
    <w:rsid w:val="0047681D"/>
    <w:rsid w:val="0047682E"/>
    <w:rsid w:val="0047732F"/>
    <w:rsid w:val="004777DB"/>
    <w:rsid w:val="00477A27"/>
    <w:rsid w:val="0048024E"/>
    <w:rsid w:val="004803DA"/>
    <w:rsid w:val="004806FB"/>
    <w:rsid w:val="00480BE4"/>
    <w:rsid w:val="00480C0E"/>
    <w:rsid w:val="00480CE2"/>
    <w:rsid w:val="00480E47"/>
    <w:rsid w:val="004814F5"/>
    <w:rsid w:val="004816BC"/>
    <w:rsid w:val="004819D1"/>
    <w:rsid w:val="00481AB6"/>
    <w:rsid w:val="00481D93"/>
    <w:rsid w:val="00481F00"/>
    <w:rsid w:val="0048299D"/>
    <w:rsid w:val="00482A2E"/>
    <w:rsid w:val="00482DCF"/>
    <w:rsid w:val="00482ECE"/>
    <w:rsid w:val="004830D7"/>
    <w:rsid w:val="004837FE"/>
    <w:rsid w:val="00483946"/>
    <w:rsid w:val="00483AEA"/>
    <w:rsid w:val="00483CE7"/>
    <w:rsid w:val="0048441C"/>
    <w:rsid w:val="00484C21"/>
    <w:rsid w:val="00485036"/>
    <w:rsid w:val="004852FD"/>
    <w:rsid w:val="004858EB"/>
    <w:rsid w:val="004862B2"/>
    <w:rsid w:val="00486DEA"/>
    <w:rsid w:val="0048749C"/>
    <w:rsid w:val="00487607"/>
    <w:rsid w:val="0048787A"/>
    <w:rsid w:val="00487F0D"/>
    <w:rsid w:val="0049032E"/>
    <w:rsid w:val="00490543"/>
    <w:rsid w:val="00490A31"/>
    <w:rsid w:val="00491156"/>
    <w:rsid w:val="00491183"/>
    <w:rsid w:val="004914D6"/>
    <w:rsid w:val="00491AD2"/>
    <w:rsid w:val="00491E56"/>
    <w:rsid w:val="0049201C"/>
    <w:rsid w:val="00492035"/>
    <w:rsid w:val="004922B7"/>
    <w:rsid w:val="004924C2"/>
    <w:rsid w:val="004932EF"/>
    <w:rsid w:val="00493312"/>
    <w:rsid w:val="004940A2"/>
    <w:rsid w:val="00494568"/>
    <w:rsid w:val="0049466B"/>
    <w:rsid w:val="00494820"/>
    <w:rsid w:val="00494A83"/>
    <w:rsid w:val="00494D26"/>
    <w:rsid w:val="00494F29"/>
    <w:rsid w:val="004950DD"/>
    <w:rsid w:val="00495425"/>
    <w:rsid w:val="0049575D"/>
    <w:rsid w:val="00495DBE"/>
    <w:rsid w:val="00496B40"/>
    <w:rsid w:val="0049789C"/>
    <w:rsid w:val="004978D9"/>
    <w:rsid w:val="00497AA5"/>
    <w:rsid w:val="00497CBA"/>
    <w:rsid w:val="00497F03"/>
    <w:rsid w:val="00497FF7"/>
    <w:rsid w:val="004A017B"/>
    <w:rsid w:val="004A0B06"/>
    <w:rsid w:val="004A0DF3"/>
    <w:rsid w:val="004A0E4E"/>
    <w:rsid w:val="004A0F42"/>
    <w:rsid w:val="004A111E"/>
    <w:rsid w:val="004A120C"/>
    <w:rsid w:val="004A17AD"/>
    <w:rsid w:val="004A17F1"/>
    <w:rsid w:val="004A21AC"/>
    <w:rsid w:val="004A25C0"/>
    <w:rsid w:val="004A2D85"/>
    <w:rsid w:val="004A2D8D"/>
    <w:rsid w:val="004A2EA4"/>
    <w:rsid w:val="004A31FD"/>
    <w:rsid w:val="004A35F8"/>
    <w:rsid w:val="004A39E1"/>
    <w:rsid w:val="004A3B37"/>
    <w:rsid w:val="004A3F50"/>
    <w:rsid w:val="004A4027"/>
    <w:rsid w:val="004A431E"/>
    <w:rsid w:val="004A44C9"/>
    <w:rsid w:val="004A46F4"/>
    <w:rsid w:val="004A4A2B"/>
    <w:rsid w:val="004A4B67"/>
    <w:rsid w:val="004A508E"/>
    <w:rsid w:val="004A5250"/>
    <w:rsid w:val="004A52B8"/>
    <w:rsid w:val="004A5324"/>
    <w:rsid w:val="004A5DCF"/>
    <w:rsid w:val="004A5EC1"/>
    <w:rsid w:val="004A6145"/>
    <w:rsid w:val="004A6596"/>
    <w:rsid w:val="004A690B"/>
    <w:rsid w:val="004A73C6"/>
    <w:rsid w:val="004A769A"/>
    <w:rsid w:val="004A7E49"/>
    <w:rsid w:val="004B016A"/>
    <w:rsid w:val="004B0443"/>
    <w:rsid w:val="004B14E4"/>
    <w:rsid w:val="004B1531"/>
    <w:rsid w:val="004B1773"/>
    <w:rsid w:val="004B266B"/>
    <w:rsid w:val="004B2DE6"/>
    <w:rsid w:val="004B2EB4"/>
    <w:rsid w:val="004B2EF7"/>
    <w:rsid w:val="004B2FA5"/>
    <w:rsid w:val="004B35FE"/>
    <w:rsid w:val="004B363C"/>
    <w:rsid w:val="004B3922"/>
    <w:rsid w:val="004B3F11"/>
    <w:rsid w:val="004B40CB"/>
    <w:rsid w:val="004B41E0"/>
    <w:rsid w:val="004B4A92"/>
    <w:rsid w:val="004B537E"/>
    <w:rsid w:val="004B5383"/>
    <w:rsid w:val="004B59F1"/>
    <w:rsid w:val="004B6B22"/>
    <w:rsid w:val="004B6DE1"/>
    <w:rsid w:val="004B72EC"/>
    <w:rsid w:val="004B75BC"/>
    <w:rsid w:val="004B7637"/>
    <w:rsid w:val="004B7C73"/>
    <w:rsid w:val="004C0061"/>
    <w:rsid w:val="004C068D"/>
    <w:rsid w:val="004C0D73"/>
    <w:rsid w:val="004C1247"/>
    <w:rsid w:val="004C221C"/>
    <w:rsid w:val="004C2B3D"/>
    <w:rsid w:val="004C3160"/>
    <w:rsid w:val="004C3455"/>
    <w:rsid w:val="004C3C38"/>
    <w:rsid w:val="004C3DFA"/>
    <w:rsid w:val="004C4B52"/>
    <w:rsid w:val="004C4C5F"/>
    <w:rsid w:val="004C4DFD"/>
    <w:rsid w:val="004C4DFE"/>
    <w:rsid w:val="004C5798"/>
    <w:rsid w:val="004C6202"/>
    <w:rsid w:val="004C6572"/>
    <w:rsid w:val="004C6980"/>
    <w:rsid w:val="004C6ACA"/>
    <w:rsid w:val="004C6B21"/>
    <w:rsid w:val="004C6B9D"/>
    <w:rsid w:val="004C6E00"/>
    <w:rsid w:val="004C71FC"/>
    <w:rsid w:val="004C7340"/>
    <w:rsid w:val="004C79B9"/>
    <w:rsid w:val="004C7EAB"/>
    <w:rsid w:val="004D0074"/>
    <w:rsid w:val="004D03F5"/>
    <w:rsid w:val="004D0647"/>
    <w:rsid w:val="004D08BA"/>
    <w:rsid w:val="004D093E"/>
    <w:rsid w:val="004D0ADA"/>
    <w:rsid w:val="004D0C28"/>
    <w:rsid w:val="004D112E"/>
    <w:rsid w:val="004D1965"/>
    <w:rsid w:val="004D1CC1"/>
    <w:rsid w:val="004D24EA"/>
    <w:rsid w:val="004D27A4"/>
    <w:rsid w:val="004D2B82"/>
    <w:rsid w:val="004D2D72"/>
    <w:rsid w:val="004D3289"/>
    <w:rsid w:val="004D32AC"/>
    <w:rsid w:val="004D3309"/>
    <w:rsid w:val="004D343C"/>
    <w:rsid w:val="004D3ADD"/>
    <w:rsid w:val="004D3AEC"/>
    <w:rsid w:val="004D3CF4"/>
    <w:rsid w:val="004D3E86"/>
    <w:rsid w:val="004D3F88"/>
    <w:rsid w:val="004D455C"/>
    <w:rsid w:val="004D4B7E"/>
    <w:rsid w:val="004D4E3E"/>
    <w:rsid w:val="004D5B15"/>
    <w:rsid w:val="004D5CB6"/>
    <w:rsid w:val="004D5DE8"/>
    <w:rsid w:val="004D5E80"/>
    <w:rsid w:val="004D6371"/>
    <w:rsid w:val="004D6914"/>
    <w:rsid w:val="004D6C63"/>
    <w:rsid w:val="004D729F"/>
    <w:rsid w:val="004D735E"/>
    <w:rsid w:val="004D73CE"/>
    <w:rsid w:val="004D79D8"/>
    <w:rsid w:val="004D7FC1"/>
    <w:rsid w:val="004D7FCC"/>
    <w:rsid w:val="004E0860"/>
    <w:rsid w:val="004E0BF9"/>
    <w:rsid w:val="004E14E8"/>
    <w:rsid w:val="004E162C"/>
    <w:rsid w:val="004E175A"/>
    <w:rsid w:val="004E1B76"/>
    <w:rsid w:val="004E1D6C"/>
    <w:rsid w:val="004E1E72"/>
    <w:rsid w:val="004E2489"/>
    <w:rsid w:val="004E24A6"/>
    <w:rsid w:val="004E2BD9"/>
    <w:rsid w:val="004E33AE"/>
    <w:rsid w:val="004E3457"/>
    <w:rsid w:val="004E35EA"/>
    <w:rsid w:val="004E3725"/>
    <w:rsid w:val="004E3859"/>
    <w:rsid w:val="004E3D94"/>
    <w:rsid w:val="004E4521"/>
    <w:rsid w:val="004E45F4"/>
    <w:rsid w:val="004E46E3"/>
    <w:rsid w:val="004E481D"/>
    <w:rsid w:val="004E4F94"/>
    <w:rsid w:val="004E51E7"/>
    <w:rsid w:val="004E5365"/>
    <w:rsid w:val="004E5964"/>
    <w:rsid w:val="004E61AE"/>
    <w:rsid w:val="004E6213"/>
    <w:rsid w:val="004E633E"/>
    <w:rsid w:val="004E64B4"/>
    <w:rsid w:val="004E65CA"/>
    <w:rsid w:val="004E69AC"/>
    <w:rsid w:val="004E716A"/>
    <w:rsid w:val="004E75ED"/>
    <w:rsid w:val="004E77E7"/>
    <w:rsid w:val="004E7E75"/>
    <w:rsid w:val="004EDF90"/>
    <w:rsid w:val="004F0228"/>
    <w:rsid w:val="004F0260"/>
    <w:rsid w:val="004F05D9"/>
    <w:rsid w:val="004F079B"/>
    <w:rsid w:val="004F11BD"/>
    <w:rsid w:val="004F14F6"/>
    <w:rsid w:val="004F19EE"/>
    <w:rsid w:val="004F1EE0"/>
    <w:rsid w:val="004F2217"/>
    <w:rsid w:val="004F2539"/>
    <w:rsid w:val="004F2CB9"/>
    <w:rsid w:val="004F3021"/>
    <w:rsid w:val="004F30F8"/>
    <w:rsid w:val="004F3217"/>
    <w:rsid w:val="004F33A0"/>
    <w:rsid w:val="004F3783"/>
    <w:rsid w:val="004F3A35"/>
    <w:rsid w:val="004F3BAE"/>
    <w:rsid w:val="004F3BEF"/>
    <w:rsid w:val="004F43E4"/>
    <w:rsid w:val="004F45F2"/>
    <w:rsid w:val="004F4C28"/>
    <w:rsid w:val="004F4DF2"/>
    <w:rsid w:val="004F4FBC"/>
    <w:rsid w:val="004F509E"/>
    <w:rsid w:val="004F527F"/>
    <w:rsid w:val="004F52ED"/>
    <w:rsid w:val="004F57FC"/>
    <w:rsid w:val="004F5B57"/>
    <w:rsid w:val="004F5BAE"/>
    <w:rsid w:val="004F5DDC"/>
    <w:rsid w:val="004F5FEC"/>
    <w:rsid w:val="004F639E"/>
    <w:rsid w:val="004F6C18"/>
    <w:rsid w:val="004F6DF8"/>
    <w:rsid w:val="004F70F3"/>
    <w:rsid w:val="004F74D2"/>
    <w:rsid w:val="004F77E1"/>
    <w:rsid w:val="004F7D77"/>
    <w:rsid w:val="00500725"/>
    <w:rsid w:val="00500963"/>
    <w:rsid w:val="00500A8E"/>
    <w:rsid w:val="00501022"/>
    <w:rsid w:val="005013B8"/>
    <w:rsid w:val="00501DCE"/>
    <w:rsid w:val="00502B14"/>
    <w:rsid w:val="00502FC3"/>
    <w:rsid w:val="00503D1B"/>
    <w:rsid w:val="00504AB1"/>
    <w:rsid w:val="00505129"/>
    <w:rsid w:val="0050526D"/>
    <w:rsid w:val="0050595A"/>
    <w:rsid w:val="00505A77"/>
    <w:rsid w:val="00505B1C"/>
    <w:rsid w:val="00505C4C"/>
    <w:rsid w:val="00505E13"/>
    <w:rsid w:val="00506DC9"/>
    <w:rsid w:val="00506E0E"/>
    <w:rsid w:val="005074D1"/>
    <w:rsid w:val="00507922"/>
    <w:rsid w:val="00507A3D"/>
    <w:rsid w:val="005105B8"/>
    <w:rsid w:val="0051065A"/>
    <w:rsid w:val="00511497"/>
    <w:rsid w:val="0051152B"/>
    <w:rsid w:val="0051188C"/>
    <w:rsid w:val="005119B2"/>
    <w:rsid w:val="00511A60"/>
    <w:rsid w:val="005124D0"/>
    <w:rsid w:val="005128D7"/>
    <w:rsid w:val="00512C4E"/>
    <w:rsid w:val="00512F48"/>
    <w:rsid w:val="0051305A"/>
    <w:rsid w:val="005133CA"/>
    <w:rsid w:val="00513604"/>
    <w:rsid w:val="00513736"/>
    <w:rsid w:val="00513788"/>
    <w:rsid w:val="00514479"/>
    <w:rsid w:val="00514682"/>
    <w:rsid w:val="00514EE5"/>
    <w:rsid w:val="005150C8"/>
    <w:rsid w:val="00515981"/>
    <w:rsid w:val="00516051"/>
    <w:rsid w:val="005165AC"/>
    <w:rsid w:val="00516B36"/>
    <w:rsid w:val="005170B2"/>
    <w:rsid w:val="005173CE"/>
    <w:rsid w:val="00517660"/>
    <w:rsid w:val="005206F0"/>
    <w:rsid w:val="005208E8"/>
    <w:rsid w:val="00520A7D"/>
    <w:rsid w:val="00520B72"/>
    <w:rsid w:val="00520BA6"/>
    <w:rsid w:val="00521067"/>
    <w:rsid w:val="005223A6"/>
    <w:rsid w:val="00522516"/>
    <w:rsid w:val="00522576"/>
    <w:rsid w:val="00522CC4"/>
    <w:rsid w:val="00522D7B"/>
    <w:rsid w:val="0052327A"/>
    <w:rsid w:val="005232B4"/>
    <w:rsid w:val="00523CD9"/>
    <w:rsid w:val="005245D5"/>
    <w:rsid w:val="00524A72"/>
    <w:rsid w:val="0052527B"/>
    <w:rsid w:val="005253D4"/>
    <w:rsid w:val="005254FF"/>
    <w:rsid w:val="0052554A"/>
    <w:rsid w:val="00525904"/>
    <w:rsid w:val="00525A47"/>
    <w:rsid w:val="00525B9D"/>
    <w:rsid w:val="005260D6"/>
    <w:rsid w:val="00526122"/>
    <w:rsid w:val="005261E1"/>
    <w:rsid w:val="00526C57"/>
    <w:rsid w:val="00526C8D"/>
    <w:rsid w:val="005270FD"/>
    <w:rsid w:val="0052724C"/>
    <w:rsid w:val="0052746E"/>
    <w:rsid w:val="00527B94"/>
    <w:rsid w:val="005307D5"/>
    <w:rsid w:val="00530978"/>
    <w:rsid w:val="00530F97"/>
    <w:rsid w:val="005318D6"/>
    <w:rsid w:val="00531DB0"/>
    <w:rsid w:val="005323AA"/>
    <w:rsid w:val="00532CE0"/>
    <w:rsid w:val="00532D5A"/>
    <w:rsid w:val="00533329"/>
    <w:rsid w:val="00533480"/>
    <w:rsid w:val="005337D3"/>
    <w:rsid w:val="00533818"/>
    <w:rsid w:val="005339F4"/>
    <w:rsid w:val="00533A6E"/>
    <w:rsid w:val="00533B70"/>
    <w:rsid w:val="00534238"/>
    <w:rsid w:val="00534437"/>
    <w:rsid w:val="00534EBE"/>
    <w:rsid w:val="00535056"/>
    <w:rsid w:val="005351AC"/>
    <w:rsid w:val="0053544A"/>
    <w:rsid w:val="0053561F"/>
    <w:rsid w:val="00535846"/>
    <w:rsid w:val="005359D8"/>
    <w:rsid w:val="00535BEB"/>
    <w:rsid w:val="00536ADD"/>
    <w:rsid w:val="00537139"/>
    <w:rsid w:val="00537FFC"/>
    <w:rsid w:val="00540353"/>
    <w:rsid w:val="00540BB7"/>
    <w:rsid w:val="00540E47"/>
    <w:rsid w:val="00541239"/>
    <w:rsid w:val="005414C9"/>
    <w:rsid w:val="0054191C"/>
    <w:rsid w:val="00541AFD"/>
    <w:rsid w:val="00541C02"/>
    <w:rsid w:val="00541EAD"/>
    <w:rsid w:val="0054318B"/>
    <w:rsid w:val="00543449"/>
    <w:rsid w:val="005436E6"/>
    <w:rsid w:val="00543D62"/>
    <w:rsid w:val="00544088"/>
    <w:rsid w:val="00544132"/>
    <w:rsid w:val="00544A2D"/>
    <w:rsid w:val="00544B4F"/>
    <w:rsid w:val="005454B1"/>
    <w:rsid w:val="005454D0"/>
    <w:rsid w:val="00546821"/>
    <w:rsid w:val="00546CC9"/>
    <w:rsid w:val="00546FE5"/>
    <w:rsid w:val="005473B9"/>
    <w:rsid w:val="0054745B"/>
    <w:rsid w:val="005500A9"/>
    <w:rsid w:val="0055020C"/>
    <w:rsid w:val="00550B1F"/>
    <w:rsid w:val="0055102B"/>
    <w:rsid w:val="00551803"/>
    <w:rsid w:val="0055193D"/>
    <w:rsid w:val="00551CDD"/>
    <w:rsid w:val="00551E9D"/>
    <w:rsid w:val="00552151"/>
    <w:rsid w:val="00552473"/>
    <w:rsid w:val="005525CE"/>
    <w:rsid w:val="005529EC"/>
    <w:rsid w:val="00552CC1"/>
    <w:rsid w:val="00552CD4"/>
    <w:rsid w:val="00552FA5"/>
    <w:rsid w:val="0055301A"/>
    <w:rsid w:val="005536C0"/>
    <w:rsid w:val="00553CF1"/>
    <w:rsid w:val="005541B5"/>
    <w:rsid w:val="005545F7"/>
    <w:rsid w:val="00554B26"/>
    <w:rsid w:val="00554FF4"/>
    <w:rsid w:val="005550D8"/>
    <w:rsid w:val="0055567D"/>
    <w:rsid w:val="005556A4"/>
    <w:rsid w:val="00555754"/>
    <w:rsid w:val="00556058"/>
    <w:rsid w:val="005561F0"/>
    <w:rsid w:val="00556387"/>
    <w:rsid w:val="0055687F"/>
    <w:rsid w:val="005569D3"/>
    <w:rsid w:val="00556A14"/>
    <w:rsid w:val="00556A44"/>
    <w:rsid w:val="00557435"/>
    <w:rsid w:val="00557A4D"/>
    <w:rsid w:val="00557D2F"/>
    <w:rsid w:val="00557F3B"/>
    <w:rsid w:val="005601E6"/>
    <w:rsid w:val="00560900"/>
    <w:rsid w:val="00561034"/>
    <w:rsid w:val="00561195"/>
    <w:rsid w:val="00561373"/>
    <w:rsid w:val="00561430"/>
    <w:rsid w:val="005616E5"/>
    <w:rsid w:val="0056181A"/>
    <w:rsid w:val="005621A6"/>
    <w:rsid w:val="00562362"/>
    <w:rsid w:val="00562E26"/>
    <w:rsid w:val="00562F1D"/>
    <w:rsid w:val="00563150"/>
    <w:rsid w:val="00563391"/>
    <w:rsid w:val="00564095"/>
    <w:rsid w:val="005640D5"/>
    <w:rsid w:val="00564282"/>
    <w:rsid w:val="00564B7F"/>
    <w:rsid w:val="00564DE2"/>
    <w:rsid w:val="00564DF7"/>
    <w:rsid w:val="00565932"/>
    <w:rsid w:val="00565FAA"/>
    <w:rsid w:val="00566598"/>
    <w:rsid w:val="0056698A"/>
    <w:rsid w:val="00567063"/>
    <w:rsid w:val="00567069"/>
    <w:rsid w:val="00567308"/>
    <w:rsid w:val="0057007F"/>
    <w:rsid w:val="005702FE"/>
    <w:rsid w:val="005703DC"/>
    <w:rsid w:val="005707F7"/>
    <w:rsid w:val="005709EA"/>
    <w:rsid w:val="0057112D"/>
    <w:rsid w:val="00571561"/>
    <w:rsid w:val="00571609"/>
    <w:rsid w:val="005719EB"/>
    <w:rsid w:val="00572059"/>
    <w:rsid w:val="005724AC"/>
    <w:rsid w:val="00572716"/>
    <w:rsid w:val="00572E0F"/>
    <w:rsid w:val="005732EC"/>
    <w:rsid w:val="005734CB"/>
    <w:rsid w:val="00573F19"/>
    <w:rsid w:val="005740C4"/>
    <w:rsid w:val="00574354"/>
    <w:rsid w:val="00574742"/>
    <w:rsid w:val="00574A33"/>
    <w:rsid w:val="00574B5B"/>
    <w:rsid w:val="00574B9B"/>
    <w:rsid w:val="00574EF7"/>
    <w:rsid w:val="0057548B"/>
    <w:rsid w:val="00575A79"/>
    <w:rsid w:val="00575C5E"/>
    <w:rsid w:val="00575F6B"/>
    <w:rsid w:val="005762DB"/>
    <w:rsid w:val="005765DF"/>
    <w:rsid w:val="00576A2D"/>
    <w:rsid w:val="00576BD9"/>
    <w:rsid w:val="00576E3C"/>
    <w:rsid w:val="00576EE3"/>
    <w:rsid w:val="005777C3"/>
    <w:rsid w:val="00580471"/>
    <w:rsid w:val="005808EE"/>
    <w:rsid w:val="00580930"/>
    <w:rsid w:val="00580CB8"/>
    <w:rsid w:val="00580D12"/>
    <w:rsid w:val="00580D31"/>
    <w:rsid w:val="005812AF"/>
    <w:rsid w:val="0058138B"/>
    <w:rsid w:val="00581407"/>
    <w:rsid w:val="00581673"/>
    <w:rsid w:val="00581735"/>
    <w:rsid w:val="005817E9"/>
    <w:rsid w:val="005818FA"/>
    <w:rsid w:val="00582947"/>
    <w:rsid w:val="00582DDA"/>
    <w:rsid w:val="0058347D"/>
    <w:rsid w:val="00583483"/>
    <w:rsid w:val="005834A3"/>
    <w:rsid w:val="00583683"/>
    <w:rsid w:val="00584045"/>
    <w:rsid w:val="00584551"/>
    <w:rsid w:val="00584572"/>
    <w:rsid w:val="0058482D"/>
    <w:rsid w:val="00584A46"/>
    <w:rsid w:val="0058551E"/>
    <w:rsid w:val="0058552A"/>
    <w:rsid w:val="00585C93"/>
    <w:rsid w:val="005864DE"/>
    <w:rsid w:val="0058657C"/>
    <w:rsid w:val="00586620"/>
    <w:rsid w:val="0058671C"/>
    <w:rsid w:val="005868BD"/>
    <w:rsid w:val="00586AD5"/>
    <w:rsid w:val="00586DFE"/>
    <w:rsid w:val="00587321"/>
    <w:rsid w:val="005879FF"/>
    <w:rsid w:val="00587D7B"/>
    <w:rsid w:val="00590341"/>
    <w:rsid w:val="00590376"/>
    <w:rsid w:val="00590614"/>
    <w:rsid w:val="005906D4"/>
    <w:rsid w:val="00590995"/>
    <w:rsid w:val="00590AD2"/>
    <w:rsid w:val="00590B5F"/>
    <w:rsid w:val="005917DF"/>
    <w:rsid w:val="005923A5"/>
    <w:rsid w:val="00592570"/>
    <w:rsid w:val="00592774"/>
    <w:rsid w:val="00592A3D"/>
    <w:rsid w:val="00592F05"/>
    <w:rsid w:val="005933A7"/>
    <w:rsid w:val="005941FE"/>
    <w:rsid w:val="005944BF"/>
    <w:rsid w:val="0059457F"/>
    <w:rsid w:val="00594CDC"/>
    <w:rsid w:val="00595B29"/>
    <w:rsid w:val="00596348"/>
    <w:rsid w:val="00596D6E"/>
    <w:rsid w:val="0059700C"/>
    <w:rsid w:val="00597134"/>
    <w:rsid w:val="005972EC"/>
    <w:rsid w:val="00597BBB"/>
    <w:rsid w:val="00597EE2"/>
    <w:rsid w:val="005A019E"/>
    <w:rsid w:val="005A0333"/>
    <w:rsid w:val="005A099F"/>
    <w:rsid w:val="005A0AB2"/>
    <w:rsid w:val="005A0C87"/>
    <w:rsid w:val="005A1718"/>
    <w:rsid w:val="005A251B"/>
    <w:rsid w:val="005A26A9"/>
    <w:rsid w:val="005A3080"/>
    <w:rsid w:val="005A3574"/>
    <w:rsid w:val="005A3B62"/>
    <w:rsid w:val="005A3D2B"/>
    <w:rsid w:val="005A485C"/>
    <w:rsid w:val="005A4889"/>
    <w:rsid w:val="005A493D"/>
    <w:rsid w:val="005A4BB0"/>
    <w:rsid w:val="005A4D08"/>
    <w:rsid w:val="005A4D0D"/>
    <w:rsid w:val="005A55D9"/>
    <w:rsid w:val="005A5B02"/>
    <w:rsid w:val="005A5C60"/>
    <w:rsid w:val="005A5F69"/>
    <w:rsid w:val="005A6154"/>
    <w:rsid w:val="005A6590"/>
    <w:rsid w:val="005A67A5"/>
    <w:rsid w:val="005A6E56"/>
    <w:rsid w:val="005A6FEE"/>
    <w:rsid w:val="005A6FFE"/>
    <w:rsid w:val="005A7154"/>
    <w:rsid w:val="005A7283"/>
    <w:rsid w:val="005A7C03"/>
    <w:rsid w:val="005B0274"/>
    <w:rsid w:val="005B038B"/>
    <w:rsid w:val="005B06F8"/>
    <w:rsid w:val="005B11A6"/>
    <w:rsid w:val="005B1303"/>
    <w:rsid w:val="005B14DB"/>
    <w:rsid w:val="005B2441"/>
    <w:rsid w:val="005B2614"/>
    <w:rsid w:val="005B2F1B"/>
    <w:rsid w:val="005B3321"/>
    <w:rsid w:val="005B3370"/>
    <w:rsid w:val="005B36BD"/>
    <w:rsid w:val="005B3B5A"/>
    <w:rsid w:val="005B4348"/>
    <w:rsid w:val="005B45FA"/>
    <w:rsid w:val="005B4A0B"/>
    <w:rsid w:val="005B4FF9"/>
    <w:rsid w:val="005B65A3"/>
    <w:rsid w:val="005B662F"/>
    <w:rsid w:val="005B70EB"/>
    <w:rsid w:val="005B79B4"/>
    <w:rsid w:val="005B7E97"/>
    <w:rsid w:val="005C0277"/>
    <w:rsid w:val="005C02C5"/>
    <w:rsid w:val="005C0B1D"/>
    <w:rsid w:val="005C0E6D"/>
    <w:rsid w:val="005C10BA"/>
    <w:rsid w:val="005C12D8"/>
    <w:rsid w:val="005C1B86"/>
    <w:rsid w:val="005C1D3F"/>
    <w:rsid w:val="005C1D42"/>
    <w:rsid w:val="005C2805"/>
    <w:rsid w:val="005C2A3B"/>
    <w:rsid w:val="005C2DDF"/>
    <w:rsid w:val="005C2DFA"/>
    <w:rsid w:val="005C3057"/>
    <w:rsid w:val="005C38AC"/>
    <w:rsid w:val="005C3DFF"/>
    <w:rsid w:val="005C3E4D"/>
    <w:rsid w:val="005C3ED4"/>
    <w:rsid w:val="005C3F1D"/>
    <w:rsid w:val="005C3FCB"/>
    <w:rsid w:val="005C4767"/>
    <w:rsid w:val="005C4CCB"/>
    <w:rsid w:val="005C4E49"/>
    <w:rsid w:val="005C4E7F"/>
    <w:rsid w:val="005C5218"/>
    <w:rsid w:val="005C5233"/>
    <w:rsid w:val="005C5285"/>
    <w:rsid w:val="005C5422"/>
    <w:rsid w:val="005C561C"/>
    <w:rsid w:val="005C56B2"/>
    <w:rsid w:val="005C56B6"/>
    <w:rsid w:val="005C5905"/>
    <w:rsid w:val="005C5972"/>
    <w:rsid w:val="005C5C77"/>
    <w:rsid w:val="005C5D29"/>
    <w:rsid w:val="005C5EC4"/>
    <w:rsid w:val="005C6345"/>
    <w:rsid w:val="005C6462"/>
    <w:rsid w:val="005C6480"/>
    <w:rsid w:val="005C7545"/>
    <w:rsid w:val="005C7868"/>
    <w:rsid w:val="005C7C2F"/>
    <w:rsid w:val="005CB38B"/>
    <w:rsid w:val="005D0B6C"/>
    <w:rsid w:val="005D0E68"/>
    <w:rsid w:val="005D1231"/>
    <w:rsid w:val="005D1375"/>
    <w:rsid w:val="005D170D"/>
    <w:rsid w:val="005D1A6F"/>
    <w:rsid w:val="005D26A3"/>
    <w:rsid w:val="005D27A0"/>
    <w:rsid w:val="005D2E57"/>
    <w:rsid w:val="005D3131"/>
    <w:rsid w:val="005D3508"/>
    <w:rsid w:val="005D3DA3"/>
    <w:rsid w:val="005D4292"/>
    <w:rsid w:val="005D42C0"/>
    <w:rsid w:val="005D45DB"/>
    <w:rsid w:val="005D468F"/>
    <w:rsid w:val="005D4B7C"/>
    <w:rsid w:val="005D50D1"/>
    <w:rsid w:val="005D54E2"/>
    <w:rsid w:val="005D59CC"/>
    <w:rsid w:val="005D5B8F"/>
    <w:rsid w:val="005D5BC8"/>
    <w:rsid w:val="005D5EAD"/>
    <w:rsid w:val="005D5FF1"/>
    <w:rsid w:val="005D6349"/>
    <w:rsid w:val="005D6D6C"/>
    <w:rsid w:val="005D6D83"/>
    <w:rsid w:val="005D6F7D"/>
    <w:rsid w:val="005D6FC3"/>
    <w:rsid w:val="005D7296"/>
    <w:rsid w:val="005D7F0C"/>
    <w:rsid w:val="005E004E"/>
    <w:rsid w:val="005E096A"/>
    <w:rsid w:val="005E09B3"/>
    <w:rsid w:val="005E0BEC"/>
    <w:rsid w:val="005E13E9"/>
    <w:rsid w:val="005E1A83"/>
    <w:rsid w:val="005E1E71"/>
    <w:rsid w:val="005E1EAD"/>
    <w:rsid w:val="005E232F"/>
    <w:rsid w:val="005E238C"/>
    <w:rsid w:val="005E24AF"/>
    <w:rsid w:val="005E25CB"/>
    <w:rsid w:val="005E2F65"/>
    <w:rsid w:val="005E3089"/>
    <w:rsid w:val="005E3182"/>
    <w:rsid w:val="005E3273"/>
    <w:rsid w:val="005E3755"/>
    <w:rsid w:val="005E3976"/>
    <w:rsid w:val="005E3EE6"/>
    <w:rsid w:val="005E43E0"/>
    <w:rsid w:val="005E4E9B"/>
    <w:rsid w:val="005E51A9"/>
    <w:rsid w:val="005E5306"/>
    <w:rsid w:val="005E6252"/>
    <w:rsid w:val="005E626F"/>
    <w:rsid w:val="005E689D"/>
    <w:rsid w:val="005E6F7D"/>
    <w:rsid w:val="005E6FF0"/>
    <w:rsid w:val="005E7039"/>
    <w:rsid w:val="005E7ACA"/>
    <w:rsid w:val="005E7AE4"/>
    <w:rsid w:val="005E7BAC"/>
    <w:rsid w:val="005E7F92"/>
    <w:rsid w:val="005F0455"/>
    <w:rsid w:val="005F138B"/>
    <w:rsid w:val="005F1DB4"/>
    <w:rsid w:val="005F2068"/>
    <w:rsid w:val="005F2070"/>
    <w:rsid w:val="005F21DC"/>
    <w:rsid w:val="005F2373"/>
    <w:rsid w:val="005F23AC"/>
    <w:rsid w:val="005F273E"/>
    <w:rsid w:val="005F2CB3"/>
    <w:rsid w:val="005F3BC9"/>
    <w:rsid w:val="005F3C60"/>
    <w:rsid w:val="005F3C84"/>
    <w:rsid w:val="005F445D"/>
    <w:rsid w:val="005F517E"/>
    <w:rsid w:val="005F518D"/>
    <w:rsid w:val="005F6BFB"/>
    <w:rsid w:val="005F7643"/>
    <w:rsid w:val="005F77DC"/>
    <w:rsid w:val="005F78FF"/>
    <w:rsid w:val="005F7DD5"/>
    <w:rsid w:val="005F7FF7"/>
    <w:rsid w:val="0060032F"/>
    <w:rsid w:val="0060087D"/>
    <w:rsid w:val="00600AF6"/>
    <w:rsid w:val="00600C1F"/>
    <w:rsid w:val="00600F30"/>
    <w:rsid w:val="00601459"/>
    <w:rsid w:val="0060147C"/>
    <w:rsid w:val="00601780"/>
    <w:rsid w:val="00601B49"/>
    <w:rsid w:val="00601B7E"/>
    <w:rsid w:val="00602217"/>
    <w:rsid w:val="00602460"/>
    <w:rsid w:val="00602782"/>
    <w:rsid w:val="00603269"/>
    <w:rsid w:val="00604161"/>
    <w:rsid w:val="00604343"/>
    <w:rsid w:val="00604B13"/>
    <w:rsid w:val="00604CD1"/>
    <w:rsid w:val="00604D82"/>
    <w:rsid w:val="006054E2"/>
    <w:rsid w:val="0060565B"/>
    <w:rsid w:val="00605856"/>
    <w:rsid w:val="00605AB5"/>
    <w:rsid w:val="00606605"/>
    <w:rsid w:val="0060770D"/>
    <w:rsid w:val="00607751"/>
    <w:rsid w:val="00607983"/>
    <w:rsid w:val="00607BE7"/>
    <w:rsid w:val="00607F7B"/>
    <w:rsid w:val="00607FF9"/>
    <w:rsid w:val="00610534"/>
    <w:rsid w:val="00610F5A"/>
    <w:rsid w:val="00611119"/>
    <w:rsid w:val="00611846"/>
    <w:rsid w:val="0061202D"/>
    <w:rsid w:val="006120DC"/>
    <w:rsid w:val="00612311"/>
    <w:rsid w:val="00612C29"/>
    <w:rsid w:val="00612EAC"/>
    <w:rsid w:val="00613971"/>
    <w:rsid w:val="00613A43"/>
    <w:rsid w:val="0061422C"/>
    <w:rsid w:val="00614360"/>
    <w:rsid w:val="00614361"/>
    <w:rsid w:val="0061437B"/>
    <w:rsid w:val="0061463D"/>
    <w:rsid w:val="00614A26"/>
    <w:rsid w:val="00615060"/>
    <w:rsid w:val="0061578D"/>
    <w:rsid w:val="00615FD0"/>
    <w:rsid w:val="0061610A"/>
    <w:rsid w:val="00616416"/>
    <w:rsid w:val="006164C9"/>
    <w:rsid w:val="0061669E"/>
    <w:rsid w:val="00617096"/>
    <w:rsid w:val="0061722A"/>
    <w:rsid w:val="00617885"/>
    <w:rsid w:val="00617FE3"/>
    <w:rsid w:val="00620CF5"/>
    <w:rsid w:val="00621227"/>
    <w:rsid w:val="00621542"/>
    <w:rsid w:val="00621CA9"/>
    <w:rsid w:val="00622130"/>
    <w:rsid w:val="0062240E"/>
    <w:rsid w:val="006227E0"/>
    <w:rsid w:val="00622BE7"/>
    <w:rsid w:val="0062323A"/>
    <w:rsid w:val="00623E2A"/>
    <w:rsid w:val="00623EC7"/>
    <w:rsid w:val="00623FCA"/>
    <w:rsid w:val="00624077"/>
    <w:rsid w:val="006246A9"/>
    <w:rsid w:val="00624928"/>
    <w:rsid w:val="00624B6E"/>
    <w:rsid w:val="00624C08"/>
    <w:rsid w:val="00624DA8"/>
    <w:rsid w:val="006252BF"/>
    <w:rsid w:val="0062544F"/>
    <w:rsid w:val="00625485"/>
    <w:rsid w:val="00626A64"/>
    <w:rsid w:val="00626CCB"/>
    <w:rsid w:val="006272FB"/>
    <w:rsid w:val="0062736E"/>
    <w:rsid w:val="006302BC"/>
    <w:rsid w:val="0063043C"/>
    <w:rsid w:val="00630CE7"/>
    <w:rsid w:val="00630D5B"/>
    <w:rsid w:val="00630FFC"/>
    <w:rsid w:val="00631037"/>
    <w:rsid w:val="0063107B"/>
    <w:rsid w:val="006310CE"/>
    <w:rsid w:val="00631372"/>
    <w:rsid w:val="006314DC"/>
    <w:rsid w:val="00631739"/>
    <w:rsid w:val="00631CF9"/>
    <w:rsid w:val="00631E8C"/>
    <w:rsid w:val="00632EC5"/>
    <w:rsid w:val="00633614"/>
    <w:rsid w:val="00633A5A"/>
    <w:rsid w:val="0063463F"/>
    <w:rsid w:val="00634C04"/>
    <w:rsid w:val="00635070"/>
    <w:rsid w:val="0063526E"/>
    <w:rsid w:val="0063585A"/>
    <w:rsid w:val="006358B8"/>
    <w:rsid w:val="00635B85"/>
    <w:rsid w:val="00635C41"/>
    <w:rsid w:val="00635CDA"/>
    <w:rsid w:val="00635F23"/>
    <w:rsid w:val="006367EF"/>
    <w:rsid w:val="00636E55"/>
    <w:rsid w:val="00636E5B"/>
    <w:rsid w:val="00637897"/>
    <w:rsid w:val="0063790C"/>
    <w:rsid w:val="00637AE5"/>
    <w:rsid w:val="00637B0F"/>
    <w:rsid w:val="00637CEE"/>
    <w:rsid w:val="006401AA"/>
    <w:rsid w:val="00640463"/>
    <w:rsid w:val="00640F8F"/>
    <w:rsid w:val="006410EE"/>
    <w:rsid w:val="00641830"/>
    <w:rsid w:val="006419AC"/>
    <w:rsid w:val="00641D4B"/>
    <w:rsid w:val="006420B7"/>
    <w:rsid w:val="00642D30"/>
    <w:rsid w:val="006430FC"/>
    <w:rsid w:val="0064343A"/>
    <w:rsid w:val="00643693"/>
    <w:rsid w:val="00643804"/>
    <w:rsid w:val="006438E8"/>
    <w:rsid w:val="00643BD6"/>
    <w:rsid w:val="00643DF8"/>
    <w:rsid w:val="00644076"/>
    <w:rsid w:val="006445CC"/>
    <w:rsid w:val="00644A27"/>
    <w:rsid w:val="00644C91"/>
    <w:rsid w:val="00644D5E"/>
    <w:rsid w:val="00644DA3"/>
    <w:rsid w:val="00644EAB"/>
    <w:rsid w:val="00645387"/>
    <w:rsid w:val="006453E2"/>
    <w:rsid w:val="006458C5"/>
    <w:rsid w:val="00645C2C"/>
    <w:rsid w:val="006468E1"/>
    <w:rsid w:val="00646BF7"/>
    <w:rsid w:val="00647197"/>
    <w:rsid w:val="006472FC"/>
    <w:rsid w:val="00647725"/>
    <w:rsid w:val="00647D06"/>
    <w:rsid w:val="00647E02"/>
    <w:rsid w:val="00647F65"/>
    <w:rsid w:val="00650005"/>
    <w:rsid w:val="0065076F"/>
    <w:rsid w:val="00650C41"/>
    <w:rsid w:val="0065176A"/>
    <w:rsid w:val="00651900"/>
    <w:rsid w:val="00651B46"/>
    <w:rsid w:val="00651D36"/>
    <w:rsid w:val="00651E79"/>
    <w:rsid w:val="00652200"/>
    <w:rsid w:val="0065228E"/>
    <w:rsid w:val="006523B6"/>
    <w:rsid w:val="00652A8E"/>
    <w:rsid w:val="0065303E"/>
    <w:rsid w:val="006531DA"/>
    <w:rsid w:val="006532CF"/>
    <w:rsid w:val="00653963"/>
    <w:rsid w:val="00653982"/>
    <w:rsid w:val="00653C5E"/>
    <w:rsid w:val="006540B7"/>
    <w:rsid w:val="0065422C"/>
    <w:rsid w:val="006542A2"/>
    <w:rsid w:val="006542D4"/>
    <w:rsid w:val="0065442E"/>
    <w:rsid w:val="00654435"/>
    <w:rsid w:val="00654AAF"/>
    <w:rsid w:val="006559FD"/>
    <w:rsid w:val="00655B09"/>
    <w:rsid w:val="00656087"/>
    <w:rsid w:val="006562AB"/>
    <w:rsid w:val="00656757"/>
    <w:rsid w:val="00656C22"/>
    <w:rsid w:val="00656F7C"/>
    <w:rsid w:val="006571A2"/>
    <w:rsid w:val="006574AA"/>
    <w:rsid w:val="006575FB"/>
    <w:rsid w:val="00657F2F"/>
    <w:rsid w:val="0066057F"/>
    <w:rsid w:val="006607C9"/>
    <w:rsid w:val="00660A75"/>
    <w:rsid w:val="00660CC3"/>
    <w:rsid w:val="00660D9E"/>
    <w:rsid w:val="00660F78"/>
    <w:rsid w:val="006610C3"/>
    <w:rsid w:val="006614BB"/>
    <w:rsid w:val="00661618"/>
    <w:rsid w:val="00661AEA"/>
    <w:rsid w:val="00661C5A"/>
    <w:rsid w:val="00661D2E"/>
    <w:rsid w:val="00661EDC"/>
    <w:rsid w:val="006621C8"/>
    <w:rsid w:val="006624F7"/>
    <w:rsid w:val="00662507"/>
    <w:rsid w:val="00662FF9"/>
    <w:rsid w:val="0066307F"/>
    <w:rsid w:val="006632F3"/>
    <w:rsid w:val="00663AEC"/>
    <w:rsid w:val="00663E3B"/>
    <w:rsid w:val="00663F9B"/>
    <w:rsid w:val="0066489C"/>
    <w:rsid w:val="00664FAD"/>
    <w:rsid w:val="006650EB"/>
    <w:rsid w:val="00665186"/>
    <w:rsid w:val="006661CC"/>
    <w:rsid w:val="00666B29"/>
    <w:rsid w:val="00667035"/>
    <w:rsid w:val="0066775E"/>
    <w:rsid w:val="006678BE"/>
    <w:rsid w:val="00667BAE"/>
    <w:rsid w:val="006700F9"/>
    <w:rsid w:val="00670216"/>
    <w:rsid w:val="00670694"/>
    <w:rsid w:val="0067099E"/>
    <w:rsid w:val="00670F49"/>
    <w:rsid w:val="00671792"/>
    <w:rsid w:val="00671C87"/>
    <w:rsid w:val="006723DD"/>
    <w:rsid w:val="00672C52"/>
    <w:rsid w:val="00673196"/>
    <w:rsid w:val="0067330E"/>
    <w:rsid w:val="00673838"/>
    <w:rsid w:val="00673AA0"/>
    <w:rsid w:val="00673F04"/>
    <w:rsid w:val="006740F0"/>
    <w:rsid w:val="00674398"/>
    <w:rsid w:val="006748AE"/>
    <w:rsid w:val="006749FE"/>
    <w:rsid w:val="00674E4D"/>
    <w:rsid w:val="00674FA7"/>
    <w:rsid w:val="00675525"/>
    <w:rsid w:val="00675643"/>
    <w:rsid w:val="00675A05"/>
    <w:rsid w:val="0067629F"/>
    <w:rsid w:val="00676517"/>
    <w:rsid w:val="00676D4E"/>
    <w:rsid w:val="00676E58"/>
    <w:rsid w:val="00677170"/>
    <w:rsid w:val="0067719E"/>
    <w:rsid w:val="006771BE"/>
    <w:rsid w:val="0067759D"/>
    <w:rsid w:val="0067766E"/>
    <w:rsid w:val="0067771C"/>
    <w:rsid w:val="00677DF8"/>
    <w:rsid w:val="006800DF"/>
    <w:rsid w:val="00680668"/>
    <w:rsid w:val="0068067D"/>
    <w:rsid w:val="00680739"/>
    <w:rsid w:val="0068082E"/>
    <w:rsid w:val="00680ABD"/>
    <w:rsid w:val="00680EF4"/>
    <w:rsid w:val="00681456"/>
    <w:rsid w:val="00681B05"/>
    <w:rsid w:val="00681B6C"/>
    <w:rsid w:val="00681DFC"/>
    <w:rsid w:val="00682083"/>
    <w:rsid w:val="00682392"/>
    <w:rsid w:val="0068289C"/>
    <w:rsid w:val="00682C85"/>
    <w:rsid w:val="00682F6E"/>
    <w:rsid w:val="006834FC"/>
    <w:rsid w:val="006837B4"/>
    <w:rsid w:val="00683C45"/>
    <w:rsid w:val="006844CC"/>
    <w:rsid w:val="0068464E"/>
    <w:rsid w:val="00684EF1"/>
    <w:rsid w:val="0068533B"/>
    <w:rsid w:val="00685A85"/>
    <w:rsid w:val="0068663C"/>
    <w:rsid w:val="00686BAF"/>
    <w:rsid w:val="00687253"/>
    <w:rsid w:val="00687396"/>
    <w:rsid w:val="0068754C"/>
    <w:rsid w:val="006877E3"/>
    <w:rsid w:val="00687854"/>
    <w:rsid w:val="00687C1E"/>
    <w:rsid w:val="00687F89"/>
    <w:rsid w:val="0069021C"/>
    <w:rsid w:val="0069031E"/>
    <w:rsid w:val="00690DFC"/>
    <w:rsid w:val="00691492"/>
    <w:rsid w:val="006918E4"/>
    <w:rsid w:val="0069196F"/>
    <w:rsid w:val="00691978"/>
    <w:rsid w:val="00691CF4"/>
    <w:rsid w:val="006920CB"/>
    <w:rsid w:val="00692362"/>
    <w:rsid w:val="00692E26"/>
    <w:rsid w:val="00692E7C"/>
    <w:rsid w:val="00692F1E"/>
    <w:rsid w:val="00693209"/>
    <w:rsid w:val="00693965"/>
    <w:rsid w:val="00693996"/>
    <w:rsid w:val="0069413B"/>
    <w:rsid w:val="006942E3"/>
    <w:rsid w:val="00694307"/>
    <w:rsid w:val="00694963"/>
    <w:rsid w:val="00694B52"/>
    <w:rsid w:val="00694BF9"/>
    <w:rsid w:val="00694EB7"/>
    <w:rsid w:val="00694FC0"/>
    <w:rsid w:val="00694FED"/>
    <w:rsid w:val="0069514C"/>
    <w:rsid w:val="006951D2"/>
    <w:rsid w:val="00695A16"/>
    <w:rsid w:val="00695AB6"/>
    <w:rsid w:val="00696110"/>
    <w:rsid w:val="00696144"/>
    <w:rsid w:val="0069616D"/>
    <w:rsid w:val="006972AA"/>
    <w:rsid w:val="00697749"/>
    <w:rsid w:val="006977D9"/>
    <w:rsid w:val="00697AC6"/>
    <w:rsid w:val="00697EC1"/>
    <w:rsid w:val="00697F9B"/>
    <w:rsid w:val="006A0208"/>
    <w:rsid w:val="006A0DE9"/>
    <w:rsid w:val="006A0F6E"/>
    <w:rsid w:val="006A1598"/>
    <w:rsid w:val="006A1ECC"/>
    <w:rsid w:val="006A22E6"/>
    <w:rsid w:val="006A258D"/>
    <w:rsid w:val="006A26F6"/>
    <w:rsid w:val="006A3226"/>
    <w:rsid w:val="006A3CD1"/>
    <w:rsid w:val="006A3E08"/>
    <w:rsid w:val="006A3E2A"/>
    <w:rsid w:val="006A4A6B"/>
    <w:rsid w:val="006A52B1"/>
    <w:rsid w:val="006A546A"/>
    <w:rsid w:val="006A5582"/>
    <w:rsid w:val="006A5CA6"/>
    <w:rsid w:val="006A65F3"/>
    <w:rsid w:val="006A6880"/>
    <w:rsid w:val="006A68BE"/>
    <w:rsid w:val="006A6995"/>
    <w:rsid w:val="006A6B5F"/>
    <w:rsid w:val="006A75A1"/>
    <w:rsid w:val="006A76D5"/>
    <w:rsid w:val="006A7AAF"/>
    <w:rsid w:val="006A7B0F"/>
    <w:rsid w:val="006A7B2F"/>
    <w:rsid w:val="006B013E"/>
    <w:rsid w:val="006B10E3"/>
    <w:rsid w:val="006B1259"/>
    <w:rsid w:val="006B13EE"/>
    <w:rsid w:val="006B1402"/>
    <w:rsid w:val="006B1841"/>
    <w:rsid w:val="006B1AAF"/>
    <w:rsid w:val="006B1C4E"/>
    <w:rsid w:val="006B1EF9"/>
    <w:rsid w:val="006B1FC3"/>
    <w:rsid w:val="006B2675"/>
    <w:rsid w:val="006B2B79"/>
    <w:rsid w:val="006B3385"/>
    <w:rsid w:val="006B34E7"/>
    <w:rsid w:val="006B3ECE"/>
    <w:rsid w:val="006B402E"/>
    <w:rsid w:val="006B4456"/>
    <w:rsid w:val="006B454A"/>
    <w:rsid w:val="006B4764"/>
    <w:rsid w:val="006B483C"/>
    <w:rsid w:val="006B5A5A"/>
    <w:rsid w:val="006B5D4F"/>
    <w:rsid w:val="006B6689"/>
    <w:rsid w:val="006B7393"/>
    <w:rsid w:val="006B7728"/>
    <w:rsid w:val="006B78B6"/>
    <w:rsid w:val="006B7D30"/>
    <w:rsid w:val="006C033A"/>
    <w:rsid w:val="006C056C"/>
    <w:rsid w:val="006C07BE"/>
    <w:rsid w:val="006C07C8"/>
    <w:rsid w:val="006C0B2A"/>
    <w:rsid w:val="006C0EB2"/>
    <w:rsid w:val="006C12DD"/>
    <w:rsid w:val="006C1428"/>
    <w:rsid w:val="006C2108"/>
    <w:rsid w:val="006C26B3"/>
    <w:rsid w:val="006C276B"/>
    <w:rsid w:val="006C2820"/>
    <w:rsid w:val="006C36CD"/>
    <w:rsid w:val="006C3CD1"/>
    <w:rsid w:val="006C400B"/>
    <w:rsid w:val="006C45C1"/>
    <w:rsid w:val="006C46FB"/>
    <w:rsid w:val="006C4976"/>
    <w:rsid w:val="006C4EC5"/>
    <w:rsid w:val="006C53A0"/>
    <w:rsid w:val="006C555D"/>
    <w:rsid w:val="006C5D1D"/>
    <w:rsid w:val="006C608A"/>
    <w:rsid w:val="006C68E4"/>
    <w:rsid w:val="006C6EFA"/>
    <w:rsid w:val="006C7031"/>
    <w:rsid w:val="006C704F"/>
    <w:rsid w:val="006C70E4"/>
    <w:rsid w:val="006C71FE"/>
    <w:rsid w:val="006C77BD"/>
    <w:rsid w:val="006C7B5B"/>
    <w:rsid w:val="006C7C05"/>
    <w:rsid w:val="006C7ED6"/>
    <w:rsid w:val="006D0991"/>
    <w:rsid w:val="006D0E31"/>
    <w:rsid w:val="006D144F"/>
    <w:rsid w:val="006D1C8F"/>
    <w:rsid w:val="006D20E6"/>
    <w:rsid w:val="006D277F"/>
    <w:rsid w:val="006D2BB4"/>
    <w:rsid w:val="006D3013"/>
    <w:rsid w:val="006D3563"/>
    <w:rsid w:val="006D3683"/>
    <w:rsid w:val="006D3BC6"/>
    <w:rsid w:val="006D4251"/>
    <w:rsid w:val="006D4550"/>
    <w:rsid w:val="006D4623"/>
    <w:rsid w:val="006D4A88"/>
    <w:rsid w:val="006D598B"/>
    <w:rsid w:val="006D5A89"/>
    <w:rsid w:val="006D5B37"/>
    <w:rsid w:val="006D5F96"/>
    <w:rsid w:val="006D6726"/>
    <w:rsid w:val="006D6F80"/>
    <w:rsid w:val="006D7277"/>
    <w:rsid w:val="006D73F1"/>
    <w:rsid w:val="006D7419"/>
    <w:rsid w:val="006D776E"/>
    <w:rsid w:val="006D7E3D"/>
    <w:rsid w:val="006D7F34"/>
    <w:rsid w:val="006E021E"/>
    <w:rsid w:val="006E10A5"/>
    <w:rsid w:val="006E1D4F"/>
    <w:rsid w:val="006E1D57"/>
    <w:rsid w:val="006E1E21"/>
    <w:rsid w:val="006E1EB6"/>
    <w:rsid w:val="006E1F0A"/>
    <w:rsid w:val="006E2054"/>
    <w:rsid w:val="006E27D3"/>
    <w:rsid w:val="006E2BB2"/>
    <w:rsid w:val="006E333B"/>
    <w:rsid w:val="006E38CE"/>
    <w:rsid w:val="006E4024"/>
    <w:rsid w:val="006E40DF"/>
    <w:rsid w:val="006E41B3"/>
    <w:rsid w:val="006E41CC"/>
    <w:rsid w:val="006E45AD"/>
    <w:rsid w:val="006E47EE"/>
    <w:rsid w:val="006E5476"/>
    <w:rsid w:val="006E56A0"/>
    <w:rsid w:val="006E56D3"/>
    <w:rsid w:val="006E5B5E"/>
    <w:rsid w:val="006E5BC2"/>
    <w:rsid w:val="006E5D91"/>
    <w:rsid w:val="006E616D"/>
    <w:rsid w:val="006E617B"/>
    <w:rsid w:val="006E627B"/>
    <w:rsid w:val="006E6859"/>
    <w:rsid w:val="006E7081"/>
    <w:rsid w:val="006E722C"/>
    <w:rsid w:val="006E733A"/>
    <w:rsid w:val="006E7786"/>
    <w:rsid w:val="006E7883"/>
    <w:rsid w:val="006E797F"/>
    <w:rsid w:val="006F024A"/>
    <w:rsid w:val="006F0726"/>
    <w:rsid w:val="006F08B0"/>
    <w:rsid w:val="006F0C3E"/>
    <w:rsid w:val="006F0C61"/>
    <w:rsid w:val="006F0D3E"/>
    <w:rsid w:val="006F0D40"/>
    <w:rsid w:val="006F0F0F"/>
    <w:rsid w:val="006F146E"/>
    <w:rsid w:val="006F1B3D"/>
    <w:rsid w:val="006F1CEC"/>
    <w:rsid w:val="006F1FCD"/>
    <w:rsid w:val="006F2196"/>
    <w:rsid w:val="006F2275"/>
    <w:rsid w:val="006F2923"/>
    <w:rsid w:val="006F2B6B"/>
    <w:rsid w:val="006F2D56"/>
    <w:rsid w:val="006F2E18"/>
    <w:rsid w:val="006F45BB"/>
    <w:rsid w:val="006F46BC"/>
    <w:rsid w:val="006F4D74"/>
    <w:rsid w:val="006F4E4A"/>
    <w:rsid w:val="006F517F"/>
    <w:rsid w:val="006F51F7"/>
    <w:rsid w:val="006F6102"/>
    <w:rsid w:val="006F6E6B"/>
    <w:rsid w:val="006F74E8"/>
    <w:rsid w:val="006F778E"/>
    <w:rsid w:val="00700041"/>
    <w:rsid w:val="00700552"/>
    <w:rsid w:val="00700577"/>
    <w:rsid w:val="00700585"/>
    <w:rsid w:val="00700841"/>
    <w:rsid w:val="00700962"/>
    <w:rsid w:val="00700D49"/>
    <w:rsid w:val="00701723"/>
    <w:rsid w:val="00702134"/>
    <w:rsid w:val="00702660"/>
    <w:rsid w:val="00702870"/>
    <w:rsid w:val="00702F65"/>
    <w:rsid w:val="007030A0"/>
    <w:rsid w:val="0070336F"/>
    <w:rsid w:val="0070355E"/>
    <w:rsid w:val="00703A22"/>
    <w:rsid w:val="00703BD0"/>
    <w:rsid w:val="0070413C"/>
    <w:rsid w:val="00704423"/>
    <w:rsid w:val="00704991"/>
    <w:rsid w:val="00704A0A"/>
    <w:rsid w:val="00705052"/>
    <w:rsid w:val="007053E3"/>
    <w:rsid w:val="00705993"/>
    <w:rsid w:val="00705D01"/>
    <w:rsid w:val="00706920"/>
    <w:rsid w:val="00706978"/>
    <w:rsid w:val="00706A85"/>
    <w:rsid w:val="00706EE8"/>
    <w:rsid w:val="0070725E"/>
    <w:rsid w:val="007076CE"/>
    <w:rsid w:val="00707F2F"/>
    <w:rsid w:val="00707F52"/>
    <w:rsid w:val="0071078C"/>
    <w:rsid w:val="00710AAC"/>
    <w:rsid w:val="00710BEC"/>
    <w:rsid w:val="00710E30"/>
    <w:rsid w:val="00710EAE"/>
    <w:rsid w:val="00710FC3"/>
    <w:rsid w:val="007110DC"/>
    <w:rsid w:val="00711241"/>
    <w:rsid w:val="00711371"/>
    <w:rsid w:val="007113DA"/>
    <w:rsid w:val="0071152B"/>
    <w:rsid w:val="00711AF0"/>
    <w:rsid w:val="00711B8C"/>
    <w:rsid w:val="00712149"/>
    <w:rsid w:val="007123B7"/>
    <w:rsid w:val="007125A1"/>
    <w:rsid w:val="00712CFE"/>
    <w:rsid w:val="00712FDD"/>
    <w:rsid w:val="00713BE6"/>
    <w:rsid w:val="00713BF4"/>
    <w:rsid w:val="00713C9E"/>
    <w:rsid w:val="0071485E"/>
    <w:rsid w:val="00714A71"/>
    <w:rsid w:val="00714CD9"/>
    <w:rsid w:val="0071507F"/>
    <w:rsid w:val="007151BE"/>
    <w:rsid w:val="007157FE"/>
    <w:rsid w:val="00715855"/>
    <w:rsid w:val="007158B7"/>
    <w:rsid w:val="00715A8E"/>
    <w:rsid w:val="00715FC1"/>
    <w:rsid w:val="0071633C"/>
    <w:rsid w:val="007166D2"/>
    <w:rsid w:val="007167BC"/>
    <w:rsid w:val="0071696B"/>
    <w:rsid w:val="00716CD6"/>
    <w:rsid w:val="00716F28"/>
    <w:rsid w:val="00716FCF"/>
    <w:rsid w:val="007175D5"/>
    <w:rsid w:val="0071794C"/>
    <w:rsid w:val="00717FD1"/>
    <w:rsid w:val="0072021A"/>
    <w:rsid w:val="00720668"/>
    <w:rsid w:val="00721703"/>
    <w:rsid w:val="007218F4"/>
    <w:rsid w:val="00721962"/>
    <w:rsid w:val="00721CCD"/>
    <w:rsid w:val="00722051"/>
    <w:rsid w:val="007222A9"/>
    <w:rsid w:val="007222F4"/>
    <w:rsid w:val="007225A6"/>
    <w:rsid w:val="0072284D"/>
    <w:rsid w:val="00722F11"/>
    <w:rsid w:val="007233A0"/>
    <w:rsid w:val="00723B6D"/>
    <w:rsid w:val="00724A3C"/>
    <w:rsid w:val="00724F98"/>
    <w:rsid w:val="007258CE"/>
    <w:rsid w:val="00725E81"/>
    <w:rsid w:val="007260BC"/>
    <w:rsid w:val="00726837"/>
    <w:rsid w:val="0072692A"/>
    <w:rsid w:val="00726BFB"/>
    <w:rsid w:val="00726EC2"/>
    <w:rsid w:val="007279BD"/>
    <w:rsid w:val="00727B21"/>
    <w:rsid w:val="00727B2E"/>
    <w:rsid w:val="00727C14"/>
    <w:rsid w:val="00727D4D"/>
    <w:rsid w:val="00730494"/>
    <w:rsid w:val="00730676"/>
    <w:rsid w:val="007309FD"/>
    <w:rsid w:val="00731006"/>
    <w:rsid w:val="00731126"/>
    <w:rsid w:val="0073129D"/>
    <w:rsid w:val="00731CD6"/>
    <w:rsid w:val="00732225"/>
    <w:rsid w:val="007324FE"/>
    <w:rsid w:val="00732620"/>
    <w:rsid w:val="00732B36"/>
    <w:rsid w:val="00733246"/>
    <w:rsid w:val="00733906"/>
    <w:rsid w:val="007339F5"/>
    <w:rsid w:val="00733B49"/>
    <w:rsid w:val="00733E99"/>
    <w:rsid w:val="00733F5A"/>
    <w:rsid w:val="00734107"/>
    <w:rsid w:val="007341B5"/>
    <w:rsid w:val="0073437B"/>
    <w:rsid w:val="0073475B"/>
    <w:rsid w:val="007350DD"/>
    <w:rsid w:val="00736108"/>
    <w:rsid w:val="00736C1F"/>
    <w:rsid w:val="00737D23"/>
    <w:rsid w:val="007400A9"/>
    <w:rsid w:val="00740940"/>
    <w:rsid w:val="00740DCB"/>
    <w:rsid w:val="00740E58"/>
    <w:rsid w:val="00741221"/>
    <w:rsid w:val="0074150E"/>
    <w:rsid w:val="00741F74"/>
    <w:rsid w:val="007420A8"/>
    <w:rsid w:val="00742AEB"/>
    <w:rsid w:val="00742BC6"/>
    <w:rsid w:val="00742CF2"/>
    <w:rsid w:val="00742DCA"/>
    <w:rsid w:val="00742E05"/>
    <w:rsid w:val="00742E50"/>
    <w:rsid w:val="007430C3"/>
    <w:rsid w:val="00743138"/>
    <w:rsid w:val="00743B5B"/>
    <w:rsid w:val="00743C0C"/>
    <w:rsid w:val="00743CAC"/>
    <w:rsid w:val="0074406D"/>
    <w:rsid w:val="007441C5"/>
    <w:rsid w:val="0074423B"/>
    <w:rsid w:val="0074432B"/>
    <w:rsid w:val="007445DD"/>
    <w:rsid w:val="007446F1"/>
    <w:rsid w:val="0074488C"/>
    <w:rsid w:val="007448A7"/>
    <w:rsid w:val="00744A2B"/>
    <w:rsid w:val="00745987"/>
    <w:rsid w:val="007459CA"/>
    <w:rsid w:val="007459D6"/>
    <w:rsid w:val="00745A7A"/>
    <w:rsid w:val="00745ED7"/>
    <w:rsid w:val="0074615B"/>
    <w:rsid w:val="0074642F"/>
    <w:rsid w:val="007466B2"/>
    <w:rsid w:val="007466C2"/>
    <w:rsid w:val="00746758"/>
    <w:rsid w:val="00746FCC"/>
    <w:rsid w:val="00747170"/>
    <w:rsid w:val="007472B9"/>
    <w:rsid w:val="00747A6E"/>
    <w:rsid w:val="007504AE"/>
    <w:rsid w:val="00750833"/>
    <w:rsid w:val="0075242C"/>
    <w:rsid w:val="0075251F"/>
    <w:rsid w:val="007525FC"/>
    <w:rsid w:val="00752AFE"/>
    <w:rsid w:val="00752FF9"/>
    <w:rsid w:val="007535BB"/>
    <w:rsid w:val="007537D8"/>
    <w:rsid w:val="00753810"/>
    <w:rsid w:val="00753AEA"/>
    <w:rsid w:val="00754141"/>
    <w:rsid w:val="00754220"/>
    <w:rsid w:val="0075435A"/>
    <w:rsid w:val="0075468A"/>
    <w:rsid w:val="00754C9B"/>
    <w:rsid w:val="00754D45"/>
    <w:rsid w:val="00755178"/>
    <w:rsid w:val="00755BB1"/>
    <w:rsid w:val="007562A4"/>
    <w:rsid w:val="007568A2"/>
    <w:rsid w:val="007572DC"/>
    <w:rsid w:val="00757DEB"/>
    <w:rsid w:val="00757E17"/>
    <w:rsid w:val="00757EAB"/>
    <w:rsid w:val="00760626"/>
    <w:rsid w:val="007607AC"/>
    <w:rsid w:val="00760E32"/>
    <w:rsid w:val="00761078"/>
    <w:rsid w:val="007613FA"/>
    <w:rsid w:val="00761596"/>
    <w:rsid w:val="00761BB5"/>
    <w:rsid w:val="00761D6D"/>
    <w:rsid w:val="00762060"/>
    <w:rsid w:val="007622A9"/>
    <w:rsid w:val="0076239A"/>
    <w:rsid w:val="007627EB"/>
    <w:rsid w:val="00762A01"/>
    <w:rsid w:val="00762BE1"/>
    <w:rsid w:val="0076307F"/>
    <w:rsid w:val="00763ECA"/>
    <w:rsid w:val="0076451B"/>
    <w:rsid w:val="00765730"/>
    <w:rsid w:val="007657D9"/>
    <w:rsid w:val="007658FA"/>
    <w:rsid w:val="00766102"/>
    <w:rsid w:val="00766615"/>
    <w:rsid w:val="00766DCC"/>
    <w:rsid w:val="00767593"/>
    <w:rsid w:val="0076777F"/>
    <w:rsid w:val="007677FC"/>
    <w:rsid w:val="00770431"/>
    <w:rsid w:val="007708C5"/>
    <w:rsid w:val="00770B61"/>
    <w:rsid w:val="00771532"/>
    <w:rsid w:val="00771B2F"/>
    <w:rsid w:val="00771FAF"/>
    <w:rsid w:val="00771FFB"/>
    <w:rsid w:val="0077346D"/>
    <w:rsid w:val="007736E7"/>
    <w:rsid w:val="007741DF"/>
    <w:rsid w:val="007755B9"/>
    <w:rsid w:val="00775AC1"/>
    <w:rsid w:val="00775DBA"/>
    <w:rsid w:val="00776828"/>
    <w:rsid w:val="00776E2E"/>
    <w:rsid w:val="00776FCC"/>
    <w:rsid w:val="0077722E"/>
    <w:rsid w:val="00777A5A"/>
    <w:rsid w:val="00777A8A"/>
    <w:rsid w:val="00777DD3"/>
    <w:rsid w:val="0078033B"/>
    <w:rsid w:val="00780D1B"/>
    <w:rsid w:val="007812D5"/>
    <w:rsid w:val="0078169A"/>
    <w:rsid w:val="007818AB"/>
    <w:rsid w:val="00781B14"/>
    <w:rsid w:val="00781C31"/>
    <w:rsid w:val="00781D2A"/>
    <w:rsid w:val="007823B5"/>
    <w:rsid w:val="007828E7"/>
    <w:rsid w:val="00782943"/>
    <w:rsid w:val="00782E42"/>
    <w:rsid w:val="00782ED7"/>
    <w:rsid w:val="00782EDF"/>
    <w:rsid w:val="0078346B"/>
    <w:rsid w:val="00783567"/>
    <w:rsid w:val="00783A55"/>
    <w:rsid w:val="00783AF4"/>
    <w:rsid w:val="00783F23"/>
    <w:rsid w:val="0078420C"/>
    <w:rsid w:val="00784344"/>
    <w:rsid w:val="00784E12"/>
    <w:rsid w:val="007850F4"/>
    <w:rsid w:val="00785248"/>
    <w:rsid w:val="00785EEA"/>
    <w:rsid w:val="00786162"/>
    <w:rsid w:val="007861A5"/>
    <w:rsid w:val="007862C0"/>
    <w:rsid w:val="007864EA"/>
    <w:rsid w:val="007867AA"/>
    <w:rsid w:val="00787374"/>
    <w:rsid w:val="0079019E"/>
    <w:rsid w:val="007905F9"/>
    <w:rsid w:val="007907D9"/>
    <w:rsid w:val="00790904"/>
    <w:rsid w:val="007909B2"/>
    <w:rsid w:val="007909EC"/>
    <w:rsid w:val="00790CEB"/>
    <w:rsid w:val="00791066"/>
    <w:rsid w:val="007913B4"/>
    <w:rsid w:val="007918FC"/>
    <w:rsid w:val="00791D9F"/>
    <w:rsid w:val="00791F81"/>
    <w:rsid w:val="0079207E"/>
    <w:rsid w:val="00792C04"/>
    <w:rsid w:val="00792C79"/>
    <w:rsid w:val="00792D74"/>
    <w:rsid w:val="00793156"/>
    <w:rsid w:val="0079388B"/>
    <w:rsid w:val="007938EB"/>
    <w:rsid w:val="00793CB6"/>
    <w:rsid w:val="00794000"/>
    <w:rsid w:val="00794170"/>
    <w:rsid w:val="007948EC"/>
    <w:rsid w:val="007951E8"/>
    <w:rsid w:val="00795945"/>
    <w:rsid w:val="00795997"/>
    <w:rsid w:val="00795ADC"/>
    <w:rsid w:val="00795F6C"/>
    <w:rsid w:val="0079636D"/>
    <w:rsid w:val="007965C2"/>
    <w:rsid w:val="00796AD5"/>
    <w:rsid w:val="00796E4C"/>
    <w:rsid w:val="00796F53"/>
    <w:rsid w:val="00797437"/>
    <w:rsid w:val="00797556"/>
    <w:rsid w:val="007976E6"/>
    <w:rsid w:val="0079798F"/>
    <w:rsid w:val="00797D60"/>
    <w:rsid w:val="00797D66"/>
    <w:rsid w:val="00797F95"/>
    <w:rsid w:val="007A06FB"/>
    <w:rsid w:val="007A08E8"/>
    <w:rsid w:val="007A098B"/>
    <w:rsid w:val="007A0D8A"/>
    <w:rsid w:val="007A1416"/>
    <w:rsid w:val="007A151F"/>
    <w:rsid w:val="007A165D"/>
    <w:rsid w:val="007A1C11"/>
    <w:rsid w:val="007A1D92"/>
    <w:rsid w:val="007A1DED"/>
    <w:rsid w:val="007A208A"/>
    <w:rsid w:val="007A2434"/>
    <w:rsid w:val="007A26FD"/>
    <w:rsid w:val="007A2715"/>
    <w:rsid w:val="007A2CB9"/>
    <w:rsid w:val="007A2E42"/>
    <w:rsid w:val="007A326B"/>
    <w:rsid w:val="007A3A37"/>
    <w:rsid w:val="007A3D47"/>
    <w:rsid w:val="007A429E"/>
    <w:rsid w:val="007A44B9"/>
    <w:rsid w:val="007A461A"/>
    <w:rsid w:val="007A46B6"/>
    <w:rsid w:val="007A4823"/>
    <w:rsid w:val="007A4DF1"/>
    <w:rsid w:val="007A5019"/>
    <w:rsid w:val="007A5918"/>
    <w:rsid w:val="007A5932"/>
    <w:rsid w:val="007A5B14"/>
    <w:rsid w:val="007A5D06"/>
    <w:rsid w:val="007A62CC"/>
    <w:rsid w:val="007A6680"/>
    <w:rsid w:val="007A67B6"/>
    <w:rsid w:val="007A6B2B"/>
    <w:rsid w:val="007A6C1B"/>
    <w:rsid w:val="007A722C"/>
    <w:rsid w:val="007A75D9"/>
    <w:rsid w:val="007A7C02"/>
    <w:rsid w:val="007A7E2E"/>
    <w:rsid w:val="007B0AEF"/>
    <w:rsid w:val="007B0ECE"/>
    <w:rsid w:val="007B103F"/>
    <w:rsid w:val="007B144B"/>
    <w:rsid w:val="007B164F"/>
    <w:rsid w:val="007B18FB"/>
    <w:rsid w:val="007B365C"/>
    <w:rsid w:val="007B3679"/>
    <w:rsid w:val="007B37EE"/>
    <w:rsid w:val="007B41BA"/>
    <w:rsid w:val="007B4257"/>
    <w:rsid w:val="007B42AB"/>
    <w:rsid w:val="007B4627"/>
    <w:rsid w:val="007B4C8A"/>
    <w:rsid w:val="007B4D09"/>
    <w:rsid w:val="007B4F07"/>
    <w:rsid w:val="007B4F08"/>
    <w:rsid w:val="007B517B"/>
    <w:rsid w:val="007B57E1"/>
    <w:rsid w:val="007B5840"/>
    <w:rsid w:val="007B5DF8"/>
    <w:rsid w:val="007B6025"/>
    <w:rsid w:val="007B6174"/>
    <w:rsid w:val="007B67A4"/>
    <w:rsid w:val="007B6CC1"/>
    <w:rsid w:val="007B6FE0"/>
    <w:rsid w:val="007B72A3"/>
    <w:rsid w:val="007B7594"/>
    <w:rsid w:val="007B7F0B"/>
    <w:rsid w:val="007B7F80"/>
    <w:rsid w:val="007C00CD"/>
    <w:rsid w:val="007C092A"/>
    <w:rsid w:val="007C0C5C"/>
    <w:rsid w:val="007C0C89"/>
    <w:rsid w:val="007C10DB"/>
    <w:rsid w:val="007C128B"/>
    <w:rsid w:val="007C12F6"/>
    <w:rsid w:val="007C1380"/>
    <w:rsid w:val="007C2424"/>
    <w:rsid w:val="007C261C"/>
    <w:rsid w:val="007C2C84"/>
    <w:rsid w:val="007C2CEE"/>
    <w:rsid w:val="007C3537"/>
    <w:rsid w:val="007C370A"/>
    <w:rsid w:val="007C3731"/>
    <w:rsid w:val="007C3FEE"/>
    <w:rsid w:val="007C4105"/>
    <w:rsid w:val="007C4624"/>
    <w:rsid w:val="007C4D14"/>
    <w:rsid w:val="007C513A"/>
    <w:rsid w:val="007C5788"/>
    <w:rsid w:val="007C5B82"/>
    <w:rsid w:val="007C5C8E"/>
    <w:rsid w:val="007C62AE"/>
    <w:rsid w:val="007C6399"/>
    <w:rsid w:val="007C6659"/>
    <w:rsid w:val="007C6AAA"/>
    <w:rsid w:val="007C6CF5"/>
    <w:rsid w:val="007C6D50"/>
    <w:rsid w:val="007C7107"/>
    <w:rsid w:val="007C73AD"/>
    <w:rsid w:val="007C7415"/>
    <w:rsid w:val="007C75EC"/>
    <w:rsid w:val="007C7C5F"/>
    <w:rsid w:val="007C7E76"/>
    <w:rsid w:val="007CAE2B"/>
    <w:rsid w:val="007D0010"/>
    <w:rsid w:val="007D01C9"/>
    <w:rsid w:val="007D13B3"/>
    <w:rsid w:val="007D13B6"/>
    <w:rsid w:val="007D1D24"/>
    <w:rsid w:val="007D1DF3"/>
    <w:rsid w:val="007D22BD"/>
    <w:rsid w:val="007D24A2"/>
    <w:rsid w:val="007D2733"/>
    <w:rsid w:val="007D281D"/>
    <w:rsid w:val="007D2C9C"/>
    <w:rsid w:val="007D2CD7"/>
    <w:rsid w:val="007D3693"/>
    <w:rsid w:val="007D36B9"/>
    <w:rsid w:val="007D3807"/>
    <w:rsid w:val="007D3DE1"/>
    <w:rsid w:val="007D4627"/>
    <w:rsid w:val="007D49CD"/>
    <w:rsid w:val="007D4B35"/>
    <w:rsid w:val="007D4BBB"/>
    <w:rsid w:val="007D4C9F"/>
    <w:rsid w:val="007D4DF0"/>
    <w:rsid w:val="007D4E72"/>
    <w:rsid w:val="007D4FC5"/>
    <w:rsid w:val="007D522C"/>
    <w:rsid w:val="007D5599"/>
    <w:rsid w:val="007D5976"/>
    <w:rsid w:val="007D5E51"/>
    <w:rsid w:val="007D5E88"/>
    <w:rsid w:val="007D5F59"/>
    <w:rsid w:val="007D61A1"/>
    <w:rsid w:val="007D63D5"/>
    <w:rsid w:val="007D645A"/>
    <w:rsid w:val="007D66F3"/>
    <w:rsid w:val="007D707C"/>
    <w:rsid w:val="007D70E5"/>
    <w:rsid w:val="007D7438"/>
    <w:rsid w:val="007D7573"/>
    <w:rsid w:val="007D781E"/>
    <w:rsid w:val="007D79F8"/>
    <w:rsid w:val="007D7ABD"/>
    <w:rsid w:val="007D7BB6"/>
    <w:rsid w:val="007D7BE7"/>
    <w:rsid w:val="007D7D06"/>
    <w:rsid w:val="007D7F91"/>
    <w:rsid w:val="007E007D"/>
    <w:rsid w:val="007E0280"/>
    <w:rsid w:val="007E06A3"/>
    <w:rsid w:val="007E0B2B"/>
    <w:rsid w:val="007E138E"/>
    <w:rsid w:val="007E1591"/>
    <w:rsid w:val="007E1884"/>
    <w:rsid w:val="007E1895"/>
    <w:rsid w:val="007E1DB1"/>
    <w:rsid w:val="007E28FE"/>
    <w:rsid w:val="007E295B"/>
    <w:rsid w:val="007E2A64"/>
    <w:rsid w:val="007E2BB6"/>
    <w:rsid w:val="007E313F"/>
    <w:rsid w:val="007E32B3"/>
    <w:rsid w:val="007E353F"/>
    <w:rsid w:val="007E39B4"/>
    <w:rsid w:val="007E3FAB"/>
    <w:rsid w:val="007E40AA"/>
    <w:rsid w:val="007E4977"/>
    <w:rsid w:val="007E51A2"/>
    <w:rsid w:val="007E53DA"/>
    <w:rsid w:val="007E54D2"/>
    <w:rsid w:val="007E60A2"/>
    <w:rsid w:val="007E62F5"/>
    <w:rsid w:val="007E6665"/>
    <w:rsid w:val="007E6A24"/>
    <w:rsid w:val="007E6C95"/>
    <w:rsid w:val="007E6CC0"/>
    <w:rsid w:val="007E708F"/>
    <w:rsid w:val="007E734C"/>
    <w:rsid w:val="007E745B"/>
    <w:rsid w:val="007E79CF"/>
    <w:rsid w:val="007E7FAF"/>
    <w:rsid w:val="007F04A8"/>
    <w:rsid w:val="007F05CE"/>
    <w:rsid w:val="007F0927"/>
    <w:rsid w:val="007F1719"/>
    <w:rsid w:val="007F1A05"/>
    <w:rsid w:val="007F1CC8"/>
    <w:rsid w:val="007F23D0"/>
    <w:rsid w:val="007F24C0"/>
    <w:rsid w:val="007F256F"/>
    <w:rsid w:val="007F26D8"/>
    <w:rsid w:val="007F2A25"/>
    <w:rsid w:val="007F33C0"/>
    <w:rsid w:val="007F36D4"/>
    <w:rsid w:val="007F3CE1"/>
    <w:rsid w:val="007F3DBD"/>
    <w:rsid w:val="007F3ED3"/>
    <w:rsid w:val="007F40B7"/>
    <w:rsid w:val="007F4AAB"/>
    <w:rsid w:val="007F4CE6"/>
    <w:rsid w:val="007F4E00"/>
    <w:rsid w:val="007F5DA5"/>
    <w:rsid w:val="007F65A9"/>
    <w:rsid w:val="007F6873"/>
    <w:rsid w:val="007F6BAF"/>
    <w:rsid w:val="007F6CF0"/>
    <w:rsid w:val="007F72FD"/>
    <w:rsid w:val="007F7BEC"/>
    <w:rsid w:val="007F7E7C"/>
    <w:rsid w:val="008001E9"/>
    <w:rsid w:val="0080043D"/>
    <w:rsid w:val="00800B16"/>
    <w:rsid w:val="00801540"/>
    <w:rsid w:val="008016A0"/>
    <w:rsid w:val="008016B1"/>
    <w:rsid w:val="0080173E"/>
    <w:rsid w:val="00801B20"/>
    <w:rsid w:val="00801CBF"/>
    <w:rsid w:val="00801EA5"/>
    <w:rsid w:val="00802437"/>
    <w:rsid w:val="00802911"/>
    <w:rsid w:val="00803E27"/>
    <w:rsid w:val="0080407D"/>
    <w:rsid w:val="00804EAF"/>
    <w:rsid w:val="00805199"/>
    <w:rsid w:val="008051C9"/>
    <w:rsid w:val="008054AE"/>
    <w:rsid w:val="00805E30"/>
    <w:rsid w:val="00805F1A"/>
    <w:rsid w:val="00806213"/>
    <w:rsid w:val="0080702F"/>
    <w:rsid w:val="008075A1"/>
    <w:rsid w:val="00807A3E"/>
    <w:rsid w:val="00807E92"/>
    <w:rsid w:val="00810569"/>
    <w:rsid w:val="00810ADE"/>
    <w:rsid w:val="00810D7B"/>
    <w:rsid w:val="008113CC"/>
    <w:rsid w:val="00811DE7"/>
    <w:rsid w:val="008121BF"/>
    <w:rsid w:val="008127C9"/>
    <w:rsid w:val="00812A3B"/>
    <w:rsid w:val="00812C55"/>
    <w:rsid w:val="00813193"/>
    <w:rsid w:val="00813696"/>
    <w:rsid w:val="008138BF"/>
    <w:rsid w:val="00813CA9"/>
    <w:rsid w:val="00813ED5"/>
    <w:rsid w:val="0081434D"/>
    <w:rsid w:val="00814666"/>
    <w:rsid w:val="00814D4F"/>
    <w:rsid w:val="00815012"/>
    <w:rsid w:val="00815888"/>
    <w:rsid w:val="0081604C"/>
    <w:rsid w:val="00816463"/>
    <w:rsid w:val="0081646D"/>
    <w:rsid w:val="00816ED9"/>
    <w:rsid w:val="008172FB"/>
    <w:rsid w:val="008176C9"/>
    <w:rsid w:val="0081777E"/>
    <w:rsid w:val="008178CC"/>
    <w:rsid w:val="008201FB"/>
    <w:rsid w:val="00820E8D"/>
    <w:rsid w:val="0082121E"/>
    <w:rsid w:val="0082188D"/>
    <w:rsid w:val="00821B9D"/>
    <w:rsid w:val="008221D6"/>
    <w:rsid w:val="00822957"/>
    <w:rsid w:val="00822A76"/>
    <w:rsid w:val="00823096"/>
    <w:rsid w:val="008232CA"/>
    <w:rsid w:val="00823A52"/>
    <w:rsid w:val="00823FCF"/>
    <w:rsid w:val="00824570"/>
    <w:rsid w:val="00824C2C"/>
    <w:rsid w:val="00824D5A"/>
    <w:rsid w:val="00824DF7"/>
    <w:rsid w:val="00824EA5"/>
    <w:rsid w:val="00824EAA"/>
    <w:rsid w:val="008252A3"/>
    <w:rsid w:val="008259F9"/>
    <w:rsid w:val="008260DB"/>
    <w:rsid w:val="008267A2"/>
    <w:rsid w:val="00826C96"/>
    <w:rsid w:val="008273AC"/>
    <w:rsid w:val="008303C5"/>
    <w:rsid w:val="00830890"/>
    <w:rsid w:val="00830AE2"/>
    <w:rsid w:val="00830B14"/>
    <w:rsid w:val="00830FEE"/>
    <w:rsid w:val="008314EB"/>
    <w:rsid w:val="008317E0"/>
    <w:rsid w:val="00831E66"/>
    <w:rsid w:val="00832299"/>
    <w:rsid w:val="00832649"/>
    <w:rsid w:val="008329E4"/>
    <w:rsid w:val="00832C4A"/>
    <w:rsid w:val="00832C80"/>
    <w:rsid w:val="0083316A"/>
    <w:rsid w:val="00833630"/>
    <w:rsid w:val="00833893"/>
    <w:rsid w:val="00833FDB"/>
    <w:rsid w:val="00834160"/>
    <w:rsid w:val="00834483"/>
    <w:rsid w:val="008349EE"/>
    <w:rsid w:val="00834E71"/>
    <w:rsid w:val="0083505E"/>
    <w:rsid w:val="00835243"/>
    <w:rsid w:val="00835312"/>
    <w:rsid w:val="008353CC"/>
    <w:rsid w:val="00835610"/>
    <w:rsid w:val="0083580C"/>
    <w:rsid w:val="00835C8F"/>
    <w:rsid w:val="00836325"/>
    <w:rsid w:val="00836730"/>
    <w:rsid w:val="00836BE7"/>
    <w:rsid w:val="00837290"/>
    <w:rsid w:val="00837BA1"/>
    <w:rsid w:val="00837FC1"/>
    <w:rsid w:val="008401BA"/>
    <w:rsid w:val="0084024E"/>
    <w:rsid w:val="00840D6C"/>
    <w:rsid w:val="00840E49"/>
    <w:rsid w:val="00841241"/>
    <w:rsid w:val="008412E5"/>
    <w:rsid w:val="008415B0"/>
    <w:rsid w:val="00841619"/>
    <w:rsid w:val="0084210B"/>
    <w:rsid w:val="008421DB"/>
    <w:rsid w:val="00842711"/>
    <w:rsid w:val="00842727"/>
    <w:rsid w:val="008432B0"/>
    <w:rsid w:val="00844843"/>
    <w:rsid w:val="008452EE"/>
    <w:rsid w:val="008456A8"/>
    <w:rsid w:val="00845D41"/>
    <w:rsid w:val="00845E58"/>
    <w:rsid w:val="00846C1A"/>
    <w:rsid w:val="0084732C"/>
    <w:rsid w:val="00847C77"/>
    <w:rsid w:val="00850316"/>
    <w:rsid w:val="008518D6"/>
    <w:rsid w:val="00851AF2"/>
    <w:rsid w:val="00851D51"/>
    <w:rsid w:val="00851DC6"/>
    <w:rsid w:val="008526CA"/>
    <w:rsid w:val="008526E3"/>
    <w:rsid w:val="00852BE1"/>
    <w:rsid w:val="00852C62"/>
    <w:rsid w:val="00852CDA"/>
    <w:rsid w:val="008531E2"/>
    <w:rsid w:val="00854869"/>
    <w:rsid w:val="00854E52"/>
    <w:rsid w:val="00855154"/>
    <w:rsid w:val="00855231"/>
    <w:rsid w:val="008558DB"/>
    <w:rsid w:val="00855D00"/>
    <w:rsid w:val="008560C7"/>
    <w:rsid w:val="00856624"/>
    <w:rsid w:val="00856896"/>
    <w:rsid w:val="00856D2D"/>
    <w:rsid w:val="00856D55"/>
    <w:rsid w:val="00856E95"/>
    <w:rsid w:val="0085763C"/>
    <w:rsid w:val="00857648"/>
    <w:rsid w:val="00857E83"/>
    <w:rsid w:val="00857F33"/>
    <w:rsid w:val="008600EB"/>
    <w:rsid w:val="0086043F"/>
    <w:rsid w:val="0086058F"/>
    <w:rsid w:val="0086081E"/>
    <w:rsid w:val="00860D2E"/>
    <w:rsid w:val="008610B4"/>
    <w:rsid w:val="00861D84"/>
    <w:rsid w:val="008620DF"/>
    <w:rsid w:val="008630AB"/>
    <w:rsid w:val="008639A5"/>
    <w:rsid w:val="00863E8A"/>
    <w:rsid w:val="00863FF3"/>
    <w:rsid w:val="008648A7"/>
    <w:rsid w:val="00864E51"/>
    <w:rsid w:val="008651C6"/>
    <w:rsid w:val="0086589A"/>
    <w:rsid w:val="008658A5"/>
    <w:rsid w:val="00865B92"/>
    <w:rsid w:val="00865F7E"/>
    <w:rsid w:val="00865FE8"/>
    <w:rsid w:val="0086602B"/>
    <w:rsid w:val="0086610F"/>
    <w:rsid w:val="00866524"/>
    <w:rsid w:val="00866622"/>
    <w:rsid w:val="008670DF"/>
    <w:rsid w:val="00867941"/>
    <w:rsid w:val="00867D0A"/>
    <w:rsid w:val="008707AA"/>
    <w:rsid w:val="00870D8A"/>
    <w:rsid w:val="008710AC"/>
    <w:rsid w:val="008710D6"/>
    <w:rsid w:val="008713F6"/>
    <w:rsid w:val="0087177E"/>
    <w:rsid w:val="00871BB5"/>
    <w:rsid w:val="008720B0"/>
    <w:rsid w:val="00872510"/>
    <w:rsid w:val="008725D8"/>
    <w:rsid w:val="00872647"/>
    <w:rsid w:val="00872781"/>
    <w:rsid w:val="0087293A"/>
    <w:rsid w:val="00872A44"/>
    <w:rsid w:val="00872BC3"/>
    <w:rsid w:val="00872C5D"/>
    <w:rsid w:val="008733D7"/>
    <w:rsid w:val="00873C80"/>
    <w:rsid w:val="0087486A"/>
    <w:rsid w:val="00875070"/>
    <w:rsid w:val="008751B8"/>
    <w:rsid w:val="008758DB"/>
    <w:rsid w:val="0087667A"/>
    <w:rsid w:val="0087693E"/>
    <w:rsid w:val="00876AB5"/>
    <w:rsid w:val="0087745A"/>
    <w:rsid w:val="00877CEE"/>
    <w:rsid w:val="0088036F"/>
    <w:rsid w:val="008806D4"/>
    <w:rsid w:val="008806EE"/>
    <w:rsid w:val="00880E51"/>
    <w:rsid w:val="00880E6E"/>
    <w:rsid w:val="00881019"/>
    <w:rsid w:val="008813F6"/>
    <w:rsid w:val="008818E7"/>
    <w:rsid w:val="00881B70"/>
    <w:rsid w:val="00881C02"/>
    <w:rsid w:val="00881CF7"/>
    <w:rsid w:val="00881EB4"/>
    <w:rsid w:val="0088266E"/>
    <w:rsid w:val="00882B27"/>
    <w:rsid w:val="00882C45"/>
    <w:rsid w:val="00882EC4"/>
    <w:rsid w:val="00882F5F"/>
    <w:rsid w:val="008837AE"/>
    <w:rsid w:val="0088383C"/>
    <w:rsid w:val="00883C00"/>
    <w:rsid w:val="00884B98"/>
    <w:rsid w:val="00884F14"/>
    <w:rsid w:val="0088540F"/>
    <w:rsid w:val="00885435"/>
    <w:rsid w:val="00885C8F"/>
    <w:rsid w:val="0088601D"/>
    <w:rsid w:val="0088623E"/>
    <w:rsid w:val="00886996"/>
    <w:rsid w:val="00886AE9"/>
    <w:rsid w:val="00886AEA"/>
    <w:rsid w:val="00886B4D"/>
    <w:rsid w:val="008871AF"/>
    <w:rsid w:val="008875CD"/>
    <w:rsid w:val="00887BDC"/>
    <w:rsid w:val="00887C29"/>
    <w:rsid w:val="008903F9"/>
    <w:rsid w:val="00890683"/>
    <w:rsid w:val="00891682"/>
    <w:rsid w:val="008917F1"/>
    <w:rsid w:val="00891905"/>
    <w:rsid w:val="00891E39"/>
    <w:rsid w:val="00892556"/>
    <w:rsid w:val="00892654"/>
    <w:rsid w:val="0089281C"/>
    <w:rsid w:val="00892D6C"/>
    <w:rsid w:val="00892F91"/>
    <w:rsid w:val="00893510"/>
    <w:rsid w:val="00893FE7"/>
    <w:rsid w:val="008948F8"/>
    <w:rsid w:val="00894F0F"/>
    <w:rsid w:val="00894FEE"/>
    <w:rsid w:val="008950A5"/>
    <w:rsid w:val="00895556"/>
    <w:rsid w:val="008955E1"/>
    <w:rsid w:val="008956EC"/>
    <w:rsid w:val="0089607B"/>
    <w:rsid w:val="0089630D"/>
    <w:rsid w:val="0089674A"/>
    <w:rsid w:val="00896757"/>
    <w:rsid w:val="00896DB9"/>
    <w:rsid w:val="0089702F"/>
    <w:rsid w:val="00897392"/>
    <w:rsid w:val="00897D50"/>
    <w:rsid w:val="00897DB5"/>
    <w:rsid w:val="008A0063"/>
    <w:rsid w:val="008A05CD"/>
    <w:rsid w:val="008A0C0C"/>
    <w:rsid w:val="008A0FE5"/>
    <w:rsid w:val="008A11B1"/>
    <w:rsid w:val="008A17E8"/>
    <w:rsid w:val="008A1C6D"/>
    <w:rsid w:val="008A1EEF"/>
    <w:rsid w:val="008A2139"/>
    <w:rsid w:val="008A21DE"/>
    <w:rsid w:val="008A2C05"/>
    <w:rsid w:val="008A2C1A"/>
    <w:rsid w:val="008A39FB"/>
    <w:rsid w:val="008A3F70"/>
    <w:rsid w:val="008A41AA"/>
    <w:rsid w:val="008A495F"/>
    <w:rsid w:val="008A4B55"/>
    <w:rsid w:val="008A5533"/>
    <w:rsid w:val="008A5570"/>
    <w:rsid w:val="008A5883"/>
    <w:rsid w:val="008A5939"/>
    <w:rsid w:val="008A5F46"/>
    <w:rsid w:val="008A6492"/>
    <w:rsid w:val="008A659C"/>
    <w:rsid w:val="008A6611"/>
    <w:rsid w:val="008A6771"/>
    <w:rsid w:val="008A67A5"/>
    <w:rsid w:val="008A68F0"/>
    <w:rsid w:val="008A6BBB"/>
    <w:rsid w:val="008A729C"/>
    <w:rsid w:val="008A738E"/>
    <w:rsid w:val="008A74E5"/>
    <w:rsid w:val="008A76E0"/>
    <w:rsid w:val="008A7A47"/>
    <w:rsid w:val="008A7C61"/>
    <w:rsid w:val="008B000E"/>
    <w:rsid w:val="008B0186"/>
    <w:rsid w:val="008B033F"/>
    <w:rsid w:val="008B110A"/>
    <w:rsid w:val="008B1B94"/>
    <w:rsid w:val="008B1C31"/>
    <w:rsid w:val="008B1CC3"/>
    <w:rsid w:val="008B20A7"/>
    <w:rsid w:val="008B277A"/>
    <w:rsid w:val="008B28E7"/>
    <w:rsid w:val="008B3303"/>
    <w:rsid w:val="008B3410"/>
    <w:rsid w:val="008B357E"/>
    <w:rsid w:val="008B36E5"/>
    <w:rsid w:val="008B377D"/>
    <w:rsid w:val="008B3944"/>
    <w:rsid w:val="008B3A12"/>
    <w:rsid w:val="008B3BF2"/>
    <w:rsid w:val="008B408D"/>
    <w:rsid w:val="008B41C1"/>
    <w:rsid w:val="008B448D"/>
    <w:rsid w:val="008B4936"/>
    <w:rsid w:val="008B4949"/>
    <w:rsid w:val="008B497A"/>
    <w:rsid w:val="008B4C87"/>
    <w:rsid w:val="008B4CC9"/>
    <w:rsid w:val="008B4F53"/>
    <w:rsid w:val="008B5585"/>
    <w:rsid w:val="008B5B4C"/>
    <w:rsid w:val="008B5DD1"/>
    <w:rsid w:val="008B5EDE"/>
    <w:rsid w:val="008B647D"/>
    <w:rsid w:val="008B66A1"/>
    <w:rsid w:val="008B66BC"/>
    <w:rsid w:val="008B6822"/>
    <w:rsid w:val="008B6DD2"/>
    <w:rsid w:val="008B79D3"/>
    <w:rsid w:val="008B7D0D"/>
    <w:rsid w:val="008B7D49"/>
    <w:rsid w:val="008B7D9F"/>
    <w:rsid w:val="008B7E23"/>
    <w:rsid w:val="008B9CB0"/>
    <w:rsid w:val="008C080B"/>
    <w:rsid w:val="008C0846"/>
    <w:rsid w:val="008C093D"/>
    <w:rsid w:val="008C09CA"/>
    <w:rsid w:val="008C0BEC"/>
    <w:rsid w:val="008C170D"/>
    <w:rsid w:val="008C1B80"/>
    <w:rsid w:val="008C206F"/>
    <w:rsid w:val="008C27B8"/>
    <w:rsid w:val="008C3236"/>
    <w:rsid w:val="008C336B"/>
    <w:rsid w:val="008C3899"/>
    <w:rsid w:val="008C389F"/>
    <w:rsid w:val="008C3B7B"/>
    <w:rsid w:val="008C3D6E"/>
    <w:rsid w:val="008C40CD"/>
    <w:rsid w:val="008C42EF"/>
    <w:rsid w:val="008C4935"/>
    <w:rsid w:val="008C498F"/>
    <w:rsid w:val="008C4F25"/>
    <w:rsid w:val="008C508C"/>
    <w:rsid w:val="008C54B1"/>
    <w:rsid w:val="008C5A12"/>
    <w:rsid w:val="008C5B77"/>
    <w:rsid w:val="008C5ED0"/>
    <w:rsid w:val="008C5FC0"/>
    <w:rsid w:val="008C6845"/>
    <w:rsid w:val="008C6A7C"/>
    <w:rsid w:val="008C6BC9"/>
    <w:rsid w:val="008C6C04"/>
    <w:rsid w:val="008C72F3"/>
    <w:rsid w:val="008C7403"/>
    <w:rsid w:val="008C77F6"/>
    <w:rsid w:val="008D0339"/>
    <w:rsid w:val="008D0356"/>
    <w:rsid w:val="008D0774"/>
    <w:rsid w:val="008D0B4F"/>
    <w:rsid w:val="008D0BBE"/>
    <w:rsid w:val="008D0E54"/>
    <w:rsid w:val="008D0E70"/>
    <w:rsid w:val="008D144A"/>
    <w:rsid w:val="008D16D0"/>
    <w:rsid w:val="008D186F"/>
    <w:rsid w:val="008D1DA9"/>
    <w:rsid w:val="008D2578"/>
    <w:rsid w:val="008D2884"/>
    <w:rsid w:val="008D30F3"/>
    <w:rsid w:val="008D31D6"/>
    <w:rsid w:val="008D328F"/>
    <w:rsid w:val="008D36C2"/>
    <w:rsid w:val="008D552E"/>
    <w:rsid w:val="008D5999"/>
    <w:rsid w:val="008D59FC"/>
    <w:rsid w:val="008D5AA5"/>
    <w:rsid w:val="008D5BE2"/>
    <w:rsid w:val="008D5BF8"/>
    <w:rsid w:val="008D5E52"/>
    <w:rsid w:val="008D616A"/>
    <w:rsid w:val="008D63AD"/>
    <w:rsid w:val="008D67BA"/>
    <w:rsid w:val="008D689D"/>
    <w:rsid w:val="008D6C03"/>
    <w:rsid w:val="008D6D5C"/>
    <w:rsid w:val="008D6EEB"/>
    <w:rsid w:val="008D6EF2"/>
    <w:rsid w:val="008D794F"/>
    <w:rsid w:val="008E02F4"/>
    <w:rsid w:val="008E0BAE"/>
    <w:rsid w:val="008E0D29"/>
    <w:rsid w:val="008E0F4E"/>
    <w:rsid w:val="008E12F3"/>
    <w:rsid w:val="008E1306"/>
    <w:rsid w:val="008E1462"/>
    <w:rsid w:val="008E14C7"/>
    <w:rsid w:val="008E1797"/>
    <w:rsid w:val="008E17C2"/>
    <w:rsid w:val="008E1A12"/>
    <w:rsid w:val="008E1D9A"/>
    <w:rsid w:val="008E1FAC"/>
    <w:rsid w:val="008E256B"/>
    <w:rsid w:val="008E2C63"/>
    <w:rsid w:val="008E322A"/>
    <w:rsid w:val="008E335D"/>
    <w:rsid w:val="008E3451"/>
    <w:rsid w:val="008E371B"/>
    <w:rsid w:val="008E3839"/>
    <w:rsid w:val="008E3C1F"/>
    <w:rsid w:val="008E3C8A"/>
    <w:rsid w:val="008E3F2D"/>
    <w:rsid w:val="008E45E3"/>
    <w:rsid w:val="008E4850"/>
    <w:rsid w:val="008E5106"/>
    <w:rsid w:val="008E5125"/>
    <w:rsid w:val="008E644A"/>
    <w:rsid w:val="008E6989"/>
    <w:rsid w:val="008E6BAF"/>
    <w:rsid w:val="008F0183"/>
    <w:rsid w:val="008F024C"/>
    <w:rsid w:val="008F0495"/>
    <w:rsid w:val="008F052A"/>
    <w:rsid w:val="008F055A"/>
    <w:rsid w:val="008F0678"/>
    <w:rsid w:val="008F0DEA"/>
    <w:rsid w:val="008F1070"/>
    <w:rsid w:val="008F1442"/>
    <w:rsid w:val="008F14C9"/>
    <w:rsid w:val="008F2144"/>
    <w:rsid w:val="008F324A"/>
    <w:rsid w:val="008F359B"/>
    <w:rsid w:val="008F3B5D"/>
    <w:rsid w:val="008F3D81"/>
    <w:rsid w:val="008F3FA5"/>
    <w:rsid w:val="008F44EA"/>
    <w:rsid w:val="008F45D4"/>
    <w:rsid w:val="008F470F"/>
    <w:rsid w:val="008F4935"/>
    <w:rsid w:val="008F5830"/>
    <w:rsid w:val="008F5D4C"/>
    <w:rsid w:val="008F5E30"/>
    <w:rsid w:val="008F605B"/>
    <w:rsid w:val="008F671F"/>
    <w:rsid w:val="008F6787"/>
    <w:rsid w:val="008F69A8"/>
    <w:rsid w:val="008F69D8"/>
    <w:rsid w:val="008F6CED"/>
    <w:rsid w:val="008F6E59"/>
    <w:rsid w:val="008F6E67"/>
    <w:rsid w:val="008F73AF"/>
    <w:rsid w:val="00900C0C"/>
    <w:rsid w:val="009012C8"/>
    <w:rsid w:val="00901C82"/>
    <w:rsid w:val="00901D0C"/>
    <w:rsid w:val="00902008"/>
    <w:rsid w:val="00902050"/>
    <w:rsid w:val="009025E1"/>
    <w:rsid w:val="009027A7"/>
    <w:rsid w:val="009029B2"/>
    <w:rsid w:val="009029CC"/>
    <w:rsid w:val="0090317D"/>
    <w:rsid w:val="0090349C"/>
    <w:rsid w:val="00903DA7"/>
    <w:rsid w:val="00903E3D"/>
    <w:rsid w:val="00903E57"/>
    <w:rsid w:val="00903F71"/>
    <w:rsid w:val="00904497"/>
    <w:rsid w:val="00904562"/>
    <w:rsid w:val="00904C20"/>
    <w:rsid w:val="00904D76"/>
    <w:rsid w:val="00905279"/>
    <w:rsid w:val="00905F1E"/>
    <w:rsid w:val="00906206"/>
    <w:rsid w:val="00906B3B"/>
    <w:rsid w:val="00907032"/>
    <w:rsid w:val="0090758A"/>
    <w:rsid w:val="009102BE"/>
    <w:rsid w:val="00910F40"/>
    <w:rsid w:val="00912452"/>
    <w:rsid w:val="00912703"/>
    <w:rsid w:val="009128DE"/>
    <w:rsid w:val="00912AB7"/>
    <w:rsid w:val="00912D73"/>
    <w:rsid w:val="00913534"/>
    <w:rsid w:val="00913C05"/>
    <w:rsid w:val="00913FDA"/>
    <w:rsid w:val="009149F1"/>
    <w:rsid w:val="00914BD1"/>
    <w:rsid w:val="0091525C"/>
    <w:rsid w:val="0091526E"/>
    <w:rsid w:val="00915535"/>
    <w:rsid w:val="00915854"/>
    <w:rsid w:val="00915B02"/>
    <w:rsid w:val="009163F5"/>
    <w:rsid w:val="0091642E"/>
    <w:rsid w:val="00916B39"/>
    <w:rsid w:val="0091718D"/>
    <w:rsid w:val="009201FB"/>
    <w:rsid w:val="00920206"/>
    <w:rsid w:val="0092020B"/>
    <w:rsid w:val="009209C4"/>
    <w:rsid w:val="00920D3B"/>
    <w:rsid w:val="00920E66"/>
    <w:rsid w:val="00920F2E"/>
    <w:rsid w:val="00920F63"/>
    <w:rsid w:val="0092103C"/>
    <w:rsid w:val="009211B7"/>
    <w:rsid w:val="009211C7"/>
    <w:rsid w:val="00921250"/>
    <w:rsid w:val="00921683"/>
    <w:rsid w:val="00921690"/>
    <w:rsid w:val="00921F03"/>
    <w:rsid w:val="009222F8"/>
    <w:rsid w:val="00922735"/>
    <w:rsid w:val="0092299A"/>
    <w:rsid w:val="00923377"/>
    <w:rsid w:val="009236E9"/>
    <w:rsid w:val="00923722"/>
    <w:rsid w:val="0092378B"/>
    <w:rsid w:val="0092388B"/>
    <w:rsid w:val="00923A4C"/>
    <w:rsid w:val="00924289"/>
    <w:rsid w:val="009245B5"/>
    <w:rsid w:val="0092484A"/>
    <w:rsid w:val="00925009"/>
    <w:rsid w:val="0092579B"/>
    <w:rsid w:val="00925A7C"/>
    <w:rsid w:val="00925DCA"/>
    <w:rsid w:val="009260B7"/>
    <w:rsid w:val="009260DA"/>
    <w:rsid w:val="00926305"/>
    <w:rsid w:val="0092677B"/>
    <w:rsid w:val="00926D1C"/>
    <w:rsid w:val="009270D4"/>
    <w:rsid w:val="0092759B"/>
    <w:rsid w:val="0092788B"/>
    <w:rsid w:val="009279EF"/>
    <w:rsid w:val="00927B87"/>
    <w:rsid w:val="00927E73"/>
    <w:rsid w:val="00927F30"/>
    <w:rsid w:val="00930202"/>
    <w:rsid w:val="0093046A"/>
    <w:rsid w:val="0093060F"/>
    <w:rsid w:val="00930678"/>
    <w:rsid w:val="00930721"/>
    <w:rsid w:val="0093090C"/>
    <w:rsid w:val="00930C0B"/>
    <w:rsid w:val="00930CDA"/>
    <w:rsid w:val="0093133E"/>
    <w:rsid w:val="009314AE"/>
    <w:rsid w:val="0093165A"/>
    <w:rsid w:val="0093180F"/>
    <w:rsid w:val="00931AB0"/>
    <w:rsid w:val="00931D85"/>
    <w:rsid w:val="00931E26"/>
    <w:rsid w:val="0093252F"/>
    <w:rsid w:val="009325D0"/>
    <w:rsid w:val="00932AC2"/>
    <w:rsid w:val="0093348E"/>
    <w:rsid w:val="0093367F"/>
    <w:rsid w:val="00933FCC"/>
    <w:rsid w:val="009340A8"/>
    <w:rsid w:val="009344EB"/>
    <w:rsid w:val="009359E0"/>
    <w:rsid w:val="00935EC5"/>
    <w:rsid w:val="00936D3C"/>
    <w:rsid w:val="00937389"/>
    <w:rsid w:val="009374AD"/>
    <w:rsid w:val="00937ED5"/>
    <w:rsid w:val="00937F58"/>
    <w:rsid w:val="0094008A"/>
    <w:rsid w:val="00940E80"/>
    <w:rsid w:val="00941090"/>
    <w:rsid w:val="009413EC"/>
    <w:rsid w:val="009417A1"/>
    <w:rsid w:val="009419B7"/>
    <w:rsid w:val="00942118"/>
    <w:rsid w:val="009429C0"/>
    <w:rsid w:val="00942B1F"/>
    <w:rsid w:val="00942B48"/>
    <w:rsid w:val="00942CFD"/>
    <w:rsid w:val="00942DDD"/>
    <w:rsid w:val="009432BF"/>
    <w:rsid w:val="00943B1D"/>
    <w:rsid w:val="0094404E"/>
    <w:rsid w:val="009441E6"/>
    <w:rsid w:val="00944545"/>
    <w:rsid w:val="00944A2C"/>
    <w:rsid w:val="00945DC8"/>
    <w:rsid w:val="009463C2"/>
    <w:rsid w:val="009465DE"/>
    <w:rsid w:val="0094663A"/>
    <w:rsid w:val="00946913"/>
    <w:rsid w:val="00946F2A"/>
    <w:rsid w:val="00947179"/>
    <w:rsid w:val="009471C4"/>
    <w:rsid w:val="0094723C"/>
    <w:rsid w:val="009474CC"/>
    <w:rsid w:val="0094767B"/>
    <w:rsid w:val="00947C34"/>
    <w:rsid w:val="0095042A"/>
    <w:rsid w:val="0095074B"/>
    <w:rsid w:val="009508CF"/>
    <w:rsid w:val="00950D99"/>
    <w:rsid w:val="00951474"/>
    <w:rsid w:val="00951632"/>
    <w:rsid w:val="00951F05"/>
    <w:rsid w:val="00952094"/>
    <w:rsid w:val="00952660"/>
    <w:rsid w:val="00952924"/>
    <w:rsid w:val="00952DDD"/>
    <w:rsid w:val="009531A0"/>
    <w:rsid w:val="009532E1"/>
    <w:rsid w:val="009536E4"/>
    <w:rsid w:val="009536FC"/>
    <w:rsid w:val="00954B71"/>
    <w:rsid w:val="00954E6D"/>
    <w:rsid w:val="00954E7D"/>
    <w:rsid w:val="0095518F"/>
    <w:rsid w:val="009551B3"/>
    <w:rsid w:val="009558DF"/>
    <w:rsid w:val="0095623E"/>
    <w:rsid w:val="00956C87"/>
    <w:rsid w:val="00956E97"/>
    <w:rsid w:val="009570F6"/>
    <w:rsid w:val="00957724"/>
    <w:rsid w:val="0096004E"/>
    <w:rsid w:val="00960736"/>
    <w:rsid w:val="00960A14"/>
    <w:rsid w:val="00960F25"/>
    <w:rsid w:val="00961113"/>
    <w:rsid w:val="00961683"/>
    <w:rsid w:val="00961795"/>
    <w:rsid w:val="0096189D"/>
    <w:rsid w:val="0096198E"/>
    <w:rsid w:val="00961DF0"/>
    <w:rsid w:val="00962C96"/>
    <w:rsid w:val="00962F3A"/>
    <w:rsid w:val="0096307A"/>
    <w:rsid w:val="009635DC"/>
    <w:rsid w:val="00963930"/>
    <w:rsid w:val="00963FB6"/>
    <w:rsid w:val="009647CF"/>
    <w:rsid w:val="00964D34"/>
    <w:rsid w:val="00964D73"/>
    <w:rsid w:val="009657E9"/>
    <w:rsid w:val="00965C4B"/>
    <w:rsid w:val="00965F85"/>
    <w:rsid w:val="00965F91"/>
    <w:rsid w:val="00966B6D"/>
    <w:rsid w:val="00967384"/>
    <w:rsid w:val="009673A8"/>
    <w:rsid w:val="00967507"/>
    <w:rsid w:val="00967524"/>
    <w:rsid w:val="0096753D"/>
    <w:rsid w:val="009675F4"/>
    <w:rsid w:val="009676CB"/>
    <w:rsid w:val="00967B27"/>
    <w:rsid w:val="00967DC7"/>
    <w:rsid w:val="00967E70"/>
    <w:rsid w:val="00970351"/>
    <w:rsid w:val="0097051B"/>
    <w:rsid w:val="009708AB"/>
    <w:rsid w:val="00970B95"/>
    <w:rsid w:val="00970C83"/>
    <w:rsid w:val="00970D76"/>
    <w:rsid w:val="00971212"/>
    <w:rsid w:val="009719B7"/>
    <w:rsid w:val="0097204B"/>
    <w:rsid w:val="009720C0"/>
    <w:rsid w:val="00972116"/>
    <w:rsid w:val="0097259C"/>
    <w:rsid w:val="00973E8E"/>
    <w:rsid w:val="009744CB"/>
    <w:rsid w:val="0097464E"/>
    <w:rsid w:val="00974896"/>
    <w:rsid w:val="00974C27"/>
    <w:rsid w:val="0097507D"/>
    <w:rsid w:val="009755A7"/>
    <w:rsid w:val="00975D80"/>
    <w:rsid w:val="00975DF6"/>
    <w:rsid w:val="0097685D"/>
    <w:rsid w:val="00976E51"/>
    <w:rsid w:val="0097701D"/>
    <w:rsid w:val="009772BC"/>
    <w:rsid w:val="009777AF"/>
    <w:rsid w:val="00977803"/>
    <w:rsid w:val="00977C93"/>
    <w:rsid w:val="00977D47"/>
    <w:rsid w:val="0098015E"/>
    <w:rsid w:val="009801DC"/>
    <w:rsid w:val="00980357"/>
    <w:rsid w:val="00980F4A"/>
    <w:rsid w:val="00981FD1"/>
    <w:rsid w:val="00982126"/>
    <w:rsid w:val="00982367"/>
    <w:rsid w:val="009824B4"/>
    <w:rsid w:val="00982CF1"/>
    <w:rsid w:val="00982E21"/>
    <w:rsid w:val="0098316F"/>
    <w:rsid w:val="00983437"/>
    <w:rsid w:val="00983AC3"/>
    <w:rsid w:val="00983C0A"/>
    <w:rsid w:val="00983E36"/>
    <w:rsid w:val="009842FC"/>
    <w:rsid w:val="0098446F"/>
    <w:rsid w:val="00985005"/>
    <w:rsid w:val="009851EB"/>
    <w:rsid w:val="00985521"/>
    <w:rsid w:val="00985859"/>
    <w:rsid w:val="009858FE"/>
    <w:rsid w:val="00985945"/>
    <w:rsid w:val="00985DCD"/>
    <w:rsid w:val="00986070"/>
    <w:rsid w:val="0098631D"/>
    <w:rsid w:val="00986410"/>
    <w:rsid w:val="00986676"/>
    <w:rsid w:val="00986DC0"/>
    <w:rsid w:val="00987175"/>
    <w:rsid w:val="009873B8"/>
    <w:rsid w:val="009876E9"/>
    <w:rsid w:val="00987F15"/>
    <w:rsid w:val="009901E0"/>
    <w:rsid w:val="0099027E"/>
    <w:rsid w:val="00990406"/>
    <w:rsid w:val="00990477"/>
    <w:rsid w:val="00990EA2"/>
    <w:rsid w:val="0099110C"/>
    <w:rsid w:val="00991647"/>
    <w:rsid w:val="00991A69"/>
    <w:rsid w:val="00991FC9"/>
    <w:rsid w:val="00992697"/>
    <w:rsid w:val="00992D72"/>
    <w:rsid w:val="009932A4"/>
    <w:rsid w:val="00993542"/>
    <w:rsid w:val="009936EE"/>
    <w:rsid w:val="00993826"/>
    <w:rsid w:val="009938D8"/>
    <w:rsid w:val="00993F98"/>
    <w:rsid w:val="009940D6"/>
    <w:rsid w:val="009941FF"/>
    <w:rsid w:val="00994257"/>
    <w:rsid w:val="00994274"/>
    <w:rsid w:val="00994867"/>
    <w:rsid w:val="009950E6"/>
    <w:rsid w:val="00995121"/>
    <w:rsid w:val="00995196"/>
    <w:rsid w:val="00995A9D"/>
    <w:rsid w:val="00995AE9"/>
    <w:rsid w:val="00996092"/>
    <w:rsid w:val="009960EC"/>
    <w:rsid w:val="00996673"/>
    <w:rsid w:val="009968B7"/>
    <w:rsid w:val="0099690D"/>
    <w:rsid w:val="00996A74"/>
    <w:rsid w:val="00996ED8"/>
    <w:rsid w:val="00997234"/>
    <w:rsid w:val="009A00F7"/>
    <w:rsid w:val="009A0461"/>
    <w:rsid w:val="009A0644"/>
    <w:rsid w:val="009A07B3"/>
    <w:rsid w:val="009A089B"/>
    <w:rsid w:val="009A0C83"/>
    <w:rsid w:val="009A1103"/>
    <w:rsid w:val="009A17E1"/>
    <w:rsid w:val="009A1A9A"/>
    <w:rsid w:val="009A1BB9"/>
    <w:rsid w:val="009A1DCB"/>
    <w:rsid w:val="009A1E91"/>
    <w:rsid w:val="009A1FA8"/>
    <w:rsid w:val="009A1FB7"/>
    <w:rsid w:val="009A232C"/>
    <w:rsid w:val="009A2790"/>
    <w:rsid w:val="009A3217"/>
    <w:rsid w:val="009A3363"/>
    <w:rsid w:val="009A35B5"/>
    <w:rsid w:val="009A3E0D"/>
    <w:rsid w:val="009A424B"/>
    <w:rsid w:val="009A4F69"/>
    <w:rsid w:val="009A55E2"/>
    <w:rsid w:val="009A5D78"/>
    <w:rsid w:val="009A5D7B"/>
    <w:rsid w:val="009A5FEF"/>
    <w:rsid w:val="009A64D0"/>
    <w:rsid w:val="009A6F19"/>
    <w:rsid w:val="009A6F1F"/>
    <w:rsid w:val="009A702C"/>
    <w:rsid w:val="009A711E"/>
    <w:rsid w:val="009B058F"/>
    <w:rsid w:val="009B05C8"/>
    <w:rsid w:val="009B073C"/>
    <w:rsid w:val="009B0788"/>
    <w:rsid w:val="009B0D43"/>
    <w:rsid w:val="009B1301"/>
    <w:rsid w:val="009B1432"/>
    <w:rsid w:val="009B1A89"/>
    <w:rsid w:val="009B2586"/>
    <w:rsid w:val="009B264D"/>
    <w:rsid w:val="009B272C"/>
    <w:rsid w:val="009B2889"/>
    <w:rsid w:val="009B2F12"/>
    <w:rsid w:val="009B2F96"/>
    <w:rsid w:val="009B30DB"/>
    <w:rsid w:val="009B3F7F"/>
    <w:rsid w:val="009B4316"/>
    <w:rsid w:val="009B528A"/>
    <w:rsid w:val="009B52A3"/>
    <w:rsid w:val="009B54D6"/>
    <w:rsid w:val="009B5807"/>
    <w:rsid w:val="009B5B22"/>
    <w:rsid w:val="009B6638"/>
    <w:rsid w:val="009B6677"/>
    <w:rsid w:val="009B6708"/>
    <w:rsid w:val="009B6B45"/>
    <w:rsid w:val="009B6F62"/>
    <w:rsid w:val="009B6F98"/>
    <w:rsid w:val="009B6FA9"/>
    <w:rsid w:val="009B70AA"/>
    <w:rsid w:val="009B7498"/>
    <w:rsid w:val="009B78E4"/>
    <w:rsid w:val="009B7C8C"/>
    <w:rsid w:val="009B7F58"/>
    <w:rsid w:val="009C0909"/>
    <w:rsid w:val="009C14CF"/>
    <w:rsid w:val="009C1B9D"/>
    <w:rsid w:val="009C1DCA"/>
    <w:rsid w:val="009C2AA2"/>
    <w:rsid w:val="009C3127"/>
    <w:rsid w:val="009C3758"/>
    <w:rsid w:val="009C3805"/>
    <w:rsid w:val="009C384F"/>
    <w:rsid w:val="009C3C47"/>
    <w:rsid w:val="009C3C88"/>
    <w:rsid w:val="009C3E2C"/>
    <w:rsid w:val="009C456A"/>
    <w:rsid w:val="009C4679"/>
    <w:rsid w:val="009C4870"/>
    <w:rsid w:val="009C48C2"/>
    <w:rsid w:val="009C4B1C"/>
    <w:rsid w:val="009C4DA1"/>
    <w:rsid w:val="009C524C"/>
    <w:rsid w:val="009C54B9"/>
    <w:rsid w:val="009C54BA"/>
    <w:rsid w:val="009C54C7"/>
    <w:rsid w:val="009C6264"/>
    <w:rsid w:val="009C62C4"/>
    <w:rsid w:val="009C644B"/>
    <w:rsid w:val="009C6620"/>
    <w:rsid w:val="009C72AC"/>
    <w:rsid w:val="009C74D0"/>
    <w:rsid w:val="009C7A9F"/>
    <w:rsid w:val="009C7DC8"/>
    <w:rsid w:val="009D05DC"/>
    <w:rsid w:val="009D0BE0"/>
    <w:rsid w:val="009D0D75"/>
    <w:rsid w:val="009D1119"/>
    <w:rsid w:val="009D174C"/>
    <w:rsid w:val="009D19D7"/>
    <w:rsid w:val="009D2034"/>
    <w:rsid w:val="009D26BC"/>
    <w:rsid w:val="009D295E"/>
    <w:rsid w:val="009D2C4D"/>
    <w:rsid w:val="009D3CD5"/>
    <w:rsid w:val="009D3E51"/>
    <w:rsid w:val="009D4548"/>
    <w:rsid w:val="009D45EE"/>
    <w:rsid w:val="009D4A82"/>
    <w:rsid w:val="009D4C0D"/>
    <w:rsid w:val="009D5114"/>
    <w:rsid w:val="009D56A1"/>
    <w:rsid w:val="009D583F"/>
    <w:rsid w:val="009D5962"/>
    <w:rsid w:val="009D5AC4"/>
    <w:rsid w:val="009D5C6F"/>
    <w:rsid w:val="009D60F5"/>
    <w:rsid w:val="009D617A"/>
    <w:rsid w:val="009D63BB"/>
    <w:rsid w:val="009D663F"/>
    <w:rsid w:val="009D6A0F"/>
    <w:rsid w:val="009D6D5D"/>
    <w:rsid w:val="009D6E64"/>
    <w:rsid w:val="009D73F5"/>
    <w:rsid w:val="009D7ED0"/>
    <w:rsid w:val="009E0B24"/>
    <w:rsid w:val="009E1003"/>
    <w:rsid w:val="009E105A"/>
    <w:rsid w:val="009E1199"/>
    <w:rsid w:val="009E1519"/>
    <w:rsid w:val="009E1521"/>
    <w:rsid w:val="009E1BC9"/>
    <w:rsid w:val="009E1CDE"/>
    <w:rsid w:val="009E1D14"/>
    <w:rsid w:val="009E227C"/>
    <w:rsid w:val="009E2380"/>
    <w:rsid w:val="009E2C36"/>
    <w:rsid w:val="009E2C62"/>
    <w:rsid w:val="009E31B3"/>
    <w:rsid w:val="009E31F0"/>
    <w:rsid w:val="009E36F9"/>
    <w:rsid w:val="009E3B18"/>
    <w:rsid w:val="009E3F0E"/>
    <w:rsid w:val="009E3F49"/>
    <w:rsid w:val="009E41C2"/>
    <w:rsid w:val="009E43BF"/>
    <w:rsid w:val="009E443A"/>
    <w:rsid w:val="009E4DFE"/>
    <w:rsid w:val="009E56DF"/>
    <w:rsid w:val="009E63E4"/>
    <w:rsid w:val="009E6CF5"/>
    <w:rsid w:val="009E6EC5"/>
    <w:rsid w:val="009E70AF"/>
    <w:rsid w:val="009E7A60"/>
    <w:rsid w:val="009E7BFC"/>
    <w:rsid w:val="009F010B"/>
    <w:rsid w:val="009F01B7"/>
    <w:rsid w:val="009F0664"/>
    <w:rsid w:val="009F06A0"/>
    <w:rsid w:val="009F10F7"/>
    <w:rsid w:val="009F1AA6"/>
    <w:rsid w:val="009F2500"/>
    <w:rsid w:val="009F2A93"/>
    <w:rsid w:val="009F2FE1"/>
    <w:rsid w:val="009F3042"/>
    <w:rsid w:val="009F349B"/>
    <w:rsid w:val="009F3CB3"/>
    <w:rsid w:val="009F466E"/>
    <w:rsid w:val="009F4894"/>
    <w:rsid w:val="009F4C89"/>
    <w:rsid w:val="009F4E6E"/>
    <w:rsid w:val="009F508E"/>
    <w:rsid w:val="009F527F"/>
    <w:rsid w:val="009F5540"/>
    <w:rsid w:val="009F55AD"/>
    <w:rsid w:val="009F5899"/>
    <w:rsid w:val="009F5911"/>
    <w:rsid w:val="009F5E69"/>
    <w:rsid w:val="009F6271"/>
    <w:rsid w:val="009F6548"/>
    <w:rsid w:val="009F6DD9"/>
    <w:rsid w:val="009F78A2"/>
    <w:rsid w:val="009F79F2"/>
    <w:rsid w:val="009F7B05"/>
    <w:rsid w:val="009F7C9B"/>
    <w:rsid w:val="00A00194"/>
    <w:rsid w:val="00A00207"/>
    <w:rsid w:val="00A003A8"/>
    <w:rsid w:val="00A005A0"/>
    <w:rsid w:val="00A00630"/>
    <w:rsid w:val="00A00AE6"/>
    <w:rsid w:val="00A01092"/>
    <w:rsid w:val="00A02BAF"/>
    <w:rsid w:val="00A02F37"/>
    <w:rsid w:val="00A03849"/>
    <w:rsid w:val="00A03C06"/>
    <w:rsid w:val="00A040A3"/>
    <w:rsid w:val="00A0467D"/>
    <w:rsid w:val="00A055C3"/>
    <w:rsid w:val="00A05B4D"/>
    <w:rsid w:val="00A05DC5"/>
    <w:rsid w:val="00A06019"/>
    <w:rsid w:val="00A0601B"/>
    <w:rsid w:val="00A061B5"/>
    <w:rsid w:val="00A06393"/>
    <w:rsid w:val="00A06836"/>
    <w:rsid w:val="00A06A98"/>
    <w:rsid w:val="00A06CA6"/>
    <w:rsid w:val="00A06E6D"/>
    <w:rsid w:val="00A06F47"/>
    <w:rsid w:val="00A07114"/>
    <w:rsid w:val="00A0729E"/>
    <w:rsid w:val="00A079A7"/>
    <w:rsid w:val="00A07C55"/>
    <w:rsid w:val="00A07D1B"/>
    <w:rsid w:val="00A10280"/>
    <w:rsid w:val="00A10475"/>
    <w:rsid w:val="00A10486"/>
    <w:rsid w:val="00A108FF"/>
    <w:rsid w:val="00A10DB6"/>
    <w:rsid w:val="00A111E2"/>
    <w:rsid w:val="00A11C55"/>
    <w:rsid w:val="00A11D69"/>
    <w:rsid w:val="00A11D92"/>
    <w:rsid w:val="00A120BA"/>
    <w:rsid w:val="00A12B6F"/>
    <w:rsid w:val="00A12E20"/>
    <w:rsid w:val="00A12FE2"/>
    <w:rsid w:val="00A13076"/>
    <w:rsid w:val="00A13586"/>
    <w:rsid w:val="00A14E99"/>
    <w:rsid w:val="00A16BDB"/>
    <w:rsid w:val="00A16FC5"/>
    <w:rsid w:val="00A1718B"/>
    <w:rsid w:val="00A173FE"/>
    <w:rsid w:val="00A1792F"/>
    <w:rsid w:val="00A17A8F"/>
    <w:rsid w:val="00A17B54"/>
    <w:rsid w:val="00A17E2F"/>
    <w:rsid w:val="00A20041"/>
    <w:rsid w:val="00A20255"/>
    <w:rsid w:val="00A20358"/>
    <w:rsid w:val="00A2063E"/>
    <w:rsid w:val="00A206C1"/>
    <w:rsid w:val="00A20991"/>
    <w:rsid w:val="00A209E5"/>
    <w:rsid w:val="00A20BF4"/>
    <w:rsid w:val="00A21201"/>
    <w:rsid w:val="00A23103"/>
    <w:rsid w:val="00A234FA"/>
    <w:rsid w:val="00A23CD1"/>
    <w:rsid w:val="00A23EB0"/>
    <w:rsid w:val="00A23F92"/>
    <w:rsid w:val="00A2462B"/>
    <w:rsid w:val="00A2481E"/>
    <w:rsid w:val="00A24A51"/>
    <w:rsid w:val="00A24B48"/>
    <w:rsid w:val="00A24C5D"/>
    <w:rsid w:val="00A24EEA"/>
    <w:rsid w:val="00A2512C"/>
    <w:rsid w:val="00A25893"/>
    <w:rsid w:val="00A25B8A"/>
    <w:rsid w:val="00A25E98"/>
    <w:rsid w:val="00A263E6"/>
    <w:rsid w:val="00A26A93"/>
    <w:rsid w:val="00A26D99"/>
    <w:rsid w:val="00A275FC"/>
    <w:rsid w:val="00A276A1"/>
    <w:rsid w:val="00A27D2B"/>
    <w:rsid w:val="00A27D3C"/>
    <w:rsid w:val="00A27F29"/>
    <w:rsid w:val="00A3009C"/>
    <w:rsid w:val="00A30735"/>
    <w:rsid w:val="00A30A3C"/>
    <w:rsid w:val="00A31289"/>
    <w:rsid w:val="00A313F3"/>
    <w:rsid w:val="00A31A2D"/>
    <w:rsid w:val="00A31DEC"/>
    <w:rsid w:val="00A3243B"/>
    <w:rsid w:val="00A32481"/>
    <w:rsid w:val="00A32521"/>
    <w:rsid w:val="00A32EAA"/>
    <w:rsid w:val="00A333A5"/>
    <w:rsid w:val="00A336EE"/>
    <w:rsid w:val="00A33898"/>
    <w:rsid w:val="00A342C8"/>
    <w:rsid w:val="00A3444A"/>
    <w:rsid w:val="00A34704"/>
    <w:rsid w:val="00A35419"/>
    <w:rsid w:val="00A35696"/>
    <w:rsid w:val="00A35A07"/>
    <w:rsid w:val="00A35B0A"/>
    <w:rsid w:val="00A35B3A"/>
    <w:rsid w:val="00A35D2E"/>
    <w:rsid w:val="00A35FB0"/>
    <w:rsid w:val="00A36124"/>
    <w:rsid w:val="00A3642F"/>
    <w:rsid w:val="00A366E6"/>
    <w:rsid w:val="00A36832"/>
    <w:rsid w:val="00A36C31"/>
    <w:rsid w:val="00A36CE7"/>
    <w:rsid w:val="00A36CF6"/>
    <w:rsid w:val="00A372F3"/>
    <w:rsid w:val="00A3733F"/>
    <w:rsid w:val="00A374E7"/>
    <w:rsid w:val="00A37613"/>
    <w:rsid w:val="00A379CE"/>
    <w:rsid w:val="00A37B1F"/>
    <w:rsid w:val="00A37B94"/>
    <w:rsid w:val="00A37C78"/>
    <w:rsid w:val="00A37E1F"/>
    <w:rsid w:val="00A37F19"/>
    <w:rsid w:val="00A40070"/>
    <w:rsid w:val="00A4077B"/>
    <w:rsid w:val="00A41371"/>
    <w:rsid w:val="00A420BA"/>
    <w:rsid w:val="00A42253"/>
    <w:rsid w:val="00A42477"/>
    <w:rsid w:val="00A424B6"/>
    <w:rsid w:val="00A42842"/>
    <w:rsid w:val="00A440B1"/>
    <w:rsid w:val="00A44BA9"/>
    <w:rsid w:val="00A44FC4"/>
    <w:rsid w:val="00A453F2"/>
    <w:rsid w:val="00A45534"/>
    <w:rsid w:val="00A45F76"/>
    <w:rsid w:val="00A45FA0"/>
    <w:rsid w:val="00A4605D"/>
    <w:rsid w:val="00A46AC7"/>
    <w:rsid w:val="00A476BE"/>
    <w:rsid w:val="00A47729"/>
    <w:rsid w:val="00A503AB"/>
    <w:rsid w:val="00A50914"/>
    <w:rsid w:val="00A51629"/>
    <w:rsid w:val="00A51924"/>
    <w:rsid w:val="00A51A51"/>
    <w:rsid w:val="00A51C0D"/>
    <w:rsid w:val="00A52087"/>
    <w:rsid w:val="00A521D5"/>
    <w:rsid w:val="00A52327"/>
    <w:rsid w:val="00A5295C"/>
    <w:rsid w:val="00A52B36"/>
    <w:rsid w:val="00A52BAE"/>
    <w:rsid w:val="00A53552"/>
    <w:rsid w:val="00A5390C"/>
    <w:rsid w:val="00A53E6C"/>
    <w:rsid w:val="00A54240"/>
    <w:rsid w:val="00A5437A"/>
    <w:rsid w:val="00A54EA0"/>
    <w:rsid w:val="00A55409"/>
    <w:rsid w:val="00A55733"/>
    <w:rsid w:val="00A55CA4"/>
    <w:rsid w:val="00A55CD5"/>
    <w:rsid w:val="00A55D83"/>
    <w:rsid w:val="00A55F7B"/>
    <w:rsid w:val="00A5625C"/>
    <w:rsid w:val="00A563C6"/>
    <w:rsid w:val="00A56683"/>
    <w:rsid w:val="00A568B3"/>
    <w:rsid w:val="00A5698E"/>
    <w:rsid w:val="00A56B35"/>
    <w:rsid w:val="00A57255"/>
    <w:rsid w:val="00A574FF"/>
    <w:rsid w:val="00A57738"/>
    <w:rsid w:val="00A5784F"/>
    <w:rsid w:val="00A57912"/>
    <w:rsid w:val="00A579E2"/>
    <w:rsid w:val="00A57A18"/>
    <w:rsid w:val="00A60384"/>
    <w:rsid w:val="00A6038A"/>
    <w:rsid w:val="00A607D6"/>
    <w:rsid w:val="00A608DA"/>
    <w:rsid w:val="00A608FB"/>
    <w:rsid w:val="00A60CF0"/>
    <w:rsid w:val="00A60EB4"/>
    <w:rsid w:val="00A61000"/>
    <w:rsid w:val="00A611D2"/>
    <w:rsid w:val="00A6127D"/>
    <w:rsid w:val="00A6130A"/>
    <w:rsid w:val="00A61DA8"/>
    <w:rsid w:val="00A6208F"/>
    <w:rsid w:val="00A627A9"/>
    <w:rsid w:val="00A627F0"/>
    <w:rsid w:val="00A635D6"/>
    <w:rsid w:val="00A636D9"/>
    <w:rsid w:val="00A63754"/>
    <w:rsid w:val="00A63906"/>
    <w:rsid w:val="00A63BFE"/>
    <w:rsid w:val="00A640CC"/>
    <w:rsid w:val="00A64314"/>
    <w:rsid w:val="00A64BCC"/>
    <w:rsid w:val="00A64D97"/>
    <w:rsid w:val="00A652CF"/>
    <w:rsid w:val="00A654BA"/>
    <w:rsid w:val="00A65942"/>
    <w:rsid w:val="00A65974"/>
    <w:rsid w:val="00A65E17"/>
    <w:rsid w:val="00A65FB9"/>
    <w:rsid w:val="00A660F9"/>
    <w:rsid w:val="00A6638A"/>
    <w:rsid w:val="00A6651A"/>
    <w:rsid w:val="00A66BC6"/>
    <w:rsid w:val="00A66C88"/>
    <w:rsid w:val="00A6717C"/>
    <w:rsid w:val="00A67858"/>
    <w:rsid w:val="00A700CC"/>
    <w:rsid w:val="00A70C87"/>
    <w:rsid w:val="00A70CA9"/>
    <w:rsid w:val="00A70F5A"/>
    <w:rsid w:val="00A71EB9"/>
    <w:rsid w:val="00A723D4"/>
    <w:rsid w:val="00A724E9"/>
    <w:rsid w:val="00A728B2"/>
    <w:rsid w:val="00A72970"/>
    <w:rsid w:val="00A72B5A"/>
    <w:rsid w:val="00A72B9B"/>
    <w:rsid w:val="00A72C91"/>
    <w:rsid w:val="00A72F02"/>
    <w:rsid w:val="00A73050"/>
    <w:rsid w:val="00A731F2"/>
    <w:rsid w:val="00A7335F"/>
    <w:rsid w:val="00A7379A"/>
    <w:rsid w:val="00A739B2"/>
    <w:rsid w:val="00A739C1"/>
    <w:rsid w:val="00A739D0"/>
    <w:rsid w:val="00A73A34"/>
    <w:rsid w:val="00A7446C"/>
    <w:rsid w:val="00A74861"/>
    <w:rsid w:val="00A74BAD"/>
    <w:rsid w:val="00A74ECA"/>
    <w:rsid w:val="00A74FD2"/>
    <w:rsid w:val="00A7544B"/>
    <w:rsid w:val="00A75509"/>
    <w:rsid w:val="00A75590"/>
    <w:rsid w:val="00A757C2"/>
    <w:rsid w:val="00A76D0D"/>
    <w:rsid w:val="00A77B3E"/>
    <w:rsid w:val="00A804CD"/>
    <w:rsid w:val="00A806AA"/>
    <w:rsid w:val="00A80EA8"/>
    <w:rsid w:val="00A80EDB"/>
    <w:rsid w:val="00A80FB9"/>
    <w:rsid w:val="00A810C8"/>
    <w:rsid w:val="00A817A6"/>
    <w:rsid w:val="00A81A23"/>
    <w:rsid w:val="00A81CD3"/>
    <w:rsid w:val="00A82890"/>
    <w:rsid w:val="00A8297E"/>
    <w:rsid w:val="00A82A51"/>
    <w:rsid w:val="00A82CAA"/>
    <w:rsid w:val="00A82EFE"/>
    <w:rsid w:val="00A831AC"/>
    <w:rsid w:val="00A83344"/>
    <w:rsid w:val="00A835BC"/>
    <w:rsid w:val="00A842E9"/>
    <w:rsid w:val="00A843C6"/>
    <w:rsid w:val="00A84603"/>
    <w:rsid w:val="00A84AD4"/>
    <w:rsid w:val="00A84B0A"/>
    <w:rsid w:val="00A84FF4"/>
    <w:rsid w:val="00A8570B"/>
    <w:rsid w:val="00A85725"/>
    <w:rsid w:val="00A85EF1"/>
    <w:rsid w:val="00A863DA"/>
    <w:rsid w:val="00A8732D"/>
    <w:rsid w:val="00A8764D"/>
    <w:rsid w:val="00A87985"/>
    <w:rsid w:val="00A87FC6"/>
    <w:rsid w:val="00A90066"/>
    <w:rsid w:val="00A90565"/>
    <w:rsid w:val="00A905AA"/>
    <w:rsid w:val="00A90818"/>
    <w:rsid w:val="00A90A2D"/>
    <w:rsid w:val="00A90ABC"/>
    <w:rsid w:val="00A90EC7"/>
    <w:rsid w:val="00A914F4"/>
    <w:rsid w:val="00A919A1"/>
    <w:rsid w:val="00A91C4B"/>
    <w:rsid w:val="00A9273E"/>
    <w:rsid w:val="00A92B0B"/>
    <w:rsid w:val="00A92E35"/>
    <w:rsid w:val="00A93548"/>
    <w:rsid w:val="00A93663"/>
    <w:rsid w:val="00A93C5C"/>
    <w:rsid w:val="00A9427D"/>
    <w:rsid w:val="00A9457D"/>
    <w:rsid w:val="00A94B15"/>
    <w:rsid w:val="00A94F7A"/>
    <w:rsid w:val="00A95778"/>
    <w:rsid w:val="00A95E33"/>
    <w:rsid w:val="00A95FC1"/>
    <w:rsid w:val="00A963A6"/>
    <w:rsid w:val="00A9671A"/>
    <w:rsid w:val="00A96826"/>
    <w:rsid w:val="00A969D5"/>
    <w:rsid w:val="00A97919"/>
    <w:rsid w:val="00A97F1D"/>
    <w:rsid w:val="00A97F99"/>
    <w:rsid w:val="00AA012B"/>
    <w:rsid w:val="00AA0768"/>
    <w:rsid w:val="00AA0FE6"/>
    <w:rsid w:val="00AA17A0"/>
    <w:rsid w:val="00AA1953"/>
    <w:rsid w:val="00AA23B5"/>
    <w:rsid w:val="00AA24C9"/>
    <w:rsid w:val="00AA2778"/>
    <w:rsid w:val="00AA334E"/>
    <w:rsid w:val="00AA345B"/>
    <w:rsid w:val="00AA3588"/>
    <w:rsid w:val="00AA384D"/>
    <w:rsid w:val="00AA4B03"/>
    <w:rsid w:val="00AA5203"/>
    <w:rsid w:val="00AA52D4"/>
    <w:rsid w:val="00AA5ECD"/>
    <w:rsid w:val="00AA5F61"/>
    <w:rsid w:val="00AA63F2"/>
    <w:rsid w:val="00AA6A45"/>
    <w:rsid w:val="00AA6F24"/>
    <w:rsid w:val="00AA7107"/>
    <w:rsid w:val="00AA7376"/>
    <w:rsid w:val="00AA799E"/>
    <w:rsid w:val="00AA7C58"/>
    <w:rsid w:val="00AB0B05"/>
    <w:rsid w:val="00AB0DF2"/>
    <w:rsid w:val="00AB0FE5"/>
    <w:rsid w:val="00AB10B3"/>
    <w:rsid w:val="00AB139A"/>
    <w:rsid w:val="00AB1543"/>
    <w:rsid w:val="00AB1C06"/>
    <w:rsid w:val="00AB2794"/>
    <w:rsid w:val="00AB2994"/>
    <w:rsid w:val="00AB2BBF"/>
    <w:rsid w:val="00AB2F71"/>
    <w:rsid w:val="00AB31BE"/>
    <w:rsid w:val="00AB365D"/>
    <w:rsid w:val="00AB3937"/>
    <w:rsid w:val="00AB3D52"/>
    <w:rsid w:val="00AB3F00"/>
    <w:rsid w:val="00AB4A56"/>
    <w:rsid w:val="00AB4B1D"/>
    <w:rsid w:val="00AB4C23"/>
    <w:rsid w:val="00AB4D88"/>
    <w:rsid w:val="00AB5398"/>
    <w:rsid w:val="00AB5734"/>
    <w:rsid w:val="00AB5D55"/>
    <w:rsid w:val="00AB6088"/>
    <w:rsid w:val="00AB6104"/>
    <w:rsid w:val="00AB68C0"/>
    <w:rsid w:val="00AB6C9B"/>
    <w:rsid w:val="00AB6D0C"/>
    <w:rsid w:val="00AB6F76"/>
    <w:rsid w:val="00AB72FA"/>
    <w:rsid w:val="00AB7482"/>
    <w:rsid w:val="00AB77EC"/>
    <w:rsid w:val="00AB7A62"/>
    <w:rsid w:val="00AB7D13"/>
    <w:rsid w:val="00AC0559"/>
    <w:rsid w:val="00AC0581"/>
    <w:rsid w:val="00AC0788"/>
    <w:rsid w:val="00AC0948"/>
    <w:rsid w:val="00AC0B9F"/>
    <w:rsid w:val="00AC0E90"/>
    <w:rsid w:val="00AC1680"/>
    <w:rsid w:val="00AC1761"/>
    <w:rsid w:val="00AC1962"/>
    <w:rsid w:val="00AC1AAD"/>
    <w:rsid w:val="00AC1C78"/>
    <w:rsid w:val="00AC1D70"/>
    <w:rsid w:val="00AC2544"/>
    <w:rsid w:val="00AC2B08"/>
    <w:rsid w:val="00AC3037"/>
    <w:rsid w:val="00AC3256"/>
    <w:rsid w:val="00AC33BA"/>
    <w:rsid w:val="00AC35E9"/>
    <w:rsid w:val="00AC3695"/>
    <w:rsid w:val="00AC36CE"/>
    <w:rsid w:val="00AC36F1"/>
    <w:rsid w:val="00AC3C5F"/>
    <w:rsid w:val="00AC3D4B"/>
    <w:rsid w:val="00AC3E0E"/>
    <w:rsid w:val="00AC3FE9"/>
    <w:rsid w:val="00AC40FD"/>
    <w:rsid w:val="00AC4141"/>
    <w:rsid w:val="00AC4A06"/>
    <w:rsid w:val="00AC504D"/>
    <w:rsid w:val="00AC50D7"/>
    <w:rsid w:val="00AC5AD1"/>
    <w:rsid w:val="00AC5D9A"/>
    <w:rsid w:val="00AC5E33"/>
    <w:rsid w:val="00AC5F4C"/>
    <w:rsid w:val="00AC6E9F"/>
    <w:rsid w:val="00AC6FE6"/>
    <w:rsid w:val="00AC731E"/>
    <w:rsid w:val="00AC7FF1"/>
    <w:rsid w:val="00AD0AC6"/>
    <w:rsid w:val="00AD1279"/>
    <w:rsid w:val="00AD167C"/>
    <w:rsid w:val="00AD190D"/>
    <w:rsid w:val="00AD2138"/>
    <w:rsid w:val="00AD273E"/>
    <w:rsid w:val="00AD275F"/>
    <w:rsid w:val="00AD284B"/>
    <w:rsid w:val="00AD2942"/>
    <w:rsid w:val="00AD2B90"/>
    <w:rsid w:val="00AD2BE9"/>
    <w:rsid w:val="00AD31B7"/>
    <w:rsid w:val="00AD3632"/>
    <w:rsid w:val="00AD3828"/>
    <w:rsid w:val="00AD3B12"/>
    <w:rsid w:val="00AD4218"/>
    <w:rsid w:val="00AD4426"/>
    <w:rsid w:val="00AD4795"/>
    <w:rsid w:val="00AD4D2B"/>
    <w:rsid w:val="00AD50C4"/>
    <w:rsid w:val="00AD519B"/>
    <w:rsid w:val="00AD5A54"/>
    <w:rsid w:val="00AD60A8"/>
    <w:rsid w:val="00AD60FF"/>
    <w:rsid w:val="00AD6176"/>
    <w:rsid w:val="00AD6519"/>
    <w:rsid w:val="00AD6672"/>
    <w:rsid w:val="00AD6A3E"/>
    <w:rsid w:val="00AD6D2E"/>
    <w:rsid w:val="00AD737E"/>
    <w:rsid w:val="00AD7580"/>
    <w:rsid w:val="00AE1029"/>
    <w:rsid w:val="00AE1039"/>
    <w:rsid w:val="00AE1213"/>
    <w:rsid w:val="00AE15F3"/>
    <w:rsid w:val="00AE17C6"/>
    <w:rsid w:val="00AE181C"/>
    <w:rsid w:val="00AE1EEC"/>
    <w:rsid w:val="00AE1F21"/>
    <w:rsid w:val="00AE1FD8"/>
    <w:rsid w:val="00AE233E"/>
    <w:rsid w:val="00AE2425"/>
    <w:rsid w:val="00AE2916"/>
    <w:rsid w:val="00AE2C2D"/>
    <w:rsid w:val="00AE3344"/>
    <w:rsid w:val="00AE3B9B"/>
    <w:rsid w:val="00AE4178"/>
    <w:rsid w:val="00AE422A"/>
    <w:rsid w:val="00AE4832"/>
    <w:rsid w:val="00AE4E20"/>
    <w:rsid w:val="00AE4E49"/>
    <w:rsid w:val="00AE50F1"/>
    <w:rsid w:val="00AE54C4"/>
    <w:rsid w:val="00AE61DF"/>
    <w:rsid w:val="00AE66BD"/>
    <w:rsid w:val="00AE6F69"/>
    <w:rsid w:val="00AE7413"/>
    <w:rsid w:val="00AE7513"/>
    <w:rsid w:val="00AF0ADF"/>
    <w:rsid w:val="00AF0C8D"/>
    <w:rsid w:val="00AF0DEB"/>
    <w:rsid w:val="00AF0E6F"/>
    <w:rsid w:val="00AF1AAD"/>
    <w:rsid w:val="00AF1C8B"/>
    <w:rsid w:val="00AF1DDA"/>
    <w:rsid w:val="00AF24A4"/>
    <w:rsid w:val="00AF2658"/>
    <w:rsid w:val="00AF26B9"/>
    <w:rsid w:val="00AF2B18"/>
    <w:rsid w:val="00AF375C"/>
    <w:rsid w:val="00AF37FF"/>
    <w:rsid w:val="00AF44A4"/>
    <w:rsid w:val="00AF4691"/>
    <w:rsid w:val="00AF469A"/>
    <w:rsid w:val="00AF48AB"/>
    <w:rsid w:val="00AF5E99"/>
    <w:rsid w:val="00AF5F9A"/>
    <w:rsid w:val="00AF6197"/>
    <w:rsid w:val="00AF6208"/>
    <w:rsid w:val="00AF6CE8"/>
    <w:rsid w:val="00AF6D40"/>
    <w:rsid w:val="00AF7417"/>
    <w:rsid w:val="00AF74E1"/>
    <w:rsid w:val="00AF7638"/>
    <w:rsid w:val="00AF77C0"/>
    <w:rsid w:val="00AF7C45"/>
    <w:rsid w:val="00AF7D6A"/>
    <w:rsid w:val="00B00037"/>
    <w:rsid w:val="00B002AA"/>
    <w:rsid w:val="00B002AD"/>
    <w:rsid w:val="00B00A2B"/>
    <w:rsid w:val="00B012B8"/>
    <w:rsid w:val="00B01AFE"/>
    <w:rsid w:val="00B01BE1"/>
    <w:rsid w:val="00B027C1"/>
    <w:rsid w:val="00B02D8A"/>
    <w:rsid w:val="00B0328F"/>
    <w:rsid w:val="00B035F2"/>
    <w:rsid w:val="00B03C33"/>
    <w:rsid w:val="00B03C3B"/>
    <w:rsid w:val="00B03DBD"/>
    <w:rsid w:val="00B04029"/>
    <w:rsid w:val="00B040DC"/>
    <w:rsid w:val="00B0432F"/>
    <w:rsid w:val="00B0470D"/>
    <w:rsid w:val="00B04E74"/>
    <w:rsid w:val="00B04F12"/>
    <w:rsid w:val="00B04FBF"/>
    <w:rsid w:val="00B0505F"/>
    <w:rsid w:val="00B0511D"/>
    <w:rsid w:val="00B051C8"/>
    <w:rsid w:val="00B05601"/>
    <w:rsid w:val="00B058DB"/>
    <w:rsid w:val="00B05983"/>
    <w:rsid w:val="00B05AD9"/>
    <w:rsid w:val="00B05D6E"/>
    <w:rsid w:val="00B0621F"/>
    <w:rsid w:val="00B0649E"/>
    <w:rsid w:val="00B0666B"/>
    <w:rsid w:val="00B06AB7"/>
    <w:rsid w:val="00B06FA2"/>
    <w:rsid w:val="00B07555"/>
    <w:rsid w:val="00B07FD9"/>
    <w:rsid w:val="00B102C9"/>
    <w:rsid w:val="00B103C4"/>
    <w:rsid w:val="00B1042F"/>
    <w:rsid w:val="00B10AEE"/>
    <w:rsid w:val="00B10B13"/>
    <w:rsid w:val="00B10E9E"/>
    <w:rsid w:val="00B111E9"/>
    <w:rsid w:val="00B1146D"/>
    <w:rsid w:val="00B11816"/>
    <w:rsid w:val="00B1197E"/>
    <w:rsid w:val="00B11A91"/>
    <w:rsid w:val="00B11CBE"/>
    <w:rsid w:val="00B125FA"/>
    <w:rsid w:val="00B12A49"/>
    <w:rsid w:val="00B12BB0"/>
    <w:rsid w:val="00B12BFF"/>
    <w:rsid w:val="00B12C24"/>
    <w:rsid w:val="00B13D01"/>
    <w:rsid w:val="00B140B9"/>
    <w:rsid w:val="00B141EE"/>
    <w:rsid w:val="00B141F1"/>
    <w:rsid w:val="00B15477"/>
    <w:rsid w:val="00B15DB7"/>
    <w:rsid w:val="00B15F06"/>
    <w:rsid w:val="00B16284"/>
    <w:rsid w:val="00B168FC"/>
    <w:rsid w:val="00B16A0A"/>
    <w:rsid w:val="00B17234"/>
    <w:rsid w:val="00B175C3"/>
    <w:rsid w:val="00B17658"/>
    <w:rsid w:val="00B17826"/>
    <w:rsid w:val="00B178A8"/>
    <w:rsid w:val="00B20B0B"/>
    <w:rsid w:val="00B20C8B"/>
    <w:rsid w:val="00B20DF6"/>
    <w:rsid w:val="00B20EE9"/>
    <w:rsid w:val="00B21111"/>
    <w:rsid w:val="00B212D4"/>
    <w:rsid w:val="00B21802"/>
    <w:rsid w:val="00B219B9"/>
    <w:rsid w:val="00B21FF0"/>
    <w:rsid w:val="00B22155"/>
    <w:rsid w:val="00B228E3"/>
    <w:rsid w:val="00B22D4E"/>
    <w:rsid w:val="00B234E9"/>
    <w:rsid w:val="00B23529"/>
    <w:rsid w:val="00B23659"/>
    <w:rsid w:val="00B242DA"/>
    <w:rsid w:val="00B2435A"/>
    <w:rsid w:val="00B243A7"/>
    <w:rsid w:val="00B243D5"/>
    <w:rsid w:val="00B24C1F"/>
    <w:rsid w:val="00B24CD4"/>
    <w:rsid w:val="00B24CE0"/>
    <w:rsid w:val="00B257B4"/>
    <w:rsid w:val="00B25ADB"/>
    <w:rsid w:val="00B25E0E"/>
    <w:rsid w:val="00B26687"/>
    <w:rsid w:val="00B268B5"/>
    <w:rsid w:val="00B26FE3"/>
    <w:rsid w:val="00B2743A"/>
    <w:rsid w:val="00B27510"/>
    <w:rsid w:val="00B275D9"/>
    <w:rsid w:val="00B2765A"/>
    <w:rsid w:val="00B279D4"/>
    <w:rsid w:val="00B303C4"/>
    <w:rsid w:val="00B3076E"/>
    <w:rsid w:val="00B30787"/>
    <w:rsid w:val="00B3175F"/>
    <w:rsid w:val="00B319E4"/>
    <w:rsid w:val="00B31CCE"/>
    <w:rsid w:val="00B3229D"/>
    <w:rsid w:val="00B32489"/>
    <w:rsid w:val="00B3250F"/>
    <w:rsid w:val="00B325F3"/>
    <w:rsid w:val="00B328A9"/>
    <w:rsid w:val="00B33182"/>
    <w:rsid w:val="00B332A6"/>
    <w:rsid w:val="00B33418"/>
    <w:rsid w:val="00B337D3"/>
    <w:rsid w:val="00B33C4E"/>
    <w:rsid w:val="00B34034"/>
    <w:rsid w:val="00B3417D"/>
    <w:rsid w:val="00B34553"/>
    <w:rsid w:val="00B349F8"/>
    <w:rsid w:val="00B34EB8"/>
    <w:rsid w:val="00B35148"/>
    <w:rsid w:val="00B353CA"/>
    <w:rsid w:val="00B35771"/>
    <w:rsid w:val="00B357C0"/>
    <w:rsid w:val="00B358AB"/>
    <w:rsid w:val="00B35940"/>
    <w:rsid w:val="00B36644"/>
    <w:rsid w:val="00B366DD"/>
    <w:rsid w:val="00B3687E"/>
    <w:rsid w:val="00B3697C"/>
    <w:rsid w:val="00B37302"/>
    <w:rsid w:val="00B3762C"/>
    <w:rsid w:val="00B37667"/>
    <w:rsid w:val="00B37F9F"/>
    <w:rsid w:val="00B40C46"/>
    <w:rsid w:val="00B40E1E"/>
    <w:rsid w:val="00B415EA"/>
    <w:rsid w:val="00B419E1"/>
    <w:rsid w:val="00B425DB"/>
    <w:rsid w:val="00B42EDA"/>
    <w:rsid w:val="00B432D2"/>
    <w:rsid w:val="00B43A94"/>
    <w:rsid w:val="00B43D0B"/>
    <w:rsid w:val="00B44303"/>
    <w:rsid w:val="00B44448"/>
    <w:rsid w:val="00B4447A"/>
    <w:rsid w:val="00B45439"/>
    <w:rsid w:val="00B4548B"/>
    <w:rsid w:val="00B454EA"/>
    <w:rsid w:val="00B457DA"/>
    <w:rsid w:val="00B46095"/>
    <w:rsid w:val="00B465A1"/>
    <w:rsid w:val="00B478E0"/>
    <w:rsid w:val="00B47A9E"/>
    <w:rsid w:val="00B50381"/>
    <w:rsid w:val="00B50A4E"/>
    <w:rsid w:val="00B50DFB"/>
    <w:rsid w:val="00B51011"/>
    <w:rsid w:val="00B5171A"/>
    <w:rsid w:val="00B5186D"/>
    <w:rsid w:val="00B51D9D"/>
    <w:rsid w:val="00B51EC7"/>
    <w:rsid w:val="00B51F41"/>
    <w:rsid w:val="00B52175"/>
    <w:rsid w:val="00B522D3"/>
    <w:rsid w:val="00B5239A"/>
    <w:rsid w:val="00B52797"/>
    <w:rsid w:val="00B52B74"/>
    <w:rsid w:val="00B52BD8"/>
    <w:rsid w:val="00B52C47"/>
    <w:rsid w:val="00B536BF"/>
    <w:rsid w:val="00B53762"/>
    <w:rsid w:val="00B53C41"/>
    <w:rsid w:val="00B541A0"/>
    <w:rsid w:val="00B548D9"/>
    <w:rsid w:val="00B55043"/>
    <w:rsid w:val="00B557BB"/>
    <w:rsid w:val="00B558D2"/>
    <w:rsid w:val="00B55AF4"/>
    <w:rsid w:val="00B55C2B"/>
    <w:rsid w:val="00B55E20"/>
    <w:rsid w:val="00B55E7F"/>
    <w:rsid w:val="00B5603A"/>
    <w:rsid w:val="00B567EA"/>
    <w:rsid w:val="00B56A72"/>
    <w:rsid w:val="00B570E5"/>
    <w:rsid w:val="00B571D7"/>
    <w:rsid w:val="00B57718"/>
    <w:rsid w:val="00B57E93"/>
    <w:rsid w:val="00B603C9"/>
    <w:rsid w:val="00B61AC2"/>
    <w:rsid w:val="00B62275"/>
    <w:rsid w:val="00B62458"/>
    <w:rsid w:val="00B62496"/>
    <w:rsid w:val="00B62FD0"/>
    <w:rsid w:val="00B6378F"/>
    <w:rsid w:val="00B643D6"/>
    <w:rsid w:val="00B64682"/>
    <w:rsid w:val="00B64EBF"/>
    <w:rsid w:val="00B64FE3"/>
    <w:rsid w:val="00B6517A"/>
    <w:rsid w:val="00B65379"/>
    <w:rsid w:val="00B65F12"/>
    <w:rsid w:val="00B65F56"/>
    <w:rsid w:val="00B65F77"/>
    <w:rsid w:val="00B6622A"/>
    <w:rsid w:val="00B66B7F"/>
    <w:rsid w:val="00B66EF5"/>
    <w:rsid w:val="00B673BB"/>
    <w:rsid w:val="00B67BC5"/>
    <w:rsid w:val="00B67C39"/>
    <w:rsid w:val="00B67C82"/>
    <w:rsid w:val="00B67D20"/>
    <w:rsid w:val="00B67F84"/>
    <w:rsid w:val="00B70183"/>
    <w:rsid w:val="00B701A5"/>
    <w:rsid w:val="00B70983"/>
    <w:rsid w:val="00B70CEB"/>
    <w:rsid w:val="00B70E9A"/>
    <w:rsid w:val="00B70EB6"/>
    <w:rsid w:val="00B710F2"/>
    <w:rsid w:val="00B71452"/>
    <w:rsid w:val="00B71542"/>
    <w:rsid w:val="00B717B4"/>
    <w:rsid w:val="00B71913"/>
    <w:rsid w:val="00B71C44"/>
    <w:rsid w:val="00B71DE8"/>
    <w:rsid w:val="00B71E1A"/>
    <w:rsid w:val="00B7207E"/>
    <w:rsid w:val="00B7256E"/>
    <w:rsid w:val="00B725CB"/>
    <w:rsid w:val="00B72830"/>
    <w:rsid w:val="00B73169"/>
    <w:rsid w:val="00B734FF"/>
    <w:rsid w:val="00B7400F"/>
    <w:rsid w:val="00B74204"/>
    <w:rsid w:val="00B744B4"/>
    <w:rsid w:val="00B74521"/>
    <w:rsid w:val="00B7538E"/>
    <w:rsid w:val="00B75A24"/>
    <w:rsid w:val="00B75A50"/>
    <w:rsid w:val="00B75C14"/>
    <w:rsid w:val="00B761FB"/>
    <w:rsid w:val="00B765E0"/>
    <w:rsid w:val="00B76FB0"/>
    <w:rsid w:val="00B77205"/>
    <w:rsid w:val="00B777BB"/>
    <w:rsid w:val="00B77AD0"/>
    <w:rsid w:val="00B804AF"/>
    <w:rsid w:val="00B804B4"/>
    <w:rsid w:val="00B80812"/>
    <w:rsid w:val="00B80C61"/>
    <w:rsid w:val="00B80F7F"/>
    <w:rsid w:val="00B81000"/>
    <w:rsid w:val="00B82244"/>
    <w:rsid w:val="00B8235B"/>
    <w:rsid w:val="00B82F8E"/>
    <w:rsid w:val="00B835F1"/>
    <w:rsid w:val="00B838F3"/>
    <w:rsid w:val="00B83941"/>
    <w:rsid w:val="00B83EF3"/>
    <w:rsid w:val="00B84330"/>
    <w:rsid w:val="00B847F1"/>
    <w:rsid w:val="00B84FAF"/>
    <w:rsid w:val="00B84FE7"/>
    <w:rsid w:val="00B85163"/>
    <w:rsid w:val="00B85DC8"/>
    <w:rsid w:val="00B866C9"/>
    <w:rsid w:val="00B867B8"/>
    <w:rsid w:val="00B8686E"/>
    <w:rsid w:val="00B869C4"/>
    <w:rsid w:val="00B86EA5"/>
    <w:rsid w:val="00B86F35"/>
    <w:rsid w:val="00B8714B"/>
    <w:rsid w:val="00B877AB"/>
    <w:rsid w:val="00B8781F"/>
    <w:rsid w:val="00B87D17"/>
    <w:rsid w:val="00B87F34"/>
    <w:rsid w:val="00B90010"/>
    <w:rsid w:val="00B906FB"/>
    <w:rsid w:val="00B90CCA"/>
    <w:rsid w:val="00B90D19"/>
    <w:rsid w:val="00B90F9C"/>
    <w:rsid w:val="00B90FF2"/>
    <w:rsid w:val="00B913AF"/>
    <w:rsid w:val="00B91610"/>
    <w:rsid w:val="00B9186E"/>
    <w:rsid w:val="00B91A24"/>
    <w:rsid w:val="00B92188"/>
    <w:rsid w:val="00B930B7"/>
    <w:rsid w:val="00B930BE"/>
    <w:rsid w:val="00B9312F"/>
    <w:rsid w:val="00B9313D"/>
    <w:rsid w:val="00B9379F"/>
    <w:rsid w:val="00B937A0"/>
    <w:rsid w:val="00B93844"/>
    <w:rsid w:val="00B93E2A"/>
    <w:rsid w:val="00B9457A"/>
    <w:rsid w:val="00B94C83"/>
    <w:rsid w:val="00B94D29"/>
    <w:rsid w:val="00B94E55"/>
    <w:rsid w:val="00B94E8A"/>
    <w:rsid w:val="00B9548E"/>
    <w:rsid w:val="00B9552B"/>
    <w:rsid w:val="00B955DE"/>
    <w:rsid w:val="00B95694"/>
    <w:rsid w:val="00B956B7"/>
    <w:rsid w:val="00B9582A"/>
    <w:rsid w:val="00B95CAF"/>
    <w:rsid w:val="00B96BCC"/>
    <w:rsid w:val="00B96DDA"/>
    <w:rsid w:val="00B96DE0"/>
    <w:rsid w:val="00B96E35"/>
    <w:rsid w:val="00B97506"/>
    <w:rsid w:val="00B97631"/>
    <w:rsid w:val="00B97B1A"/>
    <w:rsid w:val="00B97B89"/>
    <w:rsid w:val="00B97E1E"/>
    <w:rsid w:val="00BA009F"/>
    <w:rsid w:val="00BA0649"/>
    <w:rsid w:val="00BA06D5"/>
    <w:rsid w:val="00BA08B1"/>
    <w:rsid w:val="00BA0CF1"/>
    <w:rsid w:val="00BA0F59"/>
    <w:rsid w:val="00BA0FD2"/>
    <w:rsid w:val="00BA1203"/>
    <w:rsid w:val="00BA142D"/>
    <w:rsid w:val="00BA14B5"/>
    <w:rsid w:val="00BA1718"/>
    <w:rsid w:val="00BA1CD6"/>
    <w:rsid w:val="00BA2101"/>
    <w:rsid w:val="00BA2507"/>
    <w:rsid w:val="00BA2C14"/>
    <w:rsid w:val="00BA3975"/>
    <w:rsid w:val="00BA3B2A"/>
    <w:rsid w:val="00BA3FD1"/>
    <w:rsid w:val="00BA4E5F"/>
    <w:rsid w:val="00BA4EE7"/>
    <w:rsid w:val="00BA5B6F"/>
    <w:rsid w:val="00BA5EC3"/>
    <w:rsid w:val="00BA5F14"/>
    <w:rsid w:val="00BA601F"/>
    <w:rsid w:val="00BA6092"/>
    <w:rsid w:val="00BA61C3"/>
    <w:rsid w:val="00BA671E"/>
    <w:rsid w:val="00BA6FCE"/>
    <w:rsid w:val="00BA7755"/>
    <w:rsid w:val="00BB0173"/>
    <w:rsid w:val="00BB04D1"/>
    <w:rsid w:val="00BB0527"/>
    <w:rsid w:val="00BB0854"/>
    <w:rsid w:val="00BB0E34"/>
    <w:rsid w:val="00BB0E3F"/>
    <w:rsid w:val="00BB10EC"/>
    <w:rsid w:val="00BB16BE"/>
    <w:rsid w:val="00BB18E7"/>
    <w:rsid w:val="00BB1B99"/>
    <w:rsid w:val="00BB1FCC"/>
    <w:rsid w:val="00BB2D81"/>
    <w:rsid w:val="00BB2D9C"/>
    <w:rsid w:val="00BB30F6"/>
    <w:rsid w:val="00BB322E"/>
    <w:rsid w:val="00BB36F6"/>
    <w:rsid w:val="00BB3958"/>
    <w:rsid w:val="00BB5430"/>
    <w:rsid w:val="00BB54FC"/>
    <w:rsid w:val="00BB58E0"/>
    <w:rsid w:val="00BB5DE5"/>
    <w:rsid w:val="00BB640A"/>
    <w:rsid w:val="00BB6605"/>
    <w:rsid w:val="00BB69B5"/>
    <w:rsid w:val="00BB6BD5"/>
    <w:rsid w:val="00BB7BC2"/>
    <w:rsid w:val="00BB7BFF"/>
    <w:rsid w:val="00BC0802"/>
    <w:rsid w:val="00BC0BEC"/>
    <w:rsid w:val="00BC0D0A"/>
    <w:rsid w:val="00BC12E4"/>
    <w:rsid w:val="00BC1782"/>
    <w:rsid w:val="00BC1B7C"/>
    <w:rsid w:val="00BC1DE8"/>
    <w:rsid w:val="00BC2256"/>
    <w:rsid w:val="00BC22A5"/>
    <w:rsid w:val="00BC2400"/>
    <w:rsid w:val="00BC2599"/>
    <w:rsid w:val="00BC2DFC"/>
    <w:rsid w:val="00BC327C"/>
    <w:rsid w:val="00BC3E6B"/>
    <w:rsid w:val="00BC3EC6"/>
    <w:rsid w:val="00BC3EDC"/>
    <w:rsid w:val="00BC43AF"/>
    <w:rsid w:val="00BC452E"/>
    <w:rsid w:val="00BC4722"/>
    <w:rsid w:val="00BC5195"/>
    <w:rsid w:val="00BC534A"/>
    <w:rsid w:val="00BC5848"/>
    <w:rsid w:val="00BC5A68"/>
    <w:rsid w:val="00BC5E38"/>
    <w:rsid w:val="00BC615D"/>
    <w:rsid w:val="00BC6BFD"/>
    <w:rsid w:val="00BC729A"/>
    <w:rsid w:val="00BC7715"/>
    <w:rsid w:val="00BC775E"/>
    <w:rsid w:val="00BC791A"/>
    <w:rsid w:val="00BC79F9"/>
    <w:rsid w:val="00BC7B53"/>
    <w:rsid w:val="00BD00CC"/>
    <w:rsid w:val="00BD059A"/>
    <w:rsid w:val="00BD0C68"/>
    <w:rsid w:val="00BD0ED1"/>
    <w:rsid w:val="00BD1A4B"/>
    <w:rsid w:val="00BD1AA3"/>
    <w:rsid w:val="00BD1C98"/>
    <w:rsid w:val="00BD2054"/>
    <w:rsid w:val="00BD2531"/>
    <w:rsid w:val="00BD28FF"/>
    <w:rsid w:val="00BD2C0B"/>
    <w:rsid w:val="00BD3109"/>
    <w:rsid w:val="00BD4809"/>
    <w:rsid w:val="00BD4ADD"/>
    <w:rsid w:val="00BD4E00"/>
    <w:rsid w:val="00BD4E68"/>
    <w:rsid w:val="00BD518F"/>
    <w:rsid w:val="00BD5A36"/>
    <w:rsid w:val="00BD5C4A"/>
    <w:rsid w:val="00BD5CCF"/>
    <w:rsid w:val="00BD6783"/>
    <w:rsid w:val="00BD698A"/>
    <w:rsid w:val="00BD6A12"/>
    <w:rsid w:val="00BE05F2"/>
    <w:rsid w:val="00BE0ED5"/>
    <w:rsid w:val="00BE128D"/>
    <w:rsid w:val="00BE1545"/>
    <w:rsid w:val="00BE1A0C"/>
    <w:rsid w:val="00BE1B0E"/>
    <w:rsid w:val="00BE1F62"/>
    <w:rsid w:val="00BE277D"/>
    <w:rsid w:val="00BE30AF"/>
    <w:rsid w:val="00BE4B30"/>
    <w:rsid w:val="00BE4B59"/>
    <w:rsid w:val="00BE545F"/>
    <w:rsid w:val="00BE55B1"/>
    <w:rsid w:val="00BE5690"/>
    <w:rsid w:val="00BE576E"/>
    <w:rsid w:val="00BE59EB"/>
    <w:rsid w:val="00BE5B5E"/>
    <w:rsid w:val="00BE5DCD"/>
    <w:rsid w:val="00BE62B3"/>
    <w:rsid w:val="00BE657C"/>
    <w:rsid w:val="00BE670A"/>
    <w:rsid w:val="00BE6DAE"/>
    <w:rsid w:val="00BE70E4"/>
    <w:rsid w:val="00BE7134"/>
    <w:rsid w:val="00BE74A1"/>
    <w:rsid w:val="00BE78B1"/>
    <w:rsid w:val="00BF02EA"/>
    <w:rsid w:val="00BF04F4"/>
    <w:rsid w:val="00BF0598"/>
    <w:rsid w:val="00BF09B4"/>
    <w:rsid w:val="00BF0C84"/>
    <w:rsid w:val="00BF0F6C"/>
    <w:rsid w:val="00BF2053"/>
    <w:rsid w:val="00BF2064"/>
    <w:rsid w:val="00BF2449"/>
    <w:rsid w:val="00BF262B"/>
    <w:rsid w:val="00BF29F7"/>
    <w:rsid w:val="00BF2ADD"/>
    <w:rsid w:val="00BF40A1"/>
    <w:rsid w:val="00BF46E4"/>
    <w:rsid w:val="00BF4BAF"/>
    <w:rsid w:val="00BF4D0F"/>
    <w:rsid w:val="00BF504A"/>
    <w:rsid w:val="00BF5453"/>
    <w:rsid w:val="00BF5512"/>
    <w:rsid w:val="00BF563B"/>
    <w:rsid w:val="00BF5B41"/>
    <w:rsid w:val="00BF5F0F"/>
    <w:rsid w:val="00BF5F92"/>
    <w:rsid w:val="00BF626C"/>
    <w:rsid w:val="00BF688B"/>
    <w:rsid w:val="00BF6A6D"/>
    <w:rsid w:val="00BF71F5"/>
    <w:rsid w:val="00BF75FE"/>
    <w:rsid w:val="00BF763E"/>
    <w:rsid w:val="00C009D3"/>
    <w:rsid w:val="00C00D34"/>
    <w:rsid w:val="00C0110A"/>
    <w:rsid w:val="00C014A8"/>
    <w:rsid w:val="00C016A4"/>
    <w:rsid w:val="00C01C4C"/>
    <w:rsid w:val="00C02055"/>
    <w:rsid w:val="00C02168"/>
    <w:rsid w:val="00C021AF"/>
    <w:rsid w:val="00C0221D"/>
    <w:rsid w:val="00C02338"/>
    <w:rsid w:val="00C02600"/>
    <w:rsid w:val="00C02E86"/>
    <w:rsid w:val="00C03DBB"/>
    <w:rsid w:val="00C03E08"/>
    <w:rsid w:val="00C03E37"/>
    <w:rsid w:val="00C041A0"/>
    <w:rsid w:val="00C0448A"/>
    <w:rsid w:val="00C04C84"/>
    <w:rsid w:val="00C04DAA"/>
    <w:rsid w:val="00C04E39"/>
    <w:rsid w:val="00C05105"/>
    <w:rsid w:val="00C057B8"/>
    <w:rsid w:val="00C0592C"/>
    <w:rsid w:val="00C05CB7"/>
    <w:rsid w:val="00C05E01"/>
    <w:rsid w:val="00C05F17"/>
    <w:rsid w:val="00C05F28"/>
    <w:rsid w:val="00C0667E"/>
    <w:rsid w:val="00C100FC"/>
    <w:rsid w:val="00C105F3"/>
    <w:rsid w:val="00C10CE8"/>
    <w:rsid w:val="00C10F10"/>
    <w:rsid w:val="00C10F24"/>
    <w:rsid w:val="00C1171F"/>
    <w:rsid w:val="00C11765"/>
    <w:rsid w:val="00C12243"/>
    <w:rsid w:val="00C12305"/>
    <w:rsid w:val="00C124AC"/>
    <w:rsid w:val="00C12756"/>
    <w:rsid w:val="00C13011"/>
    <w:rsid w:val="00C13180"/>
    <w:rsid w:val="00C1337F"/>
    <w:rsid w:val="00C13735"/>
    <w:rsid w:val="00C13DE3"/>
    <w:rsid w:val="00C14FC1"/>
    <w:rsid w:val="00C150BA"/>
    <w:rsid w:val="00C15184"/>
    <w:rsid w:val="00C151C8"/>
    <w:rsid w:val="00C15840"/>
    <w:rsid w:val="00C15882"/>
    <w:rsid w:val="00C159DE"/>
    <w:rsid w:val="00C15C2E"/>
    <w:rsid w:val="00C15EE0"/>
    <w:rsid w:val="00C16331"/>
    <w:rsid w:val="00C166D3"/>
    <w:rsid w:val="00C16A9A"/>
    <w:rsid w:val="00C16ADA"/>
    <w:rsid w:val="00C16EA5"/>
    <w:rsid w:val="00C16F3E"/>
    <w:rsid w:val="00C17142"/>
    <w:rsid w:val="00C174B4"/>
    <w:rsid w:val="00C174DD"/>
    <w:rsid w:val="00C17900"/>
    <w:rsid w:val="00C1799E"/>
    <w:rsid w:val="00C203B4"/>
    <w:rsid w:val="00C2044F"/>
    <w:rsid w:val="00C20700"/>
    <w:rsid w:val="00C20773"/>
    <w:rsid w:val="00C209AE"/>
    <w:rsid w:val="00C20AFB"/>
    <w:rsid w:val="00C20D46"/>
    <w:rsid w:val="00C20E8D"/>
    <w:rsid w:val="00C20FDC"/>
    <w:rsid w:val="00C21E06"/>
    <w:rsid w:val="00C226FA"/>
    <w:rsid w:val="00C227D9"/>
    <w:rsid w:val="00C228A9"/>
    <w:rsid w:val="00C22C53"/>
    <w:rsid w:val="00C22FC0"/>
    <w:rsid w:val="00C2368D"/>
    <w:rsid w:val="00C24211"/>
    <w:rsid w:val="00C244B6"/>
    <w:rsid w:val="00C24981"/>
    <w:rsid w:val="00C24DD1"/>
    <w:rsid w:val="00C2529C"/>
    <w:rsid w:val="00C2571D"/>
    <w:rsid w:val="00C262EB"/>
    <w:rsid w:val="00C268BC"/>
    <w:rsid w:val="00C2693C"/>
    <w:rsid w:val="00C26969"/>
    <w:rsid w:val="00C26B20"/>
    <w:rsid w:val="00C26FBF"/>
    <w:rsid w:val="00C276E7"/>
    <w:rsid w:val="00C27D76"/>
    <w:rsid w:val="00C3053E"/>
    <w:rsid w:val="00C30830"/>
    <w:rsid w:val="00C3092A"/>
    <w:rsid w:val="00C30A67"/>
    <w:rsid w:val="00C30AC2"/>
    <w:rsid w:val="00C31044"/>
    <w:rsid w:val="00C315E4"/>
    <w:rsid w:val="00C316B6"/>
    <w:rsid w:val="00C31AB3"/>
    <w:rsid w:val="00C31AD5"/>
    <w:rsid w:val="00C31EA9"/>
    <w:rsid w:val="00C32089"/>
    <w:rsid w:val="00C323F3"/>
    <w:rsid w:val="00C324A8"/>
    <w:rsid w:val="00C32850"/>
    <w:rsid w:val="00C32BF8"/>
    <w:rsid w:val="00C32FA7"/>
    <w:rsid w:val="00C33226"/>
    <w:rsid w:val="00C337A7"/>
    <w:rsid w:val="00C33A4A"/>
    <w:rsid w:val="00C34041"/>
    <w:rsid w:val="00C34EBE"/>
    <w:rsid w:val="00C34FD2"/>
    <w:rsid w:val="00C35381"/>
    <w:rsid w:val="00C35418"/>
    <w:rsid w:val="00C35637"/>
    <w:rsid w:val="00C3590B"/>
    <w:rsid w:val="00C35A94"/>
    <w:rsid w:val="00C35C18"/>
    <w:rsid w:val="00C35CE3"/>
    <w:rsid w:val="00C35E8F"/>
    <w:rsid w:val="00C36406"/>
    <w:rsid w:val="00C365AA"/>
    <w:rsid w:val="00C36D51"/>
    <w:rsid w:val="00C36DF7"/>
    <w:rsid w:val="00C36F69"/>
    <w:rsid w:val="00C37941"/>
    <w:rsid w:val="00C37D71"/>
    <w:rsid w:val="00C37E79"/>
    <w:rsid w:val="00C37EEE"/>
    <w:rsid w:val="00C40CDC"/>
    <w:rsid w:val="00C40D7E"/>
    <w:rsid w:val="00C410A5"/>
    <w:rsid w:val="00C410CD"/>
    <w:rsid w:val="00C412B8"/>
    <w:rsid w:val="00C41478"/>
    <w:rsid w:val="00C41568"/>
    <w:rsid w:val="00C4163A"/>
    <w:rsid w:val="00C41A9E"/>
    <w:rsid w:val="00C42393"/>
    <w:rsid w:val="00C42428"/>
    <w:rsid w:val="00C42439"/>
    <w:rsid w:val="00C42492"/>
    <w:rsid w:val="00C425D3"/>
    <w:rsid w:val="00C4294C"/>
    <w:rsid w:val="00C42D8A"/>
    <w:rsid w:val="00C42DC6"/>
    <w:rsid w:val="00C4332C"/>
    <w:rsid w:val="00C436C5"/>
    <w:rsid w:val="00C439EE"/>
    <w:rsid w:val="00C44080"/>
    <w:rsid w:val="00C448E2"/>
    <w:rsid w:val="00C44A94"/>
    <w:rsid w:val="00C452F9"/>
    <w:rsid w:val="00C45706"/>
    <w:rsid w:val="00C45EBB"/>
    <w:rsid w:val="00C467FE"/>
    <w:rsid w:val="00C468AB"/>
    <w:rsid w:val="00C46ECF"/>
    <w:rsid w:val="00C47096"/>
    <w:rsid w:val="00C47523"/>
    <w:rsid w:val="00C47A53"/>
    <w:rsid w:val="00C47A93"/>
    <w:rsid w:val="00C47B6A"/>
    <w:rsid w:val="00C47C6C"/>
    <w:rsid w:val="00C50675"/>
    <w:rsid w:val="00C510AF"/>
    <w:rsid w:val="00C5135C"/>
    <w:rsid w:val="00C5197B"/>
    <w:rsid w:val="00C51A85"/>
    <w:rsid w:val="00C52C24"/>
    <w:rsid w:val="00C52CD6"/>
    <w:rsid w:val="00C53507"/>
    <w:rsid w:val="00C536D9"/>
    <w:rsid w:val="00C53E7E"/>
    <w:rsid w:val="00C5424C"/>
    <w:rsid w:val="00C5450D"/>
    <w:rsid w:val="00C545A3"/>
    <w:rsid w:val="00C548BE"/>
    <w:rsid w:val="00C54A7D"/>
    <w:rsid w:val="00C54C03"/>
    <w:rsid w:val="00C54E4F"/>
    <w:rsid w:val="00C5507A"/>
    <w:rsid w:val="00C551F2"/>
    <w:rsid w:val="00C577D2"/>
    <w:rsid w:val="00C579CA"/>
    <w:rsid w:val="00C57C8A"/>
    <w:rsid w:val="00C57F86"/>
    <w:rsid w:val="00C60617"/>
    <w:rsid w:val="00C607B4"/>
    <w:rsid w:val="00C6114C"/>
    <w:rsid w:val="00C61593"/>
    <w:rsid w:val="00C61779"/>
    <w:rsid w:val="00C61B5B"/>
    <w:rsid w:val="00C61BB4"/>
    <w:rsid w:val="00C61DBD"/>
    <w:rsid w:val="00C61E6D"/>
    <w:rsid w:val="00C62159"/>
    <w:rsid w:val="00C625FD"/>
    <w:rsid w:val="00C62B46"/>
    <w:rsid w:val="00C62D3A"/>
    <w:rsid w:val="00C63207"/>
    <w:rsid w:val="00C6382C"/>
    <w:rsid w:val="00C638B3"/>
    <w:rsid w:val="00C6460F"/>
    <w:rsid w:val="00C64CE7"/>
    <w:rsid w:val="00C64F03"/>
    <w:rsid w:val="00C651FD"/>
    <w:rsid w:val="00C653F5"/>
    <w:rsid w:val="00C655FC"/>
    <w:rsid w:val="00C65737"/>
    <w:rsid w:val="00C658CC"/>
    <w:rsid w:val="00C65B36"/>
    <w:rsid w:val="00C65B6A"/>
    <w:rsid w:val="00C65C8F"/>
    <w:rsid w:val="00C65CF8"/>
    <w:rsid w:val="00C66585"/>
    <w:rsid w:val="00C66E74"/>
    <w:rsid w:val="00C670BD"/>
    <w:rsid w:val="00C678CD"/>
    <w:rsid w:val="00C6790F"/>
    <w:rsid w:val="00C67A9D"/>
    <w:rsid w:val="00C70239"/>
    <w:rsid w:val="00C70D3B"/>
    <w:rsid w:val="00C71237"/>
    <w:rsid w:val="00C7146A"/>
    <w:rsid w:val="00C71480"/>
    <w:rsid w:val="00C71D89"/>
    <w:rsid w:val="00C72CBB"/>
    <w:rsid w:val="00C732DD"/>
    <w:rsid w:val="00C734D4"/>
    <w:rsid w:val="00C73633"/>
    <w:rsid w:val="00C738DE"/>
    <w:rsid w:val="00C73BD6"/>
    <w:rsid w:val="00C73DC8"/>
    <w:rsid w:val="00C73EDD"/>
    <w:rsid w:val="00C742CD"/>
    <w:rsid w:val="00C7476B"/>
    <w:rsid w:val="00C74815"/>
    <w:rsid w:val="00C749BF"/>
    <w:rsid w:val="00C75338"/>
    <w:rsid w:val="00C75384"/>
    <w:rsid w:val="00C7589F"/>
    <w:rsid w:val="00C75E0C"/>
    <w:rsid w:val="00C7601A"/>
    <w:rsid w:val="00C761D4"/>
    <w:rsid w:val="00C76C6D"/>
    <w:rsid w:val="00C76D08"/>
    <w:rsid w:val="00C76F06"/>
    <w:rsid w:val="00C77240"/>
    <w:rsid w:val="00C772BF"/>
    <w:rsid w:val="00C773F0"/>
    <w:rsid w:val="00C775B3"/>
    <w:rsid w:val="00C77DCB"/>
    <w:rsid w:val="00C7D1FD"/>
    <w:rsid w:val="00C8001F"/>
    <w:rsid w:val="00C80151"/>
    <w:rsid w:val="00C801B7"/>
    <w:rsid w:val="00C80307"/>
    <w:rsid w:val="00C80389"/>
    <w:rsid w:val="00C8042E"/>
    <w:rsid w:val="00C804B6"/>
    <w:rsid w:val="00C805F2"/>
    <w:rsid w:val="00C8136E"/>
    <w:rsid w:val="00C81E10"/>
    <w:rsid w:val="00C81E85"/>
    <w:rsid w:val="00C81EFC"/>
    <w:rsid w:val="00C82146"/>
    <w:rsid w:val="00C821F7"/>
    <w:rsid w:val="00C83001"/>
    <w:rsid w:val="00C8307C"/>
    <w:rsid w:val="00C837B0"/>
    <w:rsid w:val="00C83888"/>
    <w:rsid w:val="00C83938"/>
    <w:rsid w:val="00C839DF"/>
    <w:rsid w:val="00C83C5E"/>
    <w:rsid w:val="00C83E81"/>
    <w:rsid w:val="00C84116"/>
    <w:rsid w:val="00C84422"/>
    <w:rsid w:val="00C84641"/>
    <w:rsid w:val="00C85661"/>
    <w:rsid w:val="00C857BF"/>
    <w:rsid w:val="00C85E23"/>
    <w:rsid w:val="00C8633D"/>
    <w:rsid w:val="00C86BFB"/>
    <w:rsid w:val="00C871A3"/>
    <w:rsid w:val="00C87206"/>
    <w:rsid w:val="00C872F1"/>
    <w:rsid w:val="00C87362"/>
    <w:rsid w:val="00C877C4"/>
    <w:rsid w:val="00C87D46"/>
    <w:rsid w:val="00C9036A"/>
    <w:rsid w:val="00C904B2"/>
    <w:rsid w:val="00C9088E"/>
    <w:rsid w:val="00C90D13"/>
    <w:rsid w:val="00C90EB8"/>
    <w:rsid w:val="00C9163F"/>
    <w:rsid w:val="00C9172C"/>
    <w:rsid w:val="00C91942"/>
    <w:rsid w:val="00C91974"/>
    <w:rsid w:val="00C9201D"/>
    <w:rsid w:val="00C925EC"/>
    <w:rsid w:val="00C9280F"/>
    <w:rsid w:val="00C92C15"/>
    <w:rsid w:val="00C9335E"/>
    <w:rsid w:val="00C936B0"/>
    <w:rsid w:val="00C93BF8"/>
    <w:rsid w:val="00C9487D"/>
    <w:rsid w:val="00C94941"/>
    <w:rsid w:val="00C95248"/>
    <w:rsid w:val="00C95739"/>
    <w:rsid w:val="00C95E6F"/>
    <w:rsid w:val="00C96EBA"/>
    <w:rsid w:val="00C97137"/>
    <w:rsid w:val="00C9761F"/>
    <w:rsid w:val="00C979C1"/>
    <w:rsid w:val="00C97B76"/>
    <w:rsid w:val="00CA031B"/>
    <w:rsid w:val="00CA0CF3"/>
    <w:rsid w:val="00CA0EF4"/>
    <w:rsid w:val="00CA1040"/>
    <w:rsid w:val="00CA18C7"/>
    <w:rsid w:val="00CA2636"/>
    <w:rsid w:val="00CA27DD"/>
    <w:rsid w:val="00CA2AC6"/>
    <w:rsid w:val="00CA32C4"/>
    <w:rsid w:val="00CA3498"/>
    <w:rsid w:val="00CA3608"/>
    <w:rsid w:val="00CA366C"/>
    <w:rsid w:val="00CA3940"/>
    <w:rsid w:val="00CA3B67"/>
    <w:rsid w:val="00CA4005"/>
    <w:rsid w:val="00CA4111"/>
    <w:rsid w:val="00CA435E"/>
    <w:rsid w:val="00CA53B8"/>
    <w:rsid w:val="00CA5CC9"/>
    <w:rsid w:val="00CA5DA0"/>
    <w:rsid w:val="00CA6360"/>
    <w:rsid w:val="00CA63A8"/>
    <w:rsid w:val="00CA7203"/>
    <w:rsid w:val="00CA7757"/>
    <w:rsid w:val="00CA7998"/>
    <w:rsid w:val="00CB001C"/>
    <w:rsid w:val="00CB00C2"/>
    <w:rsid w:val="00CB05D8"/>
    <w:rsid w:val="00CB080F"/>
    <w:rsid w:val="00CB08B3"/>
    <w:rsid w:val="00CB0B39"/>
    <w:rsid w:val="00CB0E48"/>
    <w:rsid w:val="00CB10AC"/>
    <w:rsid w:val="00CB110A"/>
    <w:rsid w:val="00CB13AE"/>
    <w:rsid w:val="00CB16DB"/>
    <w:rsid w:val="00CB183D"/>
    <w:rsid w:val="00CB1B40"/>
    <w:rsid w:val="00CB1C57"/>
    <w:rsid w:val="00CB1D79"/>
    <w:rsid w:val="00CB1DBC"/>
    <w:rsid w:val="00CB1F39"/>
    <w:rsid w:val="00CB2254"/>
    <w:rsid w:val="00CB26D8"/>
    <w:rsid w:val="00CB281C"/>
    <w:rsid w:val="00CB2A30"/>
    <w:rsid w:val="00CB37F2"/>
    <w:rsid w:val="00CB3DAA"/>
    <w:rsid w:val="00CB412E"/>
    <w:rsid w:val="00CB4C05"/>
    <w:rsid w:val="00CB4D44"/>
    <w:rsid w:val="00CB520E"/>
    <w:rsid w:val="00CB554A"/>
    <w:rsid w:val="00CB5796"/>
    <w:rsid w:val="00CB5A48"/>
    <w:rsid w:val="00CB5AAF"/>
    <w:rsid w:val="00CB6062"/>
    <w:rsid w:val="00CB6575"/>
    <w:rsid w:val="00CB658E"/>
    <w:rsid w:val="00CB6F44"/>
    <w:rsid w:val="00CB767D"/>
    <w:rsid w:val="00CB79E0"/>
    <w:rsid w:val="00CB7F92"/>
    <w:rsid w:val="00CC04FD"/>
    <w:rsid w:val="00CC0748"/>
    <w:rsid w:val="00CC0BDC"/>
    <w:rsid w:val="00CC0C62"/>
    <w:rsid w:val="00CC1045"/>
    <w:rsid w:val="00CC1352"/>
    <w:rsid w:val="00CC137A"/>
    <w:rsid w:val="00CC1A1C"/>
    <w:rsid w:val="00CC1A48"/>
    <w:rsid w:val="00CC1BA6"/>
    <w:rsid w:val="00CC1E82"/>
    <w:rsid w:val="00CC266B"/>
    <w:rsid w:val="00CC2948"/>
    <w:rsid w:val="00CC2D53"/>
    <w:rsid w:val="00CC32C5"/>
    <w:rsid w:val="00CC33AC"/>
    <w:rsid w:val="00CC37DB"/>
    <w:rsid w:val="00CC391E"/>
    <w:rsid w:val="00CC406F"/>
    <w:rsid w:val="00CC4186"/>
    <w:rsid w:val="00CC4860"/>
    <w:rsid w:val="00CC54AD"/>
    <w:rsid w:val="00CC58C8"/>
    <w:rsid w:val="00CC58E5"/>
    <w:rsid w:val="00CC611D"/>
    <w:rsid w:val="00CC621B"/>
    <w:rsid w:val="00CC631D"/>
    <w:rsid w:val="00CC6F84"/>
    <w:rsid w:val="00CC6FCA"/>
    <w:rsid w:val="00CC703D"/>
    <w:rsid w:val="00CC73F4"/>
    <w:rsid w:val="00CC77F3"/>
    <w:rsid w:val="00CC7E6F"/>
    <w:rsid w:val="00CD0145"/>
    <w:rsid w:val="00CD0683"/>
    <w:rsid w:val="00CD0838"/>
    <w:rsid w:val="00CD0A2E"/>
    <w:rsid w:val="00CD105E"/>
    <w:rsid w:val="00CD15B5"/>
    <w:rsid w:val="00CD1C26"/>
    <w:rsid w:val="00CD1CA7"/>
    <w:rsid w:val="00CD236A"/>
    <w:rsid w:val="00CD27B4"/>
    <w:rsid w:val="00CD2802"/>
    <w:rsid w:val="00CD2BCC"/>
    <w:rsid w:val="00CD2CDB"/>
    <w:rsid w:val="00CD306E"/>
    <w:rsid w:val="00CD36AF"/>
    <w:rsid w:val="00CD3BB4"/>
    <w:rsid w:val="00CD3D20"/>
    <w:rsid w:val="00CD3F6F"/>
    <w:rsid w:val="00CD4A91"/>
    <w:rsid w:val="00CD4ACE"/>
    <w:rsid w:val="00CD4C3F"/>
    <w:rsid w:val="00CD512C"/>
    <w:rsid w:val="00CD5144"/>
    <w:rsid w:val="00CD5248"/>
    <w:rsid w:val="00CD53C2"/>
    <w:rsid w:val="00CD54AA"/>
    <w:rsid w:val="00CD5C5F"/>
    <w:rsid w:val="00CD6454"/>
    <w:rsid w:val="00CD6750"/>
    <w:rsid w:val="00CD6846"/>
    <w:rsid w:val="00CD6ED5"/>
    <w:rsid w:val="00CD70FD"/>
    <w:rsid w:val="00CD7209"/>
    <w:rsid w:val="00CD73AB"/>
    <w:rsid w:val="00CD76ED"/>
    <w:rsid w:val="00CD781A"/>
    <w:rsid w:val="00CD7B14"/>
    <w:rsid w:val="00CD7B49"/>
    <w:rsid w:val="00CD7B7C"/>
    <w:rsid w:val="00CE08F5"/>
    <w:rsid w:val="00CE0BC7"/>
    <w:rsid w:val="00CE2357"/>
    <w:rsid w:val="00CE24BC"/>
    <w:rsid w:val="00CE2A99"/>
    <w:rsid w:val="00CE2FA3"/>
    <w:rsid w:val="00CE2FAD"/>
    <w:rsid w:val="00CE39A6"/>
    <w:rsid w:val="00CE3A73"/>
    <w:rsid w:val="00CE43A6"/>
    <w:rsid w:val="00CE4968"/>
    <w:rsid w:val="00CE4F93"/>
    <w:rsid w:val="00CE5067"/>
    <w:rsid w:val="00CE50B4"/>
    <w:rsid w:val="00CE53AE"/>
    <w:rsid w:val="00CE581D"/>
    <w:rsid w:val="00CE5A08"/>
    <w:rsid w:val="00CE5D81"/>
    <w:rsid w:val="00CE6256"/>
    <w:rsid w:val="00CE632A"/>
    <w:rsid w:val="00CE7B59"/>
    <w:rsid w:val="00CE7C37"/>
    <w:rsid w:val="00CF07D3"/>
    <w:rsid w:val="00CF0CC0"/>
    <w:rsid w:val="00CF0FF4"/>
    <w:rsid w:val="00CF1AE3"/>
    <w:rsid w:val="00CF2015"/>
    <w:rsid w:val="00CF3203"/>
    <w:rsid w:val="00CF387F"/>
    <w:rsid w:val="00CF38FF"/>
    <w:rsid w:val="00CF4419"/>
    <w:rsid w:val="00CF45B3"/>
    <w:rsid w:val="00CF48B4"/>
    <w:rsid w:val="00CF4DCC"/>
    <w:rsid w:val="00CF5D6E"/>
    <w:rsid w:val="00CF6281"/>
    <w:rsid w:val="00CF6449"/>
    <w:rsid w:val="00CF6484"/>
    <w:rsid w:val="00CF65AB"/>
    <w:rsid w:val="00CF676A"/>
    <w:rsid w:val="00CF690F"/>
    <w:rsid w:val="00CF69E3"/>
    <w:rsid w:val="00CF6B09"/>
    <w:rsid w:val="00CF6BFC"/>
    <w:rsid w:val="00CF6C54"/>
    <w:rsid w:val="00CF6D4E"/>
    <w:rsid w:val="00CF6E4F"/>
    <w:rsid w:val="00CF7DE2"/>
    <w:rsid w:val="00CF7E2F"/>
    <w:rsid w:val="00D003D8"/>
    <w:rsid w:val="00D00951"/>
    <w:rsid w:val="00D009F1"/>
    <w:rsid w:val="00D00A7D"/>
    <w:rsid w:val="00D00DD7"/>
    <w:rsid w:val="00D00DED"/>
    <w:rsid w:val="00D02317"/>
    <w:rsid w:val="00D026DB"/>
    <w:rsid w:val="00D02869"/>
    <w:rsid w:val="00D0287A"/>
    <w:rsid w:val="00D04976"/>
    <w:rsid w:val="00D04B00"/>
    <w:rsid w:val="00D04B30"/>
    <w:rsid w:val="00D04E53"/>
    <w:rsid w:val="00D05432"/>
    <w:rsid w:val="00D05A70"/>
    <w:rsid w:val="00D05C28"/>
    <w:rsid w:val="00D05D11"/>
    <w:rsid w:val="00D05D87"/>
    <w:rsid w:val="00D06209"/>
    <w:rsid w:val="00D068ED"/>
    <w:rsid w:val="00D06F6B"/>
    <w:rsid w:val="00D0703E"/>
    <w:rsid w:val="00D070D3"/>
    <w:rsid w:val="00D071E3"/>
    <w:rsid w:val="00D07BCA"/>
    <w:rsid w:val="00D07E4F"/>
    <w:rsid w:val="00D07E68"/>
    <w:rsid w:val="00D10328"/>
    <w:rsid w:val="00D10584"/>
    <w:rsid w:val="00D10699"/>
    <w:rsid w:val="00D1090C"/>
    <w:rsid w:val="00D10CB6"/>
    <w:rsid w:val="00D11164"/>
    <w:rsid w:val="00D117C9"/>
    <w:rsid w:val="00D1193D"/>
    <w:rsid w:val="00D11A16"/>
    <w:rsid w:val="00D11B51"/>
    <w:rsid w:val="00D11D93"/>
    <w:rsid w:val="00D11E1B"/>
    <w:rsid w:val="00D11E50"/>
    <w:rsid w:val="00D120D2"/>
    <w:rsid w:val="00D121FA"/>
    <w:rsid w:val="00D124A1"/>
    <w:rsid w:val="00D124DB"/>
    <w:rsid w:val="00D12B1E"/>
    <w:rsid w:val="00D1333B"/>
    <w:rsid w:val="00D133D8"/>
    <w:rsid w:val="00D134AE"/>
    <w:rsid w:val="00D135F1"/>
    <w:rsid w:val="00D13733"/>
    <w:rsid w:val="00D13881"/>
    <w:rsid w:val="00D13C2B"/>
    <w:rsid w:val="00D13D57"/>
    <w:rsid w:val="00D13E70"/>
    <w:rsid w:val="00D14024"/>
    <w:rsid w:val="00D141D7"/>
    <w:rsid w:val="00D145A8"/>
    <w:rsid w:val="00D14659"/>
    <w:rsid w:val="00D14701"/>
    <w:rsid w:val="00D14738"/>
    <w:rsid w:val="00D148DE"/>
    <w:rsid w:val="00D1490B"/>
    <w:rsid w:val="00D15A7C"/>
    <w:rsid w:val="00D16297"/>
    <w:rsid w:val="00D17DED"/>
    <w:rsid w:val="00D20751"/>
    <w:rsid w:val="00D20A4C"/>
    <w:rsid w:val="00D20AFC"/>
    <w:rsid w:val="00D20C29"/>
    <w:rsid w:val="00D20EB8"/>
    <w:rsid w:val="00D20F9A"/>
    <w:rsid w:val="00D211F9"/>
    <w:rsid w:val="00D213E9"/>
    <w:rsid w:val="00D2150C"/>
    <w:rsid w:val="00D21695"/>
    <w:rsid w:val="00D22356"/>
    <w:rsid w:val="00D226C3"/>
    <w:rsid w:val="00D22AD6"/>
    <w:rsid w:val="00D22D2E"/>
    <w:rsid w:val="00D232DB"/>
    <w:rsid w:val="00D2338A"/>
    <w:rsid w:val="00D235F4"/>
    <w:rsid w:val="00D2375E"/>
    <w:rsid w:val="00D23854"/>
    <w:rsid w:val="00D23B92"/>
    <w:rsid w:val="00D23D2C"/>
    <w:rsid w:val="00D241C0"/>
    <w:rsid w:val="00D24BA9"/>
    <w:rsid w:val="00D24BFE"/>
    <w:rsid w:val="00D25681"/>
    <w:rsid w:val="00D26100"/>
    <w:rsid w:val="00D266F4"/>
    <w:rsid w:val="00D269E0"/>
    <w:rsid w:val="00D27314"/>
    <w:rsid w:val="00D27492"/>
    <w:rsid w:val="00D275F0"/>
    <w:rsid w:val="00D276E7"/>
    <w:rsid w:val="00D3012B"/>
    <w:rsid w:val="00D3192F"/>
    <w:rsid w:val="00D319C9"/>
    <w:rsid w:val="00D31AC0"/>
    <w:rsid w:val="00D31B61"/>
    <w:rsid w:val="00D32220"/>
    <w:rsid w:val="00D322DB"/>
    <w:rsid w:val="00D326CD"/>
    <w:rsid w:val="00D32812"/>
    <w:rsid w:val="00D32912"/>
    <w:rsid w:val="00D339E1"/>
    <w:rsid w:val="00D33B33"/>
    <w:rsid w:val="00D33DB2"/>
    <w:rsid w:val="00D3408E"/>
    <w:rsid w:val="00D34378"/>
    <w:rsid w:val="00D347FE"/>
    <w:rsid w:val="00D355D4"/>
    <w:rsid w:val="00D359CC"/>
    <w:rsid w:val="00D35B5C"/>
    <w:rsid w:val="00D35CFE"/>
    <w:rsid w:val="00D35EA3"/>
    <w:rsid w:val="00D35FBD"/>
    <w:rsid w:val="00D36260"/>
    <w:rsid w:val="00D365B0"/>
    <w:rsid w:val="00D371F2"/>
    <w:rsid w:val="00D378A9"/>
    <w:rsid w:val="00D37E5B"/>
    <w:rsid w:val="00D37F24"/>
    <w:rsid w:val="00D3FA23"/>
    <w:rsid w:val="00D400A9"/>
    <w:rsid w:val="00D400B6"/>
    <w:rsid w:val="00D401C2"/>
    <w:rsid w:val="00D404A9"/>
    <w:rsid w:val="00D40513"/>
    <w:rsid w:val="00D40794"/>
    <w:rsid w:val="00D40C9D"/>
    <w:rsid w:val="00D40F8A"/>
    <w:rsid w:val="00D4139E"/>
    <w:rsid w:val="00D41406"/>
    <w:rsid w:val="00D41A9F"/>
    <w:rsid w:val="00D41CA0"/>
    <w:rsid w:val="00D41F0A"/>
    <w:rsid w:val="00D425FD"/>
    <w:rsid w:val="00D42892"/>
    <w:rsid w:val="00D42BBA"/>
    <w:rsid w:val="00D42C4E"/>
    <w:rsid w:val="00D42EE4"/>
    <w:rsid w:val="00D42F37"/>
    <w:rsid w:val="00D4305E"/>
    <w:rsid w:val="00D431A8"/>
    <w:rsid w:val="00D4331C"/>
    <w:rsid w:val="00D436ED"/>
    <w:rsid w:val="00D43C7B"/>
    <w:rsid w:val="00D43E8A"/>
    <w:rsid w:val="00D43EFA"/>
    <w:rsid w:val="00D444B4"/>
    <w:rsid w:val="00D444F6"/>
    <w:rsid w:val="00D4473F"/>
    <w:rsid w:val="00D44B55"/>
    <w:rsid w:val="00D44C27"/>
    <w:rsid w:val="00D44C58"/>
    <w:rsid w:val="00D44CF8"/>
    <w:rsid w:val="00D44D6C"/>
    <w:rsid w:val="00D44FF6"/>
    <w:rsid w:val="00D45095"/>
    <w:rsid w:val="00D45AEC"/>
    <w:rsid w:val="00D45B54"/>
    <w:rsid w:val="00D45D71"/>
    <w:rsid w:val="00D460CC"/>
    <w:rsid w:val="00D4628E"/>
    <w:rsid w:val="00D4659B"/>
    <w:rsid w:val="00D467AB"/>
    <w:rsid w:val="00D46A86"/>
    <w:rsid w:val="00D46A8F"/>
    <w:rsid w:val="00D46B59"/>
    <w:rsid w:val="00D46CF0"/>
    <w:rsid w:val="00D46DC2"/>
    <w:rsid w:val="00D4735A"/>
    <w:rsid w:val="00D476BB"/>
    <w:rsid w:val="00D47806"/>
    <w:rsid w:val="00D47823"/>
    <w:rsid w:val="00D4EF94"/>
    <w:rsid w:val="00D50101"/>
    <w:rsid w:val="00D5035D"/>
    <w:rsid w:val="00D50821"/>
    <w:rsid w:val="00D51056"/>
    <w:rsid w:val="00D51631"/>
    <w:rsid w:val="00D51D1F"/>
    <w:rsid w:val="00D521F5"/>
    <w:rsid w:val="00D52B5D"/>
    <w:rsid w:val="00D53042"/>
    <w:rsid w:val="00D531BB"/>
    <w:rsid w:val="00D532C4"/>
    <w:rsid w:val="00D5389B"/>
    <w:rsid w:val="00D5417B"/>
    <w:rsid w:val="00D543F0"/>
    <w:rsid w:val="00D54983"/>
    <w:rsid w:val="00D54A52"/>
    <w:rsid w:val="00D54E86"/>
    <w:rsid w:val="00D54EEF"/>
    <w:rsid w:val="00D55526"/>
    <w:rsid w:val="00D5559B"/>
    <w:rsid w:val="00D556CB"/>
    <w:rsid w:val="00D559E8"/>
    <w:rsid w:val="00D55C4E"/>
    <w:rsid w:val="00D56072"/>
    <w:rsid w:val="00D564B4"/>
    <w:rsid w:val="00D5667D"/>
    <w:rsid w:val="00D56720"/>
    <w:rsid w:val="00D5685B"/>
    <w:rsid w:val="00D56EE9"/>
    <w:rsid w:val="00D5734F"/>
    <w:rsid w:val="00D57A24"/>
    <w:rsid w:val="00D57A7B"/>
    <w:rsid w:val="00D57C2E"/>
    <w:rsid w:val="00D57C6B"/>
    <w:rsid w:val="00D57D14"/>
    <w:rsid w:val="00D57D6D"/>
    <w:rsid w:val="00D57D70"/>
    <w:rsid w:val="00D57D7C"/>
    <w:rsid w:val="00D57F4F"/>
    <w:rsid w:val="00D57FA5"/>
    <w:rsid w:val="00D57FCC"/>
    <w:rsid w:val="00D603E0"/>
    <w:rsid w:val="00D605CF"/>
    <w:rsid w:val="00D60768"/>
    <w:rsid w:val="00D60845"/>
    <w:rsid w:val="00D60960"/>
    <w:rsid w:val="00D60BC3"/>
    <w:rsid w:val="00D60E19"/>
    <w:rsid w:val="00D60E97"/>
    <w:rsid w:val="00D60F7A"/>
    <w:rsid w:val="00D61244"/>
    <w:rsid w:val="00D61271"/>
    <w:rsid w:val="00D61BA7"/>
    <w:rsid w:val="00D61CC4"/>
    <w:rsid w:val="00D61D2C"/>
    <w:rsid w:val="00D62001"/>
    <w:rsid w:val="00D6283E"/>
    <w:rsid w:val="00D62E68"/>
    <w:rsid w:val="00D62EC9"/>
    <w:rsid w:val="00D63080"/>
    <w:rsid w:val="00D63211"/>
    <w:rsid w:val="00D633D1"/>
    <w:rsid w:val="00D63438"/>
    <w:rsid w:val="00D6365C"/>
    <w:rsid w:val="00D63C5F"/>
    <w:rsid w:val="00D64741"/>
    <w:rsid w:val="00D64C25"/>
    <w:rsid w:val="00D651EB"/>
    <w:rsid w:val="00D65405"/>
    <w:rsid w:val="00D65446"/>
    <w:rsid w:val="00D6553F"/>
    <w:rsid w:val="00D65D07"/>
    <w:rsid w:val="00D66506"/>
    <w:rsid w:val="00D66CC4"/>
    <w:rsid w:val="00D67796"/>
    <w:rsid w:val="00D678F3"/>
    <w:rsid w:val="00D67935"/>
    <w:rsid w:val="00D67CEB"/>
    <w:rsid w:val="00D67F52"/>
    <w:rsid w:val="00D70362"/>
    <w:rsid w:val="00D70552"/>
    <w:rsid w:val="00D706AC"/>
    <w:rsid w:val="00D70939"/>
    <w:rsid w:val="00D70ACD"/>
    <w:rsid w:val="00D70CA5"/>
    <w:rsid w:val="00D70E26"/>
    <w:rsid w:val="00D7105D"/>
    <w:rsid w:val="00D71774"/>
    <w:rsid w:val="00D71858"/>
    <w:rsid w:val="00D71E76"/>
    <w:rsid w:val="00D723F6"/>
    <w:rsid w:val="00D7245D"/>
    <w:rsid w:val="00D729AF"/>
    <w:rsid w:val="00D729F6"/>
    <w:rsid w:val="00D72ECC"/>
    <w:rsid w:val="00D7322E"/>
    <w:rsid w:val="00D7393C"/>
    <w:rsid w:val="00D7394C"/>
    <w:rsid w:val="00D73E72"/>
    <w:rsid w:val="00D73FAC"/>
    <w:rsid w:val="00D746AC"/>
    <w:rsid w:val="00D74711"/>
    <w:rsid w:val="00D74B7C"/>
    <w:rsid w:val="00D74F27"/>
    <w:rsid w:val="00D7539A"/>
    <w:rsid w:val="00D754A6"/>
    <w:rsid w:val="00D75538"/>
    <w:rsid w:val="00D7591B"/>
    <w:rsid w:val="00D75D86"/>
    <w:rsid w:val="00D76037"/>
    <w:rsid w:val="00D7661A"/>
    <w:rsid w:val="00D767EF"/>
    <w:rsid w:val="00D76894"/>
    <w:rsid w:val="00D76E30"/>
    <w:rsid w:val="00D77180"/>
    <w:rsid w:val="00D771D1"/>
    <w:rsid w:val="00D806A3"/>
    <w:rsid w:val="00D80964"/>
    <w:rsid w:val="00D80A92"/>
    <w:rsid w:val="00D80B4A"/>
    <w:rsid w:val="00D80D16"/>
    <w:rsid w:val="00D81714"/>
    <w:rsid w:val="00D8229A"/>
    <w:rsid w:val="00D8279E"/>
    <w:rsid w:val="00D82A41"/>
    <w:rsid w:val="00D82C75"/>
    <w:rsid w:val="00D83212"/>
    <w:rsid w:val="00D83499"/>
    <w:rsid w:val="00D835DD"/>
    <w:rsid w:val="00D83BCF"/>
    <w:rsid w:val="00D83C01"/>
    <w:rsid w:val="00D84008"/>
    <w:rsid w:val="00D843F2"/>
    <w:rsid w:val="00D8448C"/>
    <w:rsid w:val="00D84C38"/>
    <w:rsid w:val="00D84EA6"/>
    <w:rsid w:val="00D85128"/>
    <w:rsid w:val="00D851A6"/>
    <w:rsid w:val="00D85447"/>
    <w:rsid w:val="00D85F9E"/>
    <w:rsid w:val="00D86121"/>
    <w:rsid w:val="00D86403"/>
    <w:rsid w:val="00D86E08"/>
    <w:rsid w:val="00D872FE"/>
    <w:rsid w:val="00D87603"/>
    <w:rsid w:val="00D877EB"/>
    <w:rsid w:val="00D87A1A"/>
    <w:rsid w:val="00D87F37"/>
    <w:rsid w:val="00D90011"/>
    <w:rsid w:val="00D90241"/>
    <w:rsid w:val="00D907CB"/>
    <w:rsid w:val="00D908BA"/>
    <w:rsid w:val="00D90FB5"/>
    <w:rsid w:val="00D91ABB"/>
    <w:rsid w:val="00D91E96"/>
    <w:rsid w:val="00D91EA2"/>
    <w:rsid w:val="00D91F38"/>
    <w:rsid w:val="00D92B74"/>
    <w:rsid w:val="00D9374D"/>
    <w:rsid w:val="00D93E8F"/>
    <w:rsid w:val="00D940B9"/>
    <w:rsid w:val="00D946CD"/>
    <w:rsid w:val="00D95063"/>
    <w:rsid w:val="00D950EB"/>
    <w:rsid w:val="00D95793"/>
    <w:rsid w:val="00D95B81"/>
    <w:rsid w:val="00D95C3F"/>
    <w:rsid w:val="00D968E0"/>
    <w:rsid w:val="00D96B43"/>
    <w:rsid w:val="00D96DBB"/>
    <w:rsid w:val="00D97059"/>
    <w:rsid w:val="00D97834"/>
    <w:rsid w:val="00D97993"/>
    <w:rsid w:val="00D97C79"/>
    <w:rsid w:val="00DA0301"/>
    <w:rsid w:val="00DA064B"/>
    <w:rsid w:val="00DA08B2"/>
    <w:rsid w:val="00DA0AD1"/>
    <w:rsid w:val="00DA0B8D"/>
    <w:rsid w:val="00DA1112"/>
    <w:rsid w:val="00DA11CD"/>
    <w:rsid w:val="00DA13F4"/>
    <w:rsid w:val="00DA1968"/>
    <w:rsid w:val="00DA2682"/>
    <w:rsid w:val="00DA268E"/>
    <w:rsid w:val="00DA28DE"/>
    <w:rsid w:val="00DA2F1E"/>
    <w:rsid w:val="00DA30D4"/>
    <w:rsid w:val="00DA33A6"/>
    <w:rsid w:val="00DA3516"/>
    <w:rsid w:val="00DA3813"/>
    <w:rsid w:val="00DA3872"/>
    <w:rsid w:val="00DA3E19"/>
    <w:rsid w:val="00DA4096"/>
    <w:rsid w:val="00DA4641"/>
    <w:rsid w:val="00DA53E3"/>
    <w:rsid w:val="00DA5720"/>
    <w:rsid w:val="00DA644C"/>
    <w:rsid w:val="00DA67C7"/>
    <w:rsid w:val="00DA68B9"/>
    <w:rsid w:val="00DA6BA8"/>
    <w:rsid w:val="00DA6EFD"/>
    <w:rsid w:val="00DA6FA1"/>
    <w:rsid w:val="00DA71A6"/>
    <w:rsid w:val="00DA722D"/>
    <w:rsid w:val="00DA728C"/>
    <w:rsid w:val="00DB045B"/>
    <w:rsid w:val="00DB0A4F"/>
    <w:rsid w:val="00DB10F1"/>
    <w:rsid w:val="00DB12B3"/>
    <w:rsid w:val="00DB1449"/>
    <w:rsid w:val="00DB192F"/>
    <w:rsid w:val="00DB1BD9"/>
    <w:rsid w:val="00DB2310"/>
    <w:rsid w:val="00DB237B"/>
    <w:rsid w:val="00DB29DC"/>
    <w:rsid w:val="00DB2F96"/>
    <w:rsid w:val="00DB36AE"/>
    <w:rsid w:val="00DB399A"/>
    <w:rsid w:val="00DB3AAB"/>
    <w:rsid w:val="00DB3F0E"/>
    <w:rsid w:val="00DB3F70"/>
    <w:rsid w:val="00DB49D7"/>
    <w:rsid w:val="00DB4CC9"/>
    <w:rsid w:val="00DB4EFA"/>
    <w:rsid w:val="00DB5582"/>
    <w:rsid w:val="00DB6372"/>
    <w:rsid w:val="00DB67CB"/>
    <w:rsid w:val="00DB6EA2"/>
    <w:rsid w:val="00DB7950"/>
    <w:rsid w:val="00DB7D31"/>
    <w:rsid w:val="00DB7EE4"/>
    <w:rsid w:val="00DC01DB"/>
    <w:rsid w:val="00DC0305"/>
    <w:rsid w:val="00DC03F8"/>
    <w:rsid w:val="00DC04CF"/>
    <w:rsid w:val="00DC0A71"/>
    <w:rsid w:val="00DC0B53"/>
    <w:rsid w:val="00DC0BB3"/>
    <w:rsid w:val="00DC0C7A"/>
    <w:rsid w:val="00DC0DB8"/>
    <w:rsid w:val="00DC1039"/>
    <w:rsid w:val="00DC121B"/>
    <w:rsid w:val="00DC1353"/>
    <w:rsid w:val="00DC1423"/>
    <w:rsid w:val="00DC1706"/>
    <w:rsid w:val="00DC1895"/>
    <w:rsid w:val="00DC19EA"/>
    <w:rsid w:val="00DC23AE"/>
    <w:rsid w:val="00DC268E"/>
    <w:rsid w:val="00DC2B52"/>
    <w:rsid w:val="00DC2CF7"/>
    <w:rsid w:val="00DC2F09"/>
    <w:rsid w:val="00DC32D0"/>
    <w:rsid w:val="00DC3A06"/>
    <w:rsid w:val="00DC3E74"/>
    <w:rsid w:val="00DC4171"/>
    <w:rsid w:val="00DC4232"/>
    <w:rsid w:val="00DC4AA7"/>
    <w:rsid w:val="00DC4BC8"/>
    <w:rsid w:val="00DC505B"/>
    <w:rsid w:val="00DC52BC"/>
    <w:rsid w:val="00DC5517"/>
    <w:rsid w:val="00DC5D61"/>
    <w:rsid w:val="00DC616C"/>
    <w:rsid w:val="00DC6177"/>
    <w:rsid w:val="00DC629C"/>
    <w:rsid w:val="00DC657C"/>
    <w:rsid w:val="00DC6757"/>
    <w:rsid w:val="00DC6E2A"/>
    <w:rsid w:val="00DC6EF1"/>
    <w:rsid w:val="00DC7026"/>
    <w:rsid w:val="00DC7291"/>
    <w:rsid w:val="00DC777B"/>
    <w:rsid w:val="00DC7AC6"/>
    <w:rsid w:val="00DC7CE3"/>
    <w:rsid w:val="00DD06BA"/>
    <w:rsid w:val="00DD093D"/>
    <w:rsid w:val="00DD0C80"/>
    <w:rsid w:val="00DD0D95"/>
    <w:rsid w:val="00DD0DC0"/>
    <w:rsid w:val="00DD1B54"/>
    <w:rsid w:val="00DD1D1A"/>
    <w:rsid w:val="00DD2005"/>
    <w:rsid w:val="00DD2029"/>
    <w:rsid w:val="00DD2140"/>
    <w:rsid w:val="00DD21FC"/>
    <w:rsid w:val="00DD232D"/>
    <w:rsid w:val="00DD2C05"/>
    <w:rsid w:val="00DD2E81"/>
    <w:rsid w:val="00DD31C4"/>
    <w:rsid w:val="00DD4A2C"/>
    <w:rsid w:val="00DD4ABB"/>
    <w:rsid w:val="00DD4C22"/>
    <w:rsid w:val="00DD5039"/>
    <w:rsid w:val="00DD59D0"/>
    <w:rsid w:val="00DD5BB3"/>
    <w:rsid w:val="00DD5CF9"/>
    <w:rsid w:val="00DD5D34"/>
    <w:rsid w:val="00DD6686"/>
    <w:rsid w:val="00DD6F87"/>
    <w:rsid w:val="00DD716D"/>
    <w:rsid w:val="00DD7395"/>
    <w:rsid w:val="00DE0516"/>
    <w:rsid w:val="00DE0691"/>
    <w:rsid w:val="00DE06A1"/>
    <w:rsid w:val="00DE0840"/>
    <w:rsid w:val="00DE08BC"/>
    <w:rsid w:val="00DE0EA7"/>
    <w:rsid w:val="00DE157D"/>
    <w:rsid w:val="00DE1B3C"/>
    <w:rsid w:val="00DE235E"/>
    <w:rsid w:val="00DE27B2"/>
    <w:rsid w:val="00DE2993"/>
    <w:rsid w:val="00DE2D47"/>
    <w:rsid w:val="00DE2E36"/>
    <w:rsid w:val="00DE37F9"/>
    <w:rsid w:val="00DE40D4"/>
    <w:rsid w:val="00DE4187"/>
    <w:rsid w:val="00DE41EE"/>
    <w:rsid w:val="00DE44F6"/>
    <w:rsid w:val="00DE45D9"/>
    <w:rsid w:val="00DE4C93"/>
    <w:rsid w:val="00DE4D0B"/>
    <w:rsid w:val="00DE4EDA"/>
    <w:rsid w:val="00DE53B6"/>
    <w:rsid w:val="00DE5B2B"/>
    <w:rsid w:val="00DE605B"/>
    <w:rsid w:val="00DE60EE"/>
    <w:rsid w:val="00DE63B9"/>
    <w:rsid w:val="00DE65C8"/>
    <w:rsid w:val="00DE6A1D"/>
    <w:rsid w:val="00DE6AD8"/>
    <w:rsid w:val="00DE6CF0"/>
    <w:rsid w:val="00DE6D11"/>
    <w:rsid w:val="00DE6D58"/>
    <w:rsid w:val="00DE6D64"/>
    <w:rsid w:val="00DE791B"/>
    <w:rsid w:val="00DE7AE2"/>
    <w:rsid w:val="00DE7D34"/>
    <w:rsid w:val="00DF0312"/>
    <w:rsid w:val="00DF0591"/>
    <w:rsid w:val="00DF08CD"/>
    <w:rsid w:val="00DF09FD"/>
    <w:rsid w:val="00DF0E1F"/>
    <w:rsid w:val="00DF1048"/>
    <w:rsid w:val="00DF1229"/>
    <w:rsid w:val="00DF1C1F"/>
    <w:rsid w:val="00DF2295"/>
    <w:rsid w:val="00DF229D"/>
    <w:rsid w:val="00DF29C0"/>
    <w:rsid w:val="00DF2AF5"/>
    <w:rsid w:val="00DF2BF5"/>
    <w:rsid w:val="00DF2C65"/>
    <w:rsid w:val="00DF2D73"/>
    <w:rsid w:val="00DF2E72"/>
    <w:rsid w:val="00DF3AC6"/>
    <w:rsid w:val="00DF3D82"/>
    <w:rsid w:val="00DF3FC0"/>
    <w:rsid w:val="00DF457F"/>
    <w:rsid w:val="00DF468C"/>
    <w:rsid w:val="00DF4B19"/>
    <w:rsid w:val="00DF4BE0"/>
    <w:rsid w:val="00DF51B8"/>
    <w:rsid w:val="00DF5635"/>
    <w:rsid w:val="00DF5B97"/>
    <w:rsid w:val="00DF5E25"/>
    <w:rsid w:val="00DF613F"/>
    <w:rsid w:val="00DF70EC"/>
    <w:rsid w:val="00DF7D63"/>
    <w:rsid w:val="00DF7DB8"/>
    <w:rsid w:val="00E004C6"/>
    <w:rsid w:val="00E00677"/>
    <w:rsid w:val="00E00ED3"/>
    <w:rsid w:val="00E01308"/>
    <w:rsid w:val="00E01EDB"/>
    <w:rsid w:val="00E027AE"/>
    <w:rsid w:val="00E02B3C"/>
    <w:rsid w:val="00E0344B"/>
    <w:rsid w:val="00E03BA6"/>
    <w:rsid w:val="00E03C71"/>
    <w:rsid w:val="00E042EF"/>
    <w:rsid w:val="00E0430B"/>
    <w:rsid w:val="00E0432D"/>
    <w:rsid w:val="00E04828"/>
    <w:rsid w:val="00E0487C"/>
    <w:rsid w:val="00E04CFF"/>
    <w:rsid w:val="00E04E8A"/>
    <w:rsid w:val="00E053CA"/>
    <w:rsid w:val="00E05446"/>
    <w:rsid w:val="00E05BDE"/>
    <w:rsid w:val="00E06082"/>
    <w:rsid w:val="00E0611E"/>
    <w:rsid w:val="00E06246"/>
    <w:rsid w:val="00E07471"/>
    <w:rsid w:val="00E07B48"/>
    <w:rsid w:val="00E07BC4"/>
    <w:rsid w:val="00E07D72"/>
    <w:rsid w:val="00E1090A"/>
    <w:rsid w:val="00E1092F"/>
    <w:rsid w:val="00E10F20"/>
    <w:rsid w:val="00E113DC"/>
    <w:rsid w:val="00E117F0"/>
    <w:rsid w:val="00E11AA2"/>
    <w:rsid w:val="00E11BB3"/>
    <w:rsid w:val="00E11C64"/>
    <w:rsid w:val="00E127FD"/>
    <w:rsid w:val="00E12936"/>
    <w:rsid w:val="00E1295F"/>
    <w:rsid w:val="00E12A2F"/>
    <w:rsid w:val="00E12B7E"/>
    <w:rsid w:val="00E12D90"/>
    <w:rsid w:val="00E12D94"/>
    <w:rsid w:val="00E12FFF"/>
    <w:rsid w:val="00E134B0"/>
    <w:rsid w:val="00E13B04"/>
    <w:rsid w:val="00E14B2A"/>
    <w:rsid w:val="00E14DF5"/>
    <w:rsid w:val="00E15222"/>
    <w:rsid w:val="00E167FA"/>
    <w:rsid w:val="00E169D7"/>
    <w:rsid w:val="00E17033"/>
    <w:rsid w:val="00E17458"/>
    <w:rsid w:val="00E17904"/>
    <w:rsid w:val="00E17B18"/>
    <w:rsid w:val="00E20923"/>
    <w:rsid w:val="00E20A12"/>
    <w:rsid w:val="00E20BFD"/>
    <w:rsid w:val="00E20CAE"/>
    <w:rsid w:val="00E216FD"/>
    <w:rsid w:val="00E221CA"/>
    <w:rsid w:val="00E2274B"/>
    <w:rsid w:val="00E228C9"/>
    <w:rsid w:val="00E22B5F"/>
    <w:rsid w:val="00E23A55"/>
    <w:rsid w:val="00E23AEC"/>
    <w:rsid w:val="00E23D56"/>
    <w:rsid w:val="00E23EA2"/>
    <w:rsid w:val="00E24180"/>
    <w:rsid w:val="00E24391"/>
    <w:rsid w:val="00E245F6"/>
    <w:rsid w:val="00E24761"/>
    <w:rsid w:val="00E249D2"/>
    <w:rsid w:val="00E24B2C"/>
    <w:rsid w:val="00E24C60"/>
    <w:rsid w:val="00E258FC"/>
    <w:rsid w:val="00E25F19"/>
    <w:rsid w:val="00E25FF5"/>
    <w:rsid w:val="00E261D3"/>
    <w:rsid w:val="00E2633B"/>
    <w:rsid w:val="00E263AC"/>
    <w:rsid w:val="00E267D1"/>
    <w:rsid w:val="00E26948"/>
    <w:rsid w:val="00E26B1E"/>
    <w:rsid w:val="00E27467"/>
    <w:rsid w:val="00E27663"/>
    <w:rsid w:val="00E2789B"/>
    <w:rsid w:val="00E279C1"/>
    <w:rsid w:val="00E27D89"/>
    <w:rsid w:val="00E27DE7"/>
    <w:rsid w:val="00E27E94"/>
    <w:rsid w:val="00E27EC6"/>
    <w:rsid w:val="00E30141"/>
    <w:rsid w:val="00E3064A"/>
    <w:rsid w:val="00E30CC6"/>
    <w:rsid w:val="00E30EF6"/>
    <w:rsid w:val="00E30F3F"/>
    <w:rsid w:val="00E31689"/>
    <w:rsid w:val="00E3172E"/>
    <w:rsid w:val="00E3175A"/>
    <w:rsid w:val="00E319A3"/>
    <w:rsid w:val="00E31B3C"/>
    <w:rsid w:val="00E32F51"/>
    <w:rsid w:val="00E32F52"/>
    <w:rsid w:val="00E33343"/>
    <w:rsid w:val="00E3347C"/>
    <w:rsid w:val="00E339E7"/>
    <w:rsid w:val="00E34587"/>
    <w:rsid w:val="00E345E6"/>
    <w:rsid w:val="00E346C3"/>
    <w:rsid w:val="00E34794"/>
    <w:rsid w:val="00E34AD3"/>
    <w:rsid w:val="00E34FD5"/>
    <w:rsid w:val="00E3521D"/>
    <w:rsid w:val="00E35894"/>
    <w:rsid w:val="00E358C8"/>
    <w:rsid w:val="00E36341"/>
    <w:rsid w:val="00E365D4"/>
    <w:rsid w:val="00E3690D"/>
    <w:rsid w:val="00E36BC4"/>
    <w:rsid w:val="00E37341"/>
    <w:rsid w:val="00E3776F"/>
    <w:rsid w:val="00E379EB"/>
    <w:rsid w:val="00E37BC2"/>
    <w:rsid w:val="00E40328"/>
    <w:rsid w:val="00E40922"/>
    <w:rsid w:val="00E40A0A"/>
    <w:rsid w:val="00E40ED5"/>
    <w:rsid w:val="00E41034"/>
    <w:rsid w:val="00E4145B"/>
    <w:rsid w:val="00E42002"/>
    <w:rsid w:val="00E425F0"/>
    <w:rsid w:val="00E42A68"/>
    <w:rsid w:val="00E42ECC"/>
    <w:rsid w:val="00E43196"/>
    <w:rsid w:val="00E4424B"/>
    <w:rsid w:val="00E44D5C"/>
    <w:rsid w:val="00E44E20"/>
    <w:rsid w:val="00E45285"/>
    <w:rsid w:val="00E454D7"/>
    <w:rsid w:val="00E459FB"/>
    <w:rsid w:val="00E4667F"/>
    <w:rsid w:val="00E46BC7"/>
    <w:rsid w:val="00E477F7"/>
    <w:rsid w:val="00E479B7"/>
    <w:rsid w:val="00E47E4C"/>
    <w:rsid w:val="00E5006F"/>
    <w:rsid w:val="00E5014B"/>
    <w:rsid w:val="00E507D2"/>
    <w:rsid w:val="00E50953"/>
    <w:rsid w:val="00E50958"/>
    <w:rsid w:val="00E50F62"/>
    <w:rsid w:val="00E51109"/>
    <w:rsid w:val="00E512A6"/>
    <w:rsid w:val="00E514A8"/>
    <w:rsid w:val="00E517A5"/>
    <w:rsid w:val="00E51CCC"/>
    <w:rsid w:val="00E51ED2"/>
    <w:rsid w:val="00E51FB8"/>
    <w:rsid w:val="00E52455"/>
    <w:rsid w:val="00E529D7"/>
    <w:rsid w:val="00E52E60"/>
    <w:rsid w:val="00E52F28"/>
    <w:rsid w:val="00E5312C"/>
    <w:rsid w:val="00E53196"/>
    <w:rsid w:val="00E5379F"/>
    <w:rsid w:val="00E53F11"/>
    <w:rsid w:val="00E54320"/>
    <w:rsid w:val="00E547B4"/>
    <w:rsid w:val="00E54C88"/>
    <w:rsid w:val="00E55654"/>
    <w:rsid w:val="00E556CA"/>
    <w:rsid w:val="00E55C63"/>
    <w:rsid w:val="00E5626C"/>
    <w:rsid w:val="00E56A9E"/>
    <w:rsid w:val="00E57014"/>
    <w:rsid w:val="00E57CB7"/>
    <w:rsid w:val="00E57D7A"/>
    <w:rsid w:val="00E6075D"/>
    <w:rsid w:val="00E6117D"/>
    <w:rsid w:val="00E611A2"/>
    <w:rsid w:val="00E6154C"/>
    <w:rsid w:val="00E6164F"/>
    <w:rsid w:val="00E61C47"/>
    <w:rsid w:val="00E61C91"/>
    <w:rsid w:val="00E627BC"/>
    <w:rsid w:val="00E62895"/>
    <w:rsid w:val="00E62906"/>
    <w:rsid w:val="00E62C7E"/>
    <w:rsid w:val="00E62E36"/>
    <w:rsid w:val="00E6351D"/>
    <w:rsid w:val="00E63BFC"/>
    <w:rsid w:val="00E645DC"/>
    <w:rsid w:val="00E64905"/>
    <w:rsid w:val="00E6490A"/>
    <w:rsid w:val="00E64C1F"/>
    <w:rsid w:val="00E651F6"/>
    <w:rsid w:val="00E6545F"/>
    <w:rsid w:val="00E65562"/>
    <w:rsid w:val="00E665C4"/>
    <w:rsid w:val="00E66B79"/>
    <w:rsid w:val="00E66B8F"/>
    <w:rsid w:val="00E66BFF"/>
    <w:rsid w:val="00E66EDF"/>
    <w:rsid w:val="00E66FAB"/>
    <w:rsid w:val="00E67F8F"/>
    <w:rsid w:val="00E702C0"/>
    <w:rsid w:val="00E702F2"/>
    <w:rsid w:val="00E70423"/>
    <w:rsid w:val="00E7052A"/>
    <w:rsid w:val="00E70AA7"/>
    <w:rsid w:val="00E70E38"/>
    <w:rsid w:val="00E7109B"/>
    <w:rsid w:val="00E710EB"/>
    <w:rsid w:val="00E71300"/>
    <w:rsid w:val="00E71ABE"/>
    <w:rsid w:val="00E71E94"/>
    <w:rsid w:val="00E728EC"/>
    <w:rsid w:val="00E72B85"/>
    <w:rsid w:val="00E73013"/>
    <w:rsid w:val="00E73316"/>
    <w:rsid w:val="00E73329"/>
    <w:rsid w:val="00E73CD6"/>
    <w:rsid w:val="00E741D7"/>
    <w:rsid w:val="00E741E7"/>
    <w:rsid w:val="00E742CE"/>
    <w:rsid w:val="00E74535"/>
    <w:rsid w:val="00E74691"/>
    <w:rsid w:val="00E74728"/>
    <w:rsid w:val="00E74770"/>
    <w:rsid w:val="00E74C0D"/>
    <w:rsid w:val="00E74CAD"/>
    <w:rsid w:val="00E74E6B"/>
    <w:rsid w:val="00E75197"/>
    <w:rsid w:val="00E753A7"/>
    <w:rsid w:val="00E756C3"/>
    <w:rsid w:val="00E75A81"/>
    <w:rsid w:val="00E7687E"/>
    <w:rsid w:val="00E770B3"/>
    <w:rsid w:val="00E803C8"/>
    <w:rsid w:val="00E8046D"/>
    <w:rsid w:val="00E807F9"/>
    <w:rsid w:val="00E80DC3"/>
    <w:rsid w:val="00E8100A"/>
    <w:rsid w:val="00E81204"/>
    <w:rsid w:val="00E81298"/>
    <w:rsid w:val="00E81901"/>
    <w:rsid w:val="00E820E5"/>
    <w:rsid w:val="00E826C8"/>
    <w:rsid w:val="00E826F7"/>
    <w:rsid w:val="00E82894"/>
    <w:rsid w:val="00E83199"/>
    <w:rsid w:val="00E837DA"/>
    <w:rsid w:val="00E83999"/>
    <w:rsid w:val="00E83D39"/>
    <w:rsid w:val="00E83F2F"/>
    <w:rsid w:val="00E84002"/>
    <w:rsid w:val="00E84127"/>
    <w:rsid w:val="00E84376"/>
    <w:rsid w:val="00E846AC"/>
    <w:rsid w:val="00E852D9"/>
    <w:rsid w:val="00E853F3"/>
    <w:rsid w:val="00E85D30"/>
    <w:rsid w:val="00E85D46"/>
    <w:rsid w:val="00E86000"/>
    <w:rsid w:val="00E86060"/>
    <w:rsid w:val="00E862D1"/>
    <w:rsid w:val="00E86379"/>
    <w:rsid w:val="00E86628"/>
    <w:rsid w:val="00E86661"/>
    <w:rsid w:val="00E868BA"/>
    <w:rsid w:val="00E8787D"/>
    <w:rsid w:val="00E901A1"/>
    <w:rsid w:val="00E9020E"/>
    <w:rsid w:val="00E908C1"/>
    <w:rsid w:val="00E91260"/>
    <w:rsid w:val="00E91307"/>
    <w:rsid w:val="00E91D77"/>
    <w:rsid w:val="00E925BD"/>
    <w:rsid w:val="00E9279D"/>
    <w:rsid w:val="00E9281C"/>
    <w:rsid w:val="00E92D38"/>
    <w:rsid w:val="00E92DD1"/>
    <w:rsid w:val="00E9320B"/>
    <w:rsid w:val="00E93413"/>
    <w:rsid w:val="00E93866"/>
    <w:rsid w:val="00E939C3"/>
    <w:rsid w:val="00E94249"/>
    <w:rsid w:val="00E943AF"/>
    <w:rsid w:val="00E94478"/>
    <w:rsid w:val="00E94643"/>
    <w:rsid w:val="00E94B1B"/>
    <w:rsid w:val="00E957E8"/>
    <w:rsid w:val="00E95B55"/>
    <w:rsid w:val="00E95D85"/>
    <w:rsid w:val="00E9601A"/>
    <w:rsid w:val="00E96401"/>
    <w:rsid w:val="00E966D7"/>
    <w:rsid w:val="00E968C9"/>
    <w:rsid w:val="00E969E7"/>
    <w:rsid w:val="00E96A68"/>
    <w:rsid w:val="00E97454"/>
    <w:rsid w:val="00E97466"/>
    <w:rsid w:val="00E974B2"/>
    <w:rsid w:val="00E97E91"/>
    <w:rsid w:val="00EA084B"/>
    <w:rsid w:val="00EA0A1D"/>
    <w:rsid w:val="00EA0BC6"/>
    <w:rsid w:val="00EA11DB"/>
    <w:rsid w:val="00EA188B"/>
    <w:rsid w:val="00EA1C3A"/>
    <w:rsid w:val="00EA1FA3"/>
    <w:rsid w:val="00EA248B"/>
    <w:rsid w:val="00EA26D3"/>
    <w:rsid w:val="00EA2761"/>
    <w:rsid w:val="00EA2C85"/>
    <w:rsid w:val="00EA32EA"/>
    <w:rsid w:val="00EA3B78"/>
    <w:rsid w:val="00EA3E51"/>
    <w:rsid w:val="00EA3E75"/>
    <w:rsid w:val="00EA43EF"/>
    <w:rsid w:val="00EA45D0"/>
    <w:rsid w:val="00EA4680"/>
    <w:rsid w:val="00EA4C00"/>
    <w:rsid w:val="00EA4F92"/>
    <w:rsid w:val="00EA5450"/>
    <w:rsid w:val="00EA5654"/>
    <w:rsid w:val="00EA593D"/>
    <w:rsid w:val="00EA5E0E"/>
    <w:rsid w:val="00EA6C30"/>
    <w:rsid w:val="00EA70EC"/>
    <w:rsid w:val="00EA719B"/>
    <w:rsid w:val="00EB0941"/>
    <w:rsid w:val="00EB0B13"/>
    <w:rsid w:val="00EB0E38"/>
    <w:rsid w:val="00EB1B21"/>
    <w:rsid w:val="00EB1BA7"/>
    <w:rsid w:val="00EB3639"/>
    <w:rsid w:val="00EB3858"/>
    <w:rsid w:val="00EB3A6D"/>
    <w:rsid w:val="00EB3D23"/>
    <w:rsid w:val="00EB3D53"/>
    <w:rsid w:val="00EB485E"/>
    <w:rsid w:val="00EB4961"/>
    <w:rsid w:val="00EB4A50"/>
    <w:rsid w:val="00EB4A84"/>
    <w:rsid w:val="00EB4E17"/>
    <w:rsid w:val="00EB536D"/>
    <w:rsid w:val="00EB54E3"/>
    <w:rsid w:val="00EB56B2"/>
    <w:rsid w:val="00EB5C68"/>
    <w:rsid w:val="00EB604A"/>
    <w:rsid w:val="00EB62F3"/>
    <w:rsid w:val="00EB63C7"/>
    <w:rsid w:val="00EB66D1"/>
    <w:rsid w:val="00EB7188"/>
    <w:rsid w:val="00EB72F4"/>
    <w:rsid w:val="00EB7589"/>
    <w:rsid w:val="00EB7682"/>
    <w:rsid w:val="00EB76E3"/>
    <w:rsid w:val="00EB76FC"/>
    <w:rsid w:val="00EB7798"/>
    <w:rsid w:val="00EB7B48"/>
    <w:rsid w:val="00EB7CFA"/>
    <w:rsid w:val="00EB7D61"/>
    <w:rsid w:val="00EC0735"/>
    <w:rsid w:val="00EC1317"/>
    <w:rsid w:val="00EC1360"/>
    <w:rsid w:val="00EC24A0"/>
    <w:rsid w:val="00EC24DD"/>
    <w:rsid w:val="00EC2565"/>
    <w:rsid w:val="00EC272D"/>
    <w:rsid w:val="00EC27C0"/>
    <w:rsid w:val="00EC2D45"/>
    <w:rsid w:val="00EC3469"/>
    <w:rsid w:val="00EC37F6"/>
    <w:rsid w:val="00EC3F73"/>
    <w:rsid w:val="00EC40AC"/>
    <w:rsid w:val="00EC41FF"/>
    <w:rsid w:val="00EC4295"/>
    <w:rsid w:val="00EC432E"/>
    <w:rsid w:val="00EC439C"/>
    <w:rsid w:val="00EC4DED"/>
    <w:rsid w:val="00EC5207"/>
    <w:rsid w:val="00EC597D"/>
    <w:rsid w:val="00EC615E"/>
    <w:rsid w:val="00EC61A6"/>
    <w:rsid w:val="00EC6563"/>
    <w:rsid w:val="00EC706C"/>
    <w:rsid w:val="00EC790C"/>
    <w:rsid w:val="00EC79E8"/>
    <w:rsid w:val="00EC79F0"/>
    <w:rsid w:val="00EC7C4E"/>
    <w:rsid w:val="00ECF8F7"/>
    <w:rsid w:val="00ED0768"/>
    <w:rsid w:val="00ED0A1B"/>
    <w:rsid w:val="00ED1028"/>
    <w:rsid w:val="00ED15F6"/>
    <w:rsid w:val="00ED1990"/>
    <w:rsid w:val="00ED1E81"/>
    <w:rsid w:val="00ED242C"/>
    <w:rsid w:val="00ED256A"/>
    <w:rsid w:val="00ED2E60"/>
    <w:rsid w:val="00ED34ED"/>
    <w:rsid w:val="00ED4680"/>
    <w:rsid w:val="00ED51A9"/>
    <w:rsid w:val="00ED51DA"/>
    <w:rsid w:val="00ED5245"/>
    <w:rsid w:val="00ED564E"/>
    <w:rsid w:val="00ED5A2A"/>
    <w:rsid w:val="00ED5F2D"/>
    <w:rsid w:val="00ED60E6"/>
    <w:rsid w:val="00ED6A6B"/>
    <w:rsid w:val="00ED6DB4"/>
    <w:rsid w:val="00ED6F19"/>
    <w:rsid w:val="00ED783F"/>
    <w:rsid w:val="00ED7963"/>
    <w:rsid w:val="00EE024F"/>
    <w:rsid w:val="00EE054E"/>
    <w:rsid w:val="00EE1246"/>
    <w:rsid w:val="00EE1262"/>
    <w:rsid w:val="00EE12DD"/>
    <w:rsid w:val="00EE19F1"/>
    <w:rsid w:val="00EE1A8A"/>
    <w:rsid w:val="00EE1C54"/>
    <w:rsid w:val="00EE22DB"/>
    <w:rsid w:val="00EE2656"/>
    <w:rsid w:val="00EE29F6"/>
    <w:rsid w:val="00EE2F9F"/>
    <w:rsid w:val="00EE3137"/>
    <w:rsid w:val="00EE3207"/>
    <w:rsid w:val="00EE38D7"/>
    <w:rsid w:val="00EE42E2"/>
    <w:rsid w:val="00EE5365"/>
    <w:rsid w:val="00EE55A8"/>
    <w:rsid w:val="00EE5917"/>
    <w:rsid w:val="00EE5C06"/>
    <w:rsid w:val="00EE5C4B"/>
    <w:rsid w:val="00EE650F"/>
    <w:rsid w:val="00EE68CA"/>
    <w:rsid w:val="00EE6A3B"/>
    <w:rsid w:val="00EE6C4B"/>
    <w:rsid w:val="00EE72CF"/>
    <w:rsid w:val="00EE7A8F"/>
    <w:rsid w:val="00EE7B96"/>
    <w:rsid w:val="00EE7E07"/>
    <w:rsid w:val="00EE7E30"/>
    <w:rsid w:val="00EF16B8"/>
    <w:rsid w:val="00EF1994"/>
    <w:rsid w:val="00EF1B2F"/>
    <w:rsid w:val="00EF2213"/>
    <w:rsid w:val="00EF2272"/>
    <w:rsid w:val="00EF26B0"/>
    <w:rsid w:val="00EF337E"/>
    <w:rsid w:val="00EF3C71"/>
    <w:rsid w:val="00EF40D1"/>
    <w:rsid w:val="00EF447D"/>
    <w:rsid w:val="00EF448A"/>
    <w:rsid w:val="00EF46C2"/>
    <w:rsid w:val="00EF4878"/>
    <w:rsid w:val="00EF4943"/>
    <w:rsid w:val="00EF499D"/>
    <w:rsid w:val="00EF4B7C"/>
    <w:rsid w:val="00EF4C22"/>
    <w:rsid w:val="00EF53BB"/>
    <w:rsid w:val="00EF55DF"/>
    <w:rsid w:val="00EF59D6"/>
    <w:rsid w:val="00EF5D48"/>
    <w:rsid w:val="00EF60B4"/>
    <w:rsid w:val="00EF6ECF"/>
    <w:rsid w:val="00EF7193"/>
    <w:rsid w:val="00EF71DF"/>
    <w:rsid w:val="00EF734F"/>
    <w:rsid w:val="00EF740F"/>
    <w:rsid w:val="00EF75C5"/>
    <w:rsid w:val="00EF7985"/>
    <w:rsid w:val="00EF7FA3"/>
    <w:rsid w:val="00F00821"/>
    <w:rsid w:val="00F00B70"/>
    <w:rsid w:val="00F00F7C"/>
    <w:rsid w:val="00F014A5"/>
    <w:rsid w:val="00F015B8"/>
    <w:rsid w:val="00F017B0"/>
    <w:rsid w:val="00F018C8"/>
    <w:rsid w:val="00F01A3E"/>
    <w:rsid w:val="00F01B53"/>
    <w:rsid w:val="00F01D33"/>
    <w:rsid w:val="00F01F01"/>
    <w:rsid w:val="00F02631"/>
    <w:rsid w:val="00F0285B"/>
    <w:rsid w:val="00F02A93"/>
    <w:rsid w:val="00F02F1E"/>
    <w:rsid w:val="00F033A3"/>
    <w:rsid w:val="00F034C8"/>
    <w:rsid w:val="00F03673"/>
    <w:rsid w:val="00F03725"/>
    <w:rsid w:val="00F03C61"/>
    <w:rsid w:val="00F04313"/>
    <w:rsid w:val="00F0496D"/>
    <w:rsid w:val="00F04BE6"/>
    <w:rsid w:val="00F050D0"/>
    <w:rsid w:val="00F05472"/>
    <w:rsid w:val="00F055F1"/>
    <w:rsid w:val="00F05C4F"/>
    <w:rsid w:val="00F062AA"/>
    <w:rsid w:val="00F062DC"/>
    <w:rsid w:val="00F06398"/>
    <w:rsid w:val="00F0685F"/>
    <w:rsid w:val="00F06E58"/>
    <w:rsid w:val="00F07028"/>
    <w:rsid w:val="00F07A55"/>
    <w:rsid w:val="00F1011C"/>
    <w:rsid w:val="00F10A2E"/>
    <w:rsid w:val="00F10E90"/>
    <w:rsid w:val="00F11240"/>
    <w:rsid w:val="00F112BD"/>
    <w:rsid w:val="00F11972"/>
    <w:rsid w:val="00F1241E"/>
    <w:rsid w:val="00F125A3"/>
    <w:rsid w:val="00F125EF"/>
    <w:rsid w:val="00F12701"/>
    <w:rsid w:val="00F127A7"/>
    <w:rsid w:val="00F12860"/>
    <w:rsid w:val="00F132E8"/>
    <w:rsid w:val="00F13541"/>
    <w:rsid w:val="00F13601"/>
    <w:rsid w:val="00F14E44"/>
    <w:rsid w:val="00F150C3"/>
    <w:rsid w:val="00F15807"/>
    <w:rsid w:val="00F15D22"/>
    <w:rsid w:val="00F163C3"/>
    <w:rsid w:val="00F165B1"/>
    <w:rsid w:val="00F16BEF"/>
    <w:rsid w:val="00F16E10"/>
    <w:rsid w:val="00F1717E"/>
    <w:rsid w:val="00F1720D"/>
    <w:rsid w:val="00F1722F"/>
    <w:rsid w:val="00F1741B"/>
    <w:rsid w:val="00F17776"/>
    <w:rsid w:val="00F177BC"/>
    <w:rsid w:val="00F17BD2"/>
    <w:rsid w:val="00F17C96"/>
    <w:rsid w:val="00F202E7"/>
    <w:rsid w:val="00F21B1F"/>
    <w:rsid w:val="00F21C7F"/>
    <w:rsid w:val="00F21E14"/>
    <w:rsid w:val="00F2207B"/>
    <w:rsid w:val="00F221FA"/>
    <w:rsid w:val="00F223DD"/>
    <w:rsid w:val="00F225F1"/>
    <w:rsid w:val="00F23C2C"/>
    <w:rsid w:val="00F2422C"/>
    <w:rsid w:val="00F24938"/>
    <w:rsid w:val="00F24E7F"/>
    <w:rsid w:val="00F24F70"/>
    <w:rsid w:val="00F25513"/>
    <w:rsid w:val="00F25A9C"/>
    <w:rsid w:val="00F25FC5"/>
    <w:rsid w:val="00F2775E"/>
    <w:rsid w:val="00F27924"/>
    <w:rsid w:val="00F301DD"/>
    <w:rsid w:val="00F30247"/>
    <w:rsid w:val="00F30A4E"/>
    <w:rsid w:val="00F31244"/>
    <w:rsid w:val="00F32271"/>
    <w:rsid w:val="00F3240E"/>
    <w:rsid w:val="00F32555"/>
    <w:rsid w:val="00F326C1"/>
    <w:rsid w:val="00F33896"/>
    <w:rsid w:val="00F3422D"/>
    <w:rsid w:val="00F34330"/>
    <w:rsid w:val="00F3440C"/>
    <w:rsid w:val="00F35049"/>
    <w:rsid w:val="00F35051"/>
    <w:rsid w:val="00F354FD"/>
    <w:rsid w:val="00F35717"/>
    <w:rsid w:val="00F35771"/>
    <w:rsid w:val="00F35A04"/>
    <w:rsid w:val="00F35C23"/>
    <w:rsid w:val="00F36585"/>
    <w:rsid w:val="00F365B4"/>
    <w:rsid w:val="00F3675E"/>
    <w:rsid w:val="00F367AE"/>
    <w:rsid w:val="00F36A6B"/>
    <w:rsid w:val="00F36F98"/>
    <w:rsid w:val="00F37205"/>
    <w:rsid w:val="00F374F1"/>
    <w:rsid w:val="00F378B0"/>
    <w:rsid w:val="00F378E4"/>
    <w:rsid w:val="00F40598"/>
    <w:rsid w:val="00F40639"/>
    <w:rsid w:val="00F40D51"/>
    <w:rsid w:val="00F40DF5"/>
    <w:rsid w:val="00F414E9"/>
    <w:rsid w:val="00F41610"/>
    <w:rsid w:val="00F418BB"/>
    <w:rsid w:val="00F41FF8"/>
    <w:rsid w:val="00F420A2"/>
    <w:rsid w:val="00F423C2"/>
    <w:rsid w:val="00F42404"/>
    <w:rsid w:val="00F427AC"/>
    <w:rsid w:val="00F42B14"/>
    <w:rsid w:val="00F42B49"/>
    <w:rsid w:val="00F42B5F"/>
    <w:rsid w:val="00F42F18"/>
    <w:rsid w:val="00F43496"/>
    <w:rsid w:val="00F43B0D"/>
    <w:rsid w:val="00F43C4F"/>
    <w:rsid w:val="00F43CEB"/>
    <w:rsid w:val="00F43E2B"/>
    <w:rsid w:val="00F44FC8"/>
    <w:rsid w:val="00F46520"/>
    <w:rsid w:val="00F46E4F"/>
    <w:rsid w:val="00F46E8E"/>
    <w:rsid w:val="00F47C12"/>
    <w:rsid w:val="00F47CEB"/>
    <w:rsid w:val="00F47FCD"/>
    <w:rsid w:val="00F5062B"/>
    <w:rsid w:val="00F508B4"/>
    <w:rsid w:val="00F50E79"/>
    <w:rsid w:val="00F50F41"/>
    <w:rsid w:val="00F51799"/>
    <w:rsid w:val="00F519F3"/>
    <w:rsid w:val="00F51E60"/>
    <w:rsid w:val="00F520F7"/>
    <w:rsid w:val="00F521CA"/>
    <w:rsid w:val="00F521CD"/>
    <w:rsid w:val="00F526B3"/>
    <w:rsid w:val="00F52AC5"/>
    <w:rsid w:val="00F53361"/>
    <w:rsid w:val="00F5339D"/>
    <w:rsid w:val="00F533EB"/>
    <w:rsid w:val="00F5345E"/>
    <w:rsid w:val="00F548D3"/>
    <w:rsid w:val="00F54A86"/>
    <w:rsid w:val="00F54CAE"/>
    <w:rsid w:val="00F54DF6"/>
    <w:rsid w:val="00F550B9"/>
    <w:rsid w:val="00F55412"/>
    <w:rsid w:val="00F55491"/>
    <w:rsid w:val="00F557D9"/>
    <w:rsid w:val="00F55BED"/>
    <w:rsid w:val="00F56081"/>
    <w:rsid w:val="00F56214"/>
    <w:rsid w:val="00F56232"/>
    <w:rsid w:val="00F563F1"/>
    <w:rsid w:val="00F56D96"/>
    <w:rsid w:val="00F5732F"/>
    <w:rsid w:val="00F57C29"/>
    <w:rsid w:val="00F57E1E"/>
    <w:rsid w:val="00F604E1"/>
    <w:rsid w:val="00F60656"/>
    <w:rsid w:val="00F60E55"/>
    <w:rsid w:val="00F617C2"/>
    <w:rsid w:val="00F61ECA"/>
    <w:rsid w:val="00F624A6"/>
    <w:rsid w:val="00F63147"/>
    <w:rsid w:val="00F633EF"/>
    <w:rsid w:val="00F63B89"/>
    <w:rsid w:val="00F63CC3"/>
    <w:rsid w:val="00F648F4"/>
    <w:rsid w:val="00F65018"/>
    <w:rsid w:val="00F65878"/>
    <w:rsid w:val="00F661C8"/>
    <w:rsid w:val="00F663A8"/>
    <w:rsid w:val="00F669E7"/>
    <w:rsid w:val="00F66F01"/>
    <w:rsid w:val="00F66F07"/>
    <w:rsid w:val="00F66F87"/>
    <w:rsid w:val="00F67AA1"/>
    <w:rsid w:val="00F67E88"/>
    <w:rsid w:val="00F7018F"/>
    <w:rsid w:val="00F70C37"/>
    <w:rsid w:val="00F70E6D"/>
    <w:rsid w:val="00F7125F"/>
    <w:rsid w:val="00F712A1"/>
    <w:rsid w:val="00F71516"/>
    <w:rsid w:val="00F71B44"/>
    <w:rsid w:val="00F71DEB"/>
    <w:rsid w:val="00F71E32"/>
    <w:rsid w:val="00F7247A"/>
    <w:rsid w:val="00F733A9"/>
    <w:rsid w:val="00F73654"/>
    <w:rsid w:val="00F7372C"/>
    <w:rsid w:val="00F73AC4"/>
    <w:rsid w:val="00F73D3A"/>
    <w:rsid w:val="00F74202"/>
    <w:rsid w:val="00F74656"/>
    <w:rsid w:val="00F74BA3"/>
    <w:rsid w:val="00F74BBD"/>
    <w:rsid w:val="00F74CFF"/>
    <w:rsid w:val="00F750EF"/>
    <w:rsid w:val="00F75605"/>
    <w:rsid w:val="00F75855"/>
    <w:rsid w:val="00F75D2F"/>
    <w:rsid w:val="00F762CC"/>
    <w:rsid w:val="00F769DA"/>
    <w:rsid w:val="00F76BAD"/>
    <w:rsid w:val="00F76D24"/>
    <w:rsid w:val="00F76E56"/>
    <w:rsid w:val="00F76EAC"/>
    <w:rsid w:val="00F774B8"/>
    <w:rsid w:val="00F7771A"/>
    <w:rsid w:val="00F7791F"/>
    <w:rsid w:val="00F77BA1"/>
    <w:rsid w:val="00F77EE7"/>
    <w:rsid w:val="00F80FA4"/>
    <w:rsid w:val="00F81BB0"/>
    <w:rsid w:val="00F8206D"/>
    <w:rsid w:val="00F8214A"/>
    <w:rsid w:val="00F8267A"/>
    <w:rsid w:val="00F82857"/>
    <w:rsid w:val="00F831ED"/>
    <w:rsid w:val="00F840F3"/>
    <w:rsid w:val="00F846B3"/>
    <w:rsid w:val="00F84980"/>
    <w:rsid w:val="00F84995"/>
    <w:rsid w:val="00F849BC"/>
    <w:rsid w:val="00F84D55"/>
    <w:rsid w:val="00F84F25"/>
    <w:rsid w:val="00F84F7B"/>
    <w:rsid w:val="00F8532D"/>
    <w:rsid w:val="00F86639"/>
    <w:rsid w:val="00F8703E"/>
    <w:rsid w:val="00F871AA"/>
    <w:rsid w:val="00F877DB"/>
    <w:rsid w:val="00F87B18"/>
    <w:rsid w:val="00F901E6"/>
    <w:rsid w:val="00F907D0"/>
    <w:rsid w:val="00F90F86"/>
    <w:rsid w:val="00F90F92"/>
    <w:rsid w:val="00F911A2"/>
    <w:rsid w:val="00F91481"/>
    <w:rsid w:val="00F9201A"/>
    <w:rsid w:val="00F92079"/>
    <w:rsid w:val="00F9213D"/>
    <w:rsid w:val="00F9213E"/>
    <w:rsid w:val="00F9230E"/>
    <w:rsid w:val="00F9238A"/>
    <w:rsid w:val="00F93034"/>
    <w:rsid w:val="00F934F9"/>
    <w:rsid w:val="00F93D6B"/>
    <w:rsid w:val="00F940C9"/>
    <w:rsid w:val="00F944E3"/>
    <w:rsid w:val="00F944FF"/>
    <w:rsid w:val="00F94657"/>
    <w:rsid w:val="00F95036"/>
    <w:rsid w:val="00F9560E"/>
    <w:rsid w:val="00F95610"/>
    <w:rsid w:val="00F95816"/>
    <w:rsid w:val="00F95BE0"/>
    <w:rsid w:val="00F95D07"/>
    <w:rsid w:val="00F962FE"/>
    <w:rsid w:val="00F96488"/>
    <w:rsid w:val="00F96753"/>
    <w:rsid w:val="00F96CEE"/>
    <w:rsid w:val="00FA04B7"/>
    <w:rsid w:val="00FA09C0"/>
    <w:rsid w:val="00FA0CB8"/>
    <w:rsid w:val="00FA11C8"/>
    <w:rsid w:val="00FA153D"/>
    <w:rsid w:val="00FA1C00"/>
    <w:rsid w:val="00FA1D9F"/>
    <w:rsid w:val="00FA1ECC"/>
    <w:rsid w:val="00FA2B9E"/>
    <w:rsid w:val="00FA2BD4"/>
    <w:rsid w:val="00FA2DA6"/>
    <w:rsid w:val="00FA2F6A"/>
    <w:rsid w:val="00FA3675"/>
    <w:rsid w:val="00FA3752"/>
    <w:rsid w:val="00FA3755"/>
    <w:rsid w:val="00FA3AB9"/>
    <w:rsid w:val="00FA3B36"/>
    <w:rsid w:val="00FA3BD2"/>
    <w:rsid w:val="00FA3C6B"/>
    <w:rsid w:val="00FA4517"/>
    <w:rsid w:val="00FA461A"/>
    <w:rsid w:val="00FA4824"/>
    <w:rsid w:val="00FA4C77"/>
    <w:rsid w:val="00FA4C95"/>
    <w:rsid w:val="00FA4CCF"/>
    <w:rsid w:val="00FA512F"/>
    <w:rsid w:val="00FA51AB"/>
    <w:rsid w:val="00FA59AF"/>
    <w:rsid w:val="00FA5B97"/>
    <w:rsid w:val="00FA5CC7"/>
    <w:rsid w:val="00FA63B9"/>
    <w:rsid w:val="00FA67A1"/>
    <w:rsid w:val="00FA68D7"/>
    <w:rsid w:val="00FA7253"/>
    <w:rsid w:val="00FA7A37"/>
    <w:rsid w:val="00FA7B76"/>
    <w:rsid w:val="00FA7D7A"/>
    <w:rsid w:val="00FB0176"/>
    <w:rsid w:val="00FB036D"/>
    <w:rsid w:val="00FB03FF"/>
    <w:rsid w:val="00FB092B"/>
    <w:rsid w:val="00FB0D6C"/>
    <w:rsid w:val="00FB10E9"/>
    <w:rsid w:val="00FB111B"/>
    <w:rsid w:val="00FB120F"/>
    <w:rsid w:val="00FB1A43"/>
    <w:rsid w:val="00FB1AB0"/>
    <w:rsid w:val="00FB3153"/>
    <w:rsid w:val="00FB3165"/>
    <w:rsid w:val="00FB34EF"/>
    <w:rsid w:val="00FB3C2A"/>
    <w:rsid w:val="00FB41B5"/>
    <w:rsid w:val="00FB4257"/>
    <w:rsid w:val="00FB4AB3"/>
    <w:rsid w:val="00FB4C37"/>
    <w:rsid w:val="00FB4CAD"/>
    <w:rsid w:val="00FB4EC4"/>
    <w:rsid w:val="00FB5F41"/>
    <w:rsid w:val="00FB64E1"/>
    <w:rsid w:val="00FB6721"/>
    <w:rsid w:val="00FB6D3F"/>
    <w:rsid w:val="00FB7060"/>
    <w:rsid w:val="00FB76D1"/>
    <w:rsid w:val="00FB7C73"/>
    <w:rsid w:val="00FC005A"/>
    <w:rsid w:val="00FC02D6"/>
    <w:rsid w:val="00FC12C4"/>
    <w:rsid w:val="00FC1443"/>
    <w:rsid w:val="00FC14D2"/>
    <w:rsid w:val="00FC19B3"/>
    <w:rsid w:val="00FC1B10"/>
    <w:rsid w:val="00FC1CF2"/>
    <w:rsid w:val="00FC2528"/>
    <w:rsid w:val="00FC27CA"/>
    <w:rsid w:val="00FC3B7F"/>
    <w:rsid w:val="00FC3EC0"/>
    <w:rsid w:val="00FC47A1"/>
    <w:rsid w:val="00FC497F"/>
    <w:rsid w:val="00FC59E6"/>
    <w:rsid w:val="00FC6A21"/>
    <w:rsid w:val="00FC7074"/>
    <w:rsid w:val="00FC7424"/>
    <w:rsid w:val="00FC74E7"/>
    <w:rsid w:val="00FC76F9"/>
    <w:rsid w:val="00FC7A35"/>
    <w:rsid w:val="00FC7D2C"/>
    <w:rsid w:val="00FC7EE1"/>
    <w:rsid w:val="00FD000E"/>
    <w:rsid w:val="00FD034B"/>
    <w:rsid w:val="00FD0987"/>
    <w:rsid w:val="00FD0D7D"/>
    <w:rsid w:val="00FD118D"/>
    <w:rsid w:val="00FD1885"/>
    <w:rsid w:val="00FD1DEE"/>
    <w:rsid w:val="00FD1F1A"/>
    <w:rsid w:val="00FD20E7"/>
    <w:rsid w:val="00FD27C0"/>
    <w:rsid w:val="00FD2F05"/>
    <w:rsid w:val="00FD30F0"/>
    <w:rsid w:val="00FD32C4"/>
    <w:rsid w:val="00FD34E7"/>
    <w:rsid w:val="00FD3971"/>
    <w:rsid w:val="00FD3DAD"/>
    <w:rsid w:val="00FD3DEE"/>
    <w:rsid w:val="00FD3EB6"/>
    <w:rsid w:val="00FD4615"/>
    <w:rsid w:val="00FD4732"/>
    <w:rsid w:val="00FD4888"/>
    <w:rsid w:val="00FD4E57"/>
    <w:rsid w:val="00FD4EF7"/>
    <w:rsid w:val="00FD5149"/>
    <w:rsid w:val="00FD526A"/>
    <w:rsid w:val="00FD542F"/>
    <w:rsid w:val="00FD552F"/>
    <w:rsid w:val="00FD654D"/>
    <w:rsid w:val="00FD66F5"/>
    <w:rsid w:val="00FD792B"/>
    <w:rsid w:val="00FD7FB3"/>
    <w:rsid w:val="00FE0739"/>
    <w:rsid w:val="00FE08CD"/>
    <w:rsid w:val="00FE08FB"/>
    <w:rsid w:val="00FE0ABC"/>
    <w:rsid w:val="00FE0C44"/>
    <w:rsid w:val="00FE0C8B"/>
    <w:rsid w:val="00FE0CE7"/>
    <w:rsid w:val="00FE113C"/>
    <w:rsid w:val="00FE21D7"/>
    <w:rsid w:val="00FE25AD"/>
    <w:rsid w:val="00FE2710"/>
    <w:rsid w:val="00FE3C4B"/>
    <w:rsid w:val="00FE3C79"/>
    <w:rsid w:val="00FE3CD2"/>
    <w:rsid w:val="00FE3DAA"/>
    <w:rsid w:val="00FE41D3"/>
    <w:rsid w:val="00FE433F"/>
    <w:rsid w:val="00FE44A6"/>
    <w:rsid w:val="00FE4555"/>
    <w:rsid w:val="00FE459A"/>
    <w:rsid w:val="00FE4A2B"/>
    <w:rsid w:val="00FE4C7A"/>
    <w:rsid w:val="00FE4ECD"/>
    <w:rsid w:val="00FE54ED"/>
    <w:rsid w:val="00FE5559"/>
    <w:rsid w:val="00FE5F08"/>
    <w:rsid w:val="00FE611B"/>
    <w:rsid w:val="00FE6584"/>
    <w:rsid w:val="00FE6843"/>
    <w:rsid w:val="00FE7015"/>
    <w:rsid w:val="00FE70E7"/>
    <w:rsid w:val="00FE71CC"/>
    <w:rsid w:val="00FE74AD"/>
    <w:rsid w:val="00FE7C28"/>
    <w:rsid w:val="00FE7F12"/>
    <w:rsid w:val="00FF0263"/>
    <w:rsid w:val="00FF02F9"/>
    <w:rsid w:val="00FF09C8"/>
    <w:rsid w:val="00FF0C96"/>
    <w:rsid w:val="00FF0D51"/>
    <w:rsid w:val="00FF1B9E"/>
    <w:rsid w:val="00FF20FB"/>
    <w:rsid w:val="00FF2989"/>
    <w:rsid w:val="00FF2E25"/>
    <w:rsid w:val="00FF3157"/>
    <w:rsid w:val="00FF3A6A"/>
    <w:rsid w:val="00FF477C"/>
    <w:rsid w:val="00FF4780"/>
    <w:rsid w:val="00FF4794"/>
    <w:rsid w:val="00FF5088"/>
    <w:rsid w:val="00FF59FF"/>
    <w:rsid w:val="00FF5F88"/>
    <w:rsid w:val="00FF60A6"/>
    <w:rsid w:val="00FF616D"/>
    <w:rsid w:val="00FF6399"/>
    <w:rsid w:val="00FF73FA"/>
    <w:rsid w:val="00FF773A"/>
    <w:rsid w:val="00FF7A5B"/>
    <w:rsid w:val="00FF7BEE"/>
    <w:rsid w:val="00FF7F0F"/>
    <w:rsid w:val="010629D5"/>
    <w:rsid w:val="01184489"/>
    <w:rsid w:val="013B0B11"/>
    <w:rsid w:val="0152EC23"/>
    <w:rsid w:val="01602E34"/>
    <w:rsid w:val="01617FED"/>
    <w:rsid w:val="0173A4D1"/>
    <w:rsid w:val="019B1C73"/>
    <w:rsid w:val="019B75E7"/>
    <w:rsid w:val="01AAE9F6"/>
    <w:rsid w:val="01BFD1A8"/>
    <w:rsid w:val="01D591EE"/>
    <w:rsid w:val="01E5BE8B"/>
    <w:rsid w:val="01EAAFF1"/>
    <w:rsid w:val="01F5D13F"/>
    <w:rsid w:val="0200130C"/>
    <w:rsid w:val="020C2310"/>
    <w:rsid w:val="0213BCBF"/>
    <w:rsid w:val="023208F5"/>
    <w:rsid w:val="023744E5"/>
    <w:rsid w:val="025426AD"/>
    <w:rsid w:val="025CAA37"/>
    <w:rsid w:val="028DA537"/>
    <w:rsid w:val="029E1E5D"/>
    <w:rsid w:val="02D05311"/>
    <w:rsid w:val="02D05EA0"/>
    <w:rsid w:val="02D4838E"/>
    <w:rsid w:val="02D4AA77"/>
    <w:rsid w:val="02D4C10B"/>
    <w:rsid w:val="02D894EC"/>
    <w:rsid w:val="02EE84AB"/>
    <w:rsid w:val="02FC8624"/>
    <w:rsid w:val="03083B6A"/>
    <w:rsid w:val="03344D98"/>
    <w:rsid w:val="034920C1"/>
    <w:rsid w:val="03541397"/>
    <w:rsid w:val="03612F2F"/>
    <w:rsid w:val="0362E167"/>
    <w:rsid w:val="036EE290"/>
    <w:rsid w:val="0383BD22"/>
    <w:rsid w:val="03954BF1"/>
    <w:rsid w:val="03A6CB07"/>
    <w:rsid w:val="03B88AE2"/>
    <w:rsid w:val="03BA47B2"/>
    <w:rsid w:val="03D3F090"/>
    <w:rsid w:val="03E4FB7B"/>
    <w:rsid w:val="03E690E3"/>
    <w:rsid w:val="03E6E31A"/>
    <w:rsid w:val="03E80988"/>
    <w:rsid w:val="03F762DD"/>
    <w:rsid w:val="0402A1A3"/>
    <w:rsid w:val="040A55BB"/>
    <w:rsid w:val="0416E22D"/>
    <w:rsid w:val="0416EADF"/>
    <w:rsid w:val="04183CA7"/>
    <w:rsid w:val="041934C2"/>
    <w:rsid w:val="041E124C"/>
    <w:rsid w:val="0422E57F"/>
    <w:rsid w:val="04266C1F"/>
    <w:rsid w:val="04576FB2"/>
    <w:rsid w:val="045AB84F"/>
    <w:rsid w:val="04670120"/>
    <w:rsid w:val="04768BEB"/>
    <w:rsid w:val="047E532B"/>
    <w:rsid w:val="04988247"/>
    <w:rsid w:val="04991D17"/>
    <w:rsid w:val="04B722D1"/>
    <w:rsid w:val="04CA8B01"/>
    <w:rsid w:val="04DB1564"/>
    <w:rsid w:val="04E2A2F8"/>
    <w:rsid w:val="050B0E9F"/>
    <w:rsid w:val="0516A1DC"/>
    <w:rsid w:val="05203510"/>
    <w:rsid w:val="053640A8"/>
    <w:rsid w:val="0536603A"/>
    <w:rsid w:val="0536773D"/>
    <w:rsid w:val="05433DDE"/>
    <w:rsid w:val="0546746C"/>
    <w:rsid w:val="0547ED76"/>
    <w:rsid w:val="0563791C"/>
    <w:rsid w:val="05646096"/>
    <w:rsid w:val="05669DF8"/>
    <w:rsid w:val="05690C2B"/>
    <w:rsid w:val="056978DA"/>
    <w:rsid w:val="0573D5C9"/>
    <w:rsid w:val="0585290C"/>
    <w:rsid w:val="05902AD1"/>
    <w:rsid w:val="05A64009"/>
    <w:rsid w:val="05ED994D"/>
    <w:rsid w:val="05EF1F29"/>
    <w:rsid w:val="06044109"/>
    <w:rsid w:val="060E3275"/>
    <w:rsid w:val="0616833E"/>
    <w:rsid w:val="06423CD7"/>
    <w:rsid w:val="0650F6FE"/>
    <w:rsid w:val="0669DA71"/>
    <w:rsid w:val="069EBDBD"/>
    <w:rsid w:val="06AB1093"/>
    <w:rsid w:val="06D3C698"/>
    <w:rsid w:val="06D3CF95"/>
    <w:rsid w:val="06FDAD91"/>
    <w:rsid w:val="07028BF8"/>
    <w:rsid w:val="070A1765"/>
    <w:rsid w:val="07109906"/>
    <w:rsid w:val="071C5993"/>
    <w:rsid w:val="07409622"/>
    <w:rsid w:val="07410E90"/>
    <w:rsid w:val="0743748F"/>
    <w:rsid w:val="0743E30C"/>
    <w:rsid w:val="07535BC7"/>
    <w:rsid w:val="0760085F"/>
    <w:rsid w:val="076B0FF8"/>
    <w:rsid w:val="077ADF02"/>
    <w:rsid w:val="07A4309C"/>
    <w:rsid w:val="07AEDA4E"/>
    <w:rsid w:val="07B8B059"/>
    <w:rsid w:val="07D7B009"/>
    <w:rsid w:val="07DE4BC2"/>
    <w:rsid w:val="07E6DED1"/>
    <w:rsid w:val="07F5606B"/>
    <w:rsid w:val="07F85D6D"/>
    <w:rsid w:val="0801CADB"/>
    <w:rsid w:val="0809B2FD"/>
    <w:rsid w:val="0827D2A6"/>
    <w:rsid w:val="082865D3"/>
    <w:rsid w:val="082A8C9E"/>
    <w:rsid w:val="083A9E4D"/>
    <w:rsid w:val="084CA6F3"/>
    <w:rsid w:val="084D41F6"/>
    <w:rsid w:val="08568A99"/>
    <w:rsid w:val="086E17FF"/>
    <w:rsid w:val="0895E4C9"/>
    <w:rsid w:val="08EAD29F"/>
    <w:rsid w:val="08EF67ED"/>
    <w:rsid w:val="08F01C1D"/>
    <w:rsid w:val="08F5F1D3"/>
    <w:rsid w:val="0908C357"/>
    <w:rsid w:val="090B50D8"/>
    <w:rsid w:val="091608C7"/>
    <w:rsid w:val="092CBD12"/>
    <w:rsid w:val="09384207"/>
    <w:rsid w:val="094DB468"/>
    <w:rsid w:val="095984F6"/>
    <w:rsid w:val="097008CD"/>
    <w:rsid w:val="0978FC84"/>
    <w:rsid w:val="098498B0"/>
    <w:rsid w:val="0987D041"/>
    <w:rsid w:val="0990463B"/>
    <w:rsid w:val="09917F62"/>
    <w:rsid w:val="09931C38"/>
    <w:rsid w:val="09990331"/>
    <w:rsid w:val="09A189AF"/>
    <w:rsid w:val="09A1AF72"/>
    <w:rsid w:val="09AA9C7C"/>
    <w:rsid w:val="09ACE27D"/>
    <w:rsid w:val="09B68855"/>
    <w:rsid w:val="09B6B306"/>
    <w:rsid w:val="09B8673E"/>
    <w:rsid w:val="09B8A547"/>
    <w:rsid w:val="09BAA4F9"/>
    <w:rsid w:val="09F0896E"/>
    <w:rsid w:val="09F33A73"/>
    <w:rsid w:val="09FFC52C"/>
    <w:rsid w:val="0A0A4CBB"/>
    <w:rsid w:val="0A243B47"/>
    <w:rsid w:val="0A295C4D"/>
    <w:rsid w:val="0A2CCC94"/>
    <w:rsid w:val="0A35DCE3"/>
    <w:rsid w:val="0A3622F9"/>
    <w:rsid w:val="0A586EB5"/>
    <w:rsid w:val="0A65FB35"/>
    <w:rsid w:val="0A69F5E4"/>
    <w:rsid w:val="0A71F70D"/>
    <w:rsid w:val="0A8C7C6A"/>
    <w:rsid w:val="0AA1E700"/>
    <w:rsid w:val="0AA2BEB0"/>
    <w:rsid w:val="0AA9CAA8"/>
    <w:rsid w:val="0AAD36B9"/>
    <w:rsid w:val="0AB8610D"/>
    <w:rsid w:val="0AB94DB6"/>
    <w:rsid w:val="0ABB6C0B"/>
    <w:rsid w:val="0AC0860D"/>
    <w:rsid w:val="0AC09972"/>
    <w:rsid w:val="0AC84D51"/>
    <w:rsid w:val="0AC8AD46"/>
    <w:rsid w:val="0ADDA08A"/>
    <w:rsid w:val="0AEDE81D"/>
    <w:rsid w:val="0AEEA575"/>
    <w:rsid w:val="0AF3E4E1"/>
    <w:rsid w:val="0AF5999C"/>
    <w:rsid w:val="0AFB4E7D"/>
    <w:rsid w:val="0AFD7D7B"/>
    <w:rsid w:val="0B0C39A0"/>
    <w:rsid w:val="0B112331"/>
    <w:rsid w:val="0B1F3BF5"/>
    <w:rsid w:val="0B225AAB"/>
    <w:rsid w:val="0B23A283"/>
    <w:rsid w:val="0B2430A6"/>
    <w:rsid w:val="0B25C433"/>
    <w:rsid w:val="0B2F2E6A"/>
    <w:rsid w:val="0B36916F"/>
    <w:rsid w:val="0B3F231B"/>
    <w:rsid w:val="0B424803"/>
    <w:rsid w:val="0B67039A"/>
    <w:rsid w:val="0B7472E3"/>
    <w:rsid w:val="0B80EE0C"/>
    <w:rsid w:val="0B88CC68"/>
    <w:rsid w:val="0B8E2F8E"/>
    <w:rsid w:val="0B8F0AD4"/>
    <w:rsid w:val="0BA9C7E3"/>
    <w:rsid w:val="0BB9359C"/>
    <w:rsid w:val="0BCF48F4"/>
    <w:rsid w:val="0BD9675E"/>
    <w:rsid w:val="0C091221"/>
    <w:rsid w:val="0C0D74B6"/>
    <w:rsid w:val="0C116413"/>
    <w:rsid w:val="0C17B0B4"/>
    <w:rsid w:val="0C2303F4"/>
    <w:rsid w:val="0C2F16AA"/>
    <w:rsid w:val="0C33ACD5"/>
    <w:rsid w:val="0C680930"/>
    <w:rsid w:val="0C6D69A0"/>
    <w:rsid w:val="0C6FE2C9"/>
    <w:rsid w:val="0C742BA9"/>
    <w:rsid w:val="0C819BF1"/>
    <w:rsid w:val="0C81DEA8"/>
    <w:rsid w:val="0C940C7D"/>
    <w:rsid w:val="0C9CE2DC"/>
    <w:rsid w:val="0CB70CA6"/>
    <w:rsid w:val="0CC38C92"/>
    <w:rsid w:val="0CC46799"/>
    <w:rsid w:val="0CC5B4F7"/>
    <w:rsid w:val="0CD2E4D1"/>
    <w:rsid w:val="0CD8E220"/>
    <w:rsid w:val="0CE3A1AF"/>
    <w:rsid w:val="0CE50AF4"/>
    <w:rsid w:val="0CEB2836"/>
    <w:rsid w:val="0D23A3C2"/>
    <w:rsid w:val="0D302BFF"/>
    <w:rsid w:val="0D355B0C"/>
    <w:rsid w:val="0D416C7C"/>
    <w:rsid w:val="0D62B95C"/>
    <w:rsid w:val="0D6E86AE"/>
    <w:rsid w:val="0D75D1A7"/>
    <w:rsid w:val="0D810EB4"/>
    <w:rsid w:val="0D8BA328"/>
    <w:rsid w:val="0D92BDC9"/>
    <w:rsid w:val="0D9514EE"/>
    <w:rsid w:val="0D9AA653"/>
    <w:rsid w:val="0DA6BBF8"/>
    <w:rsid w:val="0DAE536D"/>
    <w:rsid w:val="0DB87587"/>
    <w:rsid w:val="0DB9FB46"/>
    <w:rsid w:val="0DBF6CB5"/>
    <w:rsid w:val="0DC00371"/>
    <w:rsid w:val="0DE0511F"/>
    <w:rsid w:val="0DE9F8B4"/>
    <w:rsid w:val="0DF2860E"/>
    <w:rsid w:val="0E129FD4"/>
    <w:rsid w:val="0E14B70E"/>
    <w:rsid w:val="0E19FF1E"/>
    <w:rsid w:val="0E1BBF11"/>
    <w:rsid w:val="0E2C9E1C"/>
    <w:rsid w:val="0E2FDD0E"/>
    <w:rsid w:val="0E32733D"/>
    <w:rsid w:val="0E400298"/>
    <w:rsid w:val="0E45181E"/>
    <w:rsid w:val="0E4CA016"/>
    <w:rsid w:val="0E549C79"/>
    <w:rsid w:val="0E597638"/>
    <w:rsid w:val="0E5D9E8E"/>
    <w:rsid w:val="0E73459F"/>
    <w:rsid w:val="0E8A9C47"/>
    <w:rsid w:val="0E964827"/>
    <w:rsid w:val="0E9A4C7E"/>
    <w:rsid w:val="0E9D0331"/>
    <w:rsid w:val="0EB8D709"/>
    <w:rsid w:val="0EC3449F"/>
    <w:rsid w:val="0ED550BC"/>
    <w:rsid w:val="0EE13616"/>
    <w:rsid w:val="0EE94BB9"/>
    <w:rsid w:val="0EE989EC"/>
    <w:rsid w:val="0EEE7C3E"/>
    <w:rsid w:val="0F1BC096"/>
    <w:rsid w:val="0F2DBD49"/>
    <w:rsid w:val="0F3F1D4E"/>
    <w:rsid w:val="0F512C41"/>
    <w:rsid w:val="0F600367"/>
    <w:rsid w:val="0F63F935"/>
    <w:rsid w:val="0F9B8034"/>
    <w:rsid w:val="0F9D7FD9"/>
    <w:rsid w:val="0FAAD210"/>
    <w:rsid w:val="0FB4772D"/>
    <w:rsid w:val="0FC661FD"/>
    <w:rsid w:val="0FD35838"/>
    <w:rsid w:val="0FD6E207"/>
    <w:rsid w:val="0FD8645A"/>
    <w:rsid w:val="0FDBAAB1"/>
    <w:rsid w:val="10061E6F"/>
    <w:rsid w:val="1021FAE2"/>
    <w:rsid w:val="102ABDAB"/>
    <w:rsid w:val="103F0205"/>
    <w:rsid w:val="104C736E"/>
    <w:rsid w:val="104EC2EB"/>
    <w:rsid w:val="1056EC97"/>
    <w:rsid w:val="106BF5FB"/>
    <w:rsid w:val="107705E3"/>
    <w:rsid w:val="1087752E"/>
    <w:rsid w:val="10A2759A"/>
    <w:rsid w:val="10D4F06B"/>
    <w:rsid w:val="10DADC55"/>
    <w:rsid w:val="10EAA36D"/>
    <w:rsid w:val="10EB29A1"/>
    <w:rsid w:val="10FDB867"/>
    <w:rsid w:val="1111BDE5"/>
    <w:rsid w:val="111E3985"/>
    <w:rsid w:val="113B0D3D"/>
    <w:rsid w:val="11444754"/>
    <w:rsid w:val="114D35D4"/>
    <w:rsid w:val="11535251"/>
    <w:rsid w:val="115935E5"/>
    <w:rsid w:val="115CAD21"/>
    <w:rsid w:val="117D627D"/>
    <w:rsid w:val="118E4078"/>
    <w:rsid w:val="11B4B2B7"/>
    <w:rsid w:val="11BF63F9"/>
    <w:rsid w:val="11C83EAA"/>
    <w:rsid w:val="11DD5570"/>
    <w:rsid w:val="11ED6039"/>
    <w:rsid w:val="1216A841"/>
    <w:rsid w:val="124CA65D"/>
    <w:rsid w:val="1266C85F"/>
    <w:rsid w:val="1268F178"/>
    <w:rsid w:val="12694126"/>
    <w:rsid w:val="126E7B01"/>
    <w:rsid w:val="127F520B"/>
    <w:rsid w:val="1280744D"/>
    <w:rsid w:val="12848EAA"/>
    <w:rsid w:val="1292F923"/>
    <w:rsid w:val="12B32DA5"/>
    <w:rsid w:val="12E18C43"/>
    <w:rsid w:val="12E5F006"/>
    <w:rsid w:val="13083D13"/>
    <w:rsid w:val="130C28E6"/>
    <w:rsid w:val="135CF3D9"/>
    <w:rsid w:val="135E071C"/>
    <w:rsid w:val="136C4798"/>
    <w:rsid w:val="1385F1C4"/>
    <w:rsid w:val="139D9A79"/>
    <w:rsid w:val="13B484B3"/>
    <w:rsid w:val="13C4C45B"/>
    <w:rsid w:val="13D52D0E"/>
    <w:rsid w:val="13D67D71"/>
    <w:rsid w:val="13DF38AA"/>
    <w:rsid w:val="13F15A78"/>
    <w:rsid w:val="13F19E48"/>
    <w:rsid w:val="13F76DCC"/>
    <w:rsid w:val="141A3D17"/>
    <w:rsid w:val="1433E002"/>
    <w:rsid w:val="1434A7C7"/>
    <w:rsid w:val="1456B485"/>
    <w:rsid w:val="1471FB25"/>
    <w:rsid w:val="147E7AE3"/>
    <w:rsid w:val="148B2EA7"/>
    <w:rsid w:val="14960121"/>
    <w:rsid w:val="149D0AB4"/>
    <w:rsid w:val="14AA86E5"/>
    <w:rsid w:val="14B0153B"/>
    <w:rsid w:val="14DC3236"/>
    <w:rsid w:val="14EF8E05"/>
    <w:rsid w:val="14F9DDCB"/>
    <w:rsid w:val="14FE578C"/>
    <w:rsid w:val="150254C4"/>
    <w:rsid w:val="1502882A"/>
    <w:rsid w:val="153A8816"/>
    <w:rsid w:val="153D0D60"/>
    <w:rsid w:val="1552C539"/>
    <w:rsid w:val="15559E69"/>
    <w:rsid w:val="155811B8"/>
    <w:rsid w:val="1560159F"/>
    <w:rsid w:val="15698CA2"/>
    <w:rsid w:val="157572A0"/>
    <w:rsid w:val="1575A8DC"/>
    <w:rsid w:val="157B49B6"/>
    <w:rsid w:val="157B9508"/>
    <w:rsid w:val="158D6EA9"/>
    <w:rsid w:val="158F8119"/>
    <w:rsid w:val="15B5A45B"/>
    <w:rsid w:val="15B5FE79"/>
    <w:rsid w:val="15C53F51"/>
    <w:rsid w:val="15D5BEE7"/>
    <w:rsid w:val="15D79582"/>
    <w:rsid w:val="15D8824B"/>
    <w:rsid w:val="15E36F84"/>
    <w:rsid w:val="15EA8DBD"/>
    <w:rsid w:val="1604FA2A"/>
    <w:rsid w:val="16149ABE"/>
    <w:rsid w:val="1626FF08"/>
    <w:rsid w:val="16282106"/>
    <w:rsid w:val="1638DB15"/>
    <w:rsid w:val="164BE955"/>
    <w:rsid w:val="16568CF6"/>
    <w:rsid w:val="165F6A43"/>
    <w:rsid w:val="16602C01"/>
    <w:rsid w:val="16767510"/>
    <w:rsid w:val="16793A33"/>
    <w:rsid w:val="16899FC5"/>
    <w:rsid w:val="168DAA90"/>
    <w:rsid w:val="169A04AB"/>
    <w:rsid w:val="16A8085C"/>
    <w:rsid w:val="16BE59B0"/>
    <w:rsid w:val="16C25806"/>
    <w:rsid w:val="16DDDC2F"/>
    <w:rsid w:val="16E0D694"/>
    <w:rsid w:val="16E63CCA"/>
    <w:rsid w:val="170765E6"/>
    <w:rsid w:val="170DFDA8"/>
    <w:rsid w:val="17134614"/>
    <w:rsid w:val="171553A4"/>
    <w:rsid w:val="171D6FAE"/>
    <w:rsid w:val="172069FB"/>
    <w:rsid w:val="17254493"/>
    <w:rsid w:val="1739B70B"/>
    <w:rsid w:val="173DBB9A"/>
    <w:rsid w:val="174C3EC4"/>
    <w:rsid w:val="175DFF67"/>
    <w:rsid w:val="1767DC35"/>
    <w:rsid w:val="1768EC73"/>
    <w:rsid w:val="176CE0AF"/>
    <w:rsid w:val="176E99D6"/>
    <w:rsid w:val="17806539"/>
    <w:rsid w:val="1796F9F9"/>
    <w:rsid w:val="179C9682"/>
    <w:rsid w:val="17B3E587"/>
    <w:rsid w:val="17B9607D"/>
    <w:rsid w:val="17C39AD7"/>
    <w:rsid w:val="17C56830"/>
    <w:rsid w:val="17CF6F7F"/>
    <w:rsid w:val="17DD4764"/>
    <w:rsid w:val="17E227A7"/>
    <w:rsid w:val="17E3DB02"/>
    <w:rsid w:val="17EBA243"/>
    <w:rsid w:val="18064C6B"/>
    <w:rsid w:val="18185630"/>
    <w:rsid w:val="18242481"/>
    <w:rsid w:val="1825BC5D"/>
    <w:rsid w:val="18263F75"/>
    <w:rsid w:val="182DDF5A"/>
    <w:rsid w:val="18399CDA"/>
    <w:rsid w:val="184A131A"/>
    <w:rsid w:val="187D21BC"/>
    <w:rsid w:val="188EDECB"/>
    <w:rsid w:val="18B7D58C"/>
    <w:rsid w:val="18C7755D"/>
    <w:rsid w:val="18CDD987"/>
    <w:rsid w:val="18D1B10A"/>
    <w:rsid w:val="18E77ECB"/>
    <w:rsid w:val="18E94105"/>
    <w:rsid w:val="18EF8A4A"/>
    <w:rsid w:val="18F437FC"/>
    <w:rsid w:val="19078324"/>
    <w:rsid w:val="19099404"/>
    <w:rsid w:val="19127FEF"/>
    <w:rsid w:val="1919E7D5"/>
    <w:rsid w:val="191FD412"/>
    <w:rsid w:val="192C4261"/>
    <w:rsid w:val="19316827"/>
    <w:rsid w:val="19326542"/>
    <w:rsid w:val="19571270"/>
    <w:rsid w:val="195E9FCA"/>
    <w:rsid w:val="1967A319"/>
    <w:rsid w:val="196B0B34"/>
    <w:rsid w:val="198EFE3F"/>
    <w:rsid w:val="199CDD2C"/>
    <w:rsid w:val="19A010EE"/>
    <w:rsid w:val="19A24DB2"/>
    <w:rsid w:val="19BE5A8B"/>
    <w:rsid w:val="19CA3FD6"/>
    <w:rsid w:val="19CD4EEE"/>
    <w:rsid w:val="19F46A46"/>
    <w:rsid w:val="19F7D86C"/>
    <w:rsid w:val="19F8104A"/>
    <w:rsid w:val="1A1EA30E"/>
    <w:rsid w:val="1A44ABB1"/>
    <w:rsid w:val="1A46CB60"/>
    <w:rsid w:val="1A603AC3"/>
    <w:rsid w:val="1A7AF417"/>
    <w:rsid w:val="1A82BBC6"/>
    <w:rsid w:val="1A84C295"/>
    <w:rsid w:val="1A8814C2"/>
    <w:rsid w:val="1A885582"/>
    <w:rsid w:val="1A88DC81"/>
    <w:rsid w:val="1A9B5F72"/>
    <w:rsid w:val="1AAD449D"/>
    <w:rsid w:val="1ABF3037"/>
    <w:rsid w:val="1AC2C654"/>
    <w:rsid w:val="1AF881CA"/>
    <w:rsid w:val="1AFBC585"/>
    <w:rsid w:val="1B0133EE"/>
    <w:rsid w:val="1B1C0C2C"/>
    <w:rsid w:val="1B1C606D"/>
    <w:rsid w:val="1B322C15"/>
    <w:rsid w:val="1B531399"/>
    <w:rsid w:val="1B53FEC4"/>
    <w:rsid w:val="1B697DD5"/>
    <w:rsid w:val="1B6F5D30"/>
    <w:rsid w:val="1B8A0319"/>
    <w:rsid w:val="1B97DA89"/>
    <w:rsid w:val="1BA80750"/>
    <w:rsid w:val="1BC5E7F2"/>
    <w:rsid w:val="1BDA89B7"/>
    <w:rsid w:val="1BE4227E"/>
    <w:rsid w:val="1BE7A5F5"/>
    <w:rsid w:val="1BF3EBDA"/>
    <w:rsid w:val="1C0088FA"/>
    <w:rsid w:val="1C0714AE"/>
    <w:rsid w:val="1C0CA6DE"/>
    <w:rsid w:val="1C37A31D"/>
    <w:rsid w:val="1C3C1152"/>
    <w:rsid w:val="1C3C455B"/>
    <w:rsid w:val="1C69DD1E"/>
    <w:rsid w:val="1C7CEA1D"/>
    <w:rsid w:val="1C8F3F3B"/>
    <w:rsid w:val="1C99EC4C"/>
    <w:rsid w:val="1C9F236F"/>
    <w:rsid w:val="1C9FC10E"/>
    <w:rsid w:val="1CA67450"/>
    <w:rsid w:val="1CAB9BAE"/>
    <w:rsid w:val="1CC5BADF"/>
    <w:rsid w:val="1CCABD48"/>
    <w:rsid w:val="1CCD5534"/>
    <w:rsid w:val="1CD09832"/>
    <w:rsid w:val="1CE4BC5C"/>
    <w:rsid w:val="1CEF6C7A"/>
    <w:rsid w:val="1CF60F91"/>
    <w:rsid w:val="1D29036E"/>
    <w:rsid w:val="1D2B4F6B"/>
    <w:rsid w:val="1D366843"/>
    <w:rsid w:val="1D4886E3"/>
    <w:rsid w:val="1D70B1C5"/>
    <w:rsid w:val="1D7693DE"/>
    <w:rsid w:val="1D9701FE"/>
    <w:rsid w:val="1DAAA367"/>
    <w:rsid w:val="1DB84CFF"/>
    <w:rsid w:val="1DC13534"/>
    <w:rsid w:val="1DC2E564"/>
    <w:rsid w:val="1DC96CAB"/>
    <w:rsid w:val="1DDFA571"/>
    <w:rsid w:val="1DE402B4"/>
    <w:rsid w:val="1E07331F"/>
    <w:rsid w:val="1E2617AD"/>
    <w:rsid w:val="1E2670AF"/>
    <w:rsid w:val="1E2C033A"/>
    <w:rsid w:val="1E48D4D9"/>
    <w:rsid w:val="1E4C8FA1"/>
    <w:rsid w:val="1E5D88A3"/>
    <w:rsid w:val="1E5E9F41"/>
    <w:rsid w:val="1E60EF6F"/>
    <w:rsid w:val="1E735335"/>
    <w:rsid w:val="1E7454B6"/>
    <w:rsid w:val="1E7600C9"/>
    <w:rsid w:val="1E8251FF"/>
    <w:rsid w:val="1E838D07"/>
    <w:rsid w:val="1E9E4191"/>
    <w:rsid w:val="1EA4A871"/>
    <w:rsid w:val="1EA8A055"/>
    <w:rsid w:val="1EAD9E5E"/>
    <w:rsid w:val="1EB4BA98"/>
    <w:rsid w:val="1EB91B60"/>
    <w:rsid w:val="1EC0C46C"/>
    <w:rsid w:val="1ED29384"/>
    <w:rsid w:val="1EDD9156"/>
    <w:rsid w:val="1EDE2344"/>
    <w:rsid w:val="1EF2A5A5"/>
    <w:rsid w:val="1F062078"/>
    <w:rsid w:val="1F1229DC"/>
    <w:rsid w:val="1F12643F"/>
    <w:rsid w:val="1F1C3E3B"/>
    <w:rsid w:val="1F2911C1"/>
    <w:rsid w:val="1F2F6F9C"/>
    <w:rsid w:val="1F53F89B"/>
    <w:rsid w:val="1F7DECAB"/>
    <w:rsid w:val="1F95E3CA"/>
    <w:rsid w:val="1FA35B9B"/>
    <w:rsid w:val="1FB718A9"/>
    <w:rsid w:val="1FB9E333"/>
    <w:rsid w:val="1FBC73A6"/>
    <w:rsid w:val="1FBF6CC2"/>
    <w:rsid w:val="1FCE4BAA"/>
    <w:rsid w:val="1FE367EA"/>
    <w:rsid w:val="1FE7239A"/>
    <w:rsid w:val="1FFA5C6D"/>
    <w:rsid w:val="1FFDE785"/>
    <w:rsid w:val="2000AAFC"/>
    <w:rsid w:val="2016A7E6"/>
    <w:rsid w:val="2020734A"/>
    <w:rsid w:val="20226065"/>
    <w:rsid w:val="203B76E1"/>
    <w:rsid w:val="203D8934"/>
    <w:rsid w:val="204195D4"/>
    <w:rsid w:val="20500B59"/>
    <w:rsid w:val="2054CC17"/>
    <w:rsid w:val="205A7761"/>
    <w:rsid w:val="2065A87B"/>
    <w:rsid w:val="2071C0A3"/>
    <w:rsid w:val="20A5408A"/>
    <w:rsid w:val="20A56A9D"/>
    <w:rsid w:val="20A895A6"/>
    <w:rsid w:val="20ADB44C"/>
    <w:rsid w:val="20BC33AF"/>
    <w:rsid w:val="20CBDAEB"/>
    <w:rsid w:val="20F2650F"/>
    <w:rsid w:val="20F6C1C7"/>
    <w:rsid w:val="2114A3C2"/>
    <w:rsid w:val="213EAE13"/>
    <w:rsid w:val="21495E25"/>
    <w:rsid w:val="2178A83B"/>
    <w:rsid w:val="21884123"/>
    <w:rsid w:val="21967AD3"/>
    <w:rsid w:val="21AA7850"/>
    <w:rsid w:val="21AA7BA8"/>
    <w:rsid w:val="21C9D054"/>
    <w:rsid w:val="21D342C7"/>
    <w:rsid w:val="21D49F72"/>
    <w:rsid w:val="21D74742"/>
    <w:rsid w:val="21E68740"/>
    <w:rsid w:val="21E74FA1"/>
    <w:rsid w:val="22174D78"/>
    <w:rsid w:val="221CE3C9"/>
    <w:rsid w:val="2229E067"/>
    <w:rsid w:val="223156A8"/>
    <w:rsid w:val="223EEC1C"/>
    <w:rsid w:val="2247F105"/>
    <w:rsid w:val="226BF9C8"/>
    <w:rsid w:val="226E2E0B"/>
    <w:rsid w:val="228B9F78"/>
    <w:rsid w:val="22A88893"/>
    <w:rsid w:val="22AD8C5D"/>
    <w:rsid w:val="22B45C2F"/>
    <w:rsid w:val="22BA2EF6"/>
    <w:rsid w:val="22C0CE79"/>
    <w:rsid w:val="22CF39F0"/>
    <w:rsid w:val="22EC010D"/>
    <w:rsid w:val="22F1E518"/>
    <w:rsid w:val="22F29738"/>
    <w:rsid w:val="22F4B5C6"/>
    <w:rsid w:val="2304073E"/>
    <w:rsid w:val="23058210"/>
    <w:rsid w:val="231E3E49"/>
    <w:rsid w:val="232A5C24"/>
    <w:rsid w:val="2337890C"/>
    <w:rsid w:val="23439BB1"/>
    <w:rsid w:val="23518B75"/>
    <w:rsid w:val="23556CC1"/>
    <w:rsid w:val="2366B155"/>
    <w:rsid w:val="237317A3"/>
    <w:rsid w:val="237E46BD"/>
    <w:rsid w:val="2385E929"/>
    <w:rsid w:val="238F6B75"/>
    <w:rsid w:val="2394A4F1"/>
    <w:rsid w:val="23A1152D"/>
    <w:rsid w:val="23AA0C0D"/>
    <w:rsid w:val="23B7D1CD"/>
    <w:rsid w:val="23C1A2CB"/>
    <w:rsid w:val="23D09707"/>
    <w:rsid w:val="23D4BC89"/>
    <w:rsid w:val="23DAD13B"/>
    <w:rsid w:val="23E9768E"/>
    <w:rsid w:val="24180D7D"/>
    <w:rsid w:val="241A61DC"/>
    <w:rsid w:val="241DEFD3"/>
    <w:rsid w:val="2429D6E4"/>
    <w:rsid w:val="243431C1"/>
    <w:rsid w:val="243A810B"/>
    <w:rsid w:val="2455424F"/>
    <w:rsid w:val="2462CE99"/>
    <w:rsid w:val="24841F0F"/>
    <w:rsid w:val="2489EAC9"/>
    <w:rsid w:val="248AA943"/>
    <w:rsid w:val="248C3D74"/>
    <w:rsid w:val="2493ACCD"/>
    <w:rsid w:val="24A68245"/>
    <w:rsid w:val="24F6B63A"/>
    <w:rsid w:val="251AD39D"/>
    <w:rsid w:val="251DD7AF"/>
    <w:rsid w:val="251F493E"/>
    <w:rsid w:val="2522BF3F"/>
    <w:rsid w:val="2525C000"/>
    <w:rsid w:val="2534B06C"/>
    <w:rsid w:val="253CEBF1"/>
    <w:rsid w:val="253E58DA"/>
    <w:rsid w:val="25478D31"/>
    <w:rsid w:val="25503D66"/>
    <w:rsid w:val="2581A5C3"/>
    <w:rsid w:val="25947BE0"/>
    <w:rsid w:val="25954BF9"/>
    <w:rsid w:val="25966B41"/>
    <w:rsid w:val="25A35CBB"/>
    <w:rsid w:val="25B9E2F8"/>
    <w:rsid w:val="25C1D45A"/>
    <w:rsid w:val="25C4ED6E"/>
    <w:rsid w:val="25CB0941"/>
    <w:rsid w:val="25CE0FD4"/>
    <w:rsid w:val="25E1A66D"/>
    <w:rsid w:val="25EAF657"/>
    <w:rsid w:val="25F1387A"/>
    <w:rsid w:val="2605F03F"/>
    <w:rsid w:val="261BA943"/>
    <w:rsid w:val="26272FA3"/>
    <w:rsid w:val="2628D308"/>
    <w:rsid w:val="2633F95A"/>
    <w:rsid w:val="2634DD9E"/>
    <w:rsid w:val="26374D4E"/>
    <w:rsid w:val="263D76E0"/>
    <w:rsid w:val="263E703A"/>
    <w:rsid w:val="265758E9"/>
    <w:rsid w:val="26742CC0"/>
    <w:rsid w:val="267A1999"/>
    <w:rsid w:val="267BC6C7"/>
    <w:rsid w:val="268C79A3"/>
    <w:rsid w:val="26AB57A2"/>
    <w:rsid w:val="26B2A5B8"/>
    <w:rsid w:val="26B57E81"/>
    <w:rsid w:val="26BD8B6D"/>
    <w:rsid w:val="26C9E1AA"/>
    <w:rsid w:val="26CBC29A"/>
    <w:rsid w:val="26CEED7E"/>
    <w:rsid w:val="26DDD020"/>
    <w:rsid w:val="26F4D08D"/>
    <w:rsid w:val="26FE760D"/>
    <w:rsid w:val="2702E784"/>
    <w:rsid w:val="270C8250"/>
    <w:rsid w:val="2718E6ED"/>
    <w:rsid w:val="271D5426"/>
    <w:rsid w:val="273367AC"/>
    <w:rsid w:val="274820DF"/>
    <w:rsid w:val="274AB4A7"/>
    <w:rsid w:val="275DC10D"/>
    <w:rsid w:val="277376EE"/>
    <w:rsid w:val="277C6879"/>
    <w:rsid w:val="27822847"/>
    <w:rsid w:val="278C791F"/>
    <w:rsid w:val="278FC6F5"/>
    <w:rsid w:val="27938F88"/>
    <w:rsid w:val="27954523"/>
    <w:rsid w:val="27A624DE"/>
    <w:rsid w:val="27B05667"/>
    <w:rsid w:val="27B32F12"/>
    <w:rsid w:val="27B62CE7"/>
    <w:rsid w:val="27BB637E"/>
    <w:rsid w:val="27C4A369"/>
    <w:rsid w:val="27C516E1"/>
    <w:rsid w:val="27C5B343"/>
    <w:rsid w:val="27D995CF"/>
    <w:rsid w:val="27E66D77"/>
    <w:rsid w:val="27E795AA"/>
    <w:rsid w:val="27FB9A20"/>
    <w:rsid w:val="2800DBC8"/>
    <w:rsid w:val="28011727"/>
    <w:rsid w:val="28235DD9"/>
    <w:rsid w:val="282E79FA"/>
    <w:rsid w:val="2838DC8F"/>
    <w:rsid w:val="283FAB60"/>
    <w:rsid w:val="284750CF"/>
    <w:rsid w:val="28621045"/>
    <w:rsid w:val="2865FBFF"/>
    <w:rsid w:val="287BADB1"/>
    <w:rsid w:val="287C7DF2"/>
    <w:rsid w:val="28819D3A"/>
    <w:rsid w:val="28831157"/>
    <w:rsid w:val="28975366"/>
    <w:rsid w:val="28C0A56D"/>
    <w:rsid w:val="28C9A1EE"/>
    <w:rsid w:val="28FF4425"/>
    <w:rsid w:val="2910BD6E"/>
    <w:rsid w:val="2916A4DA"/>
    <w:rsid w:val="29312182"/>
    <w:rsid w:val="29556B81"/>
    <w:rsid w:val="295654EA"/>
    <w:rsid w:val="296044BA"/>
    <w:rsid w:val="2963B10C"/>
    <w:rsid w:val="29667987"/>
    <w:rsid w:val="296DD328"/>
    <w:rsid w:val="297323FB"/>
    <w:rsid w:val="2984201C"/>
    <w:rsid w:val="29949032"/>
    <w:rsid w:val="29B2681F"/>
    <w:rsid w:val="29B5CDCB"/>
    <w:rsid w:val="29D025F3"/>
    <w:rsid w:val="29D4F0DF"/>
    <w:rsid w:val="29D6C87F"/>
    <w:rsid w:val="29E7D884"/>
    <w:rsid w:val="29F43F6F"/>
    <w:rsid w:val="29F4A8D4"/>
    <w:rsid w:val="2A063B2E"/>
    <w:rsid w:val="2A0D46CD"/>
    <w:rsid w:val="2A10FCEF"/>
    <w:rsid w:val="2A1A83C3"/>
    <w:rsid w:val="2A2DAAB0"/>
    <w:rsid w:val="2A2DF752"/>
    <w:rsid w:val="2A32DE86"/>
    <w:rsid w:val="2A385573"/>
    <w:rsid w:val="2A3AF27F"/>
    <w:rsid w:val="2A41B5C7"/>
    <w:rsid w:val="2A44A30F"/>
    <w:rsid w:val="2A5F91EE"/>
    <w:rsid w:val="2A6765B5"/>
    <w:rsid w:val="2A83FA47"/>
    <w:rsid w:val="2A9C32A8"/>
    <w:rsid w:val="2AA03FDA"/>
    <w:rsid w:val="2AA63E68"/>
    <w:rsid w:val="2AA70E84"/>
    <w:rsid w:val="2AA86190"/>
    <w:rsid w:val="2ABC4A05"/>
    <w:rsid w:val="2AC08E15"/>
    <w:rsid w:val="2AC5AC3D"/>
    <w:rsid w:val="2AD04A34"/>
    <w:rsid w:val="2AE49FF0"/>
    <w:rsid w:val="2B1ACA9C"/>
    <w:rsid w:val="2B33FB67"/>
    <w:rsid w:val="2B3F0345"/>
    <w:rsid w:val="2B53A3CA"/>
    <w:rsid w:val="2B74278E"/>
    <w:rsid w:val="2B88510E"/>
    <w:rsid w:val="2B9F69CF"/>
    <w:rsid w:val="2BA45A5C"/>
    <w:rsid w:val="2BAFBCC8"/>
    <w:rsid w:val="2BBBC27E"/>
    <w:rsid w:val="2BBEEF5C"/>
    <w:rsid w:val="2BC3A701"/>
    <w:rsid w:val="2BCC5CD4"/>
    <w:rsid w:val="2BDAF85C"/>
    <w:rsid w:val="2BE8961A"/>
    <w:rsid w:val="2BEF9648"/>
    <w:rsid w:val="2BF192C8"/>
    <w:rsid w:val="2C1975D8"/>
    <w:rsid w:val="2C1DAF61"/>
    <w:rsid w:val="2C2C4E97"/>
    <w:rsid w:val="2C412C2C"/>
    <w:rsid w:val="2C51E781"/>
    <w:rsid w:val="2C54E561"/>
    <w:rsid w:val="2C601250"/>
    <w:rsid w:val="2C6B84B6"/>
    <w:rsid w:val="2C76B9BE"/>
    <w:rsid w:val="2C7F0580"/>
    <w:rsid w:val="2C8F4B61"/>
    <w:rsid w:val="2CA9EF73"/>
    <w:rsid w:val="2CC48E4F"/>
    <w:rsid w:val="2CC90100"/>
    <w:rsid w:val="2CD97113"/>
    <w:rsid w:val="2CF89C55"/>
    <w:rsid w:val="2D0DBE1A"/>
    <w:rsid w:val="2D20830A"/>
    <w:rsid w:val="2D33765D"/>
    <w:rsid w:val="2D3D0B48"/>
    <w:rsid w:val="2D471E4E"/>
    <w:rsid w:val="2D4D56D5"/>
    <w:rsid w:val="2D533049"/>
    <w:rsid w:val="2D5BADB5"/>
    <w:rsid w:val="2D5E64DB"/>
    <w:rsid w:val="2D7EADBA"/>
    <w:rsid w:val="2D8705D7"/>
    <w:rsid w:val="2D90E67D"/>
    <w:rsid w:val="2DAF4AF4"/>
    <w:rsid w:val="2DC1B689"/>
    <w:rsid w:val="2DC344EF"/>
    <w:rsid w:val="2DFA6A18"/>
    <w:rsid w:val="2DFBE771"/>
    <w:rsid w:val="2E003198"/>
    <w:rsid w:val="2E0665FA"/>
    <w:rsid w:val="2E203B4F"/>
    <w:rsid w:val="2E3BF316"/>
    <w:rsid w:val="2E59DBF5"/>
    <w:rsid w:val="2E6200C2"/>
    <w:rsid w:val="2E7FE3E6"/>
    <w:rsid w:val="2E92F18A"/>
    <w:rsid w:val="2E9C20EA"/>
    <w:rsid w:val="2EA4A607"/>
    <w:rsid w:val="2EB13206"/>
    <w:rsid w:val="2EB7F3F1"/>
    <w:rsid w:val="2ED00AF7"/>
    <w:rsid w:val="2EDED4F9"/>
    <w:rsid w:val="2EE40198"/>
    <w:rsid w:val="2EF0DBC2"/>
    <w:rsid w:val="2F1290A3"/>
    <w:rsid w:val="2F1707B3"/>
    <w:rsid w:val="2F30758F"/>
    <w:rsid w:val="2F31881E"/>
    <w:rsid w:val="2F4443E1"/>
    <w:rsid w:val="2F495763"/>
    <w:rsid w:val="2F506CCF"/>
    <w:rsid w:val="2F5A7FF7"/>
    <w:rsid w:val="2F6710B6"/>
    <w:rsid w:val="2F6950D6"/>
    <w:rsid w:val="2F873244"/>
    <w:rsid w:val="2FBC2C15"/>
    <w:rsid w:val="2FBF1B92"/>
    <w:rsid w:val="2FF952CD"/>
    <w:rsid w:val="300E714B"/>
    <w:rsid w:val="301A89B6"/>
    <w:rsid w:val="301DA760"/>
    <w:rsid w:val="3021F1D7"/>
    <w:rsid w:val="3028A58A"/>
    <w:rsid w:val="302FCFF7"/>
    <w:rsid w:val="30366878"/>
    <w:rsid w:val="305AC0BC"/>
    <w:rsid w:val="306F6D22"/>
    <w:rsid w:val="307099C9"/>
    <w:rsid w:val="307796D2"/>
    <w:rsid w:val="30810792"/>
    <w:rsid w:val="308A8BC3"/>
    <w:rsid w:val="309E38F5"/>
    <w:rsid w:val="30A90E37"/>
    <w:rsid w:val="30DD7E86"/>
    <w:rsid w:val="30E52D35"/>
    <w:rsid w:val="310A9A3E"/>
    <w:rsid w:val="3115BAAE"/>
    <w:rsid w:val="31184723"/>
    <w:rsid w:val="313AE848"/>
    <w:rsid w:val="313FEB11"/>
    <w:rsid w:val="3141AB7F"/>
    <w:rsid w:val="3158F378"/>
    <w:rsid w:val="316288F5"/>
    <w:rsid w:val="317C1482"/>
    <w:rsid w:val="317EEB08"/>
    <w:rsid w:val="31816100"/>
    <w:rsid w:val="318E1526"/>
    <w:rsid w:val="3197226B"/>
    <w:rsid w:val="31ACF858"/>
    <w:rsid w:val="31C9314B"/>
    <w:rsid w:val="31D3EF7B"/>
    <w:rsid w:val="31F7727C"/>
    <w:rsid w:val="31FA1EFA"/>
    <w:rsid w:val="3207D4C1"/>
    <w:rsid w:val="3208A609"/>
    <w:rsid w:val="32130341"/>
    <w:rsid w:val="3220F503"/>
    <w:rsid w:val="3224D8DE"/>
    <w:rsid w:val="32259719"/>
    <w:rsid w:val="323A4B9C"/>
    <w:rsid w:val="32686599"/>
    <w:rsid w:val="327D68A2"/>
    <w:rsid w:val="3299323E"/>
    <w:rsid w:val="32A53B54"/>
    <w:rsid w:val="32B4B314"/>
    <w:rsid w:val="32C9063F"/>
    <w:rsid w:val="32D55005"/>
    <w:rsid w:val="32D575A0"/>
    <w:rsid w:val="32E0520F"/>
    <w:rsid w:val="32F2D815"/>
    <w:rsid w:val="3307C6BA"/>
    <w:rsid w:val="330CB912"/>
    <w:rsid w:val="330DFE53"/>
    <w:rsid w:val="331A9EC7"/>
    <w:rsid w:val="332109D7"/>
    <w:rsid w:val="3321E904"/>
    <w:rsid w:val="332F793A"/>
    <w:rsid w:val="332FE2EE"/>
    <w:rsid w:val="333BFBFD"/>
    <w:rsid w:val="334DE6F6"/>
    <w:rsid w:val="336BB95D"/>
    <w:rsid w:val="3378663B"/>
    <w:rsid w:val="338A409C"/>
    <w:rsid w:val="33AC6584"/>
    <w:rsid w:val="33B3C434"/>
    <w:rsid w:val="33CCCCDB"/>
    <w:rsid w:val="33EB0A22"/>
    <w:rsid w:val="33F64070"/>
    <w:rsid w:val="3408FE44"/>
    <w:rsid w:val="341A6B7F"/>
    <w:rsid w:val="342C5C16"/>
    <w:rsid w:val="342F4797"/>
    <w:rsid w:val="344C6F14"/>
    <w:rsid w:val="34507304"/>
    <w:rsid w:val="3453B4BD"/>
    <w:rsid w:val="34832806"/>
    <w:rsid w:val="348C3C81"/>
    <w:rsid w:val="3494EE4F"/>
    <w:rsid w:val="34A78554"/>
    <w:rsid w:val="34C67764"/>
    <w:rsid w:val="34CEF21B"/>
    <w:rsid w:val="34E11F47"/>
    <w:rsid w:val="34EA7D4E"/>
    <w:rsid w:val="3502CB16"/>
    <w:rsid w:val="35246497"/>
    <w:rsid w:val="35295CE6"/>
    <w:rsid w:val="35381884"/>
    <w:rsid w:val="3566900E"/>
    <w:rsid w:val="3575F2C8"/>
    <w:rsid w:val="35B68D86"/>
    <w:rsid w:val="35BADBF4"/>
    <w:rsid w:val="35BBE8A4"/>
    <w:rsid w:val="35C6AF12"/>
    <w:rsid w:val="35D6D66C"/>
    <w:rsid w:val="35E2B35E"/>
    <w:rsid w:val="35E427F5"/>
    <w:rsid w:val="35EB0E35"/>
    <w:rsid w:val="36052643"/>
    <w:rsid w:val="3607DC40"/>
    <w:rsid w:val="360DEF56"/>
    <w:rsid w:val="3634EAC7"/>
    <w:rsid w:val="36367534"/>
    <w:rsid w:val="36507F64"/>
    <w:rsid w:val="365BB5D3"/>
    <w:rsid w:val="36695326"/>
    <w:rsid w:val="3672CCB8"/>
    <w:rsid w:val="36741307"/>
    <w:rsid w:val="367690CB"/>
    <w:rsid w:val="3679FC17"/>
    <w:rsid w:val="368FCEF1"/>
    <w:rsid w:val="36A2B6AF"/>
    <w:rsid w:val="36AFA38C"/>
    <w:rsid w:val="36B721BF"/>
    <w:rsid w:val="36B7E434"/>
    <w:rsid w:val="36BB6596"/>
    <w:rsid w:val="36CAEC8E"/>
    <w:rsid w:val="36EDE752"/>
    <w:rsid w:val="36F0EBB6"/>
    <w:rsid w:val="36FB339B"/>
    <w:rsid w:val="3712F572"/>
    <w:rsid w:val="3727E593"/>
    <w:rsid w:val="372BC193"/>
    <w:rsid w:val="373134CA"/>
    <w:rsid w:val="37720966"/>
    <w:rsid w:val="377674B6"/>
    <w:rsid w:val="377CB4F5"/>
    <w:rsid w:val="3796F9BC"/>
    <w:rsid w:val="37A9C516"/>
    <w:rsid w:val="37EE0FEA"/>
    <w:rsid w:val="37F841CF"/>
    <w:rsid w:val="38030D71"/>
    <w:rsid w:val="3878F55A"/>
    <w:rsid w:val="388C6A72"/>
    <w:rsid w:val="3891B26B"/>
    <w:rsid w:val="38B05F8A"/>
    <w:rsid w:val="38B9D36F"/>
    <w:rsid w:val="38E7B4F6"/>
    <w:rsid w:val="38EFBAD4"/>
    <w:rsid w:val="38F6E307"/>
    <w:rsid w:val="3925F865"/>
    <w:rsid w:val="39273DE6"/>
    <w:rsid w:val="392B0396"/>
    <w:rsid w:val="39343775"/>
    <w:rsid w:val="39351322"/>
    <w:rsid w:val="393831E2"/>
    <w:rsid w:val="3941AF03"/>
    <w:rsid w:val="3952EF1F"/>
    <w:rsid w:val="395542EA"/>
    <w:rsid w:val="395F946E"/>
    <w:rsid w:val="39767364"/>
    <w:rsid w:val="3989E04B"/>
    <w:rsid w:val="398DAB90"/>
    <w:rsid w:val="39927300"/>
    <w:rsid w:val="3997F0D6"/>
    <w:rsid w:val="39AA04E5"/>
    <w:rsid w:val="39AD7C8D"/>
    <w:rsid w:val="39AF62B3"/>
    <w:rsid w:val="39C32D42"/>
    <w:rsid w:val="39C856C1"/>
    <w:rsid w:val="39C86870"/>
    <w:rsid w:val="39C8A827"/>
    <w:rsid w:val="39E4D1D1"/>
    <w:rsid w:val="39EC6C4D"/>
    <w:rsid w:val="39ED9031"/>
    <w:rsid w:val="39EE5126"/>
    <w:rsid w:val="3A333099"/>
    <w:rsid w:val="3A3365BB"/>
    <w:rsid w:val="3A4C75C2"/>
    <w:rsid w:val="3A50128C"/>
    <w:rsid w:val="3A61E4CA"/>
    <w:rsid w:val="3AA59DB1"/>
    <w:rsid w:val="3AAA575F"/>
    <w:rsid w:val="3AAF38F7"/>
    <w:rsid w:val="3AB9BF50"/>
    <w:rsid w:val="3AB9EF2A"/>
    <w:rsid w:val="3ABE9669"/>
    <w:rsid w:val="3AC2F641"/>
    <w:rsid w:val="3ACDAC9C"/>
    <w:rsid w:val="3AEAF735"/>
    <w:rsid w:val="3B1A1BE6"/>
    <w:rsid w:val="3B26D2A1"/>
    <w:rsid w:val="3B337270"/>
    <w:rsid w:val="3B624B5D"/>
    <w:rsid w:val="3B6F4623"/>
    <w:rsid w:val="3B8C8ABF"/>
    <w:rsid w:val="3B9B0FCF"/>
    <w:rsid w:val="3BBEECF4"/>
    <w:rsid w:val="3BC72B8D"/>
    <w:rsid w:val="3BD5E90B"/>
    <w:rsid w:val="3BE03D62"/>
    <w:rsid w:val="3BF11071"/>
    <w:rsid w:val="3C099938"/>
    <w:rsid w:val="3C11E6BD"/>
    <w:rsid w:val="3C16C19D"/>
    <w:rsid w:val="3C1F7E0B"/>
    <w:rsid w:val="3C238AA2"/>
    <w:rsid w:val="3C32106F"/>
    <w:rsid w:val="3C41C076"/>
    <w:rsid w:val="3C46E57B"/>
    <w:rsid w:val="3C5DDCFE"/>
    <w:rsid w:val="3C5EC6A2"/>
    <w:rsid w:val="3C72A6EE"/>
    <w:rsid w:val="3C794FC5"/>
    <w:rsid w:val="3C796F9D"/>
    <w:rsid w:val="3C817794"/>
    <w:rsid w:val="3C8CBEC7"/>
    <w:rsid w:val="3CA3AA9F"/>
    <w:rsid w:val="3CA7EB2D"/>
    <w:rsid w:val="3CB69B04"/>
    <w:rsid w:val="3CB742CF"/>
    <w:rsid w:val="3CCB3BF4"/>
    <w:rsid w:val="3CCE227A"/>
    <w:rsid w:val="3CFDF389"/>
    <w:rsid w:val="3CFF17B3"/>
    <w:rsid w:val="3D2B2215"/>
    <w:rsid w:val="3D315B2B"/>
    <w:rsid w:val="3D333C2B"/>
    <w:rsid w:val="3D381E18"/>
    <w:rsid w:val="3D4ECA96"/>
    <w:rsid w:val="3D93F67A"/>
    <w:rsid w:val="3D97049C"/>
    <w:rsid w:val="3D971102"/>
    <w:rsid w:val="3DA4E22A"/>
    <w:rsid w:val="3DB00A2D"/>
    <w:rsid w:val="3DD3D971"/>
    <w:rsid w:val="3DD5E090"/>
    <w:rsid w:val="3DDE5A27"/>
    <w:rsid w:val="3DE49F86"/>
    <w:rsid w:val="3DEDBA6A"/>
    <w:rsid w:val="3E2538C5"/>
    <w:rsid w:val="3E2BA41B"/>
    <w:rsid w:val="3E2F8A4F"/>
    <w:rsid w:val="3E4412E9"/>
    <w:rsid w:val="3E83864B"/>
    <w:rsid w:val="3E8949B9"/>
    <w:rsid w:val="3E89FDAD"/>
    <w:rsid w:val="3ED8E483"/>
    <w:rsid w:val="3EDA7363"/>
    <w:rsid w:val="3EE290ED"/>
    <w:rsid w:val="3EF000B8"/>
    <w:rsid w:val="3EF20E67"/>
    <w:rsid w:val="3EF300D6"/>
    <w:rsid w:val="3EF31C5B"/>
    <w:rsid w:val="3EF7A85E"/>
    <w:rsid w:val="3EF89E9D"/>
    <w:rsid w:val="3EFE7B3C"/>
    <w:rsid w:val="3F0BCA54"/>
    <w:rsid w:val="3F127DE6"/>
    <w:rsid w:val="3F1A21C5"/>
    <w:rsid w:val="3F1BBE24"/>
    <w:rsid w:val="3F2CF9E7"/>
    <w:rsid w:val="3F3605EE"/>
    <w:rsid w:val="3F5807B8"/>
    <w:rsid w:val="3F7BED29"/>
    <w:rsid w:val="3F7BF8D9"/>
    <w:rsid w:val="3F83B65D"/>
    <w:rsid w:val="3F9C6ECE"/>
    <w:rsid w:val="3F9CE620"/>
    <w:rsid w:val="3FA8C9E4"/>
    <w:rsid w:val="3FE70703"/>
    <w:rsid w:val="4015AFC3"/>
    <w:rsid w:val="4015BCA4"/>
    <w:rsid w:val="4032CBFB"/>
    <w:rsid w:val="4045A13C"/>
    <w:rsid w:val="4050168F"/>
    <w:rsid w:val="405446A1"/>
    <w:rsid w:val="40565345"/>
    <w:rsid w:val="4063B6E3"/>
    <w:rsid w:val="406B79FE"/>
    <w:rsid w:val="4077A8D9"/>
    <w:rsid w:val="407A0641"/>
    <w:rsid w:val="4084FAB5"/>
    <w:rsid w:val="408F9B28"/>
    <w:rsid w:val="40A57E7C"/>
    <w:rsid w:val="40A59DBD"/>
    <w:rsid w:val="40B2D387"/>
    <w:rsid w:val="40C358DF"/>
    <w:rsid w:val="40DA8862"/>
    <w:rsid w:val="40F6F362"/>
    <w:rsid w:val="4140A9C7"/>
    <w:rsid w:val="4141F17E"/>
    <w:rsid w:val="41435C2B"/>
    <w:rsid w:val="4145F4EA"/>
    <w:rsid w:val="417D4414"/>
    <w:rsid w:val="4186FAA0"/>
    <w:rsid w:val="4199ABB8"/>
    <w:rsid w:val="41AA7811"/>
    <w:rsid w:val="41B145AA"/>
    <w:rsid w:val="41BE91E6"/>
    <w:rsid w:val="41C2AFDE"/>
    <w:rsid w:val="41E421B2"/>
    <w:rsid w:val="41E973A3"/>
    <w:rsid w:val="42002B03"/>
    <w:rsid w:val="42195D34"/>
    <w:rsid w:val="421BCB9A"/>
    <w:rsid w:val="42447E3A"/>
    <w:rsid w:val="4249A807"/>
    <w:rsid w:val="424BEE4B"/>
    <w:rsid w:val="426DE519"/>
    <w:rsid w:val="4280AF58"/>
    <w:rsid w:val="428A327C"/>
    <w:rsid w:val="428DBC73"/>
    <w:rsid w:val="42B77427"/>
    <w:rsid w:val="42D249CF"/>
    <w:rsid w:val="42D76F83"/>
    <w:rsid w:val="42D81F2E"/>
    <w:rsid w:val="42E23CDE"/>
    <w:rsid w:val="42F18B23"/>
    <w:rsid w:val="42F6091A"/>
    <w:rsid w:val="42F787EA"/>
    <w:rsid w:val="431C64D3"/>
    <w:rsid w:val="431EBD71"/>
    <w:rsid w:val="432F72B2"/>
    <w:rsid w:val="432FD05A"/>
    <w:rsid w:val="433C9393"/>
    <w:rsid w:val="4356DE29"/>
    <w:rsid w:val="43761594"/>
    <w:rsid w:val="437A6C2C"/>
    <w:rsid w:val="438EB4B8"/>
    <w:rsid w:val="43911FE9"/>
    <w:rsid w:val="4391E9F4"/>
    <w:rsid w:val="4393C800"/>
    <w:rsid w:val="43A2C0D9"/>
    <w:rsid w:val="43BA0104"/>
    <w:rsid w:val="43BDB11C"/>
    <w:rsid w:val="43C12F72"/>
    <w:rsid w:val="43D840ED"/>
    <w:rsid w:val="43FDA592"/>
    <w:rsid w:val="4402A22A"/>
    <w:rsid w:val="440C3A7B"/>
    <w:rsid w:val="44248584"/>
    <w:rsid w:val="4426430C"/>
    <w:rsid w:val="444517F3"/>
    <w:rsid w:val="44454D7F"/>
    <w:rsid w:val="445053B6"/>
    <w:rsid w:val="445CBC4F"/>
    <w:rsid w:val="44619EB0"/>
    <w:rsid w:val="4461AFE6"/>
    <w:rsid w:val="44642683"/>
    <w:rsid w:val="447BE00D"/>
    <w:rsid w:val="449F7F32"/>
    <w:rsid w:val="44AE344E"/>
    <w:rsid w:val="44C58C63"/>
    <w:rsid w:val="44E6D0BE"/>
    <w:rsid w:val="44E6FED0"/>
    <w:rsid w:val="44E7DD9B"/>
    <w:rsid w:val="451F7F6B"/>
    <w:rsid w:val="45339CFE"/>
    <w:rsid w:val="45380AAB"/>
    <w:rsid w:val="45382644"/>
    <w:rsid w:val="4555ADF4"/>
    <w:rsid w:val="4559A431"/>
    <w:rsid w:val="45666A43"/>
    <w:rsid w:val="456E53C1"/>
    <w:rsid w:val="458535D9"/>
    <w:rsid w:val="4587F169"/>
    <w:rsid w:val="45B49CFD"/>
    <w:rsid w:val="45BCD3E0"/>
    <w:rsid w:val="45C7ADC2"/>
    <w:rsid w:val="45D139AE"/>
    <w:rsid w:val="45E730FB"/>
    <w:rsid w:val="45F54061"/>
    <w:rsid w:val="45FD5872"/>
    <w:rsid w:val="45FD9ABD"/>
    <w:rsid w:val="46044D48"/>
    <w:rsid w:val="462954CD"/>
    <w:rsid w:val="462D01CF"/>
    <w:rsid w:val="462F92C3"/>
    <w:rsid w:val="46682E9D"/>
    <w:rsid w:val="46703012"/>
    <w:rsid w:val="468B44DE"/>
    <w:rsid w:val="468D20AF"/>
    <w:rsid w:val="46921493"/>
    <w:rsid w:val="46C58F3D"/>
    <w:rsid w:val="46D50ACF"/>
    <w:rsid w:val="46F4A022"/>
    <w:rsid w:val="46F81A41"/>
    <w:rsid w:val="470D2C8F"/>
    <w:rsid w:val="47160906"/>
    <w:rsid w:val="4719E12E"/>
    <w:rsid w:val="472BC6B0"/>
    <w:rsid w:val="472DFF2F"/>
    <w:rsid w:val="4731293D"/>
    <w:rsid w:val="475E1BC5"/>
    <w:rsid w:val="4763E5EB"/>
    <w:rsid w:val="47681BB5"/>
    <w:rsid w:val="4779FB7A"/>
    <w:rsid w:val="477E7A07"/>
    <w:rsid w:val="4780045F"/>
    <w:rsid w:val="4786F043"/>
    <w:rsid w:val="4788037F"/>
    <w:rsid w:val="47916150"/>
    <w:rsid w:val="479C190D"/>
    <w:rsid w:val="47AB0253"/>
    <w:rsid w:val="47AD3AF1"/>
    <w:rsid w:val="47B066AD"/>
    <w:rsid w:val="47B7D81D"/>
    <w:rsid w:val="47C7AF5D"/>
    <w:rsid w:val="47D085A6"/>
    <w:rsid w:val="47EB70F9"/>
    <w:rsid w:val="47ED2EA0"/>
    <w:rsid w:val="47F6B0F5"/>
    <w:rsid w:val="481EB429"/>
    <w:rsid w:val="4823E9B9"/>
    <w:rsid w:val="482CC9A2"/>
    <w:rsid w:val="483EDE8D"/>
    <w:rsid w:val="48455D75"/>
    <w:rsid w:val="485887D1"/>
    <w:rsid w:val="485949D0"/>
    <w:rsid w:val="48764CEA"/>
    <w:rsid w:val="487BADD9"/>
    <w:rsid w:val="48806557"/>
    <w:rsid w:val="489343A5"/>
    <w:rsid w:val="48B2D496"/>
    <w:rsid w:val="48B73866"/>
    <w:rsid w:val="48B8BC86"/>
    <w:rsid w:val="48CD09CB"/>
    <w:rsid w:val="48E4CD79"/>
    <w:rsid w:val="48E7F978"/>
    <w:rsid w:val="48EAB2FC"/>
    <w:rsid w:val="48F36DA1"/>
    <w:rsid w:val="48F9D2AE"/>
    <w:rsid w:val="4904B99A"/>
    <w:rsid w:val="4915CBDB"/>
    <w:rsid w:val="49162C70"/>
    <w:rsid w:val="492E02E6"/>
    <w:rsid w:val="492E712F"/>
    <w:rsid w:val="493DFC49"/>
    <w:rsid w:val="495062F1"/>
    <w:rsid w:val="498ABA73"/>
    <w:rsid w:val="49916063"/>
    <w:rsid w:val="49A0362A"/>
    <w:rsid w:val="49B3D861"/>
    <w:rsid w:val="49BFCAFD"/>
    <w:rsid w:val="49C225F7"/>
    <w:rsid w:val="49CAE5E0"/>
    <w:rsid w:val="49D5844E"/>
    <w:rsid w:val="49DC2480"/>
    <w:rsid w:val="49F092DE"/>
    <w:rsid w:val="49F36A2A"/>
    <w:rsid w:val="4A0B9D3C"/>
    <w:rsid w:val="4A299ACB"/>
    <w:rsid w:val="4A8BC8D9"/>
    <w:rsid w:val="4AB1AAF2"/>
    <w:rsid w:val="4AB9FBE5"/>
    <w:rsid w:val="4ABCAFF5"/>
    <w:rsid w:val="4ABFF1AE"/>
    <w:rsid w:val="4AD107FB"/>
    <w:rsid w:val="4AD624B8"/>
    <w:rsid w:val="4AD72EA6"/>
    <w:rsid w:val="4AD7F250"/>
    <w:rsid w:val="4ADFECBD"/>
    <w:rsid w:val="4AE2D0D7"/>
    <w:rsid w:val="4AF0D5C1"/>
    <w:rsid w:val="4AF3B48C"/>
    <w:rsid w:val="4AFFBFA5"/>
    <w:rsid w:val="4B141481"/>
    <w:rsid w:val="4B281621"/>
    <w:rsid w:val="4B281725"/>
    <w:rsid w:val="4B35C0FF"/>
    <w:rsid w:val="4B4DB4E4"/>
    <w:rsid w:val="4B5050C6"/>
    <w:rsid w:val="4B6AAFDE"/>
    <w:rsid w:val="4B9F4497"/>
    <w:rsid w:val="4BAE6950"/>
    <w:rsid w:val="4BC03EA3"/>
    <w:rsid w:val="4BC13EBE"/>
    <w:rsid w:val="4BD008CF"/>
    <w:rsid w:val="4BD6911D"/>
    <w:rsid w:val="4BD8935F"/>
    <w:rsid w:val="4BDB3746"/>
    <w:rsid w:val="4BF27FCB"/>
    <w:rsid w:val="4BFB1FB9"/>
    <w:rsid w:val="4C07B13F"/>
    <w:rsid w:val="4C0C2C77"/>
    <w:rsid w:val="4C10865F"/>
    <w:rsid w:val="4C119646"/>
    <w:rsid w:val="4C279D7B"/>
    <w:rsid w:val="4C2FB6C5"/>
    <w:rsid w:val="4C3924D3"/>
    <w:rsid w:val="4C588056"/>
    <w:rsid w:val="4C590103"/>
    <w:rsid w:val="4C5DEBA2"/>
    <w:rsid w:val="4C60E59A"/>
    <w:rsid w:val="4C78B1B3"/>
    <w:rsid w:val="4C8C09D3"/>
    <w:rsid w:val="4CD36379"/>
    <w:rsid w:val="4CD65AEC"/>
    <w:rsid w:val="4CD84DDD"/>
    <w:rsid w:val="4CFA7D99"/>
    <w:rsid w:val="4D154CA5"/>
    <w:rsid w:val="4D15A092"/>
    <w:rsid w:val="4D4BDEA2"/>
    <w:rsid w:val="4D5F1EB0"/>
    <w:rsid w:val="4D7B5B51"/>
    <w:rsid w:val="4D7F74CF"/>
    <w:rsid w:val="4D88AE08"/>
    <w:rsid w:val="4D895397"/>
    <w:rsid w:val="4DBDE50B"/>
    <w:rsid w:val="4DC16B7B"/>
    <w:rsid w:val="4DC1A294"/>
    <w:rsid w:val="4DD599AF"/>
    <w:rsid w:val="4DE2B64D"/>
    <w:rsid w:val="4DE3B8F1"/>
    <w:rsid w:val="4DE948F1"/>
    <w:rsid w:val="4DEAB7E3"/>
    <w:rsid w:val="4DF38039"/>
    <w:rsid w:val="4E00D68B"/>
    <w:rsid w:val="4E1321B2"/>
    <w:rsid w:val="4E1635CA"/>
    <w:rsid w:val="4E28AB94"/>
    <w:rsid w:val="4E380DDA"/>
    <w:rsid w:val="4E3821FF"/>
    <w:rsid w:val="4E80F39F"/>
    <w:rsid w:val="4EA0D01A"/>
    <w:rsid w:val="4EC6BFC0"/>
    <w:rsid w:val="4EE65282"/>
    <w:rsid w:val="4F05841C"/>
    <w:rsid w:val="4F080F86"/>
    <w:rsid w:val="4F081690"/>
    <w:rsid w:val="4F10369B"/>
    <w:rsid w:val="4F125EF0"/>
    <w:rsid w:val="4F2B2B87"/>
    <w:rsid w:val="4F35D11A"/>
    <w:rsid w:val="4F5484DD"/>
    <w:rsid w:val="4F570467"/>
    <w:rsid w:val="4F5C1AAD"/>
    <w:rsid w:val="4F6FBADF"/>
    <w:rsid w:val="4F79BBC7"/>
    <w:rsid w:val="4F7DA014"/>
    <w:rsid w:val="4F80CCB8"/>
    <w:rsid w:val="4F985AE7"/>
    <w:rsid w:val="4FAC8B2E"/>
    <w:rsid w:val="4FAD4A22"/>
    <w:rsid w:val="4FC46FE9"/>
    <w:rsid w:val="4FC6A2B6"/>
    <w:rsid w:val="4FC7C7FE"/>
    <w:rsid w:val="4FE6FEEB"/>
    <w:rsid w:val="4FECCE05"/>
    <w:rsid w:val="4FFB91B8"/>
    <w:rsid w:val="50075988"/>
    <w:rsid w:val="501DE042"/>
    <w:rsid w:val="503B3AB9"/>
    <w:rsid w:val="504C4EDD"/>
    <w:rsid w:val="504D1F55"/>
    <w:rsid w:val="504E7D1A"/>
    <w:rsid w:val="504F1FB4"/>
    <w:rsid w:val="50509713"/>
    <w:rsid w:val="50511F51"/>
    <w:rsid w:val="50644C5B"/>
    <w:rsid w:val="50761F7E"/>
    <w:rsid w:val="50800F0B"/>
    <w:rsid w:val="50821809"/>
    <w:rsid w:val="508764A0"/>
    <w:rsid w:val="508A7E9D"/>
    <w:rsid w:val="5098609B"/>
    <w:rsid w:val="50AEA379"/>
    <w:rsid w:val="50DB2D0C"/>
    <w:rsid w:val="50DEDF05"/>
    <w:rsid w:val="50F30B5D"/>
    <w:rsid w:val="50FF7B4E"/>
    <w:rsid w:val="5122D622"/>
    <w:rsid w:val="514397DC"/>
    <w:rsid w:val="5155B1A0"/>
    <w:rsid w:val="51589E77"/>
    <w:rsid w:val="515A0E5C"/>
    <w:rsid w:val="516C2ADD"/>
    <w:rsid w:val="5172C2A1"/>
    <w:rsid w:val="51846ADE"/>
    <w:rsid w:val="5184F1BD"/>
    <w:rsid w:val="518D58E5"/>
    <w:rsid w:val="519150A0"/>
    <w:rsid w:val="51A68205"/>
    <w:rsid w:val="51A8378B"/>
    <w:rsid w:val="51AB63C0"/>
    <w:rsid w:val="51B995C0"/>
    <w:rsid w:val="51BAADB2"/>
    <w:rsid w:val="51BB5B5E"/>
    <w:rsid w:val="51C399DF"/>
    <w:rsid w:val="51D3281A"/>
    <w:rsid w:val="51DBD815"/>
    <w:rsid w:val="51E0E534"/>
    <w:rsid w:val="51E71A8A"/>
    <w:rsid w:val="520219A8"/>
    <w:rsid w:val="520B1663"/>
    <w:rsid w:val="520D39AA"/>
    <w:rsid w:val="521A3039"/>
    <w:rsid w:val="521B6F71"/>
    <w:rsid w:val="521D8850"/>
    <w:rsid w:val="5231B4CD"/>
    <w:rsid w:val="524F16F9"/>
    <w:rsid w:val="5259E907"/>
    <w:rsid w:val="52684F1E"/>
    <w:rsid w:val="527A123F"/>
    <w:rsid w:val="527E54AB"/>
    <w:rsid w:val="5288CE2B"/>
    <w:rsid w:val="528FE275"/>
    <w:rsid w:val="52932357"/>
    <w:rsid w:val="52A781A5"/>
    <w:rsid w:val="52B1FC66"/>
    <w:rsid w:val="52BCFF92"/>
    <w:rsid w:val="52C35A65"/>
    <w:rsid w:val="52C40E02"/>
    <w:rsid w:val="52C5D873"/>
    <w:rsid w:val="52D63570"/>
    <w:rsid w:val="52D9D932"/>
    <w:rsid w:val="52DD5922"/>
    <w:rsid w:val="52E46E45"/>
    <w:rsid w:val="52EF96DB"/>
    <w:rsid w:val="52FA887F"/>
    <w:rsid w:val="52FE8D8D"/>
    <w:rsid w:val="5303B04F"/>
    <w:rsid w:val="530E14C8"/>
    <w:rsid w:val="53117984"/>
    <w:rsid w:val="5315D655"/>
    <w:rsid w:val="533CE305"/>
    <w:rsid w:val="5343BFFF"/>
    <w:rsid w:val="536B0FFE"/>
    <w:rsid w:val="536BF973"/>
    <w:rsid w:val="538BC4D8"/>
    <w:rsid w:val="538C2065"/>
    <w:rsid w:val="5396F9ED"/>
    <w:rsid w:val="53A20AD0"/>
    <w:rsid w:val="53A6C531"/>
    <w:rsid w:val="53CA38CB"/>
    <w:rsid w:val="53D28558"/>
    <w:rsid w:val="53D4841F"/>
    <w:rsid w:val="53D5A79E"/>
    <w:rsid w:val="53D93AD3"/>
    <w:rsid w:val="53E76D02"/>
    <w:rsid w:val="5407B3A8"/>
    <w:rsid w:val="540A82FB"/>
    <w:rsid w:val="541946C4"/>
    <w:rsid w:val="541AECDD"/>
    <w:rsid w:val="5422D66F"/>
    <w:rsid w:val="5422EC37"/>
    <w:rsid w:val="542C2EAE"/>
    <w:rsid w:val="542F16E8"/>
    <w:rsid w:val="5434CA3C"/>
    <w:rsid w:val="5444AE62"/>
    <w:rsid w:val="5445B929"/>
    <w:rsid w:val="5455DEA4"/>
    <w:rsid w:val="54573461"/>
    <w:rsid w:val="545F5F4E"/>
    <w:rsid w:val="547FFC51"/>
    <w:rsid w:val="548077DC"/>
    <w:rsid w:val="549DC749"/>
    <w:rsid w:val="54A1DB1D"/>
    <w:rsid w:val="54B9ECD4"/>
    <w:rsid w:val="54D6ABCA"/>
    <w:rsid w:val="54E5BBEC"/>
    <w:rsid w:val="54EE2008"/>
    <w:rsid w:val="55024019"/>
    <w:rsid w:val="550EABDC"/>
    <w:rsid w:val="551346F2"/>
    <w:rsid w:val="55204677"/>
    <w:rsid w:val="5528854A"/>
    <w:rsid w:val="5547D298"/>
    <w:rsid w:val="554C4C5D"/>
    <w:rsid w:val="5550DF7A"/>
    <w:rsid w:val="5558BB61"/>
    <w:rsid w:val="556A80C0"/>
    <w:rsid w:val="55700D3B"/>
    <w:rsid w:val="558BA3FF"/>
    <w:rsid w:val="5596CDC0"/>
    <w:rsid w:val="559EDF44"/>
    <w:rsid w:val="55C6410D"/>
    <w:rsid w:val="55FAA1C0"/>
    <w:rsid w:val="55FE0181"/>
    <w:rsid w:val="560C3B06"/>
    <w:rsid w:val="5626B59C"/>
    <w:rsid w:val="563BDF47"/>
    <w:rsid w:val="563DB59B"/>
    <w:rsid w:val="5643212B"/>
    <w:rsid w:val="564768DE"/>
    <w:rsid w:val="564AFD26"/>
    <w:rsid w:val="564D115B"/>
    <w:rsid w:val="567709A5"/>
    <w:rsid w:val="567A2F75"/>
    <w:rsid w:val="567D6E92"/>
    <w:rsid w:val="56A57DF3"/>
    <w:rsid w:val="56AA7C3D"/>
    <w:rsid w:val="56AF2353"/>
    <w:rsid w:val="56AF930D"/>
    <w:rsid w:val="56B445D4"/>
    <w:rsid w:val="56B4F483"/>
    <w:rsid w:val="56DE8621"/>
    <w:rsid w:val="56F58235"/>
    <w:rsid w:val="5701F916"/>
    <w:rsid w:val="570E7614"/>
    <w:rsid w:val="5712AB07"/>
    <w:rsid w:val="57171464"/>
    <w:rsid w:val="571E4E44"/>
    <w:rsid w:val="572161C3"/>
    <w:rsid w:val="572774EF"/>
    <w:rsid w:val="5729AE20"/>
    <w:rsid w:val="5733BF56"/>
    <w:rsid w:val="5749EF35"/>
    <w:rsid w:val="575AEF06"/>
    <w:rsid w:val="575DF01D"/>
    <w:rsid w:val="5762A59D"/>
    <w:rsid w:val="57663762"/>
    <w:rsid w:val="576F73C9"/>
    <w:rsid w:val="57738B7B"/>
    <w:rsid w:val="57AAF4C8"/>
    <w:rsid w:val="57AC6716"/>
    <w:rsid w:val="57BF7579"/>
    <w:rsid w:val="57F052BA"/>
    <w:rsid w:val="58184D2B"/>
    <w:rsid w:val="5845C994"/>
    <w:rsid w:val="58522424"/>
    <w:rsid w:val="585DA22D"/>
    <w:rsid w:val="586D851C"/>
    <w:rsid w:val="5877B202"/>
    <w:rsid w:val="5890D745"/>
    <w:rsid w:val="589C53CF"/>
    <w:rsid w:val="589FF8D1"/>
    <w:rsid w:val="58A258EF"/>
    <w:rsid w:val="58CCE24F"/>
    <w:rsid w:val="58EA68EC"/>
    <w:rsid w:val="58EEB9D0"/>
    <w:rsid w:val="58F9D0B5"/>
    <w:rsid w:val="59282343"/>
    <w:rsid w:val="5929F554"/>
    <w:rsid w:val="5950E640"/>
    <w:rsid w:val="5980F25F"/>
    <w:rsid w:val="5986C45C"/>
    <w:rsid w:val="59BCA082"/>
    <w:rsid w:val="59CFB061"/>
    <w:rsid w:val="59D2E6A9"/>
    <w:rsid w:val="59D513C9"/>
    <w:rsid w:val="59E21CFF"/>
    <w:rsid w:val="59FC72A0"/>
    <w:rsid w:val="5A09E3C2"/>
    <w:rsid w:val="5A0B6510"/>
    <w:rsid w:val="5A1A3A09"/>
    <w:rsid w:val="5A2E080A"/>
    <w:rsid w:val="5A2F68D0"/>
    <w:rsid w:val="5A36524F"/>
    <w:rsid w:val="5A44CD00"/>
    <w:rsid w:val="5A5035AF"/>
    <w:rsid w:val="5A51E9B8"/>
    <w:rsid w:val="5A55014C"/>
    <w:rsid w:val="5A63A903"/>
    <w:rsid w:val="5A694F5C"/>
    <w:rsid w:val="5A6A6285"/>
    <w:rsid w:val="5A6E5AD5"/>
    <w:rsid w:val="5A72B230"/>
    <w:rsid w:val="5A75F5D7"/>
    <w:rsid w:val="5A7B43DE"/>
    <w:rsid w:val="5A7DA0F7"/>
    <w:rsid w:val="5A833CC3"/>
    <w:rsid w:val="5AB34A5C"/>
    <w:rsid w:val="5AC68B34"/>
    <w:rsid w:val="5AD7C05F"/>
    <w:rsid w:val="5ADEA29B"/>
    <w:rsid w:val="5ADF1B17"/>
    <w:rsid w:val="5AEBEEDF"/>
    <w:rsid w:val="5AEF3DD5"/>
    <w:rsid w:val="5AF2319D"/>
    <w:rsid w:val="5AFD948C"/>
    <w:rsid w:val="5B03FD74"/>
    <w:rsid w:val="5B1135AE"/>
    <w:rsid w:val="5B24E20E"/>
    <w:rsid w:val="5B5EA20B"/>
    <w:rsid w:val="5B60E203"/>
    <w:rsid w:val="5B62669B"/>
    <w:rsid w:val="5B79F9A4"/>
    <w:rsid w:val="5B7BF804"/>
    <w:rsid w:val="5B81F9B1"/>
    <w:rsid w:val="5B83496F"/>
    <w:rsid w:val="5B961FA6"/>
    <w:rsid w:val="5B98F082"/>
    <w:rsid w:val="5BA4EB39"/>
    <w:rsid w:val="5BB0B00E"/>
    <w:rsid w:val="5BBFF770"/>
    <w:rsid w:val="5BD4B301"/>
    <w:rsid w:val="5BF196F1"/>
    <w:rsid w:val="5BF325C9"/>
    <w:rsid w:val="5BFE1A41"/>
    <w:rsid w:val="5C1A8631"/>
    <w:rsid w:val="5C1F1017"/>
    <w:rsid w:val="5C348128"/>
    <w:rsid w:val="5C3A5FAA"/>
    <w:rsid w:val="5C62A640"/>
    <w:rsid w:val="5C65CB20"/>
    <w:rsid w:val="5C7E958B"/>
    <w:rsid w:val="5C8B2B18"/>
    <w:rsid w:val="5C98BCE9"/>
    <w:rsid w:val="5C9ECBED"/>
    <w:rsid w:val="5CA2CC09"/>
    <w:rsid w:val="5CA5FBB5"/>
    <w:rsid w:val="5CA91463"/>
    <w:rsid w:val="5CB962FA"/>
    <w:rsid w:val="5CC196BC"/>
    <w:rsid w:val="5CD513CE"/>
    <w:rsid w:val="5CE6BFAF"/>
    <w:rsid w:val="5D15FE8E"/>
    <w:rsid w:val="5D24EB3D"/>
    <w:rsid w:val="5D2A2BE9"/>
    <w:rsid w:val="5D2C5377"/>
    <w:rsid w:val="5D781FB9"/>
    <w:rsid w:val="5D86BFD4"/>
    <w:rsid w:val="5D8DA9C0"/>
    <w:rsid w:val="5DA3F5C7"/>
    <w:rsid w:val="5DA7CE2B"/>
    <w:rsid w:val="5DAF3FAA"/>
    <w:rsid w:val="5DB06A51"/>
    <w:rsid w:val="5DD4420C"/>
    <w:rsid w:val="5DEA6796"/>
    <w:rsid w:val="5DF60881"/>
    <w:rsid w:val="5E04B844"/>
    <w:rsid w:val="5E108F1C"/>
    <w:rsid w:val="5E126207"/>
    <w:rsid w:val="5E283C62"/>
    <w:rsid w:val="5E3CA6A7"/>
    <w:rsid w:val="5E4CBB30"/>
    <w:rsid w:val="5E5A00A4"/>
    <w:rsid w:val="5E5A3AA0"/>
    <w:rsid w:val="5E5E7738"/>
    <w:rsid w:val="5E694A30"/>
    <w:rsid w:val="5E6CA732"/>
    <w:rsid w:val="5E8198E4"/>
    <w:rsid w:val="5E82F687"/>
    <w:rsid w:val="5E980271"/>
    <w:rsid w:val="5E9AC4DB"/>
    <w:rsid w:val="5EBDB709"/>
    <w:rsid w:val="5EF05336"/>
    <w:rsid w:val="5F024B6E"/>
    <w:rsid w:val="5F19BD4E"/>
    <w:rsid w:val="5F2FBE30"/>
    <w:rsid w:val="5F3506D7"/>
    <w:rsid w:val="5F3D05C4"/>
    <w:rsid w:val="5F588764"/>
    <w:rsid w:val="5F5BB570"/>
    <w:rsid w:val="5F5E54BF"/>
    <w:rsid w:val="5F6775E3"/>
    <w:rsid w:val="5F6C900C"/>
    <w:rsid w:val="5F877528"/>
    <w:rsid w:val="5F8B36C5"/>
    <w:rsid w:val="5F8E9580"/>
    <w:rsid w:val="5F93BB14"/>
    <w:rsid w:val="5FA55D59"/>
    <w:rsid w:val="5FBE6505"/>
    <w:rsid w:val="5FD08555"/>
    <w:rsid w:val="5FD0A3F2"/>
    <w:rsid w:val="5FDBD7EF"/>
    <w:rsid w:val="5FDF5324"/>
    <w:rsid w:val="5FE108A0"/>
    <w:rsid w:val="5FE28914"/>
    <w:rsid w:val="5FE58D39"/>
    <w:rsid w:val="5FE6BF4A"/>
    <w:rsid w:val="5FFA6E00"/>
    <w:rsid w:val="5FFC68B4"/>
    <w:rsid w:val="6027C0B2"/>
    <w:rsid w:val="6028914C"/>
    <w:rsid w:val="602CC7FA"/>
    <w:rsid w:val="60306BF6"/>
    <w:rsid w:val="60357C13"/>
    <w:rsid w:val="603A0CA2"/>
    <w:rsid w:val="6053E26E"/>
    <w:rsid w:val="6090780D"/>
    <w:rsid w:val="609132C6"/>
    <w:rsid w:val="60B12E4D"/>
    <w:rsid w:val="60C7793A"/>
    <w:rsid w:val="60D3B442"/>
    <w:rsid w:val="60D77386"/>
    <w:rsid w:val="60DE2D01"/>
    <w:rsid w:val="60E411DC"/>
    <w:rsid w:val="60E894D6"/>
    <w:rsid w:val="60F597A3"/>
    <w:rsid w:val="60F8F9D2"/>
    <w:rsid w:val="61040FA7"/>
    <w:rsid w:val="61045C0B"/>
    <w:rsid w:val="61065F11"/>
    <w:rsid w:val="612E1EAA"/>
    <w:rsid w:val="6131BD53"/>
    <w:rsid w:val="61328627"/>
    <w:rsid w:val="613F5BCC"/>
    <w:rsid w:val="61576652"/>
    <w:rsid w:val="615DEED6"/>
    <w:rsid w:val="61653B4A"/>
    <w:rsid w:val="6173FD52"/>
    <w:rsid w:val="619FF368"/>
    <w:rsid w:val="61A04DF4"/>
    <w:rsid w:val="61A24677"/>
    <w:rsid w:val="61AF0CB6"/>
    <w:rsid w:val="61C99A7B"/>
    <w:rsid w:val="61D0DAEF"/>
    <w:rsid w:val="61E9743A"/>
    <w:rsid w:val="61ECB862"/>
    <w:rsid w:val="61EF9187"/>
    <w:rsid w:val="61F206C7"/>
    <w:rsid w:val="61F877DB"/>
    <w:rsid w:val="61FA2501"/>
    <w:rsid w:val="621047BB"/>
    <w:rsid w:val="6219FBC9"/>
    <w:rsid w:val="621FF192"/>
    <w:rsid w:val="62292CE2"/>
    <w:rsid w:val="6229A976"/>
    <w:rsid w:val="62467EC7"/>
    <w:rsid w:val="625D8B22"/>
    <w:rsid w:val="6284DC8E"/>
    <w:rsid w:val="6296700A"/>
    <w:rsid w:val="629FD02A"/>
    <w:rsid w:val="62AE6599"/>
    <w:rsid w:val="62B9CEAF"/>
    <w:rsid w:val="62C3E67A"/>
    <w:rsid w:val="62E4A4EA"/>
    <w:rsid w:val="62E914E3"/>
    <w:rsid w:val="63047EFA"/>
    <w:rsid w:val="630F17D2"/>
    <w:rsid w:val="631EBDCE"/>
    <w:rsid w:val="632B51DF"/>
    <w:rsid w:val="63308E99"/>
    <w:rsid w:val="636EA3AA"/>
    <w:rsid w:val="6376DA88"/>
    <w:rsid w:val="637F6389"/>
    <w:rsid w:val="639BFD31"/>
    <w:rsid w:val="63B15FF0"/>
    <w:rsid w:val="63B4006C"/>
    <w:rsid w:val="63C05BC9"/>
    <w:rsid w:val="63C457FB"/>
    <w:rsid w:val="63CAE63D"/>
    <w:rsid w:val="63D62FBC"/>
    <w:rsid w:val="63D9EB9F"/>
    <w:rsid w:val="63DA0E2D"/>
    <w:rsid w:val="63DBEC84"/>
    <w:rsid w:val="64188C29"/>
    <w:rsid w:val="6423C1F4"/>
    <w:rsid w:val="642624B3"/>
    <w:rsid w:val="6432067C"/>
    <w:rsid w:val="643BD762"/>
    <w:rsid w:val="643CDE72"/>
    <w:rsid w:val="643D9033"/>
    <w:rsid w:val="6449FD83"/>
    <w:rsid w:val="644C1C12"/>
    <w:rsid w:val="644EB6BB"/>
    <w:rsid w:val="6457C895"/>
    <w:rsid w:val="645E71D1"/>
    <w:rsid w:val="64863E87"/>
    <w:rsid w:val="648FF7B3"/>
    <w:rsid w:val="649C560E"/>
    <w:rsid w:val="64A95C5A"/>
    <w:rsid w:val="64A97B5F"/>
    <w:rsid w:val="64BFE592"/>
    <w:rsid w:val="64C364AC"/>
    <w:rsid w:val="64C47096"/>
    <w:rsid w:val="64C88564"/>
    <w:rsid w:val="64D09EF9"/>
    <w:rsid w:val="64E7D2A5"/>
    <w:rsid w:val="64F40799"/>
    <w:rsid w:val="64FACC36"/>
    <w:rsid w:val="64FAE928"/>
    <w:rsid w:val="64FBAEC3"/>
    <w:rsid w:val="64FF3039"/>
    <w:rsid w:val="650DB5C0"/>
    <w:rsid w:val="651E1978"/>
    <w:rsid w:val="651F11FF"/>
    <w:rsid w:val="6554769E"/>
    <w:rsid w:val="656AADDA"/>
    <w:rsid w:val="656D94B9"/>
    <w:rsid w:val="6571C757"/>
    <w:rsid w:val="65721B77"/>
    <w:rsid w:val="6582F349"/>
    <w:rsid w:val="65889F6C"/>
    <w:rsid w:val="6588C97D"/>
    <w:rsid w:val="659889E6"/>
    <w:rsid w:val="65989F14"/>
    <w:rsid w:val="659DA3DB"/>
    <w:rsid w:val="65A1C116"/>
    <w:rsid w:val="65A3385C"/>
    <w:rsid w:val="65B029D2"/>
    <w:rsid w:val="65BA5ADD"/>
    <w:rsid w:val="65D35E4A"/>
    <w:rsid w:val="65D74654"/>
    <w:rsid w:val="660E31EE"/>
    <w:rsid w:val="6617B6B1"/>
    <w:rsid w:val="661D73EC"/>
    <w:rsid w:val="66280D9B"/>
    <w:rsid w:val="662D63F5"/>
    <w:rsid w:val="66310739"/>
    <w:rsid w:val="6644A5AC"/>
    <w:rsid w:val="6648D7B4"/>
    <w:rsid w:val="664CE668"/>
    <w:rsid w:val="665045F7"/>
    <w:rsid w:val="665B768D"/>
    <w:rsid w:val="6662FF18"/>
    <w:rsid w:val="666375B1"/>
    <w:rsid w:val="66675BE2"/>
    <w:rsid w:val="666AFDF3"/>
    <w:rsid w:val="66702CFF"/>
    <w:rsid w:val="667B24DB"/>
    <w:rsid w:val="667D4D30"/>
    <w:rsid w:val="6692A29C"/>
    <w:rsid w:val="66976238"/>
    <w:rsid w:val="669EA80F"/>
    <w:rsid w:val="669FACC6"/>
    <w:rsid w:val="66A3F01D"/>
    <w:rsid w:val="66ED69FD"/>
    <w:rsid w:val="66F10B7F"/>
    <w:rsid w:val="66F9EF31"/>
    <w:rsid w:val="6709D8C4"/>
    <w:rsid w:val="670DEBD8"/>
    <w:rsid w:val="671082F1"/>
    <w:rsid w:val="67132842"/>
    <w:rsid w:val="6716C7BC"/>
    <w:rsid w:val="67272DA9"/>
    <w:rsid w:val="6727EEED"/>
    <w:rsid w:val="672D6BB1"/>
    <w:rsid w:val="673CF278"/>
    <w:rsid w:val="673DAD33"/>
    <w:rsid w:val="676735D4"/>
    <w:rsid w:val="676861DD"/>
    <w:rsid w:val="6788DA40"/>
    <w:rsid w:val="6799E7DE"/>
    <w:rsid w:val="67A3F8B6"/>
    <w:rsid w:val="67B49880"/>
    <w:rsid w:val="67DB9D62"/>
    <w:rsid w:val="680EDEA2"/>
    <w:rsid w:val="68106F4B"/>
    <w:rsid w:val="68224365"/>
    <w:rsid w:val="68284EF9"/>
    <w:rsid w:val="686646DB"/>
    <w:rsid w:val="686E7114"/>
    <w:rsid w:val="6871A782"/>
    <w:rsid w:val="6897898F"/>
    <w:rsid w:val="68BD2B04"/>
    <w:rsid w:val="68D7053B"/>
    <w:rsid w:val="69063AF5"/>
    <w:rsid w:val="692347B4"/>
    <w:rsid w:val="69430F3C"/>
    <w:rsid w:val="6943DB4B"/>
    <w:rsid w:val="6949686D"/>
    <w:rsid w:val="69498EE7"/>
    <w:rsid w:val="694EB8C5"/>
    <w:rsid w:val="695A55DE"/>
    <w:rsid w:val="6992B4E7"/>
    <w:rsid w:val="6998BDE8"/>
    <w:rsid w:val="69A6086A"/>
    <w:rsid w:val="69A7BD51"/>
    <w:rsid w:val="69C29809"/>
    <w:rsid w:val="69DBFBA2"/>
    <w:rsid w:val="69E03081"/>
    <w:rsid w:val="69E8A3BE"/>
    <w:rsid w:val="69EBF67E"/>
    <w:rsid w:val="69FFB8EB"/>
    <w:rsid w:val="6A164DD5"/>
    <w:rsid w:val="6A16B9B8"/>
    <w:rsid w:val="6A1CF715"/>
    <w:rsid w:val="6A1E357A"/>
    <w:rsid w:val="6A3A5847"/>
    <w:rsid w:val="6A42623E"/>
    <w:rsid w:val="6A4A7B28"/>
    <w:rsid w:val="6A5C5C80"/>
    <w:rsid w:val="6A72E8E6"/>
    <w:rsid w:val="6A7807C7"/>
    <w:rsid w:val="6A7B23CB"/>
    <w:rsid w:val="6A8A728E"/>
    <w:rsid w:val="6A992B1F"/>
    <w:rsid w:val="6A9BB837"/>
    <w:rsid w:val="6A9ED696"/>
    <w:rsid w:val="6AAF04BA"/>
    <w:rsid w:val="6AC230C0"/>
    <w:rsid w:val="6AC34509"/>
    <w:rsid w:val="6AC3D14C"/>
    <w:rsid w:val="6AE81000"/>
    <w:rsid w:val="6B061266"/>
    <w:rsid w:val="6B0EC0A6"/>
    <w:rsid w:val="6B0FC6F0"/>
    <w:rsid w:val="6B105719"/>
    <w:rsid w:val="6B1F3BC5"/>
    <w:rsid w:val="6B26D4B8"/>
    <w:rsid w:val="6B42B600"/>
    <w:rsid w:val="6B52718D"/>
    <w:rsid w:val="6B638D83"/>
    <w:rsid w:val="6B7F89A5"/>
    <w:rsid w:val="6BBA7BC8"/>
    <w:rsid w:val="6BBA84E7"/>
    <w:rsid w:val="6BBB73C5"/>
    <w:rsid w:val="6BC388AF"/>
    <w:rsid w:val="6BD704CC"/>
    <w:rsid w:val="6BE757A7"/>
    <w:rsid w:val="6BF4105C"/>
    <w:rsid w:val="6BF72B78"/>
    <w:rsid w:val="6BF80B01"/>
    <w:rsid w:val="6BFA6665"/>
    <w:rsid w:val="6C06DEBE"/>
    <w:rsid w:val="6C0A155F"/>
    <w:rsid w:val="6C0FAA6E"/>
    <w:rsid w:val="6C11BAD5"/>
    <w:rsid w:val="6C129131"/>
    <w:rsid w:val="6C1D2C7D"/>
    <w:rsid w:val="6C1DFECA"/>
    <w:rsid w:val="6C282022"/>
    <w:rsid w:val="6C2E6D31"/>
    <w:rsid w:val="6C32B418"/>
    <w:rsid w:val="6C331BA7"/>
    <w:rsid w:val="6C40DE49"/>
    <w:rsid w:val="6C59F454"/>
    <w:rsid w:val="6C5B6913"/>
    <w:rsid w:val="6C7800DA"/>
    <w:rsid w:val="6C900A53"/>
    <w:rsid w:val="6C94C65D"/>
    <w:rsid w:val="6C9717D4"/>
    <w:rsid w:val="6C97AB71"/>
    <w:rsid w:val="6C9A4C03"/>
    <w:rsid w:val="6CC3849C"/>
    <w:rsid w:val="6CC76D92"/>
    <w:rsid w:val="6CD51FEE"/>
    <w:rsid w:val="6CFC2201"/>
    <w:rsid w:val="6CFF8FB6"/>
    <w:rsid w:val="6D29A448"/>
    <w:rsid w:val="6D36182B"/>
    <w:rsid w:val="6D3B5C7E"/>
    <w:rsid w:val="6D3E8069"/>
    <w:rsid w:val="6D40D56E"/>
    <w:rsid w:val="6D540E6C"/>
    <w:rsid w:val="6D5F6169"/>
    <w:rsid w:val="6D6017CB"/>
    <w:rsid w:val="6D689152"/>
    <w:rsid w:val="6D8EDCF4"/>
    <w:rsid w:val="6D9A4285"/>
    <w:rsid w:val="6DB595FF"/>
    <w:rsid w:val="6DB75E81"/>
    <w:rsid w:val="6DD3EB73"/>
    <w:rsid w:val="6DFFBC3A"/>
    <w:rsid w:val="6E0FC99D"/>
    <w:rsid w:val="6E2AC4AD"/>
    <w:rsid w:val="6E2C5EA9"/>
    <w:rsid w:val="6E359B92"/>
    <w:rsid w:val="6E3695FD"/>
    <w:rsid w:val="6E552FA0"/>
    <w:rsid w:val="6E5878AF"/>
    <w:rsid w:val="6E87FFF0"/>
    <w:rsid w:val="6EB65F3A"/>
    <w:rsid w:val="6EC1F407"/>
    <w:rsid w:val="6ED50A91"/>
    <w:rsid w:val="6ED89704"/>
    <w:rsid w:val="6ED98FF5"/>
    <w:rsid w:val="6EDB3E01"/>
    <w:rsid w:val="6EE6AA6D"/>
    <w:rsid w:val="6EF994DF"/>
    <w:rsid w:val="6EFCF1E4"/>
    <w:rsid w:val="6EFE749A"/>
    <w:rsid w:val="6F1E66DC"/>
    <w:rsid w:val="6F225452"/>
    <w:rsid w:val="6F37FCA5"/>
    <w:rsid w:val="6F400326"/>
    <w:rsid w:val="6F5E4677"/>
    <w:rsid w:val="6F6EB033"/>
    <w:rsid w:val="6F7CCAEB"/>
    <w:rsid w:val="6F9165CF"/>
    <w:rsid w:val="6FA26982"/>
    <w:rsid w:val="6FA94AC1"/>
    <w:rsid w:val="6FAB2DD5"/>
    <w:rsid w:val="6FAC2930"/>
    <w:rsid w:val="6FB9E64A"/>
    <w:rsid w:val="6FBBA1A4"/>
    <w:rsid w:val="6FC8E06C"/>
    <w:rsid w:val="6FDCF0A3"/>
    <w:rsid w:val="6FE836A5"/>
    <w:rsid w:val="6FFB7101"/>
    <w:rsid w:val="7007BF1C"/>
    <w:rsid w:val="700CC0B0"/>
    <w:rsid w:val="7010D0E1"/>
    <w:rsid w:val="701C1CEE"/>
    <w:rsid w:val="701F0EB2"/>
    <w:rsid w:val="7025632D"/>
    <w:rsid w:val="702A58E7"/>
    <w:rsid w:val="70348A55"/>
    <w:rsid w:val="703BFF74"/>
    <w:rsid w:val="7040DF25"/>
    <w:rsid w:val="70475A62"/>
    <w:rsid w:val="7072A50F"/>
    <w:rsid w:val="708AF165"/>
    <w:rsid w:val="708FD639"/>
    <w:rsid w:val="70908B33"/>
    <w:rsid w:val="70925486"/>
    <w:rsid w:val="7093AF57"/>
    <w:rsid w:val="70B23E6A"/>
    <w:rsid w:val="70E0DDD7"/>
    <w:rsid w:val="70E25420"/>
    <w:rsid w:val="70EA1888"/>
    <w:rsid w:val="70EE9EEE"/>
    <w:rsid w:val="7108F414"/>
    <w:rsid w:val="7118013C"/>
    <w:rsid w:val="713E39E3"/>
    <w:rsid w:val="714334F0"/>
    <w:rsid w:val="715042A1"/>
    <w:rsid w:val="71654FD1"/>
    <w:rsid w:val="7170C46E"/>
    <w:rsid w:val="71821793"/>
    <w:rsid w:val="7184E5BC"/>
    <w:rsid w:val="7193F2FA"/>
    <w:rsid w:val="71A0C0E7"/>
    <w:rsid w:val="71B57914"/>
    <w:rsid w:val="71B826AE"/>
    <w:rsid w:val="71E01E90"/>
    <w:rsid w:val="71F6CC82"/>
    <w:rsid w:val="7207CC5D"/>
    <w:rsid w:val="721DDA02"/>
    <w:rsid w:val="721FE91C"/>
    <w:rsid w:val="7232FDB3"/>
    <w:rsid w:val="723B2635"/>
    <w:rsid w:val="723E02E2"/>
    <w:rsid w:val="7248C87C"/>
    <w:rsid w:val="725F81DC"/>
    <w:rsid w:val="7264369E"/>
    <w:rsid w:val="7269A0CE"/>
    <w:rsid w:val="727DB031"/>
    <w:rsid w:val="7283BCD1"/>
    <w:rsid w:val="7288CC1B"/>
    <w:rsid w:val="728900E0"/>
    <w:rsid w:val="728B1162"/>
    <w:rsid w:val="72ACB879"/>
    <w:rsid w:val="72AE823B"/>
    <w:rsid w:val="72C09466"/>
    <w:rsid w:val="72ED5A53"/>
    <w:rsid w:val="72F65AD2"/>
    <w:rsid w:val="72F675A0"/>
    <w:rsid w:val="72F8C180"/>
    <w:rsid w:val="72FF3796"/>
    <w:rsid w:val="733D041A"/>
    <w:rsid w:val="734545C8"/>
    <w:rsid w:val="734CE877"/>
    <w:rsid w:val="73590278"/>
    <w:rsid w:val="735BF83D"/>
    <w:rsid w:val="7379A0F7"/>
    <w:rsid w:val="737C29A2"/>
    <w:rsid w:val="738753BE"/>
    <w:rsid w:val="73A1676D"/>
    <w:rsid w:val="73A25910"/>
    <w:rsid w:val="73A296B2"/>
    <w:rsid w:val="73A31CD9"/>
    <w:rsid w:val="73AC1A24"/>
    <w:rsid w:val="73B44118"/>
    <w:rsid w:val="73CAF01E"/>
    <w:rsid w:val="73D2C32E"/>
    <w:rsid w:val="73E0E7A6"/>
    <w:rsid w:val="73E668C5"/>
    <w:rsid w:val="73EDB204"/>
    <w:rsid w:val="740CF0B2"/>
    <w:rsid w:val="741019AE"/>
    <w:rsid w:val="7416E3F3"/>
    <w:rsid w:val="741FF364"/>
    <w:rsid w:val="742A6C83"/>
    <w:rsid w:val="742C1B6F"/>
    <w:rsid w:val="743534C2"/>
    <w:rsid w:val="74443602"/>
    <w:rsid w:val="74538792"/>
    <w:rsid w:val="747C367E"/>
    <w:rsid w:val="747FF4CC"/>
    <w:rsid w:val="748FE6FA"/>
    <w:rsid w:val="74933E4A"/>
    <w:rsid w:val="74988859"/>
    <w:rsid w:val="74A695E0"/>
    <w:rsid w:val="74B16896"/>
    <w:rsid w:val="74CB4DF7"/>
    <w:rsid w:val="74D26426"/>
    <w:rsid w:val="74DDB77C"/>
    <w:rsid w:val="74E41DC7"/>
    <w:rsid w:val="74EB511F"/>
    <w:rsid w:val="7503D486"/>
    <w:rsid w:val="75126B0A"/>
    <w:rsid w:val="752E99EC"/>
    <w:rsid w:val="7538E7ED"/>
    <w:rsid w:val="754146FF"/>
    <w:rsid w:val="755B774B"/>
    <w:rsid w:val="756B4690"/>
    <w:rsid w:val="75832EA2"/>
    <w:rsid w:val="7592B16B"/>
    <w:rsid w:val="75959F15"/>
    <w:rsid w:val="75A08F62"/>
    <w:rsid w:val="75D7081D"/>
    <w:rsid w:val="75D7CA58"/>
    <w:rsid w:val="75D9B0E3"/>
    <w:rsid w:val="75E95F5A"/>
    <w:rsid w:val="7611B62E"/>
    <w:rsid w:val="761979F9"/>
    <w:rsid w:val="761BF554"/>
    <w:rsid w:val="762D4B2A"/>
    <w:rsid w:val="765E386F"/>
    <w:rsid w:val="76883AE4"/>
    <w:rsid w:val="76987A68"/>
    <w:rsid w:val="76B0926B"/>
    <w:rsid w:val="76BCFCE0"/>
    <w:rsid w:val="76C231AF"/>
    <w:rsid w:val="76C29B0F"/>
    <w:rsid w:val="76C90FEC"/>
    <w:rsid w:val="76D83F1D"/>
    <w:rsid w:val="7703635B"/>
    <w:rsid w:val="77189392"/>
    <w:rsid w:val="77197F23"/>
    <w:rsid w:val="7721262F"/>
    <w:rsid w:val="7722021E"/>
    <w:rsid w:val="77457118"/>
    <w:rsid w:val="7754B889"/>
    <w:rsid w:val="7758BA07"/>
    <w:rsid w:val="7761D749"/>
    <w:rsid w:val="7767E845"/>
    <w:rsid w:val="777A31F7"/>
    <w:rsid w:val="777F444C"/>
    <w:rsid w:val="778A3C82"/>
    <w:rsid w:val="77D42DE5"/>
    <w:rsid w:val="77DC5FC6"/>
    <w:rsid w:val="77FDF589"/>
    <w:rsid w:val="7802F2B8"/>
    <w:rsid w:val="780536F8"/>
    <w:rsid w:val="780B65A3"/>
    <w:rsid w:val="780D6AB8"/>
    <w:rsid w:val="78184648"/>
    <w:rsid w:val="781C1D7F"/>
    <w:rsid w:val="78254A66"/>
    <w:rsid w:val="783B582C"/>
    <w:rsid w:val="783BD3CA"/>
    <w:rsid w:val="784D3FB6"/>
    <w:rsid w:val="7851FC6B"/>
    <w:rsid w:val="78591B41"/>
    <w:rsid w:val="785CF607"/>
    <w:rsid w:val="78618DEB"/>
    <w:rsid w:val="7893C9D6"/>
    <w:rsid w:val="789C2BF9"/>
    <w:rsid w:val="78A45D19"/>
    <w:rsid w:val="78B4CFAA"/>
    <w:rsid w:val="78D54612"/>
    <w:rsid w:val="78E9D047"/>
    <w:rsid w:val="78EC561E"/>
    <w:rsid w:val="78F5164F"/>
    <w:rsid w:val="790001A2"/>
    <w:rsid w:val="79031A35"/>
    <w:rsid w:val="79076E4D"/>
    <w:rsid w:val="79089A19"/>
    <w:rsid w:val="791187AF"/>
    <w:rsid w:val="791D20D7"/>
    <w:rsid w:val="79249F06"/>
    <w:rsid w:val="79263AEF"/>
    <w:rsid w:val="792B0EEB"/>
    <w:rsid w:val="793A2B81"/>
    <w:rsid w:val="794282A5"/>
    <w:rsid w:val="795CE3DE"/>
    <w:rsid w:val="795FAF20"/>
    <w:rsid w:val="79707F2A"/>
    <w:rsid w:val="7979A2AC"/>
    <w:rsid w:val="798E692B"/>
    <w:rsid w:val="799C3AD6"/>
    <w:rsid w:val="79AC2A7A"/>
    <w:rsid w:val="79B3B1E6"/>
    <w:rsid w:val="79BA9BA8"/>
    <w:rsid w:val="79BBBFB9"/>
    <w:rsid w:val="79C68543"/>
    <w:rsid w:val="79D70DFB"/>
    <w:rsid w:val="79D920D3"/>
    <w:rsid w:val="79DDC71A"/>
    <w:rsid w:val="79E4015F"/>
    <w:rsid w:val="79E4B90A"/>
    <w:rsid w:val="79F9DB88"/>
    <w:rsid w:val="79FED1EA"/>
    <w:rsid w:val="7A1E6684"/>
    <w:rsid w:val="7A29ACC1"/>
    <w:rsid w:val="7A2CAAB1"/>
    <w:rsid w:val="7A2FEC6A"/>
    <w:rsid w:val="7A3CC075"/>
    <w:rsid w:val="7A57ED5E"/>
    <w:rsid w:val="7A5BDA7A"/>
    <w:rsid w:val="7A5EF2CC"/>
    <w:rsid w:val="7A621051"/>
    <w:rsid w:val="7A7A337D"/>
    <w:rsid w:val="7A7F2C18"/>
    <w:rsid w:val="7A86FEE5"/>
    <w:rsid w:val="7A8DF16D"/>
    <w:rsid w:val="7A921F18"/>
    <w:rsid w:val="7A9ED0E3"/>
    <w:rsid w:val="7AA60A17"/>
    <w:rsid w:val="7AA81B4B"/>
    <w:rsid w:val="7AB928F0"/>
    <w:rsid w:val="7AD93A1A"/>
    <w:rsid w:val="7AE6F685"/>
    <w:rsid w:val="7AE85B65"/>
    <w:rsid w:val="7AF78E5D"/>
    <w:rsid w:val="7B094D99"/>
    <w:rsid w:val="7B0E130B"/>
    <w:rsid w:val="7B13648A"/>
    <w:rsid w:val="7B2E5607"/>
    <w:rsid w:val="7B395C41"/>
    <w:rsid w:val="7B3BEC68"/>
    <w:rsid w:val="7B40183B"/>
    <w:rsid w:val="7B41813E"/>
    <w:rsid w:val="7B44538B"/>
    <w:rsid w:val="7B552152"/>
    <w:rsid w:val="7B5682B0"/>
    <w:rsid w:val="7B6B6C11"/>
    <w:rsid w:val="7B8B5219"/>
    <w:rsid w:val="7B9D90FB"/>
    <w:rsid w:val="7B9F9225"/>
    <w:rsid w:val="7BA5CF44"/>
    <w:rsid w:val="7BB1B6F3"/>
    <w:rsid w:val="7BB652D0"/>
    <w:rsid w:val="7BB92643"/>
    <w:rsid w:val="7BBD6820"/>
    <w:rsid w:val="7BBDB123"/>
    <w:rsid w:val="7BD2F5F1"/>
    <w:rsid w:val="7BD8CE60"/>
    <w:rsid w:val="7BE14318"/>
    <w:rsid w:val="7BF2B1DC"/>
    <w:rsid w:val="7BF66AE8"/>
    <w:rsid w:val="7BFBFD33"/>
    <w:rsid w:val="7BFD2F47"/>
    <w:rsid w:val="7C18CB47"/>
    <w:rsid w:val="7C2374E3"/>
    <w:rsid w:val="7C33C444"/>
    <w:rsid w:val="7C3B9F45"/>
    <w:rsid w:val="7C49DD09"/>
    <w:rsid w:val="7C58194A"/>
    <w:rsid w:val="7C6712A2"/>
    <w:rsid w:val="7C77ACC4"/>
    <w:rsid w:val="7C7AF51B"/>
    <w:rsid w:val="7C8A4FBD"/>
    <w:rsid w:val="7C938227"/>
    <w:rsid w:val="7CA39666"/>
    <w:rsid w:val="7CB725A7"/>
    <w:rsid w:val="7CB9FEBD"/>
    <w:rsid w:val="7CBD074D"/>
    <w:rsid w:val="7CC7A7D1"/>
    <w:rsid w:val="7CD9BC5D"/>
    <w:rsid w:val="7CE238CE"/>
    <w:rsid w:val="7CE2E981"/>
    <w:rsid w:val="7CE6D780"/>
    <w:rsid w:val="7CECA501"/>
    <w:rsid w:val="7CEE4C58"/>
    <w:rsid w:val="7CFC9DC5"/>
    <w:rsid w:val="7D294A3B"/>
    <w:rsid w:val="7D383E1C"/>
    <w:rsid w:val="7D3E2FEE"/>
    <w:rsid w:val="7D450FBF"/>
    <w:rsid w:val="7D4C1028"/>
    <w:rsid w:val="7D4D2EFC"/>
    <w:rsid w:val="7D588C9C"/>
    <w:rsid w:val="7D5B9697"/>
    <w:rsid w:val="7D60A955"/>
    <w:rsid w:val="7D76A39A"/>
    <w:rsid w:val="7D76E4BF"/>
    <w:rsid w:val="7D78C803"/>
    <w:rsid w:val="7D7B3FC7"/>
    <w:rsid w:val="7D8255D1"/>
    <w:rsid w:val="7D86FD07"/>
    <w:rsid w:val="7D875FFD"/>
    <w:rsid w:val="7D9086E4"/>
    <w:rsid w:val="7D90D6CF"/>
    <w:rsid w:val="7DAB552B"/>
    <w:rsid w:val="7DB7A306"/>
    <w:rsid w:val="7DBE41B9"/>
    <w:rsid w:val="7DBEE89F"/>
    <w:rsid w:val="7DC88772"/>
    <w:rsid w:val="7DCDB221"/>
    <w:rsid w:val="7DD86523"/>
    <w:rsid w:val="7DEA841D"/>
    <w:rsid w:val="7DF4B480"/>
    <w:rsid w:val="7E018E38"/>
    <w:rsid w:val="7E07A9DB"/>
    <w:rsid w:val="7E0B8EA2"/>
    <w:rsid w:val="7E124906"/>
    <w:rsid w:val="7E25A45F"/>
    <w:rsid w:val="7E2A07F3"/>
    <w:rsid w:val="7E52E117"/>
    <w:rsid w:val="7E65A432"/>
    <w:rsid w:val="7E66CAB9"/>
    <w:rsid w:val="7E720250"/>
    <w:rsid w:val="7E74FC07"/>
    <w:rsid w:val="7EAD3755"/>
    <w:rsid w:val="7EB91F28"/>
    <w:rsid w:val="7EC151B1"/>
    <w:rsid w:val="7EDFF789"/>
    <w:rsid w:val="7EE2DCCC"/>
    <w:rsid w:val="7EE7DA33"/>
    <w:rsid w:val="7EF8126A"/>
    <w:rsid w:val="7F13E416"/>
    <w:rsid w:val="7F1F3EE7"/>
    <w:rsid w:val="7F1F77FF"/>
    <w:rsid w:val="7F3F80FF"/>
    <w:rsid w:val="7F667D9A"/>
    <w:rsid w:val="7F9ECF35"/>
    <w:rsid w:val="7FA61BD9"/>
    <w:rsid w:val="7FBA958A"/>
    <w:rsid w:val="7FBFFA7E"/>
    <w:rsid w:val="7FD32994"/>
    <w:rsid w:val="7FE339D2"/>
    <w:rsid w:val="7FF01868"/>
    <w:rsid w:val="7FF1067B"/>
    <w:rsid w:val="7FF2A9E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E538D"/>
  <w15:docId w15:val="{91EC33DF-FA9C-4801-8746-0F59A3B4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DE65C8"/>
    <w:pPr>
      <w:spacing w:line="276" w:lineRule="auto"/>
    </w:pPr>
    <w:rPr>
      <w:rFonts w:asciiTheme="minorHAnsi" w:hAnsiTheme="minorHAnsi"/>
      <w:szCs w:val="24"/>
      <w:lang w:val="cs-CZ" w:eastAsia="cs-CZ"/>
    </w:rPr>
  </w:style>
  <w:style w:type="paragraph" w:styleId="Nadpis1">
    <w:name w:val="heading 1"/>
    <w:basedOn w:val="Normln"/>
    <w:next w:val="Nadpis2"/>
    <w:link w:val="Nadpis1Char"/>
    <w:uiPriority w:val="1"/>
    <w:qFormat/>
    <w:rsid w:val="004A4027"/>
    <w:pPr>
      <w:keepNext/>
      <w:pageBreakBefore/>
      <w:spacing w:after="600"/>
      <w:ind w:left="432" w:hanging="432"/>
      <w:outlineLvl w:val="0"/>
    </w:pPr>
    <w:rPr>
      <w:rFonts w:ascii="Arial" w:hAnsi="Arial" w:cs="Arial"/>
      <w:color w:val="002776" w:themeColor="accent1"/>
      <w:sz w:val="60"/>
      <w:szCs w:val="60"/>
      <w:lang w:eastAsia="en-US"/>
    </w:rPr>
  </w:style>
  <w:style w:type="paragraph" w:styleId="Nadpis2">
    <w:name w:val="heading 2"/>
    <w:basedOn w:val="Nadpis1"/>
    <w:next w:val="Nadpis3"/>
    <w:link w:val="Nadpis2Char"/>
    <w:uiPriority w:val="1"/>
    <w:qFormat/>
    <w:rsid w:val="1638DB15"/>
    <w:pPr>
      <w:pageBreakBefore w:val="0"/>
      <w:spacing w:before="240" w:after="240"/>
      <w:ind w:left="576" w:hanging="576"/>
      <w:outlineLvl w:val="1"/>
    </w:pPr>
    <w:rPr>
      <w:b/>
      <w:bCs/>
      <w:color w:val="92D400" w:themeColor="accent2"/>
      <w:sz w:val="24"/>
      <w:szCs w:val="24"/>
    </w:rPr>
  </w:style>
  <w:style w:type="paragraph" w:styleId="Nadpis3">
    <w:name w:val="heading 3"/>
    <w:basedOn w:val="Nadpis2"/>
    <w:next w:val="Normln"/>
    <w:link w:val="Nadpis3Char"/>
    <w:uiPriority w:val="1"/>
    <w:qFormat/>
    <w:rsid w:val="1638DB15"/>
    <w:pPr>
      <w:ind w:left="720" w:hanging="720"/>
      <w:outlineLvl w:val="2"/>
    </w:pPr>
    <w:rPr>
      <w:color w:val="3C8A2E" w:themeColor="accent5"/>
    </w:rPr>
  </w:style>
  <w:style w:type="paragraph" w:styleId="Nadpis4">
    <w:name w:val="heading 4"/>
    <w:basedOn w:val="Normln"/>
    <w:next w:val="Normln"/>
    <w:link w:val="Nadpis4Char"/>
    <w:uiPriority w:val="1"/>
    <w:unhideWhenUsed/>
    <w:qFormat/>
    <w:rsid w:val="1638DB15"/>
    <w:pPr>
      <w:keepNext/>
      <w:keepLines/>
      <w:numPr>
        <w:ilvl w:val="3"/>
        <w:numId w:val="55"/>
      </w:numPr>
      <w:spacing w:before="240" w:after="240"/>
      <w:outlineLvl w:val="3"/>
    </w:pPr>
    <w:rPr>
      <w:rFonts w:eastAsiaTheme="majorEastAsia" w:cstheme="majorBidi"/>
      <w:b/>
      <w:bCs/>
    </w:rPr>
  </w:style>
  <w:style w:type="paragraph" w:styleId="Nadpis5">
    <w:name w:val="heading 5"/>
    <w:basedOn w:val="Normln"/>
    <w:next w:val="Normln"/>
    <w:link w:val="Nadpis5Char"/>
    <w:uiPriority w:val="1"/>
    <w:unhideWhenUsed/>
    <w:qFormat/>
    <w:rsid w:val="1638DB15"/>
    <w:pPr>
      <w:keepNext/>
      <w:keepLines/>
      <w:numPr>
        <w:ilvl w:val="4"/>
        <w:numId w:val="55"/>
      </w:numPr>
      <w:spacing w:before="240" w:after="240"/>
      <w:outlineLvl w:val="4"/>
    </w:pPr>
    <w:rPr>
      <w:rFonts w:eastAsiaTheme="majorEastAsia" w:cstheme="majorBidi"/>
      <w:b/>
      <w:bCs/>
      <w:i/>
      <w:iCs/>
      <w:color w:val="00133A"/>
    </w:rPr>
  </w:style>
  <w:style w:type="paragraph" w:styleId="Nadpis6">
    <w:name w:val="heading 6"/>
    <w:basedOn w:val="Normln"/>
    <w:next w:val="Normln"/>
    <w:link w:val="Nadpis6Char"/>
    <w:uiPriority w:val="1"/>
    <w:unhideWhenUsed/>
    <w:qFormat/>
    <w:rsid w:val="1638DB15"/>
    <w:pPr>
      <w:keepNext/>
      <w:keepLines/>
      <w:numPr>
        <w:ilvl w:val="5"/>
        <w:numId w:val="55"/>
      </w:numPr>
      <w:spacing w:before="240" w:after="240"/>
      <w:outlineLvl w:val="5"/>
    </w:pPr>
    <w:rPr>
      <w:rFonts w:eastAsiaTheme="majorEastAsia" w:cstheme="majorBidi"/>
      <w:i/>
      <w:iCs/>
      <w:color w:val="00133A"/>
    </w:rPr>
  </w:style>
  <w:style w:type="paragraph" w:styleId="Nadpis7">
    <w:name w:val="heading 7"/>
    <w:basedOn w:val="Normln"/>
    <w:next w:val="Normln"/>
    <w:link w:val="Nadpis7Char"/>
    <w:uiPriority w:val="1"/>
    <w:unhideWhenUsed/>
    <w:qFormat/>
    <w:rsid w:val="1638DB15"/>
    <w:pPr>
      <w:keepNext/>
      <w:keepLines/>
      <w:numPr>
        <w:ilvl w:val="6"/>
        <w:numId w:val="55"/>
      </w:numPr>
      <w:spacing w:before="240" w:after="240"/>
      <w:outlineLvl w:val="6"/>
    </w:pPr>
    <w:rPr>
      <w:rFonts w:ascii="Arial" w:eastAsiaTheme="majorEastAsia" w:hAnsi="Arial" w:cstheme="majorBidi"/>
      <w:i/>
      <w:iCs/>
      <w:color w:val="404040" w:themeColor="text1" w:themeTint="BF"/>
      <w:sz w:val="22"/>
      <w:szCs w:val="22"/>
      <w:lang w:eastAsia="en-US"/>
    </w:rPr>
  </w:style>
  <w:style w:type="paragraph" w:styleId="Nadpis8">
    <w:name w:val="heading 8"/>
    <w:basedOn w:val="Normln"/>
    <w:next w:val="Normln"/>
    <w:link w:val="Nadpis8Char"/>
    <w:uiPriority w:val="1"/>
    <w:semiHidden/>
    <w:unhideWhenUsed/>
    <w:qFormat/>
    <w:rsid w:val="1638DB15"/>
    <w:pPr>
      <w:keepNext/>
      <w:keepLines/>
      <w:numPr>
        <w:ilvl w:val="7"/>
        <w:numId w:val="55"/>
      </w:numPr>
      <w:spacing w:before="240" w:after="240"/>
      <w:outlineLvl w:val="7"/>
    </w:pPr>
    <w:rPr>
      <w:rFonts w:ascii="Arial" w:eastAsiaTheme="majorEastAsia" w:hAnsi="Arial" w:cstheme="majorBidi"/>
      <w:i/>
      <w:iCs/>
      <w:color w:val="404040" w:themeColor="text1" w:themeTint="BF"/>
      <w:szCs w:val="20"/>
      <w:lang w:eastAsia="en-US"/>
    </w:rPr>
  </w:style>
  <w:style w:type="paragraph" w:styleId="Nadpis9">
    <w:name w:val="heading 9"/>
    <w:basedOn w:val="Normln"/>
    <w:next w:val="Normln"/>
    <w:link w:val="Nadpis9Char"/>
    <w:uiPriority w:val="1"/>
    <w:semiHidden/>
    <w:unhideWhenUsed/>
    <w:qFormat/>
    <w:rsid w:val="1638DB15"/>
    <w:pPr>
      <w:keepNext/>
      <w:keepLines/>
      <w:numPr>
        <w:ilvl w:val="8"/>
        <w:numId w:val="55"/>
      </w:numPr>
      <w:spacing w:before="240" w:after="240"/>
      <w:outlineLvl w:val="8"/>
    </w:pPr>
    <w:rPr>
      <w:rFonts w:ascii="Arial" w:eastAsiaTheme="majorEastAsia" w:hAnsi="Arial" w:cstheme="majorBidi"/>
      <w:i/>
      <w:iCs/>
      <w:color w:val="404040" w:themeColor="text1" w:themeTint="BF"/>
      <w:sz w:val="18"/>
      <w:szCs w:val="1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basedOn w:val="Standardnpsmoodstavce"/>
    <w:qFormat/>
    <w:rsid w:val="00E421C0"/>
    <w:rPr>
      <w:rFonts w:ascii="Arial" w:hAnsi="Arial"/>
      <w:sz w:val="16"/>
    </w:rPr>
  </w:style>
  <w:style w:type="character" w:customStyle="1" w:styleId="Internetovodkaz">
    <w:name w:val="Internetový odkaz"/>
    <w:basedOn w:val="Standardnpsmoodstavce"/>
    <w:uiPriority w:val="99"/>
    <w:unhideWhenUsed/>
    <w:rsid w:val="00E90D31"/>
    <w:rPr>
      <w:color w:val="3C8A2E" w:themeColor="hyperlink"/>
      <w:u w:val="single"/>
    </w:rPr>
  </w:style>
  <w:style w:type="character" w:customStyle="1" w:styleId="ZhlavChar">
    <w:name w:val="Záhlaví Char"/>
    <w:basedOn w:val="Standardnpsmoodstavce"/>
    <w:link w:val="Zhlav"/>
    <w:rsid w:val="1638DB15"/>
    <w:rPr>
      <w:rFonts w:ascii="Arial" w:eastAsia="Times New Roman" w:hAnsi="Arial" w:cs="Times New Roman"/>
      <w:noProof w:val="0"/>
      <w:sz w:val="16"/>
      <w:szCs w:val="16"/>
      <w:lang w:val="cs-CZ"/>
    </w:rPr>
  </w:style>
  <w:style w:type="character" w:customStyle="1" w:styleId="ZpatChar">
    <w:name w:val="Zápatí Char"/>
    <w:basedOn w:val="Standardnpsmoodstavce"/>
    <w:link w:val="Zpat"/>
    <w:uiPriority w:val="99"/>
    <w:rsid w:val="1638DB15"/>
    <w:rPr>
      <w:noProof w:val="0"/>
      <w:sz w:val="24"/>
      <w:szCs w:val="24"/>
      <w:lang w:val="cs-CZ"/>
    </w:rPr>
  </w:style>
  <w:style w:type="character" w:customStyle="1" w:styleId="CaptionbodyChar">
    <w:name w:val="Caption body Char"/>
    <w:basedOn w:val="Standardnpsmoodstavce"/>
    <w:link w:val="Captionbody"/>
    <w:qFormat/>
    <w:rsid w:val="005B4CAD"/>
    <w:rPr>
      <w:rFonts w:ascii="Arial" w:hAnsi="Arial"/>
      <w:color w:val="000000"/>
      <w:sz w:val="18"/>
    </w:rPr>
  </w:style>
  <w:style w:type="character" w:customStyle="1" w:styleId="Bulletslevel1Char">
    <w:name w:val="Bullets level 1 Char"/>
    <w:basedOn w:val="Standardnpsmoodstavce"/>
    <w:link w:val="Bulletslevel1"/>
    <w:uiPriority w:val="1"/>
    <w:rsid w:val="1638DB15"/>
    <w:rPr>
      <w:rFonts w:ascii="Arial" w:eastAsia="Times" w:hAnsi="Arial" w:cs="Times New Roman"/>
      <w:noProof w:val="0"/>
      <w:color w:val="000000" w:themeColor="text1"/>
      <w:sz w:val="19"/>
      <w:szCs w:val="19"/>
      <w:lang w:val="en-GB"/>
    </w:rPr>
  </w:style>
  <w:style w:type="character" w:customStyle="1" w:styleId="Bulletslevel2Char">
    <w:name w:val="Bullets level 2 Char"/>
    <w:basedOn w:val="Bulletslevel1Char"/>
    <w:link w:val="Bulletslevel2"/>
    <w:uiPriority w:val="1"/>
    <w:rsid w:val="1638DB15"/>
    <w:rPr>
      <w:rFonts w:ascii="Arial" w:eastAsia="Times" w:hAnsi="Arial" w:cs="Times New Roman"/>
      <w:noProof w:val="0"/>
      <w:color w:val="000000" w:themeColor="text1"/>
      <w:sz w:val="19"/>
      <w:szCs w:val="19"/>
      <w:lang w:val="en-GB"/>
    </w:rPr>
  </w:style>
  <w:style w:type="character" w:customStyle="1" w:styleId="Nadpis4Char">
    <w:name w:val="Nadpis 4 Char"/>
    <w:basedOn w:val="Standardnpsmoodstavce"/>
    <w:link w:val="Nadpis4"/>
    <w:uiPriority w:val="1"/>
    <w:rsid w:val="1638DB15"/>
    <w:rPr>
      <w:rFonts w:asciiTheme="minorHAnsi" w:eastAsiaTheme="majorEastAsia" w:hAnsiTheme="minorHAnsi" w:cstheme="majorBidi"/>
      <w:b/>
      <w:bCs/>
      <w:szCs w:val="24"/>
      <w:lang w:val="cs-CZ" w:eastAsia="cs-CZ"/>
    </w:rPr>
  </w:style>
  <w:style w:type="character" w:customStyle="1" w:styleId="Nadpis5Char">
    <w:name w:val="Nadpis 5 Char"/>
    <w:basedOn w:val="Standardnpsmoodstavce"/>
    <w:link w:val="Nadpis5"/>
    <w:uiPriority w:val="1"/>
    <w:rsid w:val="1638DB15"/>
    <w:rPr>
      <w:rFonts w:asciiTheme="minorHAnsi" w:eastAsiaTheme="majorEastAsia" w:hAnsiTheme="minorHAnsi" w:cstheme="majorBidi"/>
      <w:b/>
      <w:bCs/>
      <w:i/>
      <w:iCs/>
      <w:color w:val="00133A"/>
      <w:szCs w:val="24"/>
      <w:lang w:val="cs-CZ" w:eastAsia="cs-CZ"/>
    </w:rPr>
  </w:style>
  <w:style w:type="character" w:customStyle="1" w:styleId="Nadpis6Char">
    <w:name w:val="Nadpis 6 Char"/>
    <w:basedOn w:val="Standardnpsmoodstavce"/>
    <w:link w:val="Nadpis6"/>
    <w:uiPriority w:val="1"/>
    <w:rsid w:val="1638DB15"/>
    <w:rPr>
      <w:rFonts w:asciiTheme="minorHAnsi" w:eastAsiaTheme="majorEastAsia" w:hAnsiTheme="minorHAnsi" w:cstheme="majorBidi"/>
      <w:i/>
      <w:iCs/>
      <w:color w:val="00133A"/>
      <w:szCs w:val="24"/>
      <w:lang w:val="cs-CZ" w:eastAsia="cs-CZ"/>
    </w:rPr>
  </w:style>
  <w:style w:type="character" w:customStyle="1" w:styleId="Nadpis7Char">
    <w:name w:val="Nadpis 7 Char"/>
    <w:basedOn w:val="Standardnpsmoodstavce"/>
    <w:link w:val="Nadpis7"/>
    <w:uiPriority w:val="1"/>
    <w:rsid w:val="1638DB15"/>
    <w:rPr>
      <w:rFonts w:ascii="Arial" w:eastAsiaTheme="majorEastAsia" w:hAnsi="Arial" w:cstheme="majorBidi"/>
      <w:i/>
      <w:iCs/>
      <w:color w:val="404040" w:themeColor="text1" w:themeTint="BF"/>
      <w:sz w:val="22"/>
      <w:szCs w:val="22"/>
      <w:lang w:val="cs-CZ"/>
    </w:rPr>
  </w:style>
  <w:style w:type="character" w:customStyle="1" w:styleId="Nadpis8Char">
    <w:name w:val="Nadpis 8 Char"/>
    <w:basedOn w:val="Standardnpsmoodstavce"/>
    <w:link w:val="Nadpis8"/>
    <w:uiPriority w:val="1"/>
    <w:semiHidden/>
    <w:rsid w:val="1638DB15"/>
    <w:rPr>
      <w:rFonts w:ascii="Arial" w:eastAsiaTheme="majorEastAsia" w:hAnsi="Arial" w:cstheme="majorBidi"/>
      <w:i/>
      <w:iCs/>
      <w:color w:val="404040" w:themeColor="text1" w:themeTint="BF"/>
      <w:lang w:val="cs-CZ"/>
    </w:rPr>
  </w:style>
  <w:style w:type="character" w:customStyle="1" w:styleId="Nadpis9Char">
    <w:name w:val="Nadpis 9 Char"/>
    <w:basedOn w:val="Standardnpsmoodstavce"/>
    <w:link w:val="Nadpis9"/>
    <w:uiPriority w:val="1"/>
    <w:semiHidden/>
    <w:rsid w:val="1638DB15"/>
    <w:rPr>
      <w:rFonts w:ascii="Arial" w:eastAsiaTheme="majorEastAsia" w:hAnsi="Arial" w:cstheme="majorBidi"/>
      <w:i/>
      <w:iCs/>
      <w:color w:val="404040" w:themeColor="text1" w:themeTint="BF"/>
      <w:sz w:val="18"/>
      <w:szCs w:val="18"/>
      <w:lang w:val="cs-CZ"/>
    </w:rPr>
  </w:style>
  <w:style w:type="character" w:styleId="Znakapoznpodarou">
    <w:name w:val="footnote reference"/>
    <w:basedOn w:val="Standardnpsmoodstavce"/>
    <w:uiPriority w:val="99"/>
    <w:qFormat/>
    <w:rsid w:val="00E421C0"/>
    <w:rPr>
      <w:rFonts w:ascii="Arial" w:hAnsi="Arial"/>
      <w:sz w:val="16"/>
      <w:vertAlign w:val="superscript"/>
    </w:rPr>
  </w:style>
  <w:style w:type="character" w:customStyle="1" w:styleId="TextpoznpodarouChar">
    <w:name w:val="Text pozn. pod čarou Char"/>
    <w:basedOn w:val="Standardnpsmoodstavce"/>
    <w:link w:val="Textpoznpodarou"/>
    <w:uiPriority w:val="1"/>
    <w:rsid w:val="1638DB15"/>
    <w:rPr>
      <w:rFonts w:ascii="Arial" w:eastAsia="Times New Roman" w:hAnsi="Arial" w:cs="Times New Roman"/>
      <w:noProof w:val="0"/>
      <w:sz w:val="16"/>
      <w:szCs w:val="16"/>
      <w:lang w:val="cs-CZ"/>
    </w:rPr>
  </w:style>
  <w:style w:type="character" w:customStyle="1" w:styleId="OdstavecseseznamemChar">
    <w:name w:val="Odstavec se seznamem Char"/>
    <w:aliases w:val="Odrážky_mib Char,Bulleted Text Char,lp1 Char,List Paragraph1 Char,Normal Sentence Char,b1 Char,List Paragraph Char Char Char,Number_1 Char,new Char,Bullet OSM Char,TOC style Char,1st Bullet Point Char,Heading2 Char"/>
    <w:link w:val="Odstavecseseznamem"/>
    <w:uiPriority w:val="34"/>
    <w:rsid w:val="1638DB15"/>
    <w:rPr>
      <w:sz w:val="24"/>
      <w:szCs w:val="24"/>
      <w:lang w:val="en-GB" w:eastAsia="cs-CZ"/>
    </w:rPr>
  </w:style>
  <w:style w:type="character" w:styleId="Odkaznakoment">
    <w:name w:val="annotation reference"/>
    <w:basedOn w:val="Standardnpsmoodstavce"/>
    <w:uiPriority w:val="99"/>
    <w:qFormat/>
    <w:rsid w:val="001C5D6F"/>
    <w:rPr>
      <w:sz w:val="16"/>
      <w:szCs w:val="16"/>
    </w:rPr>
  </w:style>
  <w:style w:type="character" w:customStyle="1" w:styleId="TextkomenteChar">
    <w:name w:val="Text komentáře Char"/>
    <w:basedOn w:val="Standardnpsmoodstavce"/>
    <w:link w:val="Textkomente"/>
    <w:uiPriority w:val="99"/>
    <w:rsid w:val="1638DB15"/>
    <w:rPr>
      <w:rFonts w:ascii="Arial" w:hAnsi="Arial"/>
      <w:lang w:val="cs-CZ"/>
    </w:rPr>
  </w:style>
  <w:style w:type="character" w:customStyle="1" w:styleId="PedmtkomenteChar">
    <w:name w:val="Předmět komentáře Char"/>
    <w:basedOn w:val="TextkomenteChar"/>
    <w:link w:val="Pedmtkomente"/>
    <w:uiPriority w:val="1"/>
    <w:rsid w:val="1638DB15"/>
    <w:rPr>
      <w:rFonts w:ascii="Arial" w:eastAsia="Times New Roman" w:hAnsi="Arial" w:cs="Times New Roman"/>
      <w:b/>
      <w:bCs/>
      <w:noProof w:val="0"/>
      <w:lang w:val="cs-CZ"/>
    </w:rPr>
  </w:style>
  <w:style w:type="character" w:customStyle="1" w:styleId="Nadpis1Char">
    <w:name w:val="Nadpis 1 Char"/>
    <w:basedOn w:val="Standardnpsmoodstavce"/>
    <w:link w:val="Nadpis1"/>
    <w:uiPriority w:val="1"/>
    <w:rsid w:val="004A4027"/>
    <w:rPr>
      <w:rFonts w:ascii="Arial" w:hAnsi="Arial" w:cs="Arial"/>
      <w:color w:val="002776" w:themeColor="accent1"/>
      <w:sz w:val="60"/>
      <w:szCs w:val="60"/>
      <w:lang w:val="cs-CZ"/>
    </w:rPr>
  </w:style>
  <w:style w:type="character" w:customStyle="1" w:styleId="Nadpis2Char">
    <w:name w:val="Nadpis 2 Char"/>
    <w:basedOn w:val="Nadpis1Char"/>
    <w:link w:val="Nadpis2"/>
    <w:uiPriority w:val="1"/>
    <w:rsid w:val="1638DB15"/>
    <w:rPr>
      <w:rFonts w:ascii="Arial" w:hAnsi="Arial" w:cs="Arial"/>
      <w:b/>
      <w:bCs/>
      <w:color w:val="92D400" w:themeColor="accent2"/>
      <w:sz w:val="24"/>
      <w:szCs w:val="24"/>
      <w:lang w:val="cs-CZ"/>
    </w:rPr>
  </w:style>
  <w:style w:type="character" w:customStyle="1" w:styleId="Heading2PlohaChar">
    <w:name w:val="Heading 2 Příloha Char"/>
    <w:basedOn w:val="Nadpis2Char"/>
    <w:link w:val="Heading2Ploha"/>
    <w:uiPriority w:val="1"/>
    <w:rsid w:val="1638DB15"/>
    <w:rPr>
      <w:rFonts w:ascii="Arial" w:hAnsi="Arial" w:cs="Arial"/>
      <w:b/>
      <w:bCs/>
      <w:color w:val="92D400" w:themeColor="accent2"/>
      <w:sz w:val="24"/>
      <w:szCs w:val="24"/>
      <w:lang w:val="cs-CZ"/>
    </w:rPr>
  </w:style>
  <w:style w:type="character" w:customStyle="1" w:styleId="BodyodsazeneChar">
    <w:name w:val="Body odsazene Char"/>
    <w:link w:val="Bodyodsazene"/>
    <w:uiPriority w:val="1"/>
    <w:rsid w:val="1638DB15"/>
    <w:rPr>
      <w:rFonts w:ascii="Arial" w:hAnsi="Arial"/>
      <w:lang w:val="cs-CZ"/>
    </w:rPr>
  </w:style>
  <w:style w:type="character" w:customStyle="1" w:styleId="Nadpis3Char">
    <w:name w:val="Nadpis 3 Char"/>
    <w:basedOn w:val="Nadpis2Char"/>
    <w:link w:val="Nadpis3"/>
    <w:uiPriority w:val="1"/>
    <w:rsid w:val="1638DB15"/>
    <w:rPr>
      <w:rFonts w:ascii="Arial" w:hAnsi="Arial" w:cs="Arial"/>
      <w:b/>
      <w:bCs/>
      <w:color w:val="3C8A2E" w:themeColor="accent5"/>
      <w:sz w:val="24"/>
      <w:szCs w:val="24"/>
      <w:lang w:val="cs-CZ"/>
    </w:rPr>
  </w:style>
  <w:style w:type="character" w:customStyle="1" w:styleId="Heading3PlohyChar">
    <w:name w:val="Heading 3 Přílohy Char"/>
    <w:basedOn w:val="Nadpis3Char"/>
    <w:link w:val="Heading3Plohy"/>
    <w:uiPriority w:val="1"/>
    <w:rsid w:val="1638DB15"/>
    <w:rPr>
      <w:rFonts w:ascii="Arial" w:hAnsi="Arial" w:cs="Arial"/>
      <w:b/>
      <w:bCs/>
      <w:color w:val="3C8A2E" w:themeColor="accent5"/>
      <w:sz w:val="24"/>
      <w:szCs w:val="24"/>
      <w:lang w:val="cs-CZ"/>
    </w:rPr>
  </w:style>
  <w:style w:type="character" w:customStyle="1" w:styleId="BodytextChar">
    <w:name w:val="Body text Char"/>
    <w:link w:val="BodyText1"/>
    <w:qFormat/>
    <w:locked/>
    <w:rsid w:val="00AF081F"/>
    <w:rPr>
      <w:rFonts w:ascii="Arial" w:hAnsi="Arial"/>
      <w:color w:val="000000"/>
      <w:szCs w:val="48"/>
      <w:lang w:val="cs-CZ"/>
    </w:rPr>
  </w:style>
  <w:style w:type="character" w:customStyle="1" w:styleId="Heading4plohyChar">
    <w:name w:val="Heading 4 přílohy Char"/>
    <w:basedOn w:val="Nadpis4Char"/>
    <w:link w:val="Heading4plohy"/>
    <w:uiPriority w:val="1"/>
    <w:rsid w:val="1638DB15"/>
    <w:rPr>
      <w:rFonts w:asciiTheme="minorHAnsi" w:eastAsiaTheme="majorEastAsia" w:hAnsiTheme="minorHAnsi" w:cstheme="majorBidi"/>
      <w:b/>
      <w:bCs/>
      <w:szCs w:val="24"/>
      <w:lang w:val="cs-CZ" w:eastAsia="cs-CZ"/>
    </w:rPr>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Ukotvenpoznmkypodarou">
    <w:name w:val="Ukotvení poznámky pod čarou"/>
    <w:rPr>
      <w:vertAlign w:val="superscript"/>
    </w:rPr>
  </w:style>
  <w:style w:type="character" w:customStyle="1" w:styleId="Ukotvenvysvtlivky">
    <w:name w:val="Ukotvení vysvětlivky"/>
    <w:rPr>
      <w:vertAlign w:val="superscript"/>
    </w:rPr>
  </w:style>
  <w:style w:type="character" w:customStyle="1" w:styleId="Znakyprovysvtlivky">
    <w:name w:val="Znaky pro vysvětlivky"/>
    <w:qFormat/>
  </w:style>
  <w:style w:type="character" w:customStyle="1" w:styleId="NzevChar">
    <w:name w:val="Název Char"/>
    <w:basedOn w:val="Standardnpsmoodstavce"/>
    <w:link w:val="Nzev"/>
    <w:uiPriority w:val="10"/>
    <w:rsid w:val="1638DB15"/>
    <w:rPr>
      <w:rFonts w:asciiTheme="majorHAnsi" w:eastAsiaTheme="majorEastAsia" w:hAnsiTheme="majorHAnsi" w:cstheme="majorBidi"/>
      <w:noProof w:val="0"/>
      <w:sz w:val="52"/>
      <w:szCs w:val="52"/>
      <w:lang w:val="cs-CZ" w:eastAsia="cs-CZ"/>
    </w:rPr>
  </w:style>
  <w:style w:type="character" w:customStyle="1" w:styleId="PodnadpisChar">
    <w:name w:val="Podnadpis Char"/>
    <w:basedOn w:val="Standardnpsmoodstavce"/>
    <w:link w:val="Podnadpis"/>
    <w:uiPriority w:val="11"/>
    <w:rsid w:val="1638DB15"/>
    <w:rPr>
      <w:rFonts w:asciiTheme="majorHAnsi" w:eastAsiaTheme="majorEastAsia" w:hAnsiTheme="majorHAnsi" w:cstheme="majorBidi"/>
      <w:i/>
      <w:iCs/>
      <w:szCs w:val="24"/>
      <w:lang w:val="cs-CZ" w:eastAsia="cs-CZ"/>
    </w:rPr>
  </w:style>
  <w:style w:type="character" w:customStyle="1" w:styleId="Odrky">
    <w:name w:val="Odrážky"/>
    <w:qFormat/>
    <w:rPr>
      <w:rFonts w:ascii="OpenSymbol" w:eastAsia="OpenSymbol" w:hAnsi="OpenSymbol" w:cs="OpenSymbol"/>
    </w:rPr>
  </w:style>
  <w:style w:type="paragraph" w:customStyle="1" w:styleId="Nadpis">
    <w:name w:val="Nadpis"/>
    <w:basedOn w:val="Normln"/>
    <w:next w:val="Zkladntext"/>
    <w:uiPriority w:val="1"/>
    <w:qFormat/>
    <w:rsid w:val="1638DB15"/>
    <w:pPr>
      <w:keepNext/>
      <w:spacing w:before="240" w:after="120"/>
    </w:pPr>
    <w:rPr>
      <w:rFonts w:ascii="Liberation Sans" w:eastAsia="Microsoft YaHei" w:hAnsi="Liberation Sans" w:cs="Mangal"/>
      <w:sz w:val="28"/>
      <w:szCs w:val="28"/>
      <w:lang w:eastAsia="en-US"/>
    </w:rPr>
  </w:style>
  <w:style w:type="paragraph" w:styleId="Zkladntext">
    <w:name w:val="Body Text"/>
    <w:basedOn w:val="Normln"/>
    <w:link w:val="ZkladntextChar"/>
    <w:uiPriority w:val="1"/>
    <w:rsid w:val="1638DB15"/>
    <w:pPr>
      <w:spacing w:after="140" w:line="288" w:lineRule="auto"/>
    </w:pPr>
    <w:rPr>
      <w:rFonts w:ascii="Arial" w:hAnsi="Arial"/>
      <w:sz w:val="19"/>
      <w:szCs w:val="19"/>
      <w:lang w:eastAsia="en-US"/>
    </w:rPr>
  </w:style>
  <w:style w:type="paragraph" w:styleId="Seznam">
    <w:name w:val="List"/>
    <w:basedOn w:val="Zkladntext"/>
    <w:uiPriority w:val="1"/>
    <w:rsid w:val="1638DB15"/>
    <w:rPr>
      <w:rFonts w:cs="Mangal"/>
    </w:rPr>
  </w:style>
  <w:style w:type="paragraph" w:styleId="Titulek">
    <w:name w:val="caption"/>
    <w:basedOn w:val="Normln"/>
    <w:next w:val="Normln"/>
    <w:uiPriority w:val="35"/>
    <w:unhideWhenUsed/>
    <w:qFormat/>
    <w:rsid w:val="1638DB15"/>
    <w:pPr>
      <w:spacing w:after="200"/>
    </w:pPr>
    <w:rPr>
      <w:rFonts w:ascii="Arial" w:hAnsi="Arial"/>
      <w:b/>
      <w:bCs/>
      <w:color w:val="002776" w:themeColor="accent1"/>
      <w:sz w:val="18"/>
      <w:szCs w:val="18"/>
      <w:lang w:eastAsia="en-US"/>
    </w:rPr>
  </w:style>
  <w:style w:type="paragraph" w:customStyle="1" w:styleId="Rejstk">
    <w:name w:val="Rejstřík"/>
    <w:basedOn w:val="Normln"/>
    <w:uiPriority w:val="1"/>
    <w:qFormat/>
    <w:rsid w:val="1638DB15"/>
    <w:rPr>
      <w:rFonts w:ascii="Arial" w:hAnsi="Arial" w:cs="Mangal"/>
      <w:sz w:val="19"/>
      <w:szCs w:val="19"/>
      <w:lang w:eastAsia="en-US"/>
    </w:rPr>
  </w:style>
  <w:style w:type="paragraph" w:styleId="Zhlav">
    <w:name w:val="header"/>
    <w:basedOn w:val="Normln"/>
    <w:link w:val="ZhlavChar"/>
    <w:rsid w:val="1638DB15"/>
    <w:pPr>
      <w:tabs>
        <w:tab w:val="center" w:pos="4703"/>
        <w:tab w:val="right" w:pos="9406"/>
      </w:tabs>
    </w:pPr>
    <w:rPr>
      <w:rFonts w:ascii="Arial" w:hAnsi="Arial"/>
      <w:sz w:val="16"/>
      <w:szCs w:val="16"/>
      <w:lang w:eastAsia="en-US"/>
    </w:rPr>
  </w:style>
  <w:style w:type="paragraph" w:styleId="Zpat">
    <w:name w:val="footer"/>
    <w:basedOn w:val="Normln"/>
    <w:link w:val="ZpatChar"/>
    <w:uiPriority w:val="99"/>
    <w:rsid w:val="1638DB15"/>
    <w:pPr>
      <w:tabs>
        <w:tab w:val="center" w:pos="4703"/>
        <w:tab w:val="right" w:pos="9406"/>
      </w:tabs>
    </w:pPr>
    <w:rPr>
      <w:rFonts w:ascii="Arial" w:hAnsi="Arial"/>
      <w:sz w:val="19"/>
      <w:szCs w:val="19"/>
      <w:lang w:eastAsia="en-US"/>
    </w:rPr>
  </w:style>
  <w:style w:type="paragraph" w:styleId="Obsah1">
    <w:name w:val="toc 1"/>
    <w:basedOn w:val="Normln"/>
    <w:next w:val="Normln"/>
    <w:uiPriority w:val="39"/>
    <w:rsid w:val="1638DB15"/>
    <w:pPr>
      <w:tabs>
        <w:tab w:val="right" w:leader="dot" w:pos="9060"/>
      </w:tabs>
      <w:spacing w:before="120"/>
      <w:ind w:left="720" w:hanging="720"/>
    </w:pPr>
    <w:rPr>
      <w:rFonts w:ascii="Arial" w:hAnsi="Arial"/>
      <w:b/>
      <w:bCs/>
      <w:szCs w:val="20"/>
      <w:lang w:eastAsia="en-US"/>
    </w:rPr>
  </w:style>
  <w:style w:type="paragraph" w:styleId="Obsah2">
    <w:name w:val="toc 2"/>
    <w:basedOn w:val="Normln"/>
    <w:next w:val="Normln"/>
    <w:uiPriority w:val="39"/>
    <w:rsid w:val="1638DB15"/>
    <w:pPr>
      <w:ind w:left="958" w:hanging="720"/>
    </w:pPr>
    <w:rPr>
      <w:rFonts w:ascii="Arial" w:hAnsi="Arial"/>
      <w:sz w:val="19"/>
      <w:szCs w:val="19"/>
      <w:lang w:eastAsia="en-US"/>
    </w:rPr>
  </w:style>
  <w:style w:type="paragraph" w:styleId="Obsah3">
    <w:name w:val="toc 3"/>
    <w:basedOn w:val="Normln"/>
    <w:next w:val="Normln"/>
    <w:uiPriority w:val="39"/>
    <w:rsid w:val="1638DB15"/>
    <w:pPr>
      <w:ind w:left="1202" w:hanging="720"/>
    </w:pPr>
    <w:rPr>
      <w:rFonts w:ascii="Arial" w:hAnsi="Arial"/>
      <w:i/>
      <w:iCs/>
      <w:sz w:val="19"/>
      <w:szCs w:val="19"/>
      <w:lang w:eastAsia="en-US"/>
    </w:rPr>
  </w:style>
  <w:style w:type="paragraph" w:styleId="Textbubliny">
    <w:name w:val="Balloon Text"/>
    <w:basedOn w:val="Normln"/>
    <w:uiPriority w:val="1"/>
    <w:semiHidden/>
    <w:qFormat/>
    <w:rsid w:val="1638DB15"/>
    <w:rPr>
      <w:rFonts w:ascii="Tahoma" w:hAnsi="Tahoma" w:cs="Tahoma"/>
      <w:sz w:val="16"/>
      <w:szCs w:val="16"/>
      <w:lang w:eastAsia="en-US"/>
    </w:rPr>
  </w:style>
  <w:style w:type="paragraph" w:customStyle="1" w:styleId="BodyText1">
    <w:name w:val="Body Text1"/>
    <w:link w:val="BodytextChar"/>
    <w:qFormat/>
    <w:rsid w:val="00BC5E38"/>
    <w:rPr>
      <w:rFonts w:ascii="Arial" w:hAnsi="Arial"/>
      <w:color w:val="000000"/>
      <w:szCs w:val="48"/>
      <w:lang w:val="cs-CZ"/>
    </w:rPr>
  </w:style>
  <w:style w:type="paragraph" w:customStyle="1" w:styleId="Legalentity">
    <w:name w:val="Legal entity"/>
    <w:basedOn w:val="Normln"/>
    <w:uiPriority w:val="1"/>
    <w:qFormat/>
    <w:rsid w:val="1638DB15"/>
    <w:pPr>
      <w:widowControl w:val="0"/>
      <w:spacing w:after="90" w:line="180" w:lineRule="atLeast"/>
    </w:pPr>
    <w:rPr>
      <w:rFonts w:ascii="Arial" w:hAnsi="Arial"/>
      <w:color w:val="000000" w:themeColor="text1"/>
      <w:sz w:val="15"/>
      <w:szCs w:val="15"/>
      <w:lang w:val="en-GB" w:eastAsia="en-GB"/>
    </w:rPr>
  </w:style>
  <w:style w:type="paragraph" w:customStyle="1" w:styleId="smlouvaheading1">
    <w:name w:val="smlouva heading 1"/>
    <w:qFormat/>
    <w:rsid w:val="00D74931"/>
    <w:pPr>
      <w:tabs>
        <w:tab w:val="left" w:pos="357"/>
      </w:tabs>
      <w:spacing w:before="120" w:after="120"/>
      <w:ind w:left="357" w:hanging="357"/>
    </w:pPr>
    <w:rPr>
      <w:rFonts w:ascii="Arial" w:hAnsi="Arial"/>
      <w:b/>
      <w:color w:val="000000" w:themeColor="text1"/>
      <w:sz w:val="19"/>
      <w:szCs w:val="24"/>
      <w:lang w:val="cs-CZ"/>
    </w:rPr>
  </w:style>
  <w:style w:type="paragraph" w:customStyle="1" w:styleId="CaptionIntroductionparagraph">
    <w:name w:val="Caption Introduction paragraph"/>
    <w:qFormat/>
    <w:rsid w:val="007F11EE"/>
    <w:rPr>
      <w:rFonts w:ascii="Arial" w:hAnsi="Arial"/>
      <w:b/>
      <w:color w:val="00A1DE"/>
      <w:sz w:val="24"/>
      <w:szCs w:val="22"/>
      <w:lang w:val="cs-CZ"/>
    </w:rPr>
  </w:style>
  <w:style w:type="paragraph" w:customStyle="1" w:styleId="smlouvaheading2">
    <w:name w:val="smlouva heading 2"/>
    <w:basedOn w:val="CaptionIntroductionparagraph"/>
    <w:qFormat/>
    <w:rsid w:val="00D74931"/>
    <w:pPr>
      <w:tabs>
        <w:tab w:val="left" w:pos="567"/>
      </w:tabs>
      <w:ind w:left="567" w:hanging="567"/>
    </w:pPr>
    <w:rPr>
      <w:b w:val="0"/>
      <w:color w:val="000000" w:themeColor="text1"/>
      <w:sz w:val="19"/>
    </w:rPr>
  </w:style>
  <w:style w:type="paragraph" w:customStyle="1" w:styleId="smlouvaheading3">
    <w:name w:val="smlouva heading 3"/>
    <w:basedOn w:val="smlouvaheading2"/>
    <w:qFormat/>
    <w:rsid w:val="00D74931"/>
    <w:pPr>
      <w:tabs>
        <w:tab w:val="left" w:pos="794"/>
      </w:tabs>
      <w:ind w:left="794" w:hanging="794"/>
    </w:pPr>
  </w:style>
  <w:style w:type="paragraph" w:customStyle="1" w:styleId="smlouvaheading4">
    <w:name w:val="smlouva heading 4"/>
    <w:basedOn w:val="smlouvaheading3"/>
    <w:qFormat/>
    <w:rsid w:val="00D74931"/>
    <w:pPr>
      <w:tabs>
        <w:tab w:val="left" w:pos="1021"/>
      </w:tabs>
      <w:ind w:left="1021" w:hanging="1021"/>
    </w:pPr>
    <w:rPr>
      <w:color w:val="00000A"/>
    </w:rPr>
  </w:style>
  <w:style w:type="paragraph" w:customStyle="1" w:styleId="smlouvabodytextbold">
    <w:name w:val="smlouva body text bold"/>
    <w:basedOn w:val="smlouvaheading4"/>
    <w:qFormat/>
    <w:rsid w:val="00F433F7"/>
    <w:rPr>
      <w:b/>
    </w:rPr>
  </w:style>
  <w:style w:type="paragraph" w:customStyle="1" w:styleId="Bodytextbold">
    <w:name w:val="Body text bold"/>
    <w:basedOn w:val="smlouvabodytextbold"/>
    <w:rsid w:val="00075C1E"/>
    <w:pPr>
      <w:tabs>
        <w:tab w:val="left" w:pos="1134"/>
      </w:tabs>
    </w:pPr>
    <w:rPr>
      <w:color w:val="000000"/>
    </w:rPr>
  </w:style>
  <w:style w:type="paragraph" w:customStyle="1" w:styleId="Captionbody">
    <w:name w:val="Caption body"/>
    <w:link w:val="CaptionbodyChar"/>
    <w:qFormat/>
    <w:rsid w:val="005B4CAD"/>
    <w:rPr>
      <w:rFonts w:ascii="Arial" w:hAnsi="Arial"/>
      <w:color w:val="000000"/>
      <w:sz w:val="18"/>
    </w:rPr>
  </w:style>
  <w:style w:type="paragraph" w:customStyle="1" w:styleId="Captionheading">
    <w:name w:val="Caption heading"/>
    <w:basedOn w:val="Captionbody"/>
    <w:qFormat/>
    <w:rsid w:val="005B4CAD"/>
    <w:rPr>
      <w:b/>
    </w:rPr>
  </w:style>
  <w:style w:type="paragraph" w:customStyle="1" w:styleId="smlouvabodytext">
    <w:name w:val="smlouva body text"/>
    <w:basedOn w:val="Normln"/>
    <w:uiPriority w:val="1"/>
    <w:qFormat/>
    <w:rsid w:val="1638DB15"/>
    <w:rPr>
      <w:rFonts w:ascii="Arial" w:eastAsia="Times" w:hAnsi="Arial"/>
      <w:sz w:val="19"/>
      <w:szCs w:val="19"/>
      <w:lang w:eastAsia="en-US"/>
    </w:rPr>
  </w:style>
  <w:style w:type="paragraph" w:customStyle="1" w:styleId="Bulletslevel1">
    <w:name w:val="Bullets level 1"/>
    <w:basedOn w:val="Normln"/>
    <w:link w:val="Bulletslevel1Char"/>
    <w:uiPriority w:val="1"/>
    <w:qFormat/>
    <w:rsid w:val="1638DB15"/>
    <w:pPr>
      <w:spacing w:before="120"/>
      <w:ind w:left="360"/>
    </w:pPr>
    <w:rPr>
      <w:rFonts w:ascii="Arial" w:eastAsia="Times" w:hAnsi="Arial"/>
      <w:color w:val="000000" w:themeColor="text1"/>
      <w:sz w:val="19"/>
      <w:szCs w:val="19"/>
      <w:lang w:val="en-GB" w:eastAsia="en-US"/>
    </w:rPr>
  </w:style>
  <w:style w:type="paragraph" w:customStyle="1" w:styleId="Bulletslevel2">
    <w:name w:val="Bullets level 2"/>
    <w:basedOn w:val="Normln"/>
    <w:link w:val="Bulletslevel2Char"/>
    <w:uiPriority w:val="1"/>
    <w:qFormat/>
    <w:rsid w:val="1638DB15"/>
    <w:pPr>
      <w:tabs>
        <w:tab w:val="left" w:pos="567"/>
      </w:tabs>
      <w:spacing w:before="120"/>
    </w:pPr>
    <w:rPr>
      <w:rFonts w:ascii="Arial" w:eastAsia="Times" w:hAnsi="Arial"/>
      <w:color w:val="000000" w:themeColor="text1"/>
      <w:sz w:val="19"/>
      <w:szCs w:val="19"/>
      <w:lang w:val="en-GB" w:eastAsia="en-US"/>
    </w:rPr>
  </w:style>
  <w:style w:type="paragraph" w:customStyle="1" w:styleId="PulloutQuote">
    <w:name w:val="Pullout Quote"/>
    <w:qFormat/>
    <w:rsid w:val="00095956"/>
    <w:pPr>
      <w:pBdr>
        <w:top w:val="single" w:sz="4" w:space="4" w:color="00A1DE"/>
      </w:pBdr>
      <w:suppressAutoHyphens/>
      <w:spacing w:line="320" w:lineRule="exact"/>
    </w:pPr>
    <w:rPr>
      <w:rFonts w:eastAsia="Times"/>
      <w:color w:val="00A1DE"/>
      <w:sz w:val="32"/>
      <w:lang w:val="en-GB"/>
    </w:rPr>
  </w:style>
  <w:style w:type="paragraph" w:customStyle="1" w:styleId="Highlight1">
    <w:name w:val="Highlight 1"/>
    <w:basedOn w:val="Obsah1"/>
    <w:uiPriority w:val="1"/>
    <w:qFormat/>
    <w:rsid w:val="1638DB15"/>
    <w:pPr>
      <w:tabs>
        <w:tab w:val="clear" w:pos="9060"/>
        <w:tab w:val="left" w:pos="482"/>
        <w:tab w:val="right" w:leader="dot" w:pos="9061"/>
        <w:tab w:val="right" w:leader="dot" w:pos="9060"/>
        <w:tab w:val="right" w:leader="dot" w:pos="9060"/>
      </w:tabs>
    </w:pPr>
    <w:rPr>
      <w:b w:val="0"/>
      <w:bCs w:val="0"/>
      <w:color w:val="3C8A2E" w:themeColor="accent5"/>
    </w:rPr>
  </w:style>
  <w:style w:type="paragraph" w:customStyle="1" w:styleId="Highlight2">
    <w:name w:val="Highlight 2"/>
    <w:basedOn w:val="Normln"/>
    <w:uiPriority w:val="1"/>
    <w:qFormat/>
    <w:rsid w:val="1638DB15"/>
    <w:rPr>
      <w:rFonts w:ascii="Arial" w:hAnsi="Arial"/>
      <w:b/>
      <w:bCs/>
      <w:color w:val="92D400" w:themeColor="accent2"/>
      <w:szCs w:val="20"/>
      <w:lang w:eastAsia="en-US"/>
    </w:rPr>
  </w:style>
  <w:style w:type="paragraph" w:styleId="Obsah4">
    <w:name w:val="toc 4"/>
    <w:basedOn w:val="Normln"/>
    <w:next w:val="Normln"/>
    <w:uiPriority w:val="39"/>
    <w:rsid w:val="1638DB15"/>
    <w:pPr>
      <w:spacing w:after="240"/>
      <w:ind w:left="720"/>
    </w:pPr>
    <w:rPr>
      <w:rFonts w:ascii="Arial" w:hAnsi="Arial"/>
      <w:sz w:val="19"/>
      <w:szCs w:val="19"/>
      <w:lang w:eastAsia="en-US"/>
    </w:rPr>
  </w:style>
  <w:style w:type="paragraph" w:styleId="Obsah5">
    <w:name w:val="toc 5"/>
    <w:basedOn w:val="Normln"/>
    <w:next w:val="Normln"/>
    <w:uiPriority w:val="39"/>
    <w:rsid w:val="1638DB15"/>
    <w:pPr>
      <w:spacing w:after="100"/>
      <w:ind w:left="960"/>
    </w:pPr>
    <w:rPr>
      <w:rFonts w:ascii="Arial" w:hAnsi="Arial"/>
      <w:sz w:val="19"/>
      <w:szCs w:val="19"/>
      <w:lang w:eastAsia="en-US"/>
    </w:rPr>
  </w:style>
  <w:style w:type="paragraph" w:styleId="Textpoznpodarou">
    <w:name w:val="footnote text"/>
    <w:basedOn w:val="Normln"/>
    <w:link w:val="TextpoznpodarouChar"/>
    <w:uiPriority w:val="1"/>
    <w:rsid w:val="1638DB15"/>
    <w:rPr>
      <w:rFonts w:ascii="Arial" w:hAnsi="Arial"/>
      <w:sz w:val="19"/>
      <w:szCs w:val="19"/>
      <w:lang w:eastAsia="en-US"/>
    </w:rPr>
  </w:style>
  <w:style w:type="paragraph" w:customStyle="1" w:styleId="Highlight3">
    <w:name w:val="Highlight 3"/>
    <w:basedOn w:val="Highlight2"/>
    <w:uiPriority w:val="1"/>
    <w:qFormat/>
    <w:rsid w:val="1638DB15"/>
    <w:rPr>
      <w:color w:val="00A1DE" w:themeColor="accent3"/>
    </w:rPr>
  </w:style>
  <w:style w:type="paragraph" w:customStyle="1" w:styleId="Style10ptDarkBlueBefore5ptAfter5pt">
    <w:name w:val="Style 10 pt Dark Blue Before:  5 pt After:  5 pt"/>
    <w:basedOn w:val="Normln"/>
    <w:uiPriority w:val="1"/>
    <w:qFormat/>
    <w:rsid w:val="1638DB15"/>
    <w:rPr>
      <w:rFonts w:ascii="Arial" w:hAnsi="Arial"/>
      <w:color w:val="000080"/>
      <w:szCs w:val="20"/>
      <w:lang w:eastAsia="en-US"/>
    </w:rPr>
  </w:style>
  <w:style w:type="paragraph" w:styleId="Odstavecseseznamem">
    <w:name w:val="List Paragraph"/>
    <w:aliases w:val="Odrážky_mib,Bulleted Text,lp1,List Paragraph1,Normal Sentence,b1,List Paragraph Char Char,Number_1,new,Bullet OSM,TOC style,1st Bullet Point,Use Case List Paragraph,Heading2,SGLText List Paragraph,List Paragraph11,List Paragraph2"/>
    <w:basedOn w:val="Normln"/>
    <w:link w:val="OdstavecseseznamemChar"/>
    <w:uiPriority w:val="34"/>
    <w:qFormat/>
    <w:rsid w:val="1638DB15"/>
    <w:pPr>
      <w:ind w:left="708"/>
    </w:pPr>
    <w:rPr>
      <w:lang w:val="en-GB"/>
    </w:rPr>
  </w:style>
  <w:style w:type="paragraph" w:customStyle="1" w:styleId="BodyText2">
    <w:name w:val="Body Text2"/>
    <w:qFormat/>
    <w:rsid w:val="00F414E9"/>
    <w:pPr>
      <w:spacing w:line="276" w:lineRule="auto"/>
    </w:pPr>
    <w:rPr>
      <w:rFonts w:ascii="Arial" w:hAnsi="Arial"/>
      <w:color w:val="000000"/>
      <w:szCs w:val="48"/>
      <w:lang w:val="cs-CZ"/>
    </w:rPr>
  </w:style>
  <w:style w:type="paragraph" w:styleId="Normlnweb">
    <w:name w:val="Normal (Web)"/>
    <w:basedOn w:val="Normln"/>
    <w:uiPriority w:val="99"/>
    <w:unhideWhenUsed/>
    <w:qFormat/>
    <w:rsid w:val="1638DB15"/>
    <w:pPr>
      <w:spacing w:beforeAutospacing="1" w:afterAutospacing="1"/>
    </w:pPr>
  </w:style>
  <w:style w:type="paragraph" w:styleId="Textvbloku">
    <w:name w:val="Block Text"/>
    <w:basedOn w:val="Normln"/>
    <w:uiPriority w:val="1"/>
    <w:qFormat/>
    <w:rsid w:val="1638DB15"/>
    <w:pPr>
      <w:widowControl w:val="0"/>
      <w:ind w:left="2080" w:right="2000"/>
      <w:jc w:val="center"/>
    </w:pPr>
    <w:rPr>
      <w:rFonts w:ascii="Arial" w:hAnsi="Arial"/>
      <w:b/>
      <w:bCs/>
      <w:sz w:val="28"/>
      <w:szCs w:val="28"/>
    </w:rPr>
  </w:style>
  <w:style w:type="paragraph" w:customStyle="1" w:styleId="Default">
    <w:name w:val="Default"/>
    <w:qFormat/>
    <w:rsid w:val="0004755B"/>
    <w:rPr>
      <w:rFonts w:ascii="Arial" w:hAnsi="Arial" w:cs="Arial"/>
      <w:color w:val="000000"/>
      <w:sz w:val="24"/>
      <w:szCs w:val="24"/>
      <w:lang w:val="cs-CZ"/>
    </w:rPr>
  </w:style>
  <w:style w:type="paragraph" w:styleId="Textkomente">
    <w:name w:val="annotation text"/>
    <w:basedOn w:val="Normln"/>
    <w:link w:val="TextkomenteChar"/>
    <w:uiPriority w:val="99"/>
    <w:qFormat/>
    <w:rsid w:val="1638DB15"/>
    <w:rPr>
      <w:rFonts w:ascii="Arial" w:hAnsi="Arial"/>
      <w:szCs w:val="20"/>
      <w:lang w:eastAsia="en-US"/>
    </w:rPr>
  </w:style>
  <w:style w:type="paragraph" w:styleId="Pedmtkomente">
    <w:name w:val="annotation subject"/>
    <w:basedOn w:val="Textkomente"/>
    <w:link w:val="PedmtkomenteChar"/>
    <w:uiPriority w:val="1"/>
    <w:qFormat/>
    <w:rsid w:val="1638DB15"/>
    <w:rPr>
      <w:b/>
      <w:bCs/>
    </w:rPr>
  </w:style>
  <w:style w:type="paragraph" w:styleId="Obsah6">
    <w:name w:val="toc 6"/>
    <w:basedOn w:val="Normln"/>
    <w:next w:val="Normln"/>
    <w:uiPriority w:val="39"/>
    <w:unhideWhenUsed/>
    <w:rsid w:val="1638DB15"/>
    <w:pPr>
      <w:spacing w:after="100"/>
      <w:ind w:left="1100"/>
    </w:pPr>
    <w:rPr>
      <w:rFonts w:eastAsiaTheme="minorEastAsia" w:cstheme="minorBidi"/>
      <w:sz w:val="22"/>
      <w:szCs w:val="22"/>
    </w:rPr>
  </w:style>
  <w:style w:type="paragraph" w:styleId="Obsah7">
    <w:name w:val="toc 7"/>
    <w:basedOn w:val="Normln"/>
    <w:next w:val="Normln"/>
    <w:uiPriority w:val="39"/>
    <w:unhideWhenUsed/>
    <w:rsid w:val="1638DB15"/>
    <w:pPr>
      <w:spacing w:after="100"/>
      <w:ind w:left="1320"/>
    </w:pPr>
    <w:rPr>
      <w:rFonts w:eastAsiaTheme="minorEastAsia" w:cstheme="minorBidi"/>
      <w:sz w:val="22"/>
      <w:szCs w:val="22"/>
    </w:rPr>
  </w:style>
  <w:style w:type="paragraph" w:styleId="Obsah8">
    <w:name w:val="toc 8"/>
    <w:basedOn w:val="Normln"/>
    <w:next w:val="Normln"/>
    <w:uiPriority w:val="39"/>
    <w:unhideWhenUsed/>
    <w:rsid w:val="1638DB15"/>
    <w:pPr>
      <w:spacing w:after="100"/>
      <w:ind w:left="1540"/>
    </w:pPr>
    <w:rPr>
      <w:rFonts w:eastAsiaTheme="minorEastAsia" w:cstheme="minorBidi"/>
      <w:sz w:val="22"/>
      <w:szCs w:val="22"/>
    </w:rPr>
  </w:style>
  <w:style w:type="paragraph" w:styleId="Obsah9">
    <w:name w:val="toc 9"/>
    <w:basedOn w:val="Normln"/>
    <w:next w:val="Normln"/>
    <w:uiPriority w:val="39"/>
    <w:unhideWhenUsed/>
    <w:rsid w:val="1638DB15"/>
    <w:pPr>
      <w:spacing w:after="100"/>
      <w:ind w:left="1760"/>
    </w:pPr>
    <w:rPr>
      <w:rFonts w:eastAsiaTheme="minorEastAsia" w:cstheme="minorBidi"/>
      <w:sz w:val="22"/>
      <w:szCs w:val="22"/>
    </w:rPr>
  </w:style>
  <w:style w:type="paragraph" w:customStyle="1" w:styleId="Heading2Ploha">
    <w:name w:val="Heading 2 Příloha"/>
    <w:basedOn w:val="Nadpis2"/>
    <w:link w:val="Heading2PlohaChar"/>
    <w:uiPriority w:val="1"/>
    <w:qFormat/>
    <w:rsid w:val="1638DB15"/>
  </w:style>
  <w:style w:type="paragraph" w:customStyle="1" w:styleId="Bodyodsazene">
    <w:name w:val="Body odsazene"/>
    <w:basedOn w:val="Normln"/>
    <w:link w:val="BodyodsazeneChar"/>
    <w:uiPriority w:val="1"/>
    <w:qFormat/>
    <w:rsid w:val="1638DB15"/>
    <w:pPr>
      <w:jc w:val="both"/>
    </w:pPr>
    <w:rPr>
      <w:rFonts w:ascii="Arial" w:hAnsi="Arial"/>
      <w:szCs w:val="20"/>
      <w:lang w:eastAsia="en-US"/>
    </w:rPr>
  </w:style>
  <w:style w:type="paragraph" w:customStyle="1" w:styleId="Heading3Plohy">
    <w:name w:val="Heading 3 Přílohy"/>
    <w:basedOn w:val="Nadpis3"/>
    <w:next w:val="Normln"/>
    <w:link w:val="Heading3PlohyChar"/>
    <w:uiPriority w:val="1"/>
    <w:qFormat/>
    <w:rsid w:val="1638DB15"/>
  </w:style>
  <w:style w:type="paragraph" w:customStyle="1" w:styleId="Heading4plohy">
    <w:name w:val="Heading 4 přílohy"/>
    <w:basedOn w:val="Nadpis4"/>
    <w:next w:val="Normln"/>
    <w:link w:val="Heading4plohyChar"/>
    <w:uiPriority w:val="1"/>
    <w:qFormat/>
    <w:rsid w:val="1638DB15"/>
    <w:pPr>
      <w:ind w:left="720" w:hanging="720"/>
    </w:pPr>
  </w:style>
  <w:style w:type="paragraph" w:styleId="Revize">
    <w:name w:val="Revision"/>
    <w:uiPriority w:val="99"/>
    <w:semiHidden/>
    <w:qFormat/>
    <w:rsid w:val="00582E68"/>
    <w:rPr>
      <w:rFonts w:ascii="Arial" w:hAnsi="Arial"/>
      <w:sz w:val="19"/>
      <w:szCs w:val="24"/>
      <w:lang w:val="cs-CZ"/>
    </w:rPr>
  </w:style>
  <w:style w:type="paragraph" w:styleId="Rejstk1">
    <w:name w:val="index 1"/>
    <w:basedOn w:val="Normln"/>
    <w:next w:val="Normln"/>
    <w:uiPriority w:val="99"/>
    <w:qFormat/>
    <w:rsid w:val="1638DB15"/>
    <w:pPr>
      <w:ind w:left="190" w:hanging="190"/>
    </w:pPr>
    <w:rPr>
      <w:rFonts w:ascii="Arial" w:hAnsi="Arial"/>
      <w:sz w:val="19"/>
      <w:szCs w:val="19"/>
      <w:lang w:eastAsia="en-US"/>
    </w:rPr>
  </w:style>
  <w:style w:type="paragraph" w:customStyle="1" w:styleId="BulletedText2">
    <w:name w:val="Bulleted Text 2"/>
    <w:basedOn w:val="Normln"/>
    <w:uiPriority w:val="1"/>
    <w:qFormat/>
    <w:rsid w:val="1638DB15"/>
    <w:pPr>
      <w:spacing w:line="250" w:lineRule="atLeast"/>
      <w:ind w:left="340" w:hanging="170"/>
    </w:pPr>
    <w:rPr>
      <w:rFonts w:eastAsiaTheme="minorEastAsia" w:cstheme="minorBidi"/>
      <w:sz w:val="18"/>
      <w:szCs w:val="18"/>
      <w:lang w:val="en-US" w:eastAsia="en-US"/>
    </w:rPr>
  </w:style>
  <w:style w:type="paragraph" w:customStyle="1" w:styleId="Tablebullets">
    <w:name w:val="Table bullets"/>
    <w:basedOn w:val="Normln"/>
    <w:uiPriority w:val="1"/>
    <w:qFormat/>
    <w:rsid w:val="1638DB15"/>
    <w:pPr>
      <w:spacing w:line="200" w:lineRule="atLeast"/>
      <w:ind w:left="284" w:hanging="284"/>
    </w:pPr>
    <w:rPr>
      <w:rFonts w:eastAsiaTheme="minorEastAsia" w:cstheme="minorBidi"/>
      <w:sz w:val="17"/>
      <w:szCs w:val="17"/>
      <w:lang w:val="en-US" w:eastAsia="en-US"/>
    </w:rPr>
  </w:style>
  <w:style w:type="paragraph" w:styleId="Seznamsodrkami2">
    <w:name w:val="List Bullet 2"/>
    <w:basedOn w:val="Normln"/>
    <w:uiPriority w:val="99"/>
    <w:qFormat/>
    <w:rsid w:val="1638DB15"/>
    <w:pPr>
      <w:spacing w:after="240" w:line="240" w:lineRule="atLeast"/>
      <w:ind w:left="568" w:hanging="284"/>
      <w:contextualSpacing/>
    </w:pPr>
    <w:rPr>
      <w:rFonts w:eastAsiaTheme="minorEastAsia" w:cstheme="minorBidi"/>
      <w:sz w:val="18"/>
      <w:szCs w:val="18"/>
      <w:lang w:eastAsia="en-US"/>
    </w:rPr>
  </w:style>
  <w:style w:type="paragraph" w:styleId="slovanseznam2">
    <w:name w:val="List Number 2"/>
    <w:basedOn w:val="Normln"/>
    <w:uiPriority w:val="99"/>
    <w:qFormat/>
    <w:rsid w:val="1638DB15"/>
    <w:pPr>
      <w:spacing w:after="240" w:line="240" w:lineRule="atLeast"/>
      <w:ind w:left="568" w:hanging="284"/>
      <w:contextualSpacing/>
    </w:pPr>
    <w:rPr>
      <w:rFonts w:eastAsiaTheme="minorEastAsia" w:cstheme="minorBidi"/>
      <w:sz w:val="18"/>
      <w:szCs w:val="18"/>
      <w:lang w:eastAsia="en-US"/>
    </w:rPr>
  </w:style>
  <w:style w:type="paragraph" w:customStyle="1" w:styleId="Documentdate">
    <w:name w:val="Document date"/>
    <w:qFormat/>
    <w:rsid w:val="005F2533"/>
    <w:pPr>
      <w:spacing w:line="240" w:lineRule="atLeast"/>
    </w:pPr>
    <w:rPr>
      <w:rFonts w:asciiTheme="minorHAnsi" w:eastAsiaTheme="minorHAnsi" w:hAnsiTheme="minorHAnsi" w:cstheme="minorBidi"/>
      <w:sz w:val="18"/>
      <w:szCs w:val="22"/>
    </w:rPr>
  </w:style>
  <w:style w:type="paragraph" w:customStyle="1" w:styleId="Obsahrmce">
    <w:name w:val="Obsah rámce"/>
    <w:basedOn w:val="Normln"/>
    <w:uiPriority w:val="1"/>
    <w:qFormat/>
    <w:rsid w:val="1638DB15"/>
    <w:rPr>
      <w:rFonts w:ascii="Arial" w:hAnsi="Arial"/>
      <w:sz w:val="19"/>
      <w:szCs w:val="19"/>
      <w:lang w:eastAsia="en-US"/>
    </w:rPr>
  </w:style>
  <w:style w:type="paragraph" w:styleId="Nzev">
    <w:name w:val="Title"/>
    <w:basedOn w:val="Normln"/>
    <w:next w:val="Normln"/>
    <w:link w:val="NzevChar"/>
    <w:uiPriority w:val="10"/>
    <w:qFormat/>
    <w:rsid w:val="1638DB15"/>
    <w:pPr>
      <w:spacing w:after="200"/>
      <w:contextualSpacing/>
    </w:pPr>
    <w:rPr>
      <w:rFonts w:asciiTheme="majorHAnsi" w:eastAsiaTheme="majorEastAsia" w:hAnsiTheme="majorHAnsi" w:cstheme="majorBidi"/>
      <w:sz w:val="52"/>
      <w:szCs w:val="52"/>
    </w:rPr>
  </w:style>
  <w:style w:type="paragraph" w:styleId="Podnadpis">
    <w:name w:val="Subtitle"/>
    <w:basedOn w:val="Normln"/>
    <w:next w:val="Normln"/>
    <w:link w:val="PodnadpisChar"/>
    <w:uiPriority w:val="11"/>
    <w:qFormat/>
    <w:rsid w:val="1638DB15"/>
    <w:pPr>
      <w:spacing w:after="600"/>
    </w:pPr>
    <w:rPr>
      <w:rFonts w:asciiTheme="majorHAnsi" w:eastAsiaTheme="majorEastAsia" w:hAnsiTheme="majorHAnsi" w:cstheme="majorBidi"/>
      <w:i/>
      <w:iCs/>
    </w:rPr>
  </w:style>
  <w:style w:type="paragraph" w:styleId="Bezmezer">
    <w:name w:val="No Spacing"/>
    <w:basedOn w:val="Normln"/>
    <w:uiPriority w:val="1"/>
    <w:qFormat/>
    <w:rsid w:val="1638DB15"/>
    <w:rPr>
      <w:rFonts w:eastAsiaTheme="minorEastAsia" w:cstheme="minorBidi"/>
      <w:sz w:val="22"/>
      <w:szCs w:val="22"/>
    </w:rPr>
  </w:style>
  <w:style w:type="table" w:styleId="Mkatabulky">
    <w:name w:val="Table Grid"/>
    <w:basedOn w:val="Normlntabulka"/>
    <w:rsid w:val="00A40230"/>
    <w:rPr>
      <w:sz w:val="19"/>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b/>
        <w:color w:val="FFFFFF"/>
        <w:sz w:val="19"/>
      </w:rPr>
      <w:tblPr/>
      <w:tcPr>
        <w:shd w:val="clear" w:color="auto" w:fill="72C7E7"/>
      </w:tcPr>
    </w:tblStylePr>
    <w:tblStylePr w:type="firstCol">
      <w:rPr>
        <w:sz w:val="19"/>
      </w:rPr>
    </w:tblStylePr>
  </w:style>
  <w:style w:type="table" w:customStyle="1" w:styleId="Deloittetable1">
    <w:name w:val="Deloitte table 1"/>
    <w:basedOn w:val="Normlntabulka"/>
    <w:rsid w:val="00A40230"/>
    <w:rPr>
      <w:sz w:val="19"/>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sz w:val="19"/>
      </w:rPr>
    </w:tblStylePr>
  </w:style>
  <w:style w:type="table" w:customStyle="1" w:styleId="Deloittetable2">
    <w:name w:val="Deloitte table 2"/>
    <w:basedOn w:val="Normlntabulka"/>
    <w:rsid w:val="00A40230"/>
    <w:rPr>
      <w:sz w:val="19"/>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b/>
        <w:color w:val="FFFFFF"/>
        <w:sz w:val="19"/>
      </w:rPr>
      <w:tblPr/>
      <w:tcPr>
        <w:shd w:val="clear" w:color="auto" w:fill="00A1DE"/>
      </w:tcPr>
    </w:tblStylePr>
    <w:tblStylePr w:type="firstCol">
      <w:rPr>
        <w:sz w:val="19"/>
      </w:rPr>
    </w:tblStylePr>
  </w:style>
  <w:style w:type="table" w:styleId="Tabulkasprostorovmiefekty1">
    <w:name w:val="Table 3D effects 1"/>
    <w:basedOn w:val="Normlntabulka"/>
    <w:rsid w:val="00CE00B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tabulka"/>
    <w:rsid w:val="00A40230"/>
    <w:rPr>
      <w:sz w:val="19"/>
    </w:rPr>
    <w:tblPr>
      <w:tblBorders>
        <w:bottom w:val="single" w:sz="4" w:space="0" w:color="3C8A2E"/>
        <w:insideH w:val="single" w:sz="4" w:space="0" w:color="3C8A2E"/>
      </w:tblBorders>
      <w:tblCellMar>
        <w:top w:w="28" w:type="dxa"/>
        <w:left w:w="28" w:type="dxa"/>
        <w:bottom w:w="28" w:type="dxa"/>
        <w:right w:w="28" w:type="dxa"/>
      </w:tblCellMar>
    </w:tblPr>
    <w:tblStylePr w:type="firstRow">
      <w:rPr>
        <w:b/>
        <w:color w:val="FFFFFF"/>
        <w:sz w:val="19"/>
      </w:rPr>
      <w:tblPr/>
      <w:tcPr>
        <w:shd w:val="clear" w:color="auto" w:fill="3C8A2E"/>
      </w:tcPr>
    </w:tblStylePr>
    <w:tblStylePr w:type="firstCol">
      <w:rPr>
        <w:sz w:val="19"/>
      </w:rPr>
      <w:tblPr>
        <w:tblCellMar>
          <w:top w:w="28" w:type="dxa"/>
          <w:left w:w="28" w:type="dxa"/>
          <w:bottom w:w="28" w:type="dxa"/>
          <w:right w:w="28" w:type="dxa"/>
        </w:tblCellMar>
      </w:tblPr>
    </w:tblStylePr>
  </w:style>
  <w:style w:type="table" w:customStyle="1" w:styleId="Deloittetable5">
    <w:name w:val="Deloitte table 5"/>
    <w:basedOn w:val="Normlntabulka"/>
    <w:rsid w:val="00A40230"/>
    <w:rPr>
      <w:sz w:val="19"/>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b/>
        <w:color w:val="000000"/>
        <w:sz w:val="19"/>
      </w:rPr>
      <w:tblPr/>
      <w:tcPr>
        <w:shd w:val="clear" w:color="auto" w:fill="C9DD03"/>
      </w:tcPr>
    </w:tblStylePr>
    <w:tblStylePr w:type="firstCol">
      <w:pPr>
        <w:wordWrap/>
        <w:spacing w:beforeLines="0" w:afterLines="0" w:line="240" w:lineRule="auto"/>
      </w:pPr>
      <w:rPr>
        <w:sz w:val="19"/>
      </w:rPr>
    </w:tblStylePr>
  </w:style>
  <w:style w:type="table" w:customStyle="1" w:styleId="Style1">
    <w:name w:val="Style1"/>
    <w:basedOn w:val="Normlntabulka"/>
    <w:rsid w:val="00CE00BE"/>
    <w:rPr>
      <w:sz w:val="19"/>
    </w:rPr>
    <w:tblPr/>
  </w:style>
  <w:style w:type="table" w:customStyle="1" w:styleId="Deloittetable6">
    <w:name w:val="Deloitte table 6"/>
    <w:basedOn w:val="Normlntabulka"/>
    <w:rsid w:val="00A40230"/>
    <w:rPr>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b/>
        <w:color w:val="FFFFFF" w:themeColor="background2"/>
        <w:sz w:val="19"/>
      </w:rPr>
      <w:tblPr/>
      <w:tcPr>
        <w:shd w:val="clear" w:color="auto" w:fill="52D0FF"/>
      </w:tcPr>
    </w:tblStylePr>
    <w:tblStylePr w:type="firstCol">
      <w:pPr>
        <w:wordWrap/>
        <w:spacing w:beforeLines="0" w:afterLines="0" w:line="240" w:lineRule="auto"/>
      </w:pPr>
      <w:rPr>
        <w:sz w:val="19"/>
      </w:rPr>
    </w:tblStylePr>
  </w:style>
  <w:style w:type="table" w:customStyle="1" w:styleId="Deloittetable7">
    <w:name w:val="Deloitte table 7"/>
    <w:basedOn w:val="Normlntabulka"/>
    <w:rsid w:val="00A40230"/>
    <w:rPr>
      <w:sz w:val="19"/>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b/>
        <w:color w:val="FFFFFF"/>
        <w:sz w:val="19"/>
      </w:rPr>
      <w:tblPr/>
      <w:tcPr>
        <w:shd w:val="clear" w:color="auto" w:fill="2D6823"/>
      </w:tcPr>
    </w:tblStylePr>
    <w:tblStylePr w:type="firstCol">
      <w:pPr>
        <w:wordWrap/>
        <w:spacing w:beforeLines="0" w:afterLines="0" w:line="240" w:lineRule="auto"/>
      </w:pPr>
      <w:rPr>
        <w:sz w:val="19"/>
      </w:rPr>
    </w:tblStylePr>
  </w:style>
  <w:style w:type="table" w:styleId="Tabulkasprostorovmiefekty3">
    <w:name w:val="Table 3D effects 3"/>
    <w:basedOn w:val="Normlntabulka"/>
    <w:rsid w:val="00CE00B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tabulka"/>
    <w:rsid w:val="006F2C90"/>
    <w:rPr>
      <w:sz w:val="19"/>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sz w:val="19"/>
      </w:rPr>
    </w:tblStylePr>
    <w:tblStylePr w:type="firstCol">
      <w:pPr>
        <w:wordWrap/>
        <w:spacing w:beforeLines="0" w:afterLines="0" w:line="240" w:lineRule="auto"/>
      </w:pPr>
      <w:rPr>
        <w:b/>
        <w:color w:val="FFFFFF"/>
        <w:sz w:val="19"/>
      </w:rPr>
      <w:tblPr/>
      <w:tcPr>
        <w:shd w:val="clear" w:color="auto" w:fill="2D6823"/>
      </w:tcPr>
    </w:tblStylePr>
  </w:style>
  <w:style w:type="table" w:customStyle="1" w:styleId="Deloittetable81">
    <w:name w:val="Deloitte table 8.1"/>
    <w:basedOn w:val="Normlntabulka"/>
    <w:rsid w:val="006F2C90"/>
    <w:rPr>
      <w:sz w:val="19"/>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sz w:val="19"/>
      </w:rPr>
    </w:tblStylePr>
    <w:tblStylePr w:type="firstCol">
      <w:pPr>
        <w:wordWrap/>
        <w:spacing w:beforeLines="0" w:afterLines="0" w:line="240" w:lineRule="auto"/>
      </w:pPr>
      <w:rPr>
        <w:b/>
        <w:color w:val="FFFFFF"/>
        <w:sz w:val="19"/>
      </w:rPr>
      <w:tblPr/>
      <w:tcPr>
        <w:shd w:val="clear" w:color="auto" w:fill="92D400"/>
      </w:tcPr>
    </w:tblStylePr>
  </w:style>
  <w:style w:type="table" w:customStyle="1" w:styleId="Deloittetable82">
    <w:name w:val="Deloitte table 8.2"/>
    <w:basedOn w:val="Normlntabulka"/>
    <w:rsid w:val="006F6C05"/>
    <w:rPr>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sz w:val="19"/>
      </w:rPr>
    </w:tblStylePr>
    <w:tblStylePr w:type="firstCol">
      <w:pPr>
        <w:wordWrap/>
        <w:spacing w:beforeLines="0" w:afterLines="0" w:line="240" w:lineRule="auto"/>
      </w:pPr>
      <w:rPr>
        <w:b/>
        <w:color w:val="FFFFFF"/>
        <w:sz w:val="19"/>
      </w:rPr>
      <w:tblPr/>
      <w:tcPr>
        <w:shd w:val="clear" w:color="auto" w:fill="00A1DE"/>
      </w:tcPr>
    </w:tblStylePr>
  </w:style>
  <w:style w:type="table" w:customStyle="1" w:styleId="Deloittetable83">
    <w:name w:val="Deloitte table 8.3"/>
    <w:basedOn w:val="Normlntabulka"/>
    <w:rsid w:val="006F6C05"/>
    <w:rPr>
      <w:sz w:val="19"/>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sz w:val="19"/>
      </w:rPr>
    </w:tblStylePr>
    <w:tblStylePr w:type="firstCol">
      <w:rPr>
        <w:b/>
        <w:sz w:val="19"/>
      </w:rPr>
      <w:tblPr/>
      <w:tcPr>
        <w:shd w:val="clear" w:color="auto" w:fill="72C7E7"/>
      </w:tcPr>
    </w:tblStylePr>
  </w:style>
  <w:style w:type="table" w:customStyle="1" w:styleId="Deloittetable84">
    <w:name w:val="Deloitte table 8.4"/>
    <w:basedOn w:val="Normlntabulka"/>
    <w:rsid w:val="006F6C05"/>
    <w:rPr>
      <w:sz w:val="19"/>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afterLines="0" w:line="240" w:lineRule="auto"/>
      </w:pPr>
      <w:rPr>
        <w:sz w:val="19"/>
      </w:rPr>
    </w:tblStylePr>
    <w:tblStylePr w:type="firstCol">
      <w:rPr>
        <w:b/>
        <w:color w:val="FFFFFF"/>
        <w:sz w:val="19"/>
      </w:rPr>
      <w:tblPr/>
      <w:tcPr>
        <w:shd w:val="clear" w:color="auto" w:fill="3C8A2E"/>
      </w:tcPr>
    </w:tblStylePr>
  </w:style>
  <w:style w:type="table" w:customStyle="1" w:styleId="Deloittetable85">
    <w:name w:val="Deloitte table 8.5"/>
    <w:basedOn w:val="Normlntabulka"/>
    <w:rsid w:val="006F6C05"/>
    <w:rPr>
      <w:sz w:val="19"/>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sz w:val="19"/>
      </w:rPr>
    </w:tblStylePr>
    <w:tblStylePr w:type="firstCol">
      <w:pPr>
        <w:wordWrap/>
        <w:spacing w:beforeLines="0" w:afterLines="0" w:line="240" w:lineRule="auto"/>
      </w:pPr>
      <w:rPr>
        <w:b/>
        <w:sz w:val="19"/>
      </w:rPr>
      <w:tblPr/>
      <w:tcPr>
        <w:shd w:val="clear" w:color="auto" w:fill="C9DD03"/>
      </w:tcPr>
    </w:tblStylePr>
  </w:style>
  <w:style w:type="table" w:customStyle="1" w:styleId="Deloittetable86">
    <w:name w:val="Deloitte table 8.6"/>
    <w:basedOn w:val="Normlntabulka"/>
    <w:rsid w:val="006F6C05"/>
    <w:rPr>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sz w:val="19"/>
      </w:rPr>
    </w:tblStylePr>
    <w:tblStylePr w:type="firstCol">
      <w:pPr>
        <w:wordWrap/>
        <w:spacing w:beforeLines="0" w:afterLines="0" w:line="240" w:lineRule="auto"/>
      </w:pPr>
      <w:rPr>
        <w:b/>
        <w:color w:val="FFFFFF"/>
        <w:sz w:val="19"/>
      </w:rPr>
      <w:tblPr/>
      <w:tcPr>
        <w:shd w:val="clear" w:color="auto" w:fill="00A1DE"/>
      </w:tcPr>
    </w:tblStylePr>
  </w:style>
  <w:style w:type="table" w:styleId="Sloupcetabulky3">
    <w:name w:val="Table Columns 3"/>
    <w:basedOn w:val="Normlntabulka"/>
    <w:rsid w:val="00FE07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revnseznamzvraznn4">
    <w:name w:val="Colorful List Accent 4"/>
    <w:basedOn w:val="Normlntabulka"/>
    <w:uiPriority w:val="72"/>
    <w:rsid w:val="00FE07E4"/>
    <w:rPr>
      <w:color w:val="000000"/>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ednmka2zvraznn4">
    <w:name w:val="Medium Grid 2 Accent 4"/>
    <w:basedOn w:val="Normlntabulka"/>
    <w:uiPriority w:val="68"/>
    <w:rsid w:val="00FE07E4"/>
    <w:rPr>
      <w:color w:val="00000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table" w:styleId="Svtlseznamzvraznn3">
    <w:name w:val="Light List Accent 3"/>
    <w:basedOn w:val="Normlntabulka"/>
    <w:uiPriority w:val="61"/>
    <w:rsid w:val="00CA7391"/>
    <w:rPr>
      <w:sz w:val="22"/>
      <w:szCs w:val="22"/>
      <w:lang w:val="cs-CZ" w:eastAsia="cs-CZ"/>
    </w:rPr>
    <w:tblPr>
      <w:tblStyleRowBandSize w:val="1"/>
      <w:tblStyleColBandSize w:val="1"/>
      <w:tblBorders>
        <w:top w:val="single" w:sz="8" w:space="0" w:color="00A1DE" w:themeColor="accent3"/>
        <w:left w:val="single" w:sz="8" w:space="0" w:color="00A1DE" w:themeColor="accent3"/>
        <w:bottom w:val="single" w:sz="8" w:space="0" w:color="00A1DE" w:themeColor="accent3"/>
        <w:right w:val="single" w:sz="8" w:space="0" w:color="00A1DE" w:themeColor="accent3"/>
      </w:tblBorders>
    </w:tblPr>
    <w:tblStylePr w:type="firstRow">
      <w:pPr>
        <w:spacing w:before="0" w:after="0" w:line="240" w:lineRule="auto"/>
      </w:pPr>
      <w:rPr>
        <w:b/>
        <w:bCs/>
        <w:color w:val="FFFFFF" w:themeColor="background1"/>
      </w:rPr>
      <w:tblPr/>
      <w:tcPr>
        <w:shd w:val="clear" w:color="auto" w:fill="00A1DE" w:themeFill="accent3"/>
      </w:tcPr>
    </w:tblStylePr>
    <w:tblStylePr w:type="lastRow">
      <w:pPr>
        <w:spacing w:before="0" w:after="0" w:line="240" w:lineRule="auto"/>
      </w:pPr>
      <w:rPr>
        <w:b/>
        <w:bCs/>
      </w:rPr>
      <w:tblPr/>
      <w:tcPr>
        <w:tcBorders>
          <w:top w:val="double" w:sz="6" w:space="0" w:color="00A1DE" w:themeColor="accent3"/>
          <w:left w:val="single" w:sz="8" w:space="0" w:color="00A1DE" w:themeColor="accent3"/>
          <w:bottom w:val="single" w:sz="8" w:space="0" w:color="00A1DE" w:themeColor="accent3"/>
          <w:right w:val="single" w:sz="8" w:space="0" w:color="00A1DE" w:themeColor="accent3"/>
        </w:tcBorders>
      </w:tcPr>
    </w:tblStylePr>
    <w:tblStylePr w:type="firstCol">
      <w:rPr>
        <w:b/>
        <w:bCs/>
      </w:rPr>
    </w:tblStylePr>
    <w:tblStylePr w:type="lastCol">
      <w:rPr>
        <w:b/>
        <w:bCs/>
      </w:rPr>
    </w:tblStylePr>
    <w:tblStylePr w:type="band1Vert">
      <w:tblPr/>
      <w:tcPr>
        <w:tcBorders>
          <w:top w:val="single" w:sz="8" w:space="0" w:color="00A1DE" w:themeColor="accent3"/>
          <w:left w:val="single" w:sz="8" w:space="0" w:color="00A1DE" w:themeColor="accent3"/>
          <w:bottom w:val="single" w:sz="8" w:space="0" w:color="00A1DE" w:themeColor="accent3"/>
          <w:right w:val="single" w:sz="8" w:space="0" w:color="00A1DE" w:themeColor="accent3"/>
        </w:tcBorders>
      </w:tcPr>
    </w:tblStylePr>
    <w:tblStylePr w:type="band1Horz">
      <w:tblPr/>
      <w:tcPr>
        <w:tcBorders>
          <w:top w:val="single" w:sz="8" w:space="0" w:color="00A1DE" w:themeColor="accent3"/>
          <w:left w:val="single" w:sz="8" w:space="0" w:color="00A1DE" w:themeColor="accent3"/>
          <w:bottom w:val="single" w:sz="8" w:space="0" w:color="00A1DE" w:themeColor="accent3"/>
          <w:right w:val="single" w:sz="8" w:space="0" w:color="00A1DE" w:themeColor="accent3"/>
        </w:tcBorders>
      </w:tcPr>
    </w:tblStylePr>
  </w:style>
  <w:style w:type="table" w:styleId="Svtlseznamzvraznn2">
    <w:name w:val="Light List Accent 2"/>
    <w:basedOn w:val="Normlntabulka"/>
    <w:uiPriority w:val="61"/>
    <w:rsid w:val="002E2D56"/>
    <w:rPr>
      <w:sz w:val="22"/>
      <w:szCs w:val="22"/>
      <w:lang w:val="cs-CZ" w:eastAsia="cs-CZ"/>
    </w:rPr>
    <w:tblPr>
      <w:tblStyleRowBandSize w:val="1"/>
      <w:tblStyleColBandSize w:val="1"/>
      <w:tblBorders>
        <w:top w:val="single" w:sz="8" w:space="0" w:color="92D400" w:themeColor="accent2"/>
        <w:left w:val="single" w:sz="8" w:space="0" w:color="92D400" w:themeColor="accent2"/>
        <w:bottom w:val="single" w:sz="8" w:space="0" w:color="92D400" w:themeColor="accent2"/>
        <w:right w:val="single" w:sz="8" w:space="0" w:color="92D400" w:themeColor="accent2"/>
      </w:tblBorders>
    </w:tblPr>
    <w:tblStylePr w:type="firstRow">
      <w:pPr>
        <w:spacing w:before="0" w:after="0" w:line="240" w:lineRule="auto"/>
      </w:pPr>
      <w:rPr>
        <w:b/>
        <w:bCs/>
        <w:color w:val="FFFFFF" w:themeColor="background1"/>
      </w:rPr>
      <w:tblPr/>
      <w:tcPr>
        <w:shd w:val="clear" w:color="auto" w:fill="92D400" w:themeFill="accent2"/>
      </w:tcPr>
    </w:tblStylePr>
    <w:tblStylePr w:type="lastRow">
      <w:pPr>
        <w:spacing w:before="0" w:after="0" w:line="240" w:lineRule="auto"/>
      </w:pPr>
      <w:rPr>
        <w:b/>
        <w:bCs/>
      </w:rPr>
      <w:tblPr/>
      <w:tcPr>
        <w:tcBorders>
          <w:top w:val="double" w:sz="6" w:space="0" w:color="92D400" w:themeColor="accent2"/>
          <w:left w:val="single" w:sz="8" w:space="0" w:color="92D400" w:themeColor="accent2"/>
          <w:bottom w:val="single" w:sz="8" w:space="0" w:color="92D400" w:themeColor="accent2"/>
          <w:right w:val="single" w:sz="8" w:space="0" w:color="92D400" w:themeColor="accent2"/>
        </w:tcBorders>
      </w:tcPr>
    </w:tblStylePr>
    <w:tblStylePr w:type="firstCol">
      <w:rPr>
        <w:b/>
        <w:bCs/>
      </w:rPr>
    </w:tblStylePr>
    <w:tblStylePr w:type="lastCol">
      <w:rPr>
        <w:b/>
        <w:bCs/>
      </w:rPr>
    </w:tblStylePr>
    <w:tblStylePr w:type="band1Vert">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tblStylePr w:type="band1Horz">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style>
  <w:style w:type="table" w:styleId="Mkatabulky1">
    <w:name w:val="Table Grid 1"/>
    <w:basedOn w:val="Normlntabulka"/>
    <w:rsid w:val="00F5094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MHMPTabulka1">
    <w:name w:val="MHMP Tabulka 1"/>
    <w:basedOn w:val="Normlntabulka"/>
    <w:uiPriority w:val="99"/>
    <w:rsid w:val="00244131"/>
    <w:rPr>
      <w:rFonts w:asciiTheme="minorHAnsi" w:hAnsiTheme="minorHAnsi"/>
      <w:lang w:val="cs-CZ" w:eastAsia="cs-CZ"/>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rFonts w:asciiTheme="minorHAnsi" w:hAnsiTheme="minorHAnsi"/>
        <w:b/>
        <w:color w:val="auto"/>
        <w:sz w:val="22"/>
      </w:rPr>
      <w:tblPr/>
      <w:tcPr>
        <w:tcBorders>
          <w:bottom w:val="single" w:sz="12" w:space="0" w:color="auto"/>
        </w:tcBorders>
        <w:shd w:val="clear" w:color="auto" w:fill="D9D9D9" w:themeFill="background1" w:themeFillShade="D9"/>
      </w:tcPr>
    </w:tblStylePr>
  </w:style>
  <w:style w:type="table" w:styleId="Svtlmkazvraznn4">
    <w:name w:val="Light Grid Accent 4"/>
    <w:basedOn w:val="Normlntabulka"/>
    <w:uiPriority w:val="62"/>
    <w:rsid w:val="00BC04EE"/>
    <w:tblPr>
      <w:tblStyleRowBandSize w:val="1"/>
      <w:tblStyleColBandSize w:val="1"/>
      <w:tblBorders>
        <w:top w:val="single" w:sz="8" w:space="0" w:color="72C7E7" w:themeColor="accent4"/>
        <w:left w:val="single" w:sz="8" w:space="0" w:color="72C7E7" w:themeColor="accent4"/>
        <w:bottom w:val="single" w:sz="8" w:space="0" w:color="72C7E7" w:themeColor="accent4"/>
        <w:right w:val="single" w:sz="8" w:space="0" w:color="72C7E7" w:themeColor="accent4"/>
        <w:insideH w:val="single" w:sz="8" w:space="0" w:color="72C7E7" w:themeColor="accent4"/>
        <w:insideV w:val="single" w:sz="8" w:space="0" w:color="72C7E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4"/>
          <w:left w:val="single" w:sz="8" w:space="0" w:color="72C7E7" w:themeColor="accent4"/>
          <w:bottom w:val="single" w:sz="18" w:space="0" w:color="72C7E7" w:themeColor="accent4"/>
          <w:right w:val="single" w:sz="8" w:space="0" w:color="72C7E7" w:themeColor="accent4"/>
          <w:insideH w:val="nil"/>
          <w:insideV w:val="single" w:sz="8" w:space="0" w:color="72C7E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4"/>
          <w:left w:val="single" w:sz="8" w:space="0" w:color="72C7E7" w:themeColor="accent4"/>
          <w:bottom w:val="single" w:sz="8" w:space="0" w:color="72C7E7" w:themeColor="accent4"/>
          <w:right w:val="single" w:sz="8" w:space="0" w:color="72C7E7" w:themeColor="accent4"/>
          <w:insideH w:val="nil"/>
          <w:insideV w:val="single" w:sz="8" w:space="0" w:color="72C7E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4"/>
          <w:left w:val="single" w:sz="8" w:space="0" w:color="72C7E7" w:themeColor="accent4"/>
          <w:bottom w:val="single" w:sz="8" w:space="0" w:color="72C7E7" w:themeColor="accent4"/>
          <w:right w:val="single" w:sz="8" w:space="0" w:color="72C7E7" w:themeColor="accent4"/>
        </w:tcBorders>
      </w:tcPr>
    </w:tblStylePr>
    <w:tblStylePr w:type="band1Vert">
      <w:tblPr/>
      <w:tcPr>
        <w:tcBorders>
          <w:top w:val="single" w:sz="8" w:space="0" w:color="72C7E7" w:themeColor="accent4"/>
          <w:left w:val="single" w:sz="8" w:space="0" w:color="72C7E7" w:themeColor="accent4"/>
          <w:bottom w:val="single" w:sz="8" w:space="0" w:color="72C7E7" w:themeColor="accent4"/>
          <w:right w:val="single" w:sz="8" w:space="0" w:color="72C7E7" w:themeColor="accent4"/>
        </w:tcBorders>
        <w:shd w:val="clear" w:color="auto" w:fill="DBF1F9" w:themeFill="accent4" w:themeFillTint="3F"/>
      </w:tcPr>
    </w:tblStylePr>
    <w:tblStylePr w:type="band1Horz">
      <w:tblPr/>
      <w:tcPr>
        <w:tcBorders>
          <w:top w:val="single" w:sz="8" w:space="0" w:color="72C7E7" w:themeColor="accent4"/>
          <w:left w:val="single" w:sz="8" w:space="0" w:color="72C7E7" w:themeColor="accent4"/>
          <w:bottom w:val="single" w:sz="8" w:space="0" w:color="72C7E7" w:themeColor="accent4"/>
          <w:right w:val="single" w:sz="8" w:space="0" w:color="72C7E7" w:themeColor="accent4"/>
          <w:insideV w:val="single" w:sz="8" w:space="0" w:color="72C7E7" w:themeColor="accent4"/>
        </w:tcBorders>
        <w:shd w:val="clear" w:color="auto" w:fill="DBF1F9" w:themeFill="accent4" w:themeFillTint="3F"/>
      </w:tcPr>
    </w:tblStylePr>
    <w:tblStylePr w:type="band2Horz">
      <w:tblPr/>
      <w:tcPr>
        <w:tcBorders>
          <w:top w:val="single" w:sz="8" w:space="0" w:color="72C7E7" w:themeColor="accent4"/>
          <w:left w:val="single" w:sz="8" w:space="0" w:color="72C7E7" w:themeColor="accent4"/>
          <w:bottom w:val="single" w:sz="8" w:space="0" w:color="72C7E7" w:themeColor="accent4"/>
          <w:right w:val="single" w:sz="8" w:space="0" w:color="72C7E7" w:themeColor="accent4"/>
          <w:insideV w:val="single" w:sz="8" w:space="0" w:color="72C7E7" w:themeColor="accent4"/>
        </w:tcBorders>
      </w:tcPr>
    </w:tblStylePr>
  </w:style>
  <w:style w:type="table" w:styleId="Tabulkasmkou4zvraznn3">
    <w:name w:val="Grid Table 4 Accent 3"/>
    <w:basedOn w:val="Normlntabulka"/>
    <w:uiPriority w:val="49"/>
    <w:rsid w:val="009C21DF"/>
    <w:rPr>
      <w:rFonts w:asciiTheme="minorHAnsi" w:eastAsiaTheme="minorHAnsi" w:hAnsiTheme="minorHAnsi" w:cstheme="minorBidi"/>
      <w:sz w:val="22"/>
      <w:szCs w:val="22"/>
      <w:lang w:val="en-GB"/>
    </w:rPr>
    <w:tblPr>
      <w:tblStyleRowBandSize w:val="1"/>
      <w:tblStyleColBandSize w:val="1"/>
      <w:tblBorders>
        <w:top w:val="single" w:sz="4" w:space="0" w:color="52CEFF" w:themeColor="accent3" w:themeTint="99"/>
        <w:left w:val="single" w:sz="4" w:space="0" w:color="52CEFF" w:themeColor="accent3" w:themeTint="99"/>
        <w:bottom w:val="single" w:sz="4" w:space="0" w:color="52CEFF" w:themeColor="accent3" w:themeTint="99"/>
        <w:right w:val="single" w:sz="4" w:space="0" w:color="52CEFF" w:themeColor="accent3" w:themeTint="99"/>
        <w:insideH w:val="single" w:sz="4" w:space="0" w:color="52CEFF" w:themeColor="accent3" w:themeTint="99"/>
        <w:insideV w:val="single" w:sz="4" w:space="0" w:color="52CEFF" w:themeColor="accent3" w:themeTint="99"/>
      </w:tblBorders>
    </w:tblPr>
    <w:tblStylePr w:type="firstRow">
      <w:rPr>
        <w:b/>
        <w:bCs/>
        <w:color w:val="FFFFFF" w:themeColor="background1"/>
      </w:rPr>
      <w:tblPr/>
      <w:tcPr>
        <w:tcBorders>
          <w:top w:val="single" w:sz="4" w:space="0" w:color="00A1DE" w:themeColor="accent3"/>
          <w:left w:val="single" w:sz="4" w:space="0" w:color="00A1DE" w:themeColor="accent3"/>
          <w:bottom w:val="single" w:sz="4" w:space="0" w:color="00A1DE" w:themeColor="accent3"/>
          <w:right w:val="single" w:sz="4" w:space="0" w:color="00A1DE" w:themeColor="accent3"/>
          <w:insideH w:val="nil"/>
          <w:insideV w:val="nil"/>
        </w:tcBorders>
        <w:shd w:val="clear" w:color="auto" w:fill="00A1DE" w:themeFill="accent3"/>
      </w:tcPr>
    </w:tblStylePr>
    <w:tblStylePr w:type="lastRow">
      <w:rPr>
        <w:b/>
        <w:bCs/>
      </w:rPr>
      <w:tblPr/>
      <w:tcPr>
        <w:tcBorders>
          <w:top w:val="double" w:sz="4" w:space="0" w:color="00A1DE" w:themeColor="accent3"/>
        </w:tcBorders>
      </w:tcPr>
    </w:tblStylePr>
    <w:tblStylePr w:type="firstCol">
      <w:rPr>
        <w:b/>
        <w:bCs/>
      </w:rPr>
    </w:tblStylePr>
    <w:tblStylePr w:type="lastCol">
      <w:rPr>
        <w:b/>
        <w:bCs/>
      </w:rPr>
    </w:tblStylePr>
    <w:tblStylePr w:type="band1Vert">
      <w:tblPr/>
      <w:tcPr>
        <w:shd w:val="clear" w:color="auto" w:fill="C5EEFF" w:themeFill="accent3" w:themeFillTint="33"/>
      </w:tcPr>
    </w:tblStylePr>
    <w:tblStylePr w:type="band1Horz">
      <w:tblPr/>
      <w:tcPr>
        <w:shd w:val="clear" w:color="auto" w:fill="C5EEFF" w:themeFill="accent3" w:themeFillTint="33"/>
      </w:tcPr>
    </w:tblStylePr>
  </w:style>
  <w:style w:type="table" w:styleId="Tabulkaseznamu3zvraznn1">
    <w:name w:val="List Table 3 Accent 1"/>
    <w:basedOn w:val="Normlntabulka"/>
    <w:uiPriority w:val="48"/>
    <w:rsid w:val="001861FD"/>
    <w:rPr>
      <w:lang w:val="cs-CZ" w:eastAsia="cs-CZ"/>
    </w:rPr>
    <w:tblPr>
      <w:tblStyleRowBandSize w:val="1"/>
      <w:tblStyleColBandSize w:val="1"/>
      <w:tblBorders>
        <w:top w:val="single" w:sz="4" w:space="0" w:color="002776" w:themeColor="accent1"/>
        <w:left w:val="single" w:sz="4" w:space="0" w:color="002776" w:themeColor="accent1"/>
        <w:bottom w:val="single" w:sz="4" w:space="0" w:color="002776" w:themeColor="accent1"/>
        <w:right w:val="single" w:sz="4" w:space="0" w:color="002776" w:themeColor="accent1"/>
      </w:tblBorders>
    </w:tblPr>
    <w:tblStylePr w:type="firstRow">
      <w:rPr>
        <w:b/>
        <w:bCs/>
        <w:color w:val="FFFFFF" w:themeColor="background1"/>
      </w:rPr>
      <w:tblPr/>
      <w:tcPr>
        <w:shd w:val="clear" w:color="auto" w:fill="002776" w:themeFill="accent1"/>
      </w:tcPr>
    </w:tblStylePr>
    <w:tblStylePr w:type="lastRow">
      <w:rPr>
        <w:b/>
        <w:bCs/>
      </w:rPr>
      <w:tblPr/>
      <w:tcPr>
        <w:tcBorders>
          <w:top w:val="double" w:sz="4" w:space="0" w:color="00277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776" w:themeColor="accent1"/>
          <w:right w:val="single" w:sz="4" w:space="0" w:color="002776" w:themeColor="accent1"/>
        </w:tcBorders>
      </w:tcPr>
    </w:tblStylePr>
    <w:tblStylePr w:type="band1Horz">
      <w:tblPr/>
      <w:tcPr>
        <w:tcBorders>
          <w:top w:val="single" w:sz="4" w:space="0" w:color="002776" w:themeColor="accent1"/>
          <w:bottom w:val="single" w:sz="4" w:space="0" w:color="00277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776" w:themeColor="accent1"/>
          <w:left w:val="nil"/>
        </w:tcBorders>
      </w:tcPr>
    </w:tblStylePr>
    <w:tblStylePr w:type="swCell">
      <w:tblPr/>
      <w:tcPr>
        <w:tcBorders>
          <w:top w:val="double" w:sz="4" w:space="0" w:color="002776" w:themeColor="accent1"/>
          <w:right w:val="nil"/>
        </w:tcBorders>
      </w:tcPr>
    </w:tblStylePr>
  </w:style>
  <w:style w:type="table" w:styleId="Tabulkaseznamu3zvraznn3">
    <w:name w:val="List Table 3 Accent 3"/>
    <w:basedOn w:val="Normlntabulka"/>
    <w:uiPriority w:val="48"/>
    <w:rsid w:val="009E3B51"/>
    <w:tblPr>
      <w:tblStyleRowBandSize w:val="1"/>
      <w:tblStyleColBandSize w:val="1"/>
      <w:tblBorders>
        <w:top w:val="single" w:sz="4" w:space="0" w:color="00A1DE" w:themeColor="accent3"/>
        <w:left w:val="single" w:sz="4" w:space="0" w:color="00A1DE" w:themeColor="accent3"/>
        <w:bottom w:val="single" w:sz="4" w:space="0" w:color="00A1DE" w:themeColor="accent3"/>
        <w:right w:val="single" w:sz="4" w:space="0" w:color="00A1DE" w:themeColor="accent3"/>
      </w:tblBorders>
    </w:tblPr>
    <w:tblStylePr w:type="firstRow">
      <w:rPr>
        <w:b/>
        <w:bCs/>
        <w:color w:val="FFFFFF" w:themeColor="background1"/>
      </w:rPr>
      <w:tblPr/>
      <w:tcPr>
        <w:shd w:val="clear" w:color="auto" w:fill="00A1DE" w:themeFill="accent3"/>
      </w:tcPr>
    </w:tblStylePr>
    <w:tblStylePr w:type="lastRow">
      <w:rPr>
        <w:b/>
        <w:bCs/>
      </w:rPr>
      <w:tblPr/>
      <w:tcPr>
        <w:tcBorders>
          <w:top w:val="double" w:sz="4" w:space="0" w:color="00A1D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1DE" w:themeColor="accent3"/>
          <w:right w:val="single" w:sz="4" w:space="0" w:color="00A1DE" w:themeColor="accent3"/>
        </w:tcBorders>
      </w:tcPr>
    </w:tblStylePr>
    <w:tblStylePr w:type="band1Horz">
      <w:tblPr/>
      <w:tcPr>
        <w:tcBorders>
          <w:top w:val="single" w:sz="4" w:space="0" w:color="00A1DE" w:themeColor="accent3"/>
          <w:bottom w:val="single" w:sz="4" w:space="0" w:color="00A1D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DE" w:themeColor="accent3"/>
          <w:left w:val="nil"/>
        </w:tcBorders>
      </w:tcPr>
    </w:tblStylePr>
    <w:tblStylePr w:type="swCell">
      <w:tblPr/>
      <w:tcPr>
        <w:tcBorders>
          <w:top w:val="double" w:sz="4" w:space="0" w:color="00A1DE" w:themeColor="accent3"/>
          <w:right w:val="nil"/>
        </w:tcBorders>
      </w:tcPr>
    </w:tblStylePr>
  </w:style>
  <w:style w:type="character" w:styleId="Hypertextovodkaz">
    <w:name w:val="Hyperlink"/>
    <w:basedOn w:val="Standardnpsmoodstavce"/>
    <w:uiPriority w:val="99"/>
    <w:unhideWhenUsed/>
    <w:rsid w:val="0074423B"/>
    <w:rPr>
      <w:color w:val="3C8A2E" w:themeColor="hyperlink"/>
      <w:u w:val="single"/>
    </w:rPr>
  </w:style>
  <w:style w:type="character" w:styleId="Sledovanodkaz">
    <w:name w:val="FollowedHyperlink"/>
    <w:basedOn w:val="Standardnpsmoodstavce"/>
    <w:semiHidden/>
    <w:unhideWhenUsed/>
    <w:rsid w:val="009C14CF"/>
    <w:rPr>
      <w:color w:val="C9DD03" w:themeColor="followedHyperlink"/>
      <w:u w:val="single"/>
    </w:rPr>
  </w:style>
  <w:style w:type="paragraph" w:styleId="Citt">
    <w:name w:val="Quote"/>
    <w:basedOn w:val="Normln"/>
    <w:next w:val="Normln"/>
    <w:link w:val="CittChar"/>
    <w:uiPriority w:val="29"/>
    <w:qFormat/>
    <w:rsid w:val="1638DB15"/>
    <w:pPr>
      <w:spacing w:before="200"/>
      <w:ind w:left="864" w:right="864"/>
      <w:jc w:val="center"/>
    </w:pPr>
    <w:rPr>
      <w:rFonts w:ascii="Arial" w:hAnsi="Arial"/>
      <w:i/>
      <w:iCs/>
      <w:color w:val="404040" w:themeColor="text1" w:themeTint="BF"/>
      <w:sz w:val="19"/>
      <w:szCs w:val="19"/>
      <w:lang w:eastAsia="en-US"/>
    </w:rPr>
  </w:style>
  <w:style w:type="character" w:customStyle="1" w:styleId="CittChar">
    <w:name w:val="Citát Char"/>
    <w:basedOn w:val="Standardnpsmoodstavce"/>
    <w:link w:val="Citt"/>
    <w:uiPriority w:val="29"/>
    <w:rsid w:val="1638DB15"/>
    <w:rPr>
      <w:rFonts w:ascii="Arial" w:eastAsia="Times New Roman" w:hAnsi="Arial" w:cs="Times New Roman"/>
      <w:i/>
      <w:iCs/>
      <w:noProof w:val="0"/>
      <w:color w:val="404040" w:themeColor="text1" w:themeTint="BF"/>
      <w:sz w:val="19"/>
      <w:szCs w:val="19"/>
      <w:lang w:val="cs-CZ"/>
    </w:rPr>
  </w:style>
  <w:style w:type="paragraph" w:styleId="Vrazncitt">
    <w:name w:val="Intense Quote"/>
    <w:basedOn w:val="Normln"/>
    <w:next w:val="Normln"/>
    <w:link w:val="VrazncittChar"/>
    <w:uiPriority w:val="30"/>
    <w:qFormat/>
    <w:rsid w:val="1638DB15"/>
    <w:pPr>
      <w:spacing w:before="360" w:after="360"/>
      <w:ind w:left="864" w:right="864"/>
      <w:jc w:val="center"/>
    </w:pPr>
    <w:rPr>
      <w:rFonts w:ascii="Arial" w:hAnsi="Arial"/>
      <w:i/>
      <w:iCs/>
      <w:color w:val="002776" w:themeColor="accent1"/>
      <w:sz w:val="19"/>
      <w:szCs w:val="19"/>
      <w:lang w:eastAsia="en-US"/>
    </w:rPr>
  </w:style>
  <w:style w:type="character" w:customStyle="1" w:styleId="VrazncittChar">
    <w:name w:val="Výrazný citát Char"/>
    <w:basedOn w:val="Standardnpsmoodstavce"/>
    <w:link w:val="Vrazncitt"/>
    <w:uiPriority w:val="30"/>
    <w:rsid w:val="1638DB15"/>
    <w:rPr>
      <w:rFonts w:ascii="Arial" w:eastAsia="Times New Roman" w:hAnsi="Arial" w:cs="Times New Roman"/>
      <w:i/>
      <w:iCs/>
      <w:noProof w:val="0"/>
      <w:color w:val="002776" w:themeColor="accent1"/>
      <w:sz w:val="19"/>
      <w:szCs w:val="19"/>
      <w:lang w:val="cs-CZ"/>
    </w:rPr>
  </w:style>
  <w:style w:type="paragraph" w:styleId="Textvysvtlivek">
    <w:name w:val="endnote text"/>
    <w:basedOn w:val="Normln"/>
    <w:link w:val="TextvysvtlivekChar"/>
    <w:uiPriority w:val="99"/>
    <w:semiHidden/>
    <w:unhideWhenUsed/>
    <w:rsid w:val="1638DB15"/>
    <w:rPr>
      <w:rFonts w:ascii="Arial" w:hAnsi="Arial"/>
      <w:szCs w:val="20"/>
      <w:lang w:eastAsia="en-US"/>
    </w:rPr>
  </w:style>
  <w:style w:type="character" w:customStyle="1" w:styleId="TextvysvtlivekChar">
    <w:name w:val="Text vysvětlivek Char"/>
    <w:basedOn w:val="Standardnpsmoodstavce"/>
    <w:link w:val="Textvysvtlivek"/>
    <w:uiPriority w:val="99"/>
    <w:semiHidden/>
    <w:rsid w:val="1638DB15"/>
    <w:rPr>
      <w:rFonts w:ascii="Arial" w:hAnsi="Arial"/>
      <w:lang w:val="cs-CZ"/>
    </w:rPr>
  </w:style>
  <w:style w:type="paragraph" w:customStyle="1" w:styleId="TextTabulka">
    <w:name w:val="Text Tabulka"/>
    <w:basedOn w:val="Normln"/>
    <w:rsid w:val="00905279"/>
    <w:pPr>
      <w:jc w:val="center"/>
    </w:pPr>
    <w:rPr>
      <w:rFonts w:ascii="Arial" w:hAnsi="Arial"/>
      <w:sz w:val="22"/>
      <w:szCs w:val="20"/>
    </w:rPr>
  </w:style>
  <w:style w:type="numbering" w:styleId="1ai">
    <w:name w:val="Outline List 1"/>
    <w:basedOn w:val="Bezseznamu"/>
    <w:rsid w:val="000C070E"/>
    <w:pPr>
      <w:numPr>
        <w:numId w:val="11"/>
      </w:numPr>
    </w:pPr>
  </w:style>
  <w:style w:type="paragraph" w:customStyle="1" w:styleId="paragraph">
    <w:name w:val="paragraph"/>
    <w:basedOn w:val="Normln"/>
    <w:rsid w:val="00921F03"/>
    <w:pPr>
      <w:spacing w:before="100" w:beforeAutospacing="1" w:after="100" w:afterAutospacing="1"/>
    </w:pPr>
  </w:style>
  <w:style w:type="character" w:customStyle="1" w:styleId="normaltextrun">
    <w:name w:val="normaltextrun"/>
    <w:basedOn w:val="Standardnpsmoodstavce"/>
    <w:rsid w:val="00921F03"/>
  </w:style>
  <w:style w:type="character" w:customStyle="1" w:styleId="eop">
    <w:name w:val="eop"/>
    <w:basedOn w:val="Standardnpsmoodstavce"/>
    <w:rsid w:val="00921F03"/>
  </w:style>
  <w:style w:type="paragraph" w:customStyle="1" w:styleId="pf3">
    <w:name w:val="pf3"/>
    <w:basedOn w:val="Normln"/>
    <w:rsid w:val="00155ABA"/>
    <w:pPr>
      <w:spacing w:before="100" w:beforeAutospacing="1" w:after="100" w:afterAutospacing="1"/>
    </w:pPr>
  </w:style>
  <w:style w:type="character" w:customStyle="1" w:styleId="cf01">
    <w:name w:val="cf01"/>
    <w:basedOn w:val="Standardnpsmoodstavce"/>
    <w:rsid w:val="00155ABA"/>
    <w:rPr>
      <w:rFonts w:ascii="Segoe UI" w:hAnsi="Segoe UI" w:cs="Segoe UI" w:hint="default"/>
      <w:sz w:val="18"/>
      <w:szCs w:val="18"/>
    </w:rPr>
  </w:style>
  <w:style w:type="character" w:customStyle="1" w:styleId="cf41">
    <w:name w:val="cf41"/>
    <w:basedOn w:val="Standardnpsmoodstavce"/>
    <w:rsid w:val="00155ABA"/>
    <w:rPr>
      <w:rFonts w:ascii="Segoe UI" w:hAnsi="Segoe UI" w:cs="Segoe UI" w:hint="default"/>
      <w:sz w:val="18"/>
      <w:szCs w:val="18"/>
    </w:rPr>
  </w:style>
  <w:style w:type="character" w:customStyle="1" w:styleId="cf51">
    <w:name w:val="cf51"/>
    <w:basedOn w:val="Standardnpsmoodstavce"/>
    <w:rsid w:val="00155ABA"/>
    <w:rPr>
      <w:rFonts w:ascii="Segoe UI" w:hAnsi="Segoe UI" w:cs="Segoe UI" w:hint="default"/>
      <w:sz w:val="18"/>
      <w:szCs w:val="18"/>
    </w:rPr>
  </w:style>
  <w:style w:type="character" w:customStyle="1" w:styleId="cf61">
    <w:name w:val="cf61"/>
    <w:basedOn w:val="Standardnpsmoodstavce"/>
    <w:rsid w:val="00155ABA"/>
    <w:rPr>
      <w:rFonts w:ascii="Segoe UI" w:hAnsi="Segoe UI" w:cs="Segoe UI" w:hint="default"/>
      <w:sz w:val="18"/>
      <w:szCs w:val="18"/>
      <w:shd w:val="clear" w:color="auto" w:fill="00FF00"/>
    </w:rPr>
  </w:style>
  <w:style w:type="paragraph" w:customStyle="1" w:styleId="pf0">
    <w:name w:val="pf0"/>
    <w:basedOn w:val="Normln"/>
    <w:rsid w:val="005569D3"/>
    <w:pPr>
      <w:spacing w:before="100" w:beforeAutospacing="1" w:after="100" w:afterAutospacing="1"/>
    </w:pPr>
  </w:style>
  <w:style w:type="character" w:customStyle="1" w:styleId="UnresolvedMention1">
    <w:name w:val="Unresolved Mention1"/>
    <w:basedOn w:val="Standardnpsmoodstavce"/>
    <w:uiPriority w:val="99"/>
    <w:semiHidden/>
    <w:unhideWhenUsed/>
    <w:rsid w:val="00704991"/>
    <w:rPr>
      <w:color w:val="605E5C"/>
      <w:shd w:val="clear" w:color="auto" w:fill="E1DFDD"/>
    </w:rPr>
  </w:style>
  <w:style w:type="character" w:customStyle="1" w:styleId="UnresolvedMention2">
    <w:name w:val="Unresolved Mention2"/>
    <w:basedOn w:val="Standardnpsmoodstavce"/>
    <w:uiPriority w:val="99"/>
    <w:semiHidden/>
    <w:unhideWhenUsed/>
    <w:rsid w:val="000B6B65"/>
    <w:rPr>
      <w:color w:val="605E5C"/>
      <w:shd w:val="clear" w:color="auto" w:fill="E1DFDD"/>
    </w:rPr>
  </w:style>
  <w:style w:type="table" w:styleId="Tabulkasmkou2zvraznn5">
    <w:name w:val="Grid Table 2 Accent 5"/>
    <w:basedOn w:val="Normlntabulka"/>
    <w:uiPriority w:val="47"/>
    <w:rsid w:val="002A645C"/>
    <w:tblPr>
      <w:tblStyleRowBandSize w:val="1"/>
      <w:tblStyleColBandSize w:val="1"/>
      <w:tblBorders>
        <w:top w:val="single" w:sz="2" w:space="0" w:color="7ACE6C" w:themeColor="accent5" w:themeTint="99"/>
        <w:bottom w:val="single" w:sz="2" w:space="0" w:color="7ACE6C" w:themeColor="accent5" w:themeTint="99"/>
        <w:insideH w:val="single" w:sz="2" w:space="0" w:color="7ACE6C" w:themeColor="accent5" w:themeTint="99"/>
        <w:insideV w:val="single" w:sz="2" w:space="0" w:color="7ACE6C" w:themeColor="accent5" w:themeTint="99"/>
      </w:tblBorders>
    </w:tblPr>
    <w:tblStylePr w:type="firstRow">
      <w:rPr>
        <w:b/>
        <w:bCs/>
      </w:rPr>
      <w:tblPr/>
      <w:tcPr>
        <w:tcBorders>
          <w:top w:val="nil"/>
          <w:bottom w:val="single" w:sz="12" w:space="0" w:color="7ACE6C" w:themeColor="accent5" w:themeTint="99"/>
          <w:insideH w:val="nil"/>
          <w:insideV w:val="nil"/>
        </w:tcBorders>
        <w:shd w:val="clear" w:color="auto" w:fill="FFFFFF" w:themeFill="background1"/>
      </w:tcPr>
    </w:tblStylePr>
    <w:tblStylePr w:type="lastRow">
      <w:rPr>
        <w:b/>
        <w:bCs/>
      </w:rPr>
      <w:tblPr/>
      <w:tcPr>
        <w:tcBorders>
          <w:top w:val="double" w:sz="2" w:space="0" w:color="7ACE6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ECE" w:themeFill="accent5" w:themeFillTint="33"/>
      </w:tcPr>
    </w:tblStylePr>
    <w:tblStylePr w:type="band1Horz">
      <w:tblPr/>
      <w:tcPr>
        <w:shd w:val="clear" w:color="auto" w:fill="D2EECE" w:themeFill="accent5" w:themeFillTint="33"/>
      </w:tcPr>
    </w:tblStylePr>
  </w:style>
  <w:style w:type="table" w:styleId="Tabulkasmkou4zvraznn5">
    <w:name w:val="Grid Table 4 Accent 5"/>
    <w:basedOn w:val="Normlntabulka"/>
    <w:uiPriority w:val="49"/>
    <w:rsid w:val="002A645C"/>
    <w:tblPr>
      <w:tblStyleRowBandSize w:val="1"/>
      <w:tblStyleColBandSize w:val="1"/>
      <w:tblBorders>
        <w:top w:val="single" w:sz="4" w:space="0" w:color="7ACE6C" w:themeColor="accent5" w:themeTint="99"/>
        <w:left w:val="single" w:sz="4" w:space="0" w:color="7ACE6C" w:themeColor="accent5" w:themeTint="99"/>
        <w:bottom w:val="single" w:sz="4" w:space="0" w:color="7ACE6C" w:themeColor="accent5" w:themeTint="99"/>
        <w:right w:val="single" w:sz="4" w:space="0" w:color="7ACE6C" w:themeColor="accent5" w:themeTint="99"/>
        <w:insideH w:val="single" w:sz="4" w:space="0" w:color="7ACE6C" w:themeColor="accent5" w:themeTint="99"/>
        <w:insideV w:val="single" w:sz="4" w:space="0" w:color="7ACE6C" w:themeColor="accent5" w:themeTint="99"/>
      </w:tblBorders>
    </w:tblPr>
    <w:tblStylePr w:type="firstRow">
      <w:rPr>
        <w:b/>
        <w:bCs/>
        <w:color w:val="FFFFFF" w:themeColor="background1"/>
      </w:rPr>
      <w:tblPr/>
      <w:tcPr>
        <w:tcBorders>
          <w:top w:val="single" w:sz="4" w:space="0" w:color="3C8A2E" w:themeColor="accent5"/>
          <w:left w:val="single" w:sz="4" w:space="0" w:color="3C8A2E" w:themeColor="accent5"/>
          <w:bottom w:val="single" w:sz="4" w:space="0" w:color="3C8A2E" w:themeColor="accent5"/>
          <w:right w:val="single" w:sz="4" w:space="0" w:color="3C8A2E" w:themeColor="accent5"/>
          <w:insideH w:val="nil"/>
          <w:insideV w:val="nil"/>
        </w:tcBorders>
        <w:shd w:val="clear" w:color="auto" w:fill="3C8A2E" w:themeFill="accent5"/>
      </w:tcPr>
    </w:tblStylePr>
    <w:tblStylePr w:type="lastRow">
      <w:rPr>
        <w:b/>
        <w:bCs/>
      </w:rPr>
      <w:tblPr/>
      <w:tcPr>
        <w:tcBorders>
          <w:top w:val="double" w:sz="4" w:space="0" w:color="3C8A2E" w:themeColor="accent5"/>
        </w:tcBorders>
      </w:tcPr>
    </w:tblStylePr>
    <w:tblStylePr w:type="firstCol">
      <w:rPr>
        <w:b/>
        <w:bCs/>
      </w:rPr>
    </w:tblStylePr>
    <w:tblStylePr w:type="lastCol">
      <w:rPr>
        <w:b/>
        <w:bCs/>
      </w:rPr>
    </w:tblStylePr>
    <w:tblStylePr w:type="band1Vert">
      <w:tblPr/>
      <w:tcPr>
        <w:shd w:val="clear" w:color="auto" w:fill="D2EECE" w:themeFill="accent5" w:themeFillTint="33"/>
      </w:tcPr>
    </w:tblStylePr>
    <w:tblStylePr w:type="band1Horz">
      <w:tblPr/>
      <w:tcPr>
        <w:shd w:val="clear" w:color="auto" w:fill="D2EECE" w:themeFill="accent5" w:themeFillTint="33"/>
      </w:tcPr>
    </w:tblStylePr>
  </w:style>
  <w:style w:type="character" w:customStyle="1" w:styleId="ZkladntextChar">
    <w:name w:val="Základní text Char"/>
    <w:basedOn w:val="Standardnpsmoodstavce"/>
    <w:link w:val="Zkladntext"/>
    <w:uiPriority w:val="1"/>
    <w:rsid w:val="00C33A4A"/>
    <w:rPr>
      <w:rFonts w:ascii="Arial" w:hAnsi="Arial"/>
      <w:sz w:val="19"/>
      <w:szCs w:val="19"/>
      <w:lang w:val="cs-CZ"/>
    </w:rPr>
  </w:style>
  <w:style w:type="character" w:styleId="Odkaznavysvtlivky">
    <w:name w:val="endnote reference"/>
    <w:basedOn w:val="Standardnpsmoodstavce"/>
    <w:semiHidden/>
    <w:unhideWhenUsed/>
    <w:rsid w:val="00B44303"/>
    <w:rPr>
      <w:vertAlign w:val="superscript"/>
    </w:rPr>
  </w:style>
  <w:style w:type="character" w:customStyle="1" w:styleId="h1a">
    <w:name w:val="h1a"/>
    <w:basedOn w:val="Standardnpsmoodstavce"/>
    <w:rsid w:val="00B44303"/>
  </w:style>
  <w:style w:type="character" w:styleId="Nevyeenzmnka">
    <w:name w:val="Unresolved Mention"/>
    <w:basedOn w:val="Standardnpsmoodstavce"/>
    <w:uiPriority w:val="99"/>
    <w:semiHidden/>
    <w:unhideWhenUsed/>
    <w:rsid w:val="005D4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2939">
      <w:bodyDiv w:val="1"/>
      <w:marLeft w:val="0"/>
      <w:marRight w:val="0"/>
      <w:marTop w:val="0"/>
      <w:marBottom w:val="0"/>
      <w:divBdr>
        <w:top w:val="none" w:sz="0" w:space="0" w:color="auto"/>
        <w:left w:val="none" w:sz="0" w:space="0" w:color="auto"/>
        <w:bottom w:val="none" w:sz="0" w:space="0" w:color="auto"/>
        <w:right w:val="none" w:sz="0" w:space="0" w:color="auto"/>
      </w:divBdr>
    </w:div>
    <w:div w:id="107747829">
      <w:bodyDiv w:val="1"/>
      <w:marLeft w:val="0"/>
      <w:marRight w:val="0"/>
      <w:marTop w:val="0"/>
      <w:marBottom w:val="0"/>
      <w:divBdr>
        <w:top w:val="none" w:sz="0" w:space="0" w:color="auto"/>
        <w:left w:val="none" w:sz="0" w:space="0" w:color="auto"/>
        <w:bottom w:val="none" w:sz="0" w:space="0" w:color="auto"/>
        <w:right w:val="none" w:sz="0" w:space="0" w:color="auto"/>
      </w:divBdr>
      <w:divsChild>
        <w:div w:id="250967151">
          <w:marLeft w:val="0"/>
          <w:marRight w:val="0"/>
          <w:marTop w:val="0"/>
          <w:marBottom w:val="0"/>
          <w:divBdr>
            <w:top w:val="none" w:sz="0" w:space="0" w:color="auto"/>
            <w:left w:val="none" w:sz="0" w:space="0" w:color="auto"/>
            <w:bottom w:val="none" w:sz="0" w:space="0" w:color="auto"/>
            <w:right w:val="none" w:sz="0" w:space="0" w:color="auto"/>
          </w:divBdr>
        </w:div>
        <w:div w:id="405885148">
          <w:marLeft w:val="0"/>
          <w:marRight w:val="0"/>
          <w:marTop w:val="0"/>
          <w:marBottom w:val="0"/>
          <w:divBdr>
            <w:top w:val="none" w:sz="0" w:space="0" w:color="auto"/>
            <w:left w:val="none" w:sz="0" w:space="0" w:color="auto"/>
            <w:bottom w:val="none" w:sz="0" w:space="0" w:color="auto"/>
            <w:right w:val="none" w:sz="0" w:space="0" w:color="auto"/>
          </w:divBdr>
        </w:div>
        <w:div w:id="1556744547">
          <w:marLeft w:val="0"/>
          <w:marRight w:val="0"/>
          <w:marTop w:val="0"/>
          <w:marBottom w:val="0"/>
          <w:divBdr>
            <w:top w:val="none" w:sz="0" w:space="0" w:color="auto"/>
            <w:left w:val="none" w:sz="0" w:space="0" w:color="auto"/>
            <w:bottom w:val="none" w:sz="0" w:space="0" w:color="auto"/>
            <w:right w:val="none" w:sz="0" w:space="0" w:color="auto"/>
          </w:divBdr>
        </w:div>
        <w:div w:id="1736858186">
          <w:marLeft w:val="0"/>
          <w:marRight w:val="0"/>
          <w:marTop w:val="0"/>
          <w:marBottom w:val="0"/>
          <w:divBdr>
            <w:top w:val="none" w:sz="0" w:space="0" w:color="auto"/>
            <w:left w:val="none" w:sz="0" w:space="0" w:color="auto"/>
            <w:bottom w:val="none" w:sz="0" w:space="0" w:color="auto"/>
            <w:right w:val="none" w:sz="0" w:space="0" w:color="auto"/>
          </w:divBdr>
        </w:div>
        <w:div w:id="2102335043">
          <w:marLeft w:val="0"/>
          <w:marRight w:val="0"/>
          <w:marTop w:val="0"/>
          <w:marBottom w:val="0"/>
          <w:divBdr>
            <w:top w:val="none" w:sz="0" w:space="0" w:color="auto"/>
            <w:left w:val="none" w:sz="0" w:space="0" w:color="auto"/>
            <w:bottom w:val="none" w:sz="0" w:space="0" w:color="auto"/>
            <w:right w:val="none" w:sz="0" w:space="0" w:color="auto"/>
          </w:divBdr>
        </w:div>
      </w:divsChild>
    </w:div>
    <w:div w:id="143281469">
      <w:bodyDiv w:val="1"/>
      <w:marLeft w:val="0"/>
      <w:marRight w:val="0"/>
      <w:marTop w:val="0"/>
      <w:marBottom w:val="0"/>
      <w:divBdr>
        <w:top w:val="none" w:sz="0" w:space="0" w:color="auto"/>
        <w:left w:val="none" w:sz="0" w:space="0" w:color="auto"/>
        <w:bottom w:val="none" w:sz="0" w:space="0" w:color="auto"/>
        <w:right w:val="none" w:sz="0" w:space="0" w:color="auto"/>
      </w:divBdr>
    </w:div>
    <w:div w:id="357630743">
      <w:bodyDiv w:val="1"/>
      <w:marLeft w:val="0"/>
      <w:marRight w:val="0"/>
      <w:marTop w:val="0"/>
      <w:marBottom w:val="0"/>
      <w:divBdr>
        <w:top w:val="none" w:sz="0" w:space="0" w:color="auto"/>
        <w:left w:val="none" w:sz="0" w:space="0" w:color="auto"/>
        <w:bottom w:val="none" w:sz="0" w:space="0" w:color="auto"/>
        <w:right w:val="none" w:sz="0" w:space="0" w:color="auto"/>
      </w:divBdr>
      <w:divsChild>
        <w:div w:id="252475834">
          <w:marLeft w:val="0"/>
          <w:marRight w:val="0"/>
          <w:marTop w:val="0"/>
          <w:marBottom w:val="0"/>
          <w:divBdr>
            <w:top w:val="none" w:sz="0" w:space="0" w:color="auto"/>
            <w:left w:val="none" w:sz="0" w:space="0" w:color="auto"/>
            <w:bottom w:val="none" w:sz="0" w:space="0" w:color="auto"/>
            <w:right w:val="none" w:sz="0" w:space="0" w:color="auto"/>
          </w:divBdr>
        </w:div>
        <w:div w:id="304161361">
          <w:marLeft w:val="0"/>
          <w:marRight w:val="0"/>
          <w:marTop w:val="0"/>
          <w:marBottom w:val="0"/>
          <w:divBdr>
            <w:top w:val="none" w:sz="0" w:space="0" w:color="auto"/>
            <w:left w:val="none" w:sz="0" w:space="0" w:color="auto"/>
            <w:bottom w:val="none" w:sz="0" w:space="0" w:color="auto"/>
            <w:right w:val="none" w:sz="0" w:space="0" w:color="auto"/>
          </w:divBdr>
        </w:div>
        <w:div w:id="778791784">
          <w:marLeft w:val="0"/>
          <w:marRight w:val="0"/>
          <w:marTop w:val="0"/>
          <w:marBottom w:val="0"/>
          <w:divBdr>
            <w:top w:val="none" w:sz="0" w:space="0" w:color="auto"/>
            <w:left w:val="none" w:sz="0" w:space="0" w:color="auto"/>
            <w:bottom w:val="none" w:sz="0" w:space="0" w:color="auto"/>
            <w:right w:val="none" w:sz="0" w:space="0" w:color="auto"/>
          </w:divBdr>
        </w:div>
        <w:div w:id="840657985">
          <w:marLeft w:val="0"/>
          <w:marRight w:val="0"/>
          <w:marTop w:val="0"/>
          <w:marBottom w:val="0"/>
          <w:divBdr>
            <w:top w:val="none" w:sz="0" w:space="0" w:color="auto"/>
            <w:left w:val="none" w:sz="0" w:space="0" w:color="auto"/>
            <w:bottom w:val="none" w:sz="0" w:space="0" w:color="auto"/>
            <w:right w:val="none" w:sz="0" w:space="0" w:color="auto"/>
          </w:divBdr>
        </w:div>
        <w:div w:id="884558313">
          <w:marLeft w:val="0"/>
          <w:marRight w:val="0"/>
          <w:marTop w:val="0"/>
          <w:marBottom w:val="0"/>
          <w:divBdr>
            <w:top w:val="none" w:sz="0" w:space="0" w:color="auto"/>
            <w:left w:val="none" w:sz="0" w:space="0" w:color="auto"/>
            <w:bottom w:val="none" w:sz="0" w:space="0" w:color="auto"/>
            <w:right w:val="none" w:sz="0" w:space="0" w:color="auto"/>
          </w:divBdr>
        </w:div>
        <w:div w:id="1135608597">
          <w:marLeft w:val="0"/>
          <w:marRight w:val="0"/>
          <w:marTop w:val="0"/>
          <w:marBottom w:val="0"/>
          <w:divBdr>
            <w:top w:val="none" w:sz="0" w:space="0" w:color="auto"/>
            <w:left w:val="none" w:sz="0" w:space="0" w:color="auto"/>
            <w:bottom w:val="none" w:sz="0" w:space="0" w:color="auto"/>
            <w:right w:val="none" w:sz="0" w:space="0" w:color="auto"/>
          </w:divBdr>
        </w:div>
        <w:div w:id="1165899979">
          <w:marLeft w:val="0"/>
          <w:marRight w:val="0"/>
          <w:marTop w:val="0"/>
          <w:marBottom w:val="0"/>
          <w:divBdr>
            <w:top w:val="none" w:sz="0" w:space="0" w:color="auto"/>
            <w:left w:val="none" w:sz="0" w:space="0" w:color="auto"/>
            <w:bottom w:val="none" w:sz="0" w:space="0" w:color="auto"/>
            <w:right w:val="none" w:sz="0" w:space="0" w:color="auto"/>
          </w:divBdr>
        </w:div>
        <w:div w:id="1232038563">
          <w:marLeft w:val="0"/>
          <w:marRight w:val="0"/>
          <w:marTop w:val="0"/>
          <w:marBottom w:val="0"/>
          <w:divBdr>
            <w:top w:val="none" w:sz="0" w:space="0" w:color="auto"/>
            <w:left w:val="none" w:sz="0" w:space="0" w:color="auto"/>
            <w:bottom w:val="none" w:sz="0" w:space="0" w:color="auto"/>
            <w:right w:val="none" w:sz="0" w:space="0" w:color="auto"/>
          </w:divBdr>
        </w:div>
        <w:div w:id="1576235741">
          <w:marLeft w:val="0"/>
          <w:marRight w:val="0"/>
          <w:marTop w:val="0"/>
          <w:marBottom w:val="0"/>
          <w:divBdr>
            <w:top w:val="none" w:sz="0" w:space="0" w:color="auto"/>
            <w:left w:val="none" w:sz="0" w:space="0" w:color="auto"/>
            <w:bottom w:val="none" w:sz="0" w:space="0" w:color="auto"/>
            <w:right w:val="none" w:sz="0" w:space="0" w:color="auto"/>
          </w:divBdr>
        </w:div>
        <w:div w:id="1799033327">
          <w:marLeft w:val="0"/>
          <w:marRight w:val="0"/>
          <w:marTop w:val="0"/>
          <w:marBottom w:val="0"/>
          <w:divBdr>
            <w:top w:val="none" w:sz="0" w:space="0" w:color="auto"/>
            <w:left w:val="none" w:sz="0" w:space="0" w:color="auto"/>
            <w:bottom w:val="none" w:sz="0" w:space="0" w:color="auto"/>
            <w:right w:val="none" w:sz="0" w:space="0" w:color="auto"/>
          </w:divBdr>
        </w:div>
      </w:divsChild>
    </w:div>
    <w:div w:id="414978254">
      <w:bodyDiv w:val="1"/>
      <w:marLeft w:val="0"/>
      <w:marRight w:val="0"/>
      <w:marTop w:val="0"/>
      <w:marBottom w:val="0"/>
      <w:divBdr>
        <w:top w:val="none" w:sz="0" w:space="0" w:color="auto"/>
        <w:left w:val="none" w:sz="0" w:space="0" w:color="auto"/>
        <w:bottom w:val="none" w:sz="0" w:space="0" w:color="auto"/>
        <w:right w:val="none" w:sz="0" w:space="0" w:color="auto"/>
      </w:divBdr>
    </w:div>
    <w:div w:id="427627108">
      <w:bodyDiv w:val="1"/>
      <w:marLeft w:val="0"/>
      <w:marRight w:val="0"/>
      <w:marTop w:val="0"/>
      <w:marBottom w:val="0"/>
      <w:divBdr>
        <w:top w:val="none" w:sz="0" w:space="0" w:color="auto"/>
        <w:left w:val="none" w:sz="0" w:space="0" w:color="auto"/>
        <w:bottom w:val="none" w:sz="0" w:space="0" w:color="auto"/>
        <w:right w:val="none" w:sz="0" w:space="0" w:color="auto"/>
      </w:divBdr>
      <w:divsChild>
        <w:div w:id="516193910">
          <w:marLeft w:val="173"/>
          <w:marRight w:val="0"/>
          <w:marTop w:val="0"/>
          <w:marBottom w:val="0"/>
          <w:divBdr>
            <w:top w:val="none" w:sz="0" w:space="0" w:color="auto"/>
            <w:left w:val="none" w:sz="0" w:space="0" w:color="auto"/>
            <w:bottom w:val="none" w:sz="0" w:space="0" w:color="auto"/>
            <w:right w:val="none" w:sz="0" w:space="0" w:color="auto"/>
          </w:divBdr>
        </w:div>
        <w:div w:id="1541745991">
          <w:marLeft w:val="173"/>
          <w:marRight w:val="0"/>
          <w:marTop w:val="0"/>
          <w:marBottom w:val="0"/>
          <w:divBdr>
            <w:top w:val="none" w:sz="0" w:space="0" w:color="auto"/>
            <w:left w:val="none" w:sz="0" w:space="0" w:color="auto"/>
            <w:bottom w:val="none" w:sz="0" w:space="0" w:color="auto"/>
            <w:right w:val="none" w:sz="0" w:space="0" w:color="auto"/>
          </w:divBdr>
        </w:div>
        <w:div w:id="1575317247">
          <w:marLeft w:val="173"/>
          <w:marRight w:val="0"/>
          <w:marTop w:val="0"/>
          <w:marBottom w:val="0"/>
          <w:divBdr>
            <w:top w:val="none" w:sz="0" w:space="0" w:color="auto"/>
            <w:left w:val="none" w:sz="0" w:space="0" w:color="auto"/>
            <w:bottom w:val="none" w:sz="0" w:space="0" w:color="auto"/>
            <w:right w:val="none" w:sz="0" w:space="0" w:color="auto"/>
          </w:divBdr>
        </w:div>
        <w:div w:id="1699236287">
          <w:marLeft w:val="173"/>
          <w:marRight w:val="0"/>
          <w:marTop w:val="0"/>
          <w:marBottom w:val="0"/>
          <w:divBdr>
            <w:top w:val="none" w:sz="0" w:space="0" w:color="auto"/>
            <w:left w:val="none" w:sz="0" w:space="0" w:color="auto"/>
            <w:bottom w:val="none" w:sz="0" w:space="0" w:color="auto"/>
            <w:right w:val="none" w:sz="0" w:space="0" w:color="auto"/>
          </w:divBdr>
        </w:div>
      </w:divsChild>
    </w:div>
    <w:div w:id="472601427">
      <w:bodyDiv w:val="1"/>
      <w:marLeft w:val="0"/>
      <w:marRight w:val="0"/>
      <w:marTop w:val="0"/>
      <w:marBottom w:val="0"/>
      <w:divBdr>
        <w:top w:val="none" w:sz="0" w:space="0" w:color="auto"/>
        <w:left w:val="none" w:sz="0" w:space="0" w:color="auto"/>
        <w:bottom w:val="none" w:sz="0" w:space="0" w:color="auto"/>
        <w:right w:val="none" w:sz="0" w:space="0" w:color="auto"/>
      </w:divBdr>
    </w:div>
    <w:div w:id="741681613">
      <w:bodyDiv w:val="1"/>
      <w:marLeft w:val="0"/>
      <w:marRight w:val="0"/>
      <w:marTop w:val="0"/>
      <w:marBottom w:val="0"/>
      <w:divBdr>
        <w:top w:val="none" w:sz="0" w:space="0" w:color="auto"/>
        <w:left w:val="none" w:sz="0" w:space="0" w:color="auto"/>
        <w:bottom w:val="none" w:sz="0" w:space="0" w:color="auto"/>
        <w:right w:val="none" w:sz="0" w:space="0" w:color="auto"/>
      </w:divBdr>
      <w:divsChild>
        <w:div w:id="653947158">
          <w:marLeft w:val="0"/>
          <w:marRight w:val="0"/>
          <w:marTop w:val="0"/>
          <w:marBottom w:val="0"/>
          <w:divBdr>
            <w:top w:val="none" w:sz="0" w:space="0" w:color="auto"/>
            <w:left w:val="none" w:sz="0" w:space="0" w:color="auto"/>
            <w:bottom w:val="none" w:sz="0" w:space="0" w:color="auto"/>
            <w:right w:val="none" w:sz="0" w:space="0" w:color="auto"/>
          </w:divBdr>
        </w:div>
        <w:div w:id="669405665">
          <w:marLeft w:val="0"/>
          <w:marRight w:val="0"/>
          <w:marTop w:val="0"/>
          <w:marBottom w:val="0"/>
          <w:divBdr>
            <w:top w:val="none" w:sz="0" w:space="0" w:color="auto"/>
            <w:left w:val="none" w:sz="0" w:space="0" w:color="auto"/>
            <w:bottom w:val="none" w:sz="0" w:space="0" w:color="auto"/>
            <w:right w:val="none" w:sz="0" w:space="0" w:color="auto"/>
          </w:divBdr>
        </w:div>
        <w:div w:id="680133109">
          <w:marLeft w:val="0"/>
          <w:marRight w:val="0"/>
          <w:marTop w:val="0"/>
          <w:marBottom w:val="0"/>
          <w:divBdr>
            <w:top w:val="none" w:sz="0" w:space="0" w:color="auto"/>
            <w:left w:val="none" w:sz="0" w:space="0" w:color="auto"/>
            <w:bottom w:val="none" w:sz="0" w:space="0" w:color="auto"/>
            <w:right w:val="none" w:sz="0" w:space="0" w:color="auto"/>
          </w:divBdr>
        </w:div>
        <w:div w:id="859858262">
          <w:marLeft w:val="0"/>
          <w:marRight w:val="0"/>
          <w:marTop w:val="0"/>
          <w:marBottom w:val="0"/>
          <w:divBdr>
            <w:top w:val="none" w:sz="0" w:space="0" w:color="auto"/>
            <w:left w:val="none" w:sz="0" w:space="0" w:color="auto"/>
            <w:bottom w:val="none" w:sz="0" w:space="0" w:color="auto"/>
            <w:right w:val="none" w:sz="0" w:space="0" w:color="auto"/>
          </w:divBdr>
        </w:div>
        <w:div w:id="1378778429">
          <w:marLeft w:val="0"/>
          <w:marRight w:val="0"/>
          <w:marTop w:val="0"/>
          <w:marBottom w:val="0"/>
          <w:divBdr>
            <w:top w:val="none" w:sz="0" w:space="0" w:color="auto"/>
            <w:left w:val="none" w:sz="0" w:space="0" w:color="auto"/>
            <w:bottom w:val="none" w:sz="0" w:space="0" w:color="auto"/>
            <w:right w:val="none" w:sz="0" w:space="0" w:color="auto"/>
          </w:divBdr>
        </w:div>
        <w:div w:id="1434472019">
          <w:marLeft w:val="0"/>
          <w:marRight w:val="0"/>
          <w:marTop w:val="0"/>
          <w:marBottom w:val="0"/>
          <w:divBdr>
            <w:top w:val="none" w:sz="0" w:space="0" w:color="auto"/>
            <w:left w:val="none" w:sz="0" w:space="0" w:color="auto"/>
            <w:bottom w:val="none" w:sz="0" w:space="0" w:color="auto"/>
            <w:right w:val="none" w:sz="0" w:space="0" w:color="auto"/>
          </w:divBdr>
        </w:div>
        <w:div w:id="1728645473">
          <w:marLeft w:val="0"/>
          <w:marRight w:val="0"/>
          <w:marTop w:val="0"/>
          <w:marBottom w:val="0"/>
          <w:divBdr>
            <w:top w:val="none" w:sz="0" w:space="0" w:color="auto"/>
            <w:left w:val="none" w:sz="0" w:space="0" w:color="auto"/>
            <w:bottom w:val="none" w:sz="0" w:space="0" w:color="auto"/>
            <w:right w:val="none" w:sz="0" w:space="0" w:color="auto"/>
          </w:divBdr>
        </w:div>
        <w:div w:id="1754860214">
          <w:marLeft w:val="0"/>
          <w:marRight w:val="0"/>
          <w:marTop w:val="0"/>
          <w:marBottom w:val="0"/>
          <w:divBdr>
            <w:top w:val="none" w:sz="0" w:space="0" w:color="auto"/>
            <w:left w:val="none" w:sz="0" w:space="0" w:color="auto"/>
            <w:bottom w:val="none" w:sz="0" w:space="0" w:color="auto"/>
            <w:right w:val="none" w:sz="0" w:space="0" w:color="auto"/>
          </w:divBdr>
        </w:div>
        <w:div w:id="1787239342">
          <w:marLeft w:val="0"/>
          <w:marRight w:val="0"/>
          <w:marTop w:val="0"/>
          <w:marBottom w:val="0"/>
          <w:divBdr>
            <w:top w:val="none" w:sz="0" w:space="0" w:color="auto"/>
            <w:left w:val="none" w:sz="0" w:space="0" w:color="auto"/>
            <w:bottom w:val="none" w:sz="0" w:space="0" w:color="auto"/>
            <w:right w:val="none" w:sz="0" w:space="0" w:color="auto"/>
          </w:divBdr>
        </w:div>
        <w:div w:id="1820030722">
          <w:marLeft w:val="0"/>
          <w:marRight w:val="0"/>
          <w:marTop w:val="0"/>
          <w:marBottom w:val="0"/>
          <w:divBdr>
            <w:top w:val="none" w:sz="0" w:space="0" w:color="auto"/>
            <w:left w:val="none" w:sz="0" w:space="0" w:color="auto"/>
            <w:bottom w:val="none" w:sz="0" w:space="0" w:color="auto"/>
            <w:right w:val="none" w:sz="0" w:space="0" w:color="auto"/>
          </w:divBdr>
        </w:div>
        <w:div w:id="1959793157">
          <w:marLeft w:val="0"/>
          <w:marRight w:val="0"/>
          <w:marTop w:val="0"/>
          <w:marBottom w:val="0"/>
          <w:divBdr>
            <w:top w:val="none" w:sz="0" w:space="0" w:color="auto"/>
            <w:left w:val="none" w:sz="0" w:space="0" w:color="auto"/>
            <w:bottom w:val="none" w:sz="0" w:space="0" w:color="auto"/>
            <w:right w:val="none" w:sz="0" w:space="0" w:color="auto"/>
          </w:divBdr>
        </w:div>
        <w:div w:id="1992976719">
          <w:marLeft w:val="0"/>
          <w:marRight w:val="0"/>
          <w:marTop w:val="0"/>
          <w:marBottom w:val="0"/>
          <w:divBdr>
            <w:top w:val="none" w:sz="0" w:space="0" w:color="auto"/>
            <w:left w:val="none" w:sz="0" w:space="0" w:color="auto"/>
            <w:bottom w:val="none" w:sz="0" w:space="0" w:color="auto"/>
            <w:right w:val="none" w:sz="0" w:space="0" w:color="auto"/>
          </w:divBdr>
        </w:div>
      </w:divsChild>
    </w:div>
    <w:div w:id="751245035">
      <w:bodyDiv w:val="1"/>
      <w:marLeft w:val="0"/>
      <w:marRight w:val="0"/>
      <w:marTop w:val="0"/>
      <w:marBottom w:val="0"/>
      <w:divBdr>
        <w:top w:val="none" w:sz="0" w:space="0" w:color="auto"/>
        <w:left w:val="none" w:sz="0" w:space="0" w:color="auto"/>
        <w:bottom w:val="none" w:sz="0" w:space="0" w:color="auto"/>
        <w:right w:val="none" w:sz="0" w:space="0" w:color="auto"/>
      </w:divBdr>
    </w:div>
    <w:div w:id="844049669">
      <w:bodyDiv w:val="1"/>
      <w:marLeft w:val="0"/>
      <w:marRight w:val="0"/>
      <w:marTop w:val="0"/>
      <w:marBottom w:val="0"/>
      <w:divBdr>
        <w:top w:val="none" w:sz="0" w:space="0" w:color="auto"/>
        <w:left w:val="none" w:sz="0" w:space="0" w:color="auto"/>
        <w:bottom w:val="none" w:sz="0" w:space="0" w:color="auto"/>
        <w:right w:val="none" w:sz="0" w:space="0" w:color="auto"/>
      </w:divBdr>
    </w:div>
    <w:div w:id="859780332">
      <w:bodyDiv w:val="1"/>
      <w:marLeft w:val="0"/>
      <w:marRight w:val="0"/>
      <w:marTop w:val="0"/>
      <w:marBottom w:val="0"/>
      <w:divBdr>
        <w:top w:val="none" w:sz="0" w:space="0" w:color="auto"/>
        <w:left w:val="none" w:sz="0" w:space="0" w:color="auto"/>
        <w:bottom w:val="none" w:sz="0" w:space="0" w:color="auto"/>
        <w:right w:val="none" w:sz="0" w:space="0" w:color="auto"/>
      </w:divBdr>
      <w:divsChild>
        <w:div w:id="93326473">
          <w:marLeft w:val="0"/>
          <w:marRight w:val="0"/>
          <w:marTop w:val="0"/>
          <w:marBottom w:val="0"/>
          <w:divBdr>
            <w:top w:val="none" w:sz="0" w:space="0" w:color="auto"/>
            <w:left w:val="none" w:sz="0" w:space="0" w:color="auto"/>
            <w:bottom w:val="none" w:sz="0" w:space="0" w:color="auto"/>
            <w:right w:val="none" w:sz="0" w:space="0" w:color="auto"/>
          </w:divBdr>
        </w:div>
        <w:div w:id="243035994">
          <w:marLeft w:val="0"/>
          <w:marRight w:val="0"/>
          <w:marTop w:val="0"/>
          <w:marBottom w:val="0"/>
          <w:divBdr>
            <w:top w:val="none" w:sz="0" w:space="0" w:color="auto"/>
            <w:left w:val="none" w:sz="0" w:space="0" w:color="auto"/>
            <w:bottom w:val="none" w:sz="0" w:space="0" w:color="auto"/>
            <w:right w:val="none" w:sz="0" w:space="0" w:color="auto"/>
          </w:divBdr>
        </w:div>
        <w:div w:id="265115441">
          <w:marLeft w:val="0"/>
          <w:marRight w:val="0"/>
          <w:marTop w:val="0"/>
          <w:marBottom w:val="0"/>
          <w:divBdr>
            <w:top w:val="none" w:sz="0" w:space="0" w:color="auto"/>
            <w:left w:val="none" w:sz="0" w:space="0" w:color="auto"/>
            <w:bottom w:val="none" w:sz="0" w:space="0" w:color="auto"/>
            <w:right w:val="none" w:sz="0" w:space="0" w:color="auto"/>
          </w:divBdr>
        </w:div>
        <w:div w:id="410859892">
          <w:marLeft w:val="0"/>
          <w:marRight w:val="0"/>
          <w:marTop w:val="0"/>
          <w:marBottom w:val="0"/>
          <w:divBdr>
            <w:top w:val="none" w:sz="0" w:space="0" w:color="auto"/>
            <w:left w:val="none" w:sz="0" w:space="0" w:color="auto"/>
            <w:bottom w:val="none" w:sz="0" w:space="0" w:color="auto"/>
            <w:right w:val="none" w:sz="0" w:space="0" w:color="auto"/>
          </w:divBdr>
        </w:div>
        <w:div w:id="617760100">
          <w:marLeft w:val="0"/>
          <w:marRight w:val="0"/>
          <w:marTop w:val="0"/>
          <w:marBottom w:val="0"/>
          <w:divBdr>
            <w:top w:val="none" w:sz="0" w:space="0" w:color="auto"/>
            <w:left w:val="none" w:sz="0" w:space="0" w:color="auto"/>
            <w:bottom w:val="none" w:sz="0" w:space="0" w:color="auto"/>
            <w:right w:val="none" w:sz="0" w:space="0" w:color="auto"/>
          </w:divBdr>
        </w:div>
        <w:div w:id="626350710">
          <w:marLeft w:val="0"/>
          <w:marRight w:val="0"/>
          <w:marTop w:val="0"/>
          <w:marBottom w:val="0"/>
          <w:divBdr>
            <w:top w:val="none" w:sz="0" w:space="0" w:color="auto"/>
            <w:left w:val="none" w:sz="0" w:space="0" w:color="auto"/>
            <w:bottom w:val="none" w:sz="0" w:space="0" w:color="auto"/>
            <w:right w:val="none" w:sz="0" w:space="0" w:color="auto"/>
          </w:divBdr>
        </w:div>
        <w:div w:id="692727006">
          <w:marLeft w:val="0"/>
          <w:marRight w:val="0"/>
          <w:marTop w:val="0"/>
          <w:marBottom w:val="0"/>
          <w:divBdr>
            <w:top w:val="none" w:sz="0" w:space="0" w:color="auto"/>
            <w:left w:val="none" w:sz="0" w:space="0" w:color="auto"/>
            <w:bottom w:val="none" w:sz="0" w:space="0" w:color="auto"/>
            <w:right w:val="none" w:sz="0" w:space="0" w:color="auto"/>
          </w:divBdr>
        </w:div>
        <w:div w:id="856700271">
          <w:marLeft w:val="0"/>
          <w:marRight w:val="0"/>
          <w:marTop w:val="0"/>
          <w:marBottom w:val="0"/>
          <w:divBdr>
            <w:top w:val="none" w:sz="0" w:space="0" w:color="auto"/>
            <w:left w:val="none" w:sz="0" w:space="0" w:color="auto"/>
            <w:bottom w:val="none" w:sz="0" w:space="0" w:color="auto"/>
            <w:right w:val="none" w:sz="0" w:space="0" w:color="auto"/>
          </w:divBdr>
        </w:div>
        <w:div w:id="1646158018">
          <w:marLeft w:val="0"/>
          <w:marRight w:val="0"/>
          <w:marTop w:val="0"/>
          <w:marBottom w:val="0"/>
          <w:divBdr>
            <w:top w:val="none" w:sz="0" w:space="0" w:color="auto"/>
            <w:left w:val="none" w:sz="0" w:space="0" w:color="auto"/>
            <w:bottom w:val="none" w:sz="0" w:space="0" w:color="auto"/>
            <w:right w:val="none" w:sz="0" w:space="0" w:color="auto"/>
          </w:divBdr>
        </w:div>
        <w:div w:id="1651860902">
          <w:marLeft w:val="0"/>
          <w:marRight w:val="0"/>
          <w:marTop w:val="0"/>
          <w:marBottom w:val="0"/>
          <w:divBdr>
            <w:top w:val="none" w:sz="0" w:space="0" w:color="auto"/>
            <w:left w:val="none" w:sz="0" w:space="0" w:color="auto"/>
            <w:bottom w:val="none" w:sz="0" w:space="0" w:color="auto"/>
            <w:right w:val="none" w:sz="0" w:space="0" w:color="auto"/>
          </w:divBdr>
        </w:div>
        <w:div w:id="1737507071">
          <w:marLeft w:val="0"/>
          <w:marRight w:val="0"/>
          <w:marTop w:val="0"/>
          <w:marBottom w:val="0"/>
          <w:divBdr>
            <w:top w:val="none" w:sz="0" w:space="0" w:color="auto"/>
            <w:left w:val="none" w:sz="0" w:space="0" w:color="auto"/>
            <w:bottom w:val="none" w:sz="0" w:space="0" w:color="auto"/>
            <w:right w:val="none" w:sz="0" w:space="0" w:color="auto"/>
          </w:divBdr>
        </w:div>
        <w:div w:id="1919090743">
          <w:marLeft w:val="0"/>
          <w:marRight w:val="0"/>
          <w:marTop w:val="0"/>
          <w:marBottom w:val="0"/>
          <w:divBdr>
            <w:top w:val="none" w:sz="0" w:space="0" w:color="auto"/>
            <w:left w:val="none" w:sz="0" w:space="0" w:color="auto"/>
            <w:bottom w:val="none" w:sz="0" w:space="0" w:color="auto"/>
            <w:right w:val="none" w:sz="0" w:space="0" w:color="auto"/>
          </w:divBdr>
        </w:div>
      </w:divsChild>
    </w:div>
    <w:div w:id="974873026">
      <w:bodyDiv w:val="1"/>
      <w:marLeft w:val="0"/>
      <w:marRight w:val="0"/>
      <w:marTop w:val="0"/>
      <w:marBottom w:val="0"/>
      <w:divBdr>
        <w:top w:val="none" w:sz="0" w:space="0" w:color="auto"/>
        <w:left w:val="none" w:sz="0" w:space="0" w:color="auto"/>
        <w:bottom w:val="none" w:sz="0" w:space="0" w:color="auto"/>
        <w:right w:val="none" w:sz="0" w:space="0" w:color="auto"/>
      </w:divBdr>
      <w:divsChild>
        <w:div w:id="73624476">
          <w:marLeft w:val="0"/>
          <w:marRight w:val="0"/>
          <w:marTop w:val="0"/>
          <w:marBottom w:val="0"/>
          <w:divBdr>
            <w:top w:val="none" w:sz="0" w:space="0" w:color="auto"/>
            <w:left w:val="none" w:sz="0" w:space="0" w:color="auto"/>
            <w:bottom w:val="none" w:sz="0" w:space="0" w:color="auto"/>
            <w:right w:val="none" w:sz="0" w:space="0" w:color="auto"/>
          </w:divBdr>
          <w:divsChild>
            <w:div w:id="297036397">
              <w:marLeft w:val="0"/>
              <w:marRight w:val="0"/>
              <w:marTop w:val="0"/>
              <w:marBottom w:val="0"/>
              <w:divBdr>
                <w:top w:val="none" w:sz="0" w:space="0" w:color="auto"/>
                <w:left w:val="none" w:sz="0" w:space="0" w:color="auto"/>
                <w:bottom w:val="none" w:sz="0" w:space="0" w:color="auto"/>
                <w:right w:val="none" w:sz="0" w:space="0" w:color="auto"/>
              </w:divBdr>
            </w:div>
          </w:divsChild>
        </w:div>
        <w:div w:id="187720576">
          <w:marLeft w:val="0"/>
          <w:marRight w:val="0"/>
          <w:marTop w:val="0"/>
          <w:marBottom w:val="0"/>
          <w:divBdr>
            <w:top w:val="none" w:sz="0" w:space="0" w:color="auto"/>
            <w:left w:val="none" w:sz="0" w:space="0" w:color="auto"/>
            <w:bottom w:val="none" w:sz="0" w:space="0" w:color="auto"/>
            <w:right w:val="none" w:sz="0" w:space="0" w:color="auto"/>
          </w:divBdr>
          <w:divsChild>
            <w:div w:id="1232350328">
              <w:marLeft w:val="0"/>
              <w:marRight w:val="0"/>
              <w:marTop w:val="0"/>
              <w:marBottom w:val="0"/>
              <w:divBdr>
                <w:top w:val="none" w:sz="0" w:space="0" w:color="auto"/>
                <w:left w:val="none" w:sz="0" w:space="0" w:color="auto"/>
                <w:bottom w:val="none" w:sz="0" w:space="0" w:color="auto"/>
                <w:right w:val="none" w:sz="0" w:space="0" w:color="auto"/>
              </w:divBdr>
            </w:div>
          </w:divsChild>
        </w:div>
        <w:div w:id="359936164">
          <w:marLeft w:val="0"/>
          <w:marRight w:val="0"/>
          <w:marTop w:val="0"/>
          <w:marBottom w:val="0"/>
          <w:divBdr>
            <w:top w:val="none" w:sz="0" w:space="0" w:color="auto"/>
            <w:left w:val="none" w:sz="0" w:space="0" w:color="auto"/>
            <w:bottom w:val="none" w:sz="0" w:space="0" w:color="auto"/>
            <w:right w:val="none" w:sz="0" w:space="0" w:color="auto"/>
          </w:divBdr>
          <w:divsChild>
            <w:div w:id="858003768">
              <w:marLeft w:val="0"/>
              <w:marRight w:val="0"/>
              <w:marTop w:val="0"/>
              <w:marBottom w:val="0"/>
              <w:divBdr>
                <w:top w:val="none" w:sz="0" w:space="0" w:color="auto"/>
                <w:left w:val="none" w:sz="0" w:space="0" w:color="auto"/>
                <w:bottom w:val="none" w:sz="0" w:space="0" w:color="auto"/>
                <w:right w:val="none" w:sz="0" w:space="0" w:color="auto"/>
              </w:divBdr>
            </w:div>
          </w:divsChild>
        </w:div>
        <w:div w:id="878200758">
          <w:marLeft w:val="0"/>
          <w:marRight w:val="0"/>
          <w:marTop w:val="0"/>
          <w:marBottom w:val="0"/>
          <w:divBdr>
            <w:top w:val="none" w:sz="0" w:space="0" w:color="auto"/>
            <w:left w:val="none" w:sz="0" w:space="0" w:color="auto"/>
            <w:bottom w:val="none" w:sz="0" w:space="0" w:color="auto"/>
            <w:right w:val="none" w:sz="0" w:space="0" w:color="auto"/>
          </w:divBdr>
          <w:divsChild>
            <w:div w:id="1239318188">
              <w:marLeft w:val="0"/>
              <w:marRight w:val="0"/>
              <w:marTop w:val="0"/>
              <w:marBottom w:val="0"/>
              <w:divBdr>
                <w:top w:val="none" w:sz="0" w:space="0" w:color="auto"/>
                <w:left w:val="none" w:sz="0" w:space="0" w:color="auto"/>
                <w:bottom w:val="none" w:sz="0" w:space="0" w:color="auto"/>
                <w:right w:val="none" w:sz="0" w:space="0" w:color="auto"/>
              </w:divBdr>
            </w:div>
          </w:divsChild>
        </w:div>
        <w:div w:id="951743386">
          <w:marLeft w:val="0"/>
          <w:marRight w:val="0"/>
          <w:marTop w:val="0"/>
          <w:marBottom w:val="0"/>
          <w:divBdr>
            <w:top w:val="none" w:sz="0" w:space="0" w:color="auto"/>
            <w:left w:val="none" w:sz="0" w:space="0" w:color="auto"/>
            <w:bottom w:val="none" w:sz="0" w:space="0" w:color="auto"/>
            <w:right w:val="none" w:sz="0" w:space="0" w:color="auto"/>
          </w:divBdr>
          <w:divsChild>
            <w:div w:id="1044410267">
              <w:marLeft w:val="0"/>
              <w:marRight w:val="0"/>
              <w:marTop w:val="0"/>
              <w:marBottom w:val="0"/>
              <w:divBdr>
                <w:top w:val="none" w:sz="0" w:space="0" w:color="auto"/>
                <w:left w:val="none" w:sz="0" w:space="0" w:color="auto"/>
                <w:bottom w:val="none" w:sz="0" w:space="0" w:color="auto"/>
                <w:right w:val="none" w:sz="0" w:space="0" w:color="auto"/>
              </w:divBdr>
            </w:div>
          </w:divsChild>
        </w:div>
        <w:div w:id="1096708219">
          <w:marLeft w:val="0"/>
          <w:marRight w:val="0"/>
          <w:marTop w:val="0"/>
          <w:marBottom w:val="0"/>
          <w:divBdr>
            <w:top w:val="none" w:sz="0" w:space="0" w:color="auto"/>
            <w:left w:val="none" w:sz="0" w:space="0" w:color="auto"/>
            <w:bottom w:val="none" w:sz="0" w:space="0" w:color="auto"/>
            <w:right w:val="none" w:sz="0" w:space="0" w:color="auto"/>
          </w:divBdr>
          <w:divsChild>
            <w:div w:id="1992517127">
              <w:marLeft w:val="0"/>
              <w:marRight w:val="0"/>
              <w:marTop w:val="0"/>
              <w:marBottom w:val="0"/>
              <w:divBdr>
                <w:top w:val="none" w:sz="0" w:space="0" w:color="auto"/>
                <w:left w:val="none" w:sz="0" w:space="0" w:color="auto"/>
                <w:bottom w:val="none" w:sz="0" w:space="0" w:color="auto"/>
                <w:right w:val="none" w:sz="0" w:space="0" w:color="auto"/>
              </w:divBdr>
            </w:div>
          </w:divsChild>
        </w:div>
        <w:div w:id="1129740552">
          <w:marLeft w:val="0"/>
          <w:marRight w:val="0"/>
          <w:marTop w:val="0"/>
          <w:marBottom w:val="0"/>
          <w:divBdr>
            <w:top w:val="none" w:sz="0" w:space="0" w:color="auto"/>
            <w:left w:val="none" w:sz="0" w:space="0" w:color="auto"/>
            <w:bottom w:val="none" w:sz="0" w:space="0" w:color="auto"/>
            <w:right w:val="none" w:sz="0" w:space="0" w:color="auto"/>
          </w:divBdr>
          <w:divsChild>
            <w:div w:id="1025204789">
              <w:marLeft w:val="0"/>
              <w:marRight w:val="0"/>
              <w:marTop w:val="0"/>
              <w:marBottom w:val="0"/>
              <w:divBdr>
                <w:top w:val="none" w:sz="0" w:space="0" w:color="auto"/>
                <w:left w:val="none" w:sz="0" w:space="0" w:color="auto"/>
                <w:bottom w:val="none" w:sz="0" w:space="0" w:color="auto"/>
                <w:right w:val="none" w:sz="0" w:space="0" w:color="auto"/>
              </w:divBdr>
            </w:div>
          </w:divsChild>
        </w:div>
        <w:div w:id="1154954522">
          <w:marLeft w:val="0"/>
          <w:marRight w:val="0"/>
          <w:marTop w:val="0"/>
          <w:marBottom w:val="0"/>
          <w:divBdr>
            <w:top w:val="none" w:sz="0" w:space="0" w:color="auto"/>
            <w:left w:val="none" w:sz="0" w:space="0" w:color="auto"/>
            <w:bottom w:val="none" w:sz="0" w:space="0" w:color="auto"/>
            <w:right w:val="none" w:sz="0" w:space="0" w:color="auto"/>
          </w:divBdr>
          <w:divsChild>
            <w:div w:id="1224868659">
              <w:marLeft w:val="0"/>
              <w:marRight w:val="0"/>
              <w:marTop w:val="0"/>
              <w:marBottom w:val="0"/>
              <w:divBdr>
                <w:top w:val="none" w:sz="0" w:space="0" w:color="auto"/>
                <w:left w:val="none" w:sz="0" w:space="0" w:color="auto"/>
                <w:bottom w:val="none" w:sz="0" w:space="0" w:color="auto"/>
                <w:right w:val="none" w:sz="0" w:space="0" w:color="auto"/>
              </w:divBdr>
            </w:div>
          </w:divsChild>
        </w:div>
        <w:div w:id="1174295022">
          <w:marLeft w:val="0"/>
          <w:marRight w:val="0"/>
          <w:marTop w:val="0"/>
          <w:marBottom w:val="0"/>
          <w:divBdr>
            <w:top w:val="none" w:sz="0" w:space="0" w:color="auto"/>
            <w:left w:val="none" w:sz="0" w:space="0" w:color="auto"/>
            <w:bottom w:val="none" w:sz="0" w:space="0" w:color="auto"/>
            <w:right w:val="none" w:sz="0" w:space="0" w:color="auto"/>
          </w:divBdr>
          <w:divsChild>
            <w:div w:id="1953201129">
              <w:marLeft w:val="0"/>
              <w:marRight w:val="0"/>
              <w:marTop w:val="0"/>
              <w:marBottom w:val="0"/>
              <w:divBdr>
                <w:top w:val="none" w:sz="0" w:space="0" w:color="auto"/>
                <w:left w:val="none" w:sz="0" w:space="0" w:color="auto"/>
                <w:bottom w:val="none" w:sz="0" w:space="0" w:color="auto"/>
                <w:right w:val="none" w:sz="0" w:space="0" w:color="auto"/>
              </w:divBdr>
            </w:div>
          </w:divsChild>
        </w:div>
        <w:div w:id="1195852505">
          <w:marLeft w:val="0"/>
          <w:marRight w:val="0"/>
          <w:marTop w:val="0"/>
          <w:marBottom w:val="0"/>
          <w:divBdr>
            <w:top w:val="none" w:sz="0" w:space="0" w:color="auto"/>
            <w:left w:val="none" w:sz="0" w:space="0" w:color="auto"/>
            <w:bottom w:val="none" w:sz="0" w:space="0" w:color="auto"/>
            <w:right w:val="none" w:sz="0" w:space="0" w:color="auto"/>
          </w:divBdr>
          <w:divsChild>
            <w:div w:id="1380590216">
              <w:marLeft w:val="0"/>
              <w:marRight w:val="0"/>
              <w:marTop w:val="0"/>
              <w:marBottom w:val="0"/>
              <w:divBdr>
                <w:top w:val="none" w:sz="0" w:space="0" w:color="auto"/>
                <w:left w:val="none" w:sz="0" w:space="0" w:color="auto"/>
                <w:bottom w:val="none" w:sz="0" w:space="0" w:color="auto"/>
                <w:right w:val="none" w:sz="0" w:space="0" w:color="auto"/>
              </w:divBdr>
            </w:div>
          </w:divsChild>
        </w:div>
        <w:div w:id="1435052213">
          <w:marLeft w:val="0"/>
          <w:marRight w:val="0"/>
          <w:marTop w:val="0"/>
          <w:marBottom w:val="0"/>
          <w:divBdr>
            <w:top w:val="none" w:sz="0" w:space="0" w:color="auto"/>
            <w:left w:val="none" w:sz="0" w:space="0" w:color="auto"/>
            <w:bottom w:val="none" w:sz="0" w:space="0" w:color="auto"/>
            <w:right w:val="none" w:sz="0" w:space="0" w:color="auto"/>
          </w:divBdr>
          <w:divsChild>
            <w:div w:id="190341889">
              <w:marLeft w:val="0"/>
              <w:marRight w:val="0"/>
              <w:marTop w:val="0"/>
              <w:marBottom w:val="0"/>
              <w:divBdr>
                <w:top w:val="none" w:sz="0" w:space="0" w:color="auto"/>
                <w:left w:val="none" w:sz="0" w:space="0" w:color="auto"/>
                <w:bottom w:val="none" w:sz="0" w:space="0" w:color="auto"/>
                <w:right w:val="none" w:sz="0" w:space="0" w:color="auto"/>
              </w:divBdr>
            </w:div>
          </w:divsChild>
        </w:div>
        <w:div w:id="1471703307">
          <w:marLeft w:val="0"/>
          <w:marRight w:val="0"/>
          <w:marTop w:val="0"/>
          <w:marBottom w:val="0"/>
          <w:divBdr>
            <w:top w:val="none" w:sz="0" w:space="0" w:color="auto"/>
            <w:left w:val="none" w:sz="0" w:space="0" w:color="auto"/>
            <w:bottom w:val="none" w:sz="0" w:space="0" w:color="auto"/>
            <w:right w:val="none" w:sz="0" w:space="0" w:color="auto"/>
          </w:divBdr>
          <w:divsChild>
            <w:div w:id="203250286">
              <w:marLeft w:val="0"/>
              <w:marRight w:val="0"/>
              <w:marTop w:val="0"/>
              <w:marBottom w:val="0"/>
              <w:divBdr>
                <w:top w:val="none" w:sz="0" w:space="0" w:color="auto"/>
                <w:left w:val="none" w:sz="0" w:space="0" w:color="auto"/>
                <w:bottom w:val="none" w:sz="0" w:space="0" w:color="auto"/>
                <w:right w:val="none" w:sz="0" w:space="0" w:color="auto"/>
              </w:divBdr>
            </w:div>
          </w:divsChild>
        </w:div>
        <w:div w:id="1786652774">
          <w:marLeft w:val="0"/>
          <w:marRight w:val="0"/>
          <w:marTop w:val="0"/>
          <w:marBottom w:val="0"/>
          <w:divBdr>
            <w:top w:val="none" w:sz="0" w:space="0" w:color="auto"/>
            <w:left w:val="none" w:sz="0" w:space="0" w:color="auto"/>
            <w:bottom w:val="none" w:sz="0" w:space="0" w:color="auto"/>
            <w:right w:val="none" w:sz="0" w:space="0" w:color="auto"/>
          </w:divBdr>
          <w:divsChild>
            <w:div w:id="1970236333">
              <w:marLeft w:val="0"/>
              <w:marRight w:val="0"/>
              <w:marTop w:val="0"/>
              <w:marBottom w:val="0"/>
              <w:divBdr>
                <w:top w:val="none" w:sz="0" w:space="0" w:color="auto"/>
                <w:left w:val="none" w:sz="0" w:space="0" w:color="auto"/>
                <w:bottom w:val="none" w:sz="0" w:space="0" w:color="auto"/>
                <w:right w:val="none" w:sz="0" w:space="0" w:color="auto"/>
              </w:divBdr>
            </w:div>
          </w:divsChild>
        </w:div>
        <w:div w:id="1796287415">
          <w:marLeft w:val="0"/>
          <w:marRight w:val="0"/>
          <w:marTop w:val="0"/>
          <w:marBottom w:val="0"/>
          <w:divBdr>
            <w:top w:val="none" w:sz="0" w:space="0" w:color="auto"/>
            <w:left w:val="none" w:sz="0" w:space="0" w:color="auto"/>
            <w:bottom w:val="none" w:sz="0" w:space="0" w:color="auto"/>
            <w:right w:val="none" w:sz="0" w:space="0" w:color="auto"/>
          </w:divBdr>
          <w:divsChild>
            <w:div w:id="641889337">
              <w:marLeft w:val="0"/>
              <w:marRight w:val="0"/>
              <w:marTop w:val="0"/>
              <w:marBottom w:val="0"/>
              <w:divBdr>
                <w:top w:val="none" w:sz="0" w:space="0" w:color="auto"/>
                <w:left w:val="none" w:sz="0" w:space="0" w:color="auto"/>
                <w:bottom w:val="none" w:sz="0" w:space="0" w:color="auto"/>
                <w:right w:val="none" w:sz="0" w:space="0" w:color="auto"/>
              </w:divBdr>
            </w:div>
          </w:divsChild>
        </w:div>
        <w:div w:id="1883900329">
          <w:marLeft w:val="0"/>
          <w:marRight w:val="0"/>
          <w:marTop w:val="0"/>
          <w:marBottom w:val="0"/>
          <w:divBdr>
            <w:top w:val="none" w:sz="0" w:space="0" w:color="auto"/>
            <w:left w:val="none" w:sz="0" w:space="0" w:color="auto"/>
            <w:bottom w:val="none" w:sz="0" w:space="0" w:color="auto"/>
            <w:right w:val="none" w:sz="0" w:space="0" w:color="auto"/>
          </w:divBdr>
          <w:divsChild>
            <w:div w:id="958754600">
              <w:marLeft w:val="0"/>
              <w:marRight w:val="0"/>
              <w:marTop w:val="0"/>
              <w:marBottom w:val="0"/>
              <w:divBdr>
                <w:top w:val="none" w:sz="0" w:space="0" w:color="auto"/>
                <w:left w:val="none" w:sz="0" w:space="0" w:color="auto"/>
                <w:bottom w:val="none" w:sz="0" w:space="0" w:color="auto"/>
                <w:right w:val="none" w:sz="0" w:space="0" w:color="auto"/>
              </w:divBdr>
            </w:div>
          </w:divsChild>
        </w:div>
        <w:div w:id="1911577144">
          <w:marLeft w:val="0"/>
          <w:marRight w:val="0"/>
          <w:marTop w:val="0"/>
          <w:marBottom w:val="0"/>
          <w:divBdr>
            <w:top w:val="none" w:sz="0" w:space="0" w:color="auto"/>
            <w:left w:val="none" w:sz="0" w:space="0" w:color="auto"/>
            <w:bottom w:val="none" w:sz="0" w:space="0" w:color="auto"/>
            <w:right w:val="none" w:sz="0" w:space="0" w:color="auto"/>
          </w:divBdr>
          <w:divsChild>
            <w:div w:id="689989305">
              <w:marLeft w:val="0"/>
              <w:marRight w:val="0"/>
              <w:marTop w:val="0"/>
              <w:marBottom w:val="0"/>
              <w:divBdr>
                <w:top w:val="none" w:sz="0" w:space="0" w:color="auto"/>
                <w:left w:val="none" w:sz="0" w:space="0" w:color="auto"/>
                <w:bottom w:val="none" w:sz="0" w:space="0" w:color="auto"/>
                <w:right w:val="none" w:sz="0" w:space="0" w:color="auto"/>
              </w:divBdr>
            </w:div>
            <w:div w:id="1632782273">
              <w:marLeft w:val="0"/>
              <w:marRight w:val="0"/>
              <w:marTop w:val="0"/>
              <w:marBottom w:val="0"/>
              <w:divBdr>
                <w:top w:val="none" w:sz="0" w:space="0" w:color="auto"/>
                <w:left w:val="none" w:sz="0" w:space="0" w:color="auto"/>
                <w:bottom w:val="none" w:sz="0" w:space="0" w:color="auto"/>
                <w:right w:val="none" w:sz="0" w:space="0" w:color="auto"/>
              </w:divBdr>
            </w:div>
            <w:div w:id="1633247238">
              <w:marLeft w:val="0"/>
              <w:marRight w:val="0"/>
              <w:marTop w:val="0"/>
              <w:marBottom w:val="0"/>
              <w:divBdr>
                <w:top w:val="none" w:sz="0" w:space="0" w:color="auto"/>
                <w:left w:val="none" w:sz="0" w:space="0" w:color="auto"/>
                <w:bottom w:val="none" w:sz="0" w:space="0" w:color="auto"/>
                <w:right w:val="none" w:sz="0" w:space="0" w:color="auto"/>
              </w:divBdr>
            </w:div>
          </w:divsChild>
        </w:div>
        <w:div w:id="1932885212">
          <w:marLeft w:val="0"/>
          <w:marRight w:val="0"/>
          <w:marTop w:val="0"/>
          <w:marBottom w:val="0"/>
          <w:divBdr>
            <w:top w:val="none" w:sz="0" w:space="0" w:color="auto"/>
            <w:left w:val="none" w:sz="0" w:space="0" w:color="auto"/>
            <w:bottom w:val="none" w:sz="0" w:space="0" w:color="auto"/>
            <w:right w:val="none" w:sz="0" w:space="0" w:color="auto"/>
          </w:divBdr>
          <w:divsChild>
            <w:div w:id="358703423">
              <w:marLeft w:val="0"/>
              <w:marRight w:val="0"/>
              <w:marTop w:val="0"/>
              <w:marBottom w:val="0"/>
              <w:divBdr>
                <w:top w:val="none" w:sz="0" w:space="0" w:color="auto"/>
                <w:left w:val="none" w:sz="0" w:space="0" w:color="auto"/>
                <w:bottom w:val="none" w:sz="0" w:space="0" w:color="auto"/>
                <w:right w:val="none" w:sz="0" w:space="0" w:color="auto"/>
              </w:divBdr>
            </w:div>
            <w:div w:id="1538279002">
              <w:marLeft w:val="0"/>
              <w:marRight w:val="0"/>
              <w:marTop w:val="0"/>
              <w:marBottom w:val="0"/>
              <w:divBdr>
                <w:top w:val="none" w:sz="0" w:space="0" w:color="auto"/>
                <w:left w:val="none" w:sz="0" w:space="0" w:color="auto"/>
                <w:bottom w:val="none" w:sz="0" w:space="0" w:color="auto"/>
                <w:right w:val="none" w:sz="0" w:space="0" w:color="auto"/>
              </w:divBdr>
            </w:div>
            <w:div w:id="1655984180">
              <w:marLeft w:val="0"/>
              <w:marRight w:val="0"/>
              <w:marTop w:val="0"/>
              <w:marBottom w:val="0"/>
              <w:divBdr>
                <w:top w:val="none" w:sz="0" w:space="0" w:color="auto"/>
                <w:left w:val="none" w:sz="0" w:space="0" w:color="auto"/>
                <w:bottom w:val="none" w:sz="0" w:space="0" w:color="auto"/>
                <w:right w:val="none" w:sz="0" w:space="0" w:color="auto"/>
              </w:divBdr>
            </w:div>
          </w:divsChild>
        </w:div>
        <w:div w:id="1968242884">
          <w:marLeft w:val="0"/>
          <w:marRight w:val="0"/>
          <w:marTop w:val="0"/>
          <w:marBottom w:val="0"/>
          <w:divBdr>
            <w:top w:val="none" w:sz="0" w:space="0" w:color="auto"/>
            <w:left w:val="none" w:sz="0" w:space="0" w:color="auto"/>
            <w:bottom w:val="none" w:sz="0" w:space="0" w:color="auto"/>
            <w:right w:val="none" w:sz="0" w:space="0" w:color="auto"/>
          </w:divBdr>
          <w:divsChild>
            <w:div w:id="2142574590">
              <w:marLeft w:val="0"/>
              <w:marRight w:val="0"/>
              <w:marTop w:val="0"/>
              <w:marBottom w:val="0"/>
              <w:divBdr>
                <w:top w:val="none" w:sz="0" w:space="0" w:color="auto"/>
                <w:left w:val="none" w:sz="0" w:space="0" w:color="auto"/>
                <w:bottom w:val="none" w:sz="0" w:space="0" w:color="auto"/>
                <w:right w:val="none" w:sz="0" w:space="0" w:color="auto"/>
              </w:divBdr>
            </w:div>
          </w:divsChild>
        </w:div>
        <w:div w:id="2039426229">
          <w:marLeft w:val="0"/>
          <w:marRight w:val="0"/>
          <w:marTop w:val="0"/>
          <w:marBottom w:val="0"/>
          <w:divBdr>
            <w:top w:val="none" w:sz="0" w:space="0" w:color="auto"/>
            <w:left w:val="none" w:sz="0" w:space="0" w:color="auto"/>
            <w:bottom w:val="none" w:sz="0" w:space="0" w:color="auto"/>
            <w:right w:val="none" w:sz="0" w:space="0" w:color="auto"/>
          </w:divBdr>
          <w:divsChild>
            <w:div w:id="318047973">
              <w:marLeft w:val="0"/>
              <w:marRight w:val="0"/>
              <w:marTop w:val="0"/>
              <w:marBottom w:val="0"/>
              <w:divBdr>
                <w:top w:val="none" w:sz="0" w:space="0" w:color="auto"/>
                <w:left w:val="none" w:sz="0" w:space="0" w:color="auto"/>
                <w:bottom w:val="none" w:sz="0" w:space="0" w:color="auto"/>
                <w:right w:val="none" w:sz="0" w:space="0" w:color="auto"/>
              </w:divBdr>
            </w:div>
          </w:divsChild>
        </w:div>
        <w:div w:id="2093237133">
          <w:marLeft w:val="0"/>
          <w:marRight w:val="0"/>
          <w:marTop w:val="0"/>
          <w:marBottom w:val="0"/>
          <w:divBdr>
            <w:top w:val="none" w:sz="0" w:space="0" w:color="auto"/>
            <w:left w:val="none" w:sz="0" w:space="0" w:color="auto"/>
            <w:bottom w:val="none" w:sz="0" w:space="0" w:color="auto"/>
            <w:right w:val="none" w:sz="0" w:space="0" w:color="auto"/>
          </w:divBdr>
          <w:divsChild>
            <w:div w:id="492532964">
              <w:marLeft w:val="0"/>
              <w:marRight w:val="0"/>
              <w:marTop w:val="0"/>
              <w:marBottom w:val="0"/>
              <w:divBdr>
                <w:top w:val="none" w:sz="0" w:space="0" w:color="auto"/>
                <w:left w:val="none" w:sz="0" w:space="0" w:color="auto"/>
                <w:bottom w:val="none" w:sz="0" w:space="0" w:color="auto"/>
                <w:right w:val="none" w:sz="0" w:space="0" w:color="auto"/>
              </w:divBdr>
            </w:div>
            <w:div w:id="11265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28259">
      <w:bodyDiv w:val="1"/>
      <w:marLeft w:val="0"/>
      <w:marRight w:val="0"/>
      <w:marTop w:val="0"/>
      <w:marBottom w:val="0"/>
      <w:divBdr>
        <w:top w:val="none" w:sz="0" w:space="0" w:color="auto"/>
        <w:left w:val="none" w:sz="0" w:space="0" w:color="auto"/>
        <w:bottom w:val="none" w:sz="0" w:space="0" w:color="auto"/>
        <w:right w:val="none" w:sz="0" w:space="0" w:color="auto"/>
      </w:divBdr>
    </w:div>
    <w:div w:id="1019428467">
      <w:bodyDiv w:val="1"/>
      <w:marLeft w:val="0"/>
      <w:marRight w:val="0"/>
      <w:marTop w:val="0"/>
      <w:marBottom w:val="0"/>
      <w:divBdr>
        <w:top w:val="none" w:sz="0" w:space="0" w:color="auto"/>
        <w:left w:val="none" w:sz="0" w:space="0" w:color="auto"/>
        <w:bottom w:val="none" w:sz="0" w:space="0" w:color="auto"/>
        <w:right w:val="none" w:sz="0" w:space="0" w:color="auto"/>
      </w:divBdr>
    </w:div>
    <w:div w:id="1085498734">
      <w:bodyDiv w:val="1"/>
      <w:marLeft w:val="0"/>
      <w:marRight w:val="0"/>
      <w:marTop w:val="0"/>
      <w:marBottom w:val="0"/>
      <w:divBdr>
        <w:top w:val="none" w:sz="0" w:space="0" w:color="auto"/>
        <w:left w:val="none" w:sz="0" w:space="0" w:color="auto"/>
        <w:bottom w:val="none" w:sz="0" w:space="0" w:color="auto"/>
        <w:right w:val="none" w:sz="0" w:space="0" w:color="auto"/>
      </w:divBdr>
    </w:div>
    <w:div w:id="1094517076">
      <w:bodyDiv w:val="1"/>
      <w:marLeft w:val="0"/>
      <w:marRight w:val="0"/>
      <w:marTop w:val="0"/>
      <w:marBottom w:val="0"/>
      <w:divBdr>
        <w:top w:val="none" w:sz="0" w:space="0" w:color="auto"/>
        <w:left w:val="none" w:sz="0" w:space="0" w:color="auto"/>
        <w:bottom w:val="none" w:sz="0" w:space="0" w:color="auto"/>
        <w:right w:val="none" w:sz="0" w:space="0" w:color="auto"/>
      </w:divBdr>
      <w:divsChild>
        <w:div w:id="105082746">
          <w:marLeft w:val="0"/>
          <w:marRight w:val="0"/>
          <w:marTop w:val="0"/>
          <w:marBottom w:val="0"/>
          <w:divBdr>
            <w:top w:val="none" w:sz="0" w:space="0" w:color="auto"/>
            <w:left w:val="none" w:sz="0" w:space="0" w:color="auto"/>
            <w:bottom w:val="none" w:sz="0" w:space="0" w:color="auto"/>
            <w:right w:val="none" w:sz="0" w:space="0" w:color="auto"/>
          </w:divBdr>
        </w:div>
        <w:div w:id="127667721">
          <w:marLeft w:val="0"/>
          <w:marRight w:val="0"/>
          <w:marTop w:val="0"/>
          <w:marBottom w:val="0"/>
          <w:divBdr>
            <w:top w:val="none" w:sz="0" w:space="0" w:color="auto"/>
            <w:left w:val="none" w:sz="0" w:space="0" w:color="auto"/>
            <w:bottom w:val="none" w:sz="0" w:space="0" w:color="auto"/>
            <w:right w:val="none" w:sz="0" w:space="0" w:color="auto"/>
          </w:divBdr>
        </w:div>
        <w:div w:id="129058246">
          <w:marLeft w:val="0"/>
          <w:marRight w:val="0"/>
          <w:marTop w:val="0"/>
          <w:marBottom w:val="0"/>
          <w:divBdr>
            <w:top w:val="none" w:sz="0" w:space="0" w:color="auto"/>
            <w:left w:val="none" w:sz="0" w:space="0" w:color="auto"/>
            <w:bottom w:val="none" w:sz="0" w:space="0" w:color="auto"/>
            <w:right w:val="none" w:sz="0" w:space="0" w:color="auto"/>
          </w:divBdr>
        </w:div>
        <w:div w:id="440413453">
          <w:marLeft w:val="0"/>
          <w:marRight w:val="0"/>
          <w:marTop w:val="0"/>
          <w:marBottom w:val="0"/>
          <w:divBdr>
            <w:top w:val="none" w:sz="0" w:space="0" w:color="auto"/>
            <w:left w:val="none" w:sz="0" w:space="0" w:color="auto"/>
            <w:bottom w:val="none" w:sz="0" w:space="0" w:color="auto"/>
            <w:right w:val="none" w:sz="0" w:space="0" w:color="auto"/>
          </w:divBdr>
        </w:div>
        <w:div w:id="449278614">
          <w:marLeft w:val="0"/>
          <w:marRight w:val="0"/>
          <w:marTop w:val="0"/>
          <w:marBottom w:val="0"/>
          <w:divBdr>
            <w:top w:val="none" w:sz="0" w:space="0" w:color="auto"/>
            <w:left w:val="none" w:sz="0" w:space="0" w:color="auto"/>
            <w:bottom w:val="none" w:sz="0" w:space="0" w:color="auto"/>
            <w:right w:val="none" w:sz="0" w:space="0" w:color="auto"/>
          </w:divBdr>
        </w:div>
        <w:div w:id="452678147">
          <w:marLeft w:val="0"/>
          <w:marRight w:val="0"/>
          <w:marTop w:val="0"/>
          <w:marBottom w:val="0"/>
          <w:divBdr>
            <w:top w:val="none" w:sz="0" w:space="0" w:color="auto"/>
            <w:left w:val="none" w:sz="0" w:space="0" w:color="auto"/>
            <w:bottom w:val="none" w:sz="0" w:space="0" w:color="auto"/>
            <w:right w:val="none" w:sz="0" w:space="0" w:color="auto"/>
          </w:divBdr>
        </w:div>
        <w:div w:id="708992256">
          <w:marLeft w:val="0"/>
          <w:marRight w:val="0"/>
          <w:marTop w:val="0"/>
          <w:marBottom w:val="0"/>
          <w:divBdr>
            <w:top w:val="none" w:sz="0" w:space="0" w:color="auto"/>
            <w:left w:val="none" w:sz="0" w:space="0" w:color="auto"/>
            <w:bottom w:val="none" w:sz="0" w:space="0" w:color="auto"/>
            <w:right w:val="none" w:sz="0" w:space="0" w:color="auto"/>
          </w:divBdr>
        </w:div>
        <w:div w:id="788821145">
          <w:marLeft w:val="0"/>
          <w:marRight w:val="0"/>
          <w:marTop w:val="0"/>
          <w:marBottom w:val="0"/>
          <w:divBdr>
            <w:top w:val="none" w:sz="0" w:space="0" w:color="auto"/>
            <w:left w:val="none" w:sz="0" w:space="0" w:color="auto"/>
            <w:bottom w:val="none" w:sz="0" w:space="0" w:color="auto"/>
            <w:right w:val="none" w:sz="0" w:space="0" w:color="auto"/>
          </w:divBdr>
        </w:div>
        <w:div w:id="1043208532">
          <w:marLeft w:val="0"/>
          <w:marRight w:val="0"/>
          <w:marTop w:val="0"/>
          <w:marBottom w:val="0"/>
          <w:divBdr>
            <w:top w:val="none" w:sz="0" w:space="0" w:color="auto"/>
            <w:left w:val="none" w:sz="0" w:space="0" w:color="auto"/>
            <w:bottom w:val="none" w:sz="0" w:space="0" w:color="auto"/>
            <w:right w:val="none" w:sz="0" w:space="0" w:color="auto"/>
          </w:divBdr>
        </w:div>
        <w:div w:id="1091926799">
          <w:marLeft w:val="0"/>
          <w:marRight w:val="0"/>
          <w:marTop w:val="0"/>
          <w:marBottom w:val="0"/>
          <w:divBdr>
            <w:top w:val="none" w:sz="0" w:space="0" w:color="auto"/>
            <w:left w:val="none" w:sz="0" w:space="0" w:color="auto"/>
            <w:bottom w:val="none" w:sz="0" w:space="0" w:color="auto"/>
            <w:right w:val="none" w:sz="0" w:space="0" w:color="auto"/>
          </w:divBdr>
        </w:div>
        <w:div w:id="1371569745">
          <w:marLeft w:val="0"/>
          <w:marRight w:val="0"/>
          <w:marTop w:val="0"/>
          <w:marBottom w:val="0"/>
          <w:divBdr>
            <w:top w:val="none" w:sz="0" w:space="0" w:color="auto"/>
            <w:left w:val="none" w:sz="0" w:space="0" w:color="auto"/>
            <w:bottom w:val="none" w:sz="0" w:space="0" w:color="auto"/>
            <w:right w:val="none" w:sz="0" w:space="0" w:color="auto"/>
          </w:divBdr>
        </w:div>
        <w:div w:id="1600287769">
          <w:marLeft w:val="0"/>
          <w:marRight w:val="0"/>
          <w:marTop w:val="0"/>
          <w:marBottom w:val="0"/>
          <w:divBdr>
            <w:top w:val="none" w:sz="0" w:space="0" w:color="auto"/>
            <w:left w:val="none" w:sz="0" w:space="0" w:color="auto"/>
            <w:bottom w:val="none" w:sz="0" w:space="0" w:color="auto"/>
            <w:right w:val="none" w:sz="0" w:space="0" w:color="auto"/>
          </w:divBdr>
        </w:div>
      </w:divsChild>
    </w:div>
    <w:div w:id="1153329004">
      <w:bodyDiv w:val="1"/>
      <w:marLeft w:val="0"/>
      <w:marRight w:val="0"/>
      <w:marTop w:val="0"/>
      <w:marBottom w:val="0"/>
      <w:divBdr>
        <w:top w:val="none" w:sz="0" w:space="0" w:color="auto"/>
        <w:left w:val="none" w:sz="0" w:space="0" w:color="auto"/>
        <w:bottom w:val="none" w:sz="0" w:space="0" w:color="auto"/>
        <w:right w:val="none" w:sz="0" w:space="0" w:color="auto"/>
      </w:divBdr>
    </w:div>
    <w:div w:id="1185436134">
      <w:bodyDiv w:val="1"/>
      <w:marLeft w:val="0"/>
      <w:marRight w:val="0"/>
      <w:marTop w:val="0"/>
      <w:marBottom w:val="0"/>
      <w:divBdr>
        <w:top w:val="none" w:sz="0" w:space="0" w:color="auto"/>
        <w:left w:val="none" w:sz="0" w:space="0" w:color="auto"/>
        <w:bottom w:val="none" w:sz="0" w:space="0" w:color="auto"/>
        <w:right w:val="none" w:sz="0" w:space="0" w:color="auto"/>
      </w:divBdr>
      <w:divsChild>
        <w:div w:id="219707100">
          <w:marLeft w:val="0"/>
          <w:marRight w:val="0"/>
          <w:marTop w:val="0"/>
          <w:marBottom w:val="0"/>
          <w:divBdr>
            <w:top w:val="none" w:sz="0" w:space="0" w:color="auto"/>
            <w:left w:val="none" w:sz="0" w:space="0" w:color="auto"/>
            <w:bottom w:val="none" w:sz="0" w:space="0" w:color="auto"/>
            <w:right w:val="none" w:sz="0" w:space="0" w:color="auto"/>
          </w:divBdr>
        </w:div>
        <w:div w:id="965279869">
          <w:marLeft w:val="0"/>
          <w:marRight w:val="0"/>
          <w:marTop w:val="0"/>
          <w:marBottom w:val="0"/>
          <w:divBdr>
            <w:top w:val="none" w:sz="0" w:space="0" w:color="auto"/>
            <w:left w:val="none" w:sz="0" w:space="0" w:color="auto"/>
            <w:bottom w:val="none" w:sz="0" w:space="0" w:color="auto"/>
            <w:right w:val="none" w:sz="0" w:space="0" w:color="auto"/>
          </w:divBdr>
        </w:div>
        <w:div w:id="1125975279">
          <w:marLeft w:val="0"/>
          <w:marRight w:val="0"/>
          <w:marTop w:val="0"/>
          <w:marBottom w:val="0"/>
          <w:divBdr>
            <w:top w:val="none" w:sz="0" w:space="0" w:color="auto"/>
            <w:left w:val="none" w:sz="0" w:space="0" w:color="auto"/>
            <w:bottom w:val="none" w:sz="0" w:space="0" w:color="auto"/>
            <w:right w:val="none" w:sz="0" w:space="0" w:color="auto"/>
          </w:divBdr>
        </w:div>
        <w:div w:id="1652977657">
          <w:marLeft w:val="0"/>
          <w:marRight w:val="0"/>
          <w:marTop w:val="0"/>
          <w:marBottom w:val="0"/>
          <w:divBdr>
            <w:top w:val="none" w:sz="0" w:space="0" w:color="auto"/>
            <w:left w:val="none" w:sz="0" w:space="0" w:color="auto"/>
            <w:bottom w:val="none" w:sz="0" w:space="0" w:color="auto"/>
            <w:right w:val="none" w:sz="0" w:space="0" w:color="auto"/>
          </w:divBdr>
        </w:div>
        <w:div w:id="1966426792">
          <w:marLeft w:val="0"/>
          <w:marRight w:val="0"/>
          <w:marTop w:val="0"/>
          <w:marBottom w:val="0"/>
          <w:divBdr>
            <w:top w:val="none" w:sz="0" w:space="0" w:color="auto"/>
            <w:left w:val="none" w:sz="0" w:space="0" w:color="auto"/>
            <w:bottom w:val="none" w:sz="0" w:space="0" w:color="auto"/>
            <w:right w:val="none" w:sz="0" w:space="0" w:color="auto"/>
          </w:divBdr>
        </w:div>
      </w:divsChild>
    </w:div>
    <w:div w:id="1209413290">
      <w:bodyDiv w:val="1"/>
      <w:marLeft w:val="0"/>
      <w:marRight w:val="0"/>
      <w:marTop w:val="0"/>
      <w:marBottom w:val="0"/>
      <w:divBdr>
        <w:top w:val="none" w:sz="0" w:space="0" w:color="auto"/>
        <w:left w:val="none" w:sz="0" w:space="0" w:color="auto"/>
        <w:bottom w:val="none" w:sz="0" w:space="0" w:color="auto"/>
        <w:right w:val="none" w:sz="0" w:space="0" w:color="auto"/>
      </w:divBdr>
      <w:divsChild>
        <w:div w:id="119809265">
          <w:marLeft w:val="0"/>
          <w:marRight w:val="0"/>
          <w:marTop w:val="0"/>
          <w:marBottom w:val="0"/>
          <w:divBdr>
            <w:top w:val="none" w:sz="0" w:space="0" w:color="auto"/>
            <w:left w:val="none" w:sz="0" w:space="0" w:color="auto"/>
            <w:bottom w:val="none" w:sz="0" w:space="0" w:color="auto"/>
            <w:right w:val="none" w:sz="0" w:space="0" w:color="auto"/>
          </w:divBdr>
        </w:div>
        <w:div w:id="213850962">
          <w:marLeft w:val="0"/>
          <w:marRight w:val="0"/>
          <w:marTop w:val="0"/>
          <w:marBottom w:val="0"/>
          <w:divBdr>
            <w:top w:val="none" w:sz="0" w:space="0" w:color="auto"/>
            <w:left w:val="none" w:sz="0" w:space="0" w:color="auto"/>
            <w:bottom w:val="none" w:sz="0" w:space="0" w:color="auto"/>
            <w:right w:val="none" w:sz="0" w:space="0" w:color="auto"/>
          </w:divBdr>
        </w:div>
        <w:div w:id="267198264">
          <w:marLeft w:val="0"/>
          <w:marRight w:val="0"/>
          <w:marTop w:val="0"/>
          <w:marBottom w:val="0"/>
          <w:divBdr>
            <w:top w:val="none" w:sz="0" w:space="0" w:color="auto"/>
            <w:left w:val="none" w:sz="0" w:space="0" w:color="auto"/>
            <w:bottom w:val="none" w:sz="0" w:space="0" w:color="auto"/>
            <w:right w:val="none" w:sz="0" w:space="0" w:color="auto"/>
          </w:divBdr>
        </w:div>
        <w:div w:id="286661739">
          <w:marLeft w:val="0"/>
          <w:marRight w:val="0"/>
          <w:marTop w:val="0"/>
          <w:marBottom w:val="0"/>
          <w:divBdr>
            <w:top w:val="none" w:sz="0" w:space="0" w:color="auto"/>
            <w:left w:val="none" w:sz="0" w:space="0" w:color="auto"/>
            <w:bottom w:val="none" w:sz="0" w:space="0" w:color="auto"/>
            <w:right w:val="none" w:sz="0" w:space="0" w:color="auto"/>
          </w:divBdr>
        </w:div>
        <w:div w:id="386337196">
          <w:marLeft w:val="0"/>
          <w:marRight w:val="0"/>
          <w:marTop w:val="0"/>
          <w:marBottom w:val="0"/>
          <w:divBdr>
            <w:top w:val="none" w:sz="0" w:space="0" w:color="auto"/>
            <w:left w:val="none" w:sz="0" w:space="0" w:color="auto"/>
            <w:bottom w:val="none" w:sz="0" w:space="0" w:color="auto"/>
            <w:right w:val="none" w:sz="0" w:space="0" w:color="auto"/>
          </w:divBdr>
        </w:div>
        <w:div w:id="462694489">
          <w:marLeft w:val="0"/>
          <w:marRight w:val="0"/>
          <w:marTop w:val="0"/>
          <w:marBottom w:val="0"/>
          <w:divBdr>
            <w:top w:val="none" w:sz="0" w:space="0" w:color="auto"/>
            <w:left w:val="none" w:sz="0" w:space="0" w:color="auto"/>
            <w:bottom w:val="none" w:sz="0" w:space="0" w:color="auto"/>
            <w:right w:val="none" w:sz="0" w:space="0" w:color="auto"/>
          </w:divBdr>
        </w:div>
        <w:div w:id="536772430">
          <w:marLeft w:val="0"/>
          <w:marRight w:val="0"/>
          <w:marTop w:val="0"/>
          <w:marBottom w:val="0"/>
          <w:divBdr>
            <w:top w:val="none" w:sz="0" w:space="0" w:color="auto"/>
            <w:left w:val="none" w:sz="0" w:space="0" w:color="auto"/>
            <w:bottom w:val="none" w:sz="0" w:space="0" w:color="auto"/>
            <w:right w:val="none" w:sz="0" w:space="0" w:color="auto"/>
          </w:divBdr>
        </w:div>
        <w:div w:id="662706534">
          <w:marLeft w:val="0"/>
          <w:marRight w:val="0"/>
          <w:marTop w:val="0"/>
          <w:marBottom w:val="0"/>
          <w:divBdr>
            <w:top w:val="none" w:sz="0" w:space="0" w:color="auto"/>
            <w:left w:val="none" w:sz="0" w:space="0" w:color="auto"/>
            <w:bottom w:val="none" w:sz="0" w:space="0" w:color="auto"/>
            <w:right w:val="none" w:sz="0" w:space="0" w:color="auto"/>
          </w:divBdr>
        </w:div>
        <w:div w:id="681784385">
          <w:marLeft w:val="0"/>
          <w:marRight w:val="0"/>
          <w:marTop w:val="0"/>
          <w:marBottom w:val="0"/>
          <w:divBdr>
            <w:top w:val="none" w:sz="0" w:space="0" w:color="auto"/>
            <w:left w:val="none" w:sz="0" w:space="0" w:color="auto"/>
            <w:bottom w:val="none" w:sz="0" w:space="0" w:color="auto"/>
            <w:right w:val="none" w:sz="0" w:space="0" w:color="auto"/>
          </w:divBdr>
        </w:div>
        <w:div w:id="682635971">
          <w:marLeft w:val="0"/>
          <w:marRight w:val="0"/>
          <w:marTop w:val="0"/>
          <w:marBottom w:val="0"/>
          <w:divBdr>
            <w:top w:val="none" w:sz="0" w:space="0" w:color="auto"/>
            <w:left w:val="none" w:sz="0" w:space="0" w:color="auto"/>
            <w:bottom w:val="none" w:sz="0" w:space="0" w:color="auto"/>
            <w:right w:val="none" w:sz="0" w:space="0" w:color="auto"/>
          </w:divBdr>
        </w:div>
        <w:div w:id="740173980">
          <w:marLeft w:val="0"/>
          <w:marRight w:val="0"/>
          <w:marTop w:val="0"/>
          <w:marBottom w:val="0"/>
          <w:divBdr>
            <w:top w:val="none" w:sz="0" w:space="0" w:color="auto"/>
            <w:left w:val="none" w:sz="0" w:space="0" w:color="auto"/>
            <w:bottom w:val="none" w:sz="0" w:space="0" w:color="auto"/>
            <w:right w:val="none" w:sz="0" w:space="0" w:color="auto"/>
          </w:divBdr>
        </w:div>
        <w:div w:id="814180405">
          <w:marLeft w:val="0"/>
          <w:marRight w:val="0"/>
          <w:marTop w:val="0"/>
          <w:marBottom w:val="0"/>
          <w:divBdr>
            <w:top w:val="none" w:sz="0" w:space="0" w:color="auto"/>
            <w:left w:val="none" w:sz="0" w:space="0" w:color="auto"/>
            <w:bottom w:val="none" w:sz="0" w:space="0" w:color="auto"/>
            <w:right w:val="none" w:sz="0" w:space="0" w:color="auto"/>
          </w:divBdr>
        </w:div>
        <w:div w:id="911233610">
          <w:marLeft w:val="0"/>
          <w:marRight w:val="0"/>
          <w:marTop w:val="0"/>
          <w:marBottom w:val="0"/>
          <w:divBdr>
            <w:top w:val="none" w:sz="0" w:space="0" w:color="auto"/>
            <w:left w:val="none" w:sz="0" w:space="0" w:color="auto"/>
            <w:bottom w:val="none" w:sz="0" w:space="0" w:color="auto"/>
            <w:right w:val="none" w:sz="0" w:space="0" w:color="auto"/>
          </w:divBdr>
        </w:div>
        <w:div w:id="983311178">
          <w:marLeft w:val="0"/>
          <w:marRight w:val="0"/>
          <w:marTop w:val="0"/>
          <w:marBottom w:val="0"/>
          <w:divBdr>
            <w:top w:val="none" w:sz="0" w:space="0" w:color="auto"/>
            <w:left w:val="none" w:sz="0" w:space="0" w:color="auto"/>
            <w:bottom w:val="none" w:sz="0" w:space="0" w:color="auto"/>
            <w:right w:val="none" w:sz="0" w:space="0" w:color="auto"/>
          </w:divBdr>
        </w:div>
        <w:div w:id="1089883424">
          <w:marLeft w:val="0"/>
          <w:marRight w:val="0"/>
          <w:marTop w:val="0"/>
          <w:marBottom w:val="0"/>
          <w:divBdr>
            <w:top w:val="none" w:sz="0" w:space="0" w:color="auto"/>
            <w:left w:val="none" w:sz="0" w:space="0" w:color="auto"/>
            <w:bottom w:val="none" w:sz="0" w:space="0" w:color="auto"/>
            <w:right w:val="none" w:sz="0" w:space="0" w:color="auto"/>
          </w:divBdr>
        </w:div>
        <w:div w:id="1135217414">
          <w:marLeft w:val="0"/>
          <w:marRight w:val="0"/>
          <w:marTop w:val="0"/>
          <w:marBottom w:val="0"/>
          <w:divBdr>
            <w:top w:val="none" w:sz="0" w:space="0" w:color="auto"/>
            <w:left w:val="none" w:sz="0" w:space="0" w:color="auto"/>
            <w:bottom w:val="none" w:sz="0" w:space="0" w:color="auto"/>
            <w:right w:val="none" w:sz="0" w:space="0" w:color="auto"/>
          </w:divBdr>
        </w:div>
        <w:div w:id="1373772349">
          <w:marLeft w:val="0"/>
          <w:marRight w:val="0"/>
          <w:marTop w:val="0"/>
          <w:marBottom w:val="0"/>
          <w:divBdr>
            <w:top w:val="none" w:sz="0" w:space="0" w:color="auto"/>
            <w:left w:val="none" w:sz="0" w:space="0" w:color="auto"/>
            <w:bottom w:val="none" w:sz="0" w:space="0" w:color="auto"/>
            <w:right w:val="none" w:sz="0" w:space="0" w:color="auto"/>
          </w:divBdr>
        </w:div>
        <w:div w:id="1396204702">
          <w:marLeft w:val="0"/>
          <w:marRight w:val="0"/>
          <w:marTop w:val="0"/>
          <w:marBottom w:val="0"/>
          <w:divBdr>
            <w:top w:val="none" w:sz="0" w:space="0" w:color="auto"/>
            <w:left w:val="none" w:sz="0" w:space="0" w:color="auto"/>
            <w:bottom w:val="none" w:sz="0" w:space="0" w:color="auto"/>
            <w:right w:val="none" w:sz="0" w:space="0" w:color="auto"/>
          </w:divBdr>
        </w:div>
        <w:div w:id="1537737883">
          <w:marLeft w:val="0"/>
          <w:marRight w:val="0"/>
          <w:marTop w:val="0"/>
          <w:marBottom w:val="0"/>
          <w:divBdr>
            <w:top w:val="none" w:sz="0" w:space="0" w:color="auto"/>
            <w:left w:val="none" w:sz="0" w:space="0" w:color="auto"/>
            <w:bottom w:val="none" w:sz="0" w:space="0" w:color="auto"/>
            <w:right w:val="none" w:sz="0" w:space="0" w:color="auto"/>
          </w:divBdr>
        </w:div>
        <w:div w:id="1576434727">
          <w:marLeft w:val="0"/>
          <w:marRight w:val="0"/>
          <w:marTop w:val="0"/>
          <w:marBottom w:val="0"/>
          <w:divBdr>
            <w:top w:val="none" w:sz="0" w:space="0" w:color="auto"/>
            <w:left w:val="none" w:sz="0" w:space="0" w:color="auto"/>
            <w:bottom w:val="none" w:sz="0" w:space="0" w:color="auto"/>
            <w:right w:val="none" w:sz="0" w:space="0" w:color="auto"/>
          </w:divBdr>
        </w:div>
        <w:div w:id="1772119376">
          <w:marLeft w:val="0"/>
          <w:marRight w:val="0"/>
          <w:marTop w:val="0"/>
          <w:marBottom w:val="0"/>
          <w:divBdr>
            <w:top w:val="none" w:sz="0" w:space="0" w:color="auto"/>
            <w:left w:val="none" w:sz="0" w:space="0" w:color="auto"/>
            <w:bottom w:val="none" w:sz="0" w:space="0" w:color="auto"/>
            <w:right w:val="none" w:sz="0" w:space="0" w:color="auto"/>
          </w:divBdr>
        </w:div>
        <w:div w:id="1809593599">
          <w:marLeft w:val="0"/>
          <w:marRight w:val="0"/>
          <w:marTop w:val="0"/>
          <w:marBottom w:val="0"/>
          <w:divBdr>
            <w:top w:val="none" w:sz="0" w:space="0" w:color="auto"/>
            <w:left w:val="none" w:sz="0" w:space="0" w:color="auto"/>
            <w:bottom w:val="none" w:sz="0" w:space="0" w:color="auto"/>
            <w:right w:val="none" w:sz="0" w:space="0" w:color="auto"/>
          </w:divBdr>
        </w:div>
        <w:div w:id="1919318197">
          <w:marLeft w:val="0"/>
          <w:marRight w:val="0"/>
          <w:marTop w:val="0"/>
          <w:marBottom w:val="0"/>
          <w:divBdr>
            <w:top w:val="none" w:sz="0" w:space="0" w:color="auto"/>
            <w:left w:val="none" w:sz="0" w:space="0" w:color="auto"/>
            <w:bottom w:val="none" w:sz="0" w:space="0" w:color="auto"/>
            <w:right w:val="none" w:sz="0" w:space="0" w:color="auto"/>
          </w:divBdr>
        </w:div>
        <w:div w:id="1954364915">
          <w:marLeft w:val="0"/>
          <w:marRight w:val="0"/>
          <w:marTop w:val="0"/>
          <w:marBottom w:val="0"/>
          <w:divBdr>
            <w:top w:val="none" w:sz="0" w:space="0" w:color="auto"/>
            <w:left w:val="none" w:sz="0" w:space="0" w:color="auto"/>
            <w:bottom w:val="none" w:sz="0" w:space="0" w:color="auto"/>
            <w:right w:val="none" w:sz="0" w:space="0" w:color="auto"/>
          </w:divBdr>
        </w:div>
        <w:div w:id="1985550377">
          <w:marLeft w:val="0"/>
          <w:marRight w:val="0"/>
          <w:marTop w:val="0"/>
          <w:marBottom w:val="0"/>
          <w:divBdr>
            <w:top w:val="none" w:sz="0" w:space="0" w:color="auto"/>
            <w:left w:val="none" w:sz="0" w:space="0" w:color="auto"/>
            <w:bottom w:val="none" w:sz="0" w:space="0" w:color="auto"/>
            <w:right w:val="none" w:sz="0" w:space="0" w:color="auto"/>
          </w:divBdr>
        </w:div>
        <w:div w:id="2042784583">
          <w:marLeft w:val="0"/>
          <w:marRight w:val="0"/>
          <w:marTop w:val="0"/>
          <w:marBottom w:val="0"/>
          <w:divBdr>
            <w:top w:val="none" w:sz="0" w:space="0" w:color="auto"/>
            <w:left w:val="none" w:sz="0" w:space="0" w:color="auto"/>
            <w:bottom w:val="none" w:sz="0" w:space="0" w:color="auto"/>
            <w:right w:val="none" w:sz="0" w:space="0" w:color="auto"/>
          </w:divBdr>
        </w:div>
        <w:div w:id="2067097803">
          <w:marLeft w:val="0"/>
          <w:marRight w:val="0"/>
          <w:marTop w:val="0"/>
          <w:marBottom w:val="0"/>
          <w:divBdr>
            <w:top w:val="none" w:sz="0" w:space="0" w:color="auto"/>
            <w:left w:val="none" w:sz="0" w:space="0" w:color="auto"/>
            <w:bottom w:val="none" w:sz="0" w:space="0" w:color="auto"/>
            <w:right w:val="none" w:sz="0" w:space="0" w:color="auto"/>
          </w:divBdr>
        </w:div>
      </w:divsChild>
    </w:div>
    <w:div w:id="1327050794">
      <w:bodyDiv w:val="1"/>
      <w:marLeft w:val="0"/>
      <w:marRight w:val="0"/>
      <w:marTop w:val="0"/>
      <w:marBottom w:val="0"/>
      <w:divBdr>
        <w:top w:val="none" w:sz="0" w:space="0" w:color="auto"/>
        <w:left w:val="none" w:sz="0" w:space="0" w:color="auto"/>
        <w:bottom w:val="none" w:sz="0" w:space="0" w:color="auto"/>
        <w:right w:val="none" w:sz="0" w:space="0" w:color="auto"/>
      </w:divBdr>
    </w:div>
    <w:div w:id="1581669469">
      <w:bodyDiv w:val="1"/>
      <w:marLeft w:val="0"/>
      <w:marRight w:val="0"/>
      <w:marTop w:val="0"/>
      <w:marBottom w:val="0"/>
      <w:divBdr>
        <w:top w:val="none" w:sz="0" w:space="0" w:color="auto"/>
        <w:left w:val="none" w:sz="0" w:space="0" w:color="auto"/>
        <w:bottom w:val="none" w:sz="0" w:space="0" w:color="auto"/>
        <w:right w:val="none" w:sz="0" w:space="0" w:color="auto"/>
      </w:divBdr>
      <w:divsChild>
        <w:div w:id="355619508">
          <w:marLeft w:val="0"/>
          <w:marRight w:val="0"/>
          <w:marTop w:val="0"/>
          <w:marBottom w:val="0"/>
          <w:divBdr>
            <w:top w:val="none" w:sz="0" w:space="0" w:color="auto"/>
            <w:left w:val="none" w:sz="0" w:space="0" w:color="auto"/>
            <w:bottom w:val="none" w:sz="0" w:space="0" w:color="auto"/>
            <w:right w:val="none" w:sz="0" w:space="0" w:color="auto"/>
          </w:divBdr>
        </w:div>
        <w:div w:id="393048137">
          <w:marLeft w:val="0"/>
          <w:marRight w:val="0"/>
          <w:marTop w:val="0"/>
          <w:marBottom w:val="0"/>
          <w:divBdr>
            <w:top w:val="none" w:sz="0" w:space="0" w:color="auto"/>
            <w:left w:val="none" w:sz="0" w:space="0" w:color="auto"/>
            <w:bottom w:val="none" w:sz="0" w:space="0" w:color="auto"/>
            <w:right w:val="none" w:sz="0" w:space="0" w:color="auto"/>
          </w:divBdr>
        </w:div>
        <w:div w:id="498272946">
          <w:marLeft w:val="0"/>
          <w:marRight w:val="0"/>
          <w:marTop w:val="0"/>
          <w:marBottom w:val="0"/>
          <w:divBdr>
            <w:top w:val="none" w:sz="0" w:space="0" w:color="auto"/>
            <w:left w:val="none" w:sz="0" w:space="0" w:color="auto"/>
            <w:bottom w:val="none" w:sz="0" w:space="0" w:color="auto"/>
            <w:right w:val="none" w:sz="0" w:space="0" w:color="auto"/>
          </w:divBdr>
        </w:div>
        <w:div w:id="672028795">
          <w:marLeft w:val="0"/>
          <w:marRight w:val="0"/>
          <w:marTop w:val="0"/>
          <w:marBottom w:val="0"/>
          <w:divBdr>
            <w:top w:val="none" w:sz="0" w:space="0" w:color="auto"/>
            <w:left w:val="none" w:sz="0" w:space="0" w:color="auto"/>
            <w:bottom w:val="none" w:sz="0" w:space="0" w:color="auto"/>
            <w:right w:val="none" w:sz="0" w:space="0" w:color="auto"/>
          </w:divBdr>
        </w:div>
        <w:div w:id="1141652152">
          <w:marLeft w:val="0"/>
          <w:marRight w:val="0"/>
          <w:marTop w:val="0"/>
          <w:marBottom w:val="0"/>
          <w:divBdr>
            <w:top w:val="none" w:sz="0" w:space="0" w:color="auto"/>
            <w:left w:val="none" w:sz="0" w:space="0" w:color="auto"/>
            <w:bottom w:val="none" w:sz="0" w:space="0" w:color="auto"/>
            <w:right w:val="none" w:sz="0" w:space="0" w:color="auto"/>
          </w:divBdr>
        </w:div>
        <w:div w:id="1403988719">
          <w:marLeft w:val="0"/>
          <w:marRight w:val="0"/>
          <w:marTop w:val="0"/>
          <w:marBottom w:val="0"/>
          <w:divBdr>
            <w:top w:val="none" w:sz="0" w:space="0" w:color="auto"/>
            <w:left w:val="none" w:sz="0" w:space="0" w:color="auto"/>
            <w:bottom w:val="none" w:sz="0" w:space="0" w:color="auto"/>
            <w:right w:val="none" w:sz="0" w:space="0" w:color="auto"/>
          </w:divBdr>
        </w:div>
        <w:div w:id="1408576447">
          <w:marLeft w:val="0"/>
          <w:marRight w:val="0"/>
          <w:marTop w:val="0"/>
          <w:marBottom w:val="0"/>
          <w:divBdr>
            <w:top w:val="none" w:sz="0" w:space="0" w:color="auto"/>
            <w:left w:val="none" w:sz="0" w:space="0" w:color="auto"/>
            <w:bottom w:val="none" w:sz="0" w:space="0" w:color="auto"/>
            <w:right w:val="none" w:sz="0" w:space="0" w:color="auto"/>
          </w:divBdr>
        </w:div>
        <w:div w:id="1632783759">
          <w:marLeft w:val="0"/>
          <w:marRight w:val="0"/>
          <w:marTop w:val="0"/>
          <w:marBottom w:val="0"/>
          <w:divBdr>
            <w:top w:val="none" w:sz="0" w:space="0" w:color="auto"/>
            <w:left w:val="none" w:sz="0" w:space="0" w:color="auto"/>
            <w:bottom w:val="none" w:sz="0" w:space="0" w:color="auto"/>
            <w:right w:val="none" w:sz="0" w:space="0" w:color="auto"/>
          </w:divBdr>
        </w:div>
        <w:div w:id="1996297792">
          <w:marLeft w:val="0"/>
          <w:marRight w:val="0"/>
          <w:marTop w:val="0"/>
          <w:marBottom w:val="0"/>
          <w:divBdr>
            <w:top w:val="none" w:sz="0" w:space="0" w:color="auto"/>
            <w:left w:val="none" w:sz="0" w:space="0" w:color="auto"/>
            <w:bottom w:val="none" w:sz="0" w:space="0" w:color="auto"/>
            <w:right w:val="none" w:sz="0" w:space="0" w:color="auto"/>
          </w:divBdr>
        </w:div>
        <w:div w:id="2126381073">
          <w:marLeft w:val="0"/>
          <w:marRight w:val="0"/>
          <w:marTop w:val="0"/>
          <w:marBottom w:val="0"/>
          <w:divBdr>
            <w:top w:val="none" w:sz="0" w:space="0" w:color="auto"/>
            <w:left w:val="none" w:sz="0" w:space="0" w:color="auto"/>
            <w:bottom w:val="none" w:sz="0" w:space="0" w:color="auto"/>
            <w:right w:val="none" w:sz="0" w:space="0" w:color="auto"/>
          </w:divBdr>
        </w:div>
      </w:divsChild>
    </w:div>
    <w:div w:id="1673873871">
      <w:bodyDiv w:val="1"/>
      <w:marLeft w:val="0"/>
      <w:marRight w:val="0"/>
      <w:marTop w:val="0"/>
      <w:marBottom w:val="0"/>
      <w:divBdr>
        <w:top w:val="none" w:sz="0" w:space="0" w:color="auto"/>
        <w:left w:val="none" w:sz="0" w:space="0" w:color="auto"/>
        <w:bottom w:val="none" w:sz="0" w:space="0" w:color="auto"/>
        <w:right w:val="none" w:sz="0" w:space="0" w:color="auto"/>
      </w:divBdr>
      <w:divsChild>
        <w:div w:id="339628743">
          <w:marLeft w:val="0"/>
          <w:marRight w:val="0"/>
          <w:marTop w:val="0"/>
          <w:marBottom w:val="0"/>
          <w:divBdr>
            <w:top w:val="none" w:sz="0" w:space="0" w:color="auto"/>
            <w:left w:val="none" w:sz="0" w:space="0" w:color="auto"/>
            <w:bottom w:val="none" w:sz="0" w:space="0" w:color="auto"/>
            <w:right w:val="none" w:sz="0" w:space="0" w:color="auto"/>
          </w:divBdr>
          <w:divsChild>
            <w:div w:id="750006956">
              <w:marLeft w:val="0"/>
              <w:marRight w:val="0"/>
              <w:marTop w:val="0"/>
              <w:marBottom w:val="0"/>
              <w:divBdr>
                <w:top w:val="none" w:sz="0" w:space="0" w:color="auto"/>
                <w:left w:val="none" w:sz="0" w:space="0" w:color="auto"/>
                <w:bottom w:val="none" w:sz="0" w:space="0" w:color="auto"/>
                <w:right w:val="none" w:sz="0" w:space="0" w:color="auto"/>
              </w:divBdr>
            </w:div>
            <w:div w:id="809051456">
              <w:marLeft w:val="0"/>
              <w:marRight w:val="0"/>
              <w:marTop w:val="0"/>
              <w:marBottom w:val="0"/>
              <w:divBdr>
                <w:top w:val="none" w:sz="0" w:space="0" w:color="auto"/>
                <w:left w:val="none" w:sz="0" w:space="0" w:color="auto"/>
                <w:bottom w:val="none" w:sz="0" w:space="0" w:color="auto"/>
                <w:right w:val="none" w:sz="0" w:space="0" w:color="auto"/>
              </w:divBdr>
            </w:div>
            <w:div w:id="945384800">
              <w:marLeft w:val="0"/>
              <w:marRight w:val="0"/>
              <w:marTop w:val="0"/>
              <w:marBottom w:val="0"/>
              <w:divBdr>
                <w:top w:val="none" w:sz="0" w:space="0" w:color="auto"/>
                <w:left w:val="none" w:sz="0" w:space="0" w:color="auto"/>
                <w:bottom w:val="none" w:sz="0" w:space="0" w:color="auto"/>
                <w:right w:val="none" w:sz="0" w:space="0" w:color="auto"/>
              </w:divBdr>
            </w:div>
          </w:divsChild>
        </w:div>
        <w:div w:id="437482918">
          <w:marLeft w:val="0"/>
          <w:marRight w:val="0"/>
          <w:marTop w:val="0"/>
          <w:marBottom w:val="0"/>
          <w:divBdr>
            <w:top w:val="none" w:sz="0" w:space="0" w:color="auto"/>
            <w:left w:val="none" w:sz="0" w:space="0" w:color="auto"/>
            <w:bottom w:val="none" w:sz="0" w:space="0" w:color="auto"/>
            <w:right w:val="none" w:sz="0" w:space="0" w:color="auto"/>
          </w:divBdr>
          <w:divsChild>
            <w:div w:id="808791481">
              <w:marLeft w:val="0"/>
              <w:marRight w:val="0"/>
              <w:marTop w:val="0"/>
              <w:marBottom w:val="0"/>
              <w:divBdr>
                <w:top w:val="none" w:sz="0" w:space="0" w:color="auto"/>
                <w:left w:val="none" w:sz="0" w:space="0" w:color="auto"/>
                <w:bottom w:val="none" w:sz="0" w:space="0" w:color="auto"/>
                <w:right w:val="none" w:sz="0" w:space="0" w:color="auto"/>
              </w:divBdr>
            </w:div>
          </w:divsChild>
        </w:div>
        <w:div w:id="533035465">
          <w:marLeft w:val="0"/>
          <w:marRight w:val="0"/>
          <w:marTop w:val="0"/>
          <w:marBottom w:val="0"/>
          <w:divBdr>
            <w:top w:val="none" w:sz="0" w:space="0" w:color="auto"/>
            <w:left w:val="none" w:sz="0" w:space="0" w:color="auto"/>
            <w:bottom w:val="none" w:sz="0" w:space="0" w:color="auto"/>
            <w:right w:val="none" w:sz="0" w:space="0" w:color="auto"/>
          </w:divBdr>
          <w:divsChild>
            <w:div w:id="102655344">
              <w:marLeft w:val="0"/>
              <w:marRight w:val="0"/>
              <w:marTop w:val="0"/>
              <w:marBottom w:val="0"/>
              <w:divBdr>
                <w:top w:val="none" w:sz="0" w:space="0" w:color="auto"/>
                <w:left w:val="none" w:sz="0" w:space="0" w:color="auto"/>
                <w:bottom w:val="none" w:sz="0" w:space="0" w:color="auto"/>
                <w:right w:val="none" w:sz="0" w:space="0" w:color="auto"/>
              </w:divBdr>
            </w:div>
          </w:divsChild>
        </w:div>
        <w:div w:id="1535729836">
          <w:marLeft w:val="0"/>
          <w:marRight w:val="0"/>
          <w:marTop w:val="0"/>
          <w:marBottom w:val="0"/>
          <w:divBdr>
            <w:top w:val="none" w:sz="0" w:space="0" w:color="auto"/>
            <w:left w:val="none" w:sz="0" w:space="0" w:color="auto"/>
            <w:bottom w:val="none" w:sz="0" w:space="0" w:color="auto"/>
            <w:right w:val="none" w:sz="0" w:space="0" w:color="auto"/>
          </w:divBdr>
          <w:divsChild>
            <w:div w:id="1365525237">
              <w:marLeft w:val="0"/>
              <w:marRight w:val="0"/>
              <w:marTop w:val="0"/>
              <w:marBottom w:val="0"/>
              <w:divBdr>
                <w:top w:val="none" w:sz="0" w:space="0" w:color="auto"/>
                <w:left w:val="none" w:sz="0" w:space="0" w:color="auto"/>
                <w:bottom w:val="none" w:sz="0" w:space="0" w:color="auto"/>
                <w:right w:val="none" w:sz="0" w:space="0" w:color="auto"/>
              </w:divBdr>
            </w:div>
          </w:divsChild>
        </w:div>
        <w:div w:id="1692605552">
          <w:marLeft w:val="0"/>
          <w:marRight w:val="0"/>
          <w:marTop w:val="0"/>
          <w:marBottom w:val="0"/>
          <w:divBdr>
            <w:top w:val="none" w:sz="0" w:space="0" w:color="auto"/>
            <w:left w:val="none" w:sz="0" w:space="0" w:color="auto"/>
            <w:bottom w:val="none" w:sz="0" w:space="0" w:color="auto"/>
            <w:right w:val="none" w:sz="0" w:space="0" w:color="auto"/>
          </w:divBdr>
          <w:divsChild>
            <w:div w:id="754936435">
              <w:marLeft w:val="0"/>
              <w:marRight w:val="0"/>
              <w:marTop w:val="0"/>
              <w:marBottom w:val="0"/>
              <w:divBdr>
                <w:top w:val="none" w:sz="0" w:space="0" w:color="auto"/>
                <w:left w:val="none" w:sz="0" w:space="0" w:color="auto"/>
                <w:bottom w:val="none" w:sz="0" w:space="0" w:color="auto"/>
                <w:right w:val="none" w:sz="0" w:space="0" w:color="auto"/>
              </w:divBdr>
            </w:div>
          </w:divsChild>
        </w:div>
        <w:div w:id="2120709877">
          <w:marLeft w:val="0"/>
          <w:marRight w:val="0"/>
          <w:marTop w:val="0"/>
          <w:marBottom w:val="0"/>
          <w:divBdr>
            <w:top w:val="none" w:sz="0" w:space="0" w:color="auto"/>
            <w:left w:val="none" w:sz="0" w:space="0" w:color="auto"/>
            <w:bottom w:val="none" w:sz="0" w:space="0" w:color="auto"/>
            <w:right w:val="none" w:sz="0" w:space="0" w:color="auto"/>
          </w:divBdr>
          <w:divsChild>
            <w:div w:id="139159188">
              <w:marLeft w:val="0"/>
              <w:marRight w:val="0"/>
              <w:marTop w:val="0"/>
              <w:marBottom w:val="0"/>
              <w:divBdr>
                <w:top w:val="none" w:sz="0" w:space="0" w:color="auto"/>
                <w:left w:val="none" w:sz="0" w:space="0" w:color="auto"/>
                <w:bottom w:val="none" w:sz="0" w:space="0" w:color="auto"/>
                <w:right w:val="none" w:sz="0" w:space="0" w:color="auto"/>
              </w:divBdr>
            </w:div>
            <w:div w:id="312489385">
              <w:marLeft w:val="0"/>
              <w:marRight w:val="0"/>
              <w:marTop w:val="0"/>
              <w:marBottom w:val="0"/>
              <w:divBdr>
                <w:top w:val="none" w:sz="0" w:space="0" w:color="auto"/>
                <w:left w:val="none" w:sz="0" w:space="0" w:color="auto"/>
                <w:bottom w:val="none" w:sz="0" w:space="0" w:color="auto"/>
                <w:right w:val="none" w:sz="0" w:space="0" w:color="auto"/>
              </w:divBdr>
            </w:div>
            <w:div w:id="440691077">
              <w:marLeft w:val="0"/>
              <w:marRight w:val="0"/>
              <w:marTop w:val="0"/>
              <w:marBottom w:val="0"/>
              <w:divBdr>
                <w:top w:val="none" w:sz="0" w:space="0" w:color="auto"/>
                <w:left w:val="none" w:sz="0" w:space="0" w:color="auto"/>
                <w:bottom w:val="none" w:sz="0" w:space="0" w:color="auto"/>
                <w:right w:val="none" w:sz="0" w:space="0" w:color="auto"/>
              </w:divBdr>
            </w:div>
            <w:div w:id="787939560">
              <w:marLeft w:val="0"/>
              <w:marRight w:val="0"/>
              <w:marTop w:val="0"/>
              <w:marBottom w:val="0"/>
              <w:divBdr>
                <w:top w:val="none" w:sz="0" w:space="0" w:color="auto"/>
                <w:left w:val="none" w:sz="0" w:space="0" w:color="auto"/>
                <w:bottom w:val="none" w:sz="0" w:space="0" w:color="auto"/>
                <w:right w:val="none" w:sz="0" w:space="0" w:color="auto"/>
              </w:divBdr>
            </w:div>
            <w:div w:id="896479983">
              <w:marLeft w:val="0"/>
              <w:marRight w:val="0"/>
              <w:marTop w:val="0"/>
              <w:marBottom w:val="0"/>
              <w:divBdr>
                <w:top w:val="none" w:sz="0" w:space="0" w:color="auto"/>
                <w:left w:val="none" w:sz="0" w:space="0" w:color="auto"/>
                <w:bottom w:val="none" w:sz="0" w:space="0" w:color="auto"/>
                <w:right w:val="none" w:sz="0" w:space="0" w:color="auto"/>
              </w:divBdr>
            </w:div>
            <w:div w:id="1050149895">
              <w:marLeft w:val="0"/>
              <w:marRight w:val="0"/>
              <w:marTop w:val="0"/>
              <w:marBottom w:val="0"/>
              <w:divBdr>
                <w:top w:val="none" w:sz="0" w:space="0" w:color="auto"/>
                <w:left w:val="none" w:sz="0" w:space="0" w:color="auto"/>
                <w:bottom w:val="none" w:sz="0" w:space="0" w:color="auto"/>
                <w:right w:val="none" w:sz="0" w:space="0" w:color="auto"/>
              </w:divBdr>
            </w:div>
            <w:div w:id="1517190064">
              <w:marLeft w:val="0"/>
              <w:marRight w:val="0"/>
              <w:marTop w:val="0"/>
              <w:marBottom w:val="0"/>
              <w:divBdr>
                <w:top w:val="none" w:sz="0" w:space="0" w:color="auto"/>
                <w:left w:val="none" w:sz="0" w:space="0" w:color="auto"/>
                <w:bottom w:val="none" w:sz="0" w:space="0" w:color="auto"/>
                <w:right w:val="none" w:sz="0" w:space="0" w:color="auto"/>
              </w:divBdr>
            </w:div>
            <w:div w:id="1559782210">
              <w:marLeft w:val="0"/>
              <w:marRight w:val="0"/>
              <w:marTop w:val="0"/>
              <w:marBottom w:val="0"/>
              <w:divBdr>
                <w:top w:val="none" w:sz="0" w:space="0" w:color="auto"/>
                <w:left w:val="none" w:sz="0" w:space="0" w:color="auto"/>
                <w:bottom w:val="none" w:sz="0" w:space="0" w:color="auto"/>
                <w:right w:val="none" w:sz="0" w:space="0" w:color="auto"/>
              </w:divBdr>
            </w:div>
            <w:div w:id="1860698195">
              <w:marLeft w:val="0"/>
              <w:marRight w:val="0"/>
              <w:marTop w:val="0"/>
              <w:marBottom w:val="0"/>
              <w:divBdr>
                <w:top w:val="none" w:sz="0" w:space="0" w:color="auto"/>
                <w:left w:val="none" w:sz="0" w:space="0" w:color="auto"/>
                <w:bottom w:val="none" w:sz="0" w:space="0" w:color="auto"/>
                <w:right w:val="none" w:sz="0" w:space="0" w:color="auto"/>
              </w:divBdr>
            </w:div>
            <w:div w:id="1900676553">
              <w:marLeft w:val="0"/>
              <w:marRight w:val="0"/>
              <w:marTop w:val="0"/>
              <w:marBottom w:val="0"/>
              <w:divBdr>
                <w:top w:val="none" w:sz="0" w:space="0" w:color="auto"/>
                <w:left w:val="none" w:sz="0" w:space="0" w:color="auto"/>
                <w:bottom w:val="none" w:sz="0" w:space="0" w:color="auto"/>
                <w:right w:val="none" w:sz="0" w:space="0" w:color="auto"/>
              </w:divBdr>
            </w:div>
            <w:div w:id="21422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0687">
      <w:bodyDiv w:val="1"/>
      <w:marLeft w:val="0"/>
      <w:marRight w:val="0"/>
      <w:marTop w:val="0"/>
      <w:marBottom w:val="0"/>
      <w:divBdr>
        <w:top w:val="none" w:sz="0" w:space="0" w:color="auto"/>
        <w:left w:val="none" w:sz="0" w:space="0" w:color="auto"/>
        <w:bottom w:val="none" w:sz="0" w:space="0" w:color="auto"/>
        <w:right w:val="none" w:sz="0" w:space="0" w:color="auto"/>
      </w:divBdr>
    </w:div>
    <w:div w:id="1794207479">
      <w:bodyDiv w:val="1"/>
      <w:marLeft w:val="0"/>
      <w:marRight w:val="0"/>
      <w:marTop w:val="0"/>
      <w:marBottom w:val="0"/>
      <w:divBdr>
        <w:top w:val="none" w:sz="0" w:space="0" w:color="auto"/>
        <w:left w:val="none" w:sz="0" w:space="0" w:color="auto"/>
        <w:bottom w:val="none" w:sz="0" w:space="0" w:color="auto"/>
        <w:right w:val="none" w:sz="0" w:space="0" w:color="auto"/>
      </w:divBdr>
      <w:divsChild>
        <w:div w:id="780148737">
          <w:marLeft w:val="173"/>
          <w:marRight w:val="0"/>
          <w:marTop w:val="0"/>
          <w:marBottom w:val="0"/>
          <w:divBdr>
            <w:top w:val="none" w:sz="0" w:space="0" w:color="auto"/>
            <w:left w:val="none" w:sz="0" w:space="0" w:color="auto"/>
            <w:bottom w:val="none" w:sz="0" w:space="0" w:color="auto"/>
            <w:right w:val="none" w:sz="0" w:space="0" w:color="auto"/>
          </w:divBdr>
        </w:div>
        <w:div w:id="895622588">
          <w:marLeft w:val="173"/>
          <w:marRight w:val="0"/>
          <w:marTop w:val="0"/>
          <w:marBottom w:val="0"/>
          <w:divBdr>
            <w:top w:val="none" w:sz="0" w:space="0" w:color="auto"/>
            <w:left w:val="none" w:sz="0" w:space="0" w:color="auto"/>
            <w:bottom w:val="none" w:sz="0" w:space="0" w:color="auto"/>
            <w:right w:val="none" w:sz="0" w:space="0" w:color="auto"/>
          </w:divBdr>
        </w:div>
        <w:div w:id="1193880490">
          <w:marLeft w:val="173"/>
          <w:marRight w:val="0"/>
          <w:marTop w:val="0"/>
          <w:marBottom w:val="0"/>
          <w:divBdr>
            <w:top w:val="none" w:sz="0" w:space="0" w:color="auto"/>
            <w:left w:val="none" w:sz="0" w:space="0" w:color="auto"/>
            <w:bottom w:val="none" w:sz="0" w:space="0" w:color="auto"/>
            <w:right w:val="none" w:sz="0" w:space="0" w:color="auto"/>
          </w:divBdr>
        </w:div>
        <w:div w:id="2045061535">
          <w:marLeft w:val="173"/>
          <w:marRight w:val="0"/>
          <w:marTop w:val="0"/>
          <w:marBottom w:val="0"/>
          <w:divBdr>
            <w:top w:val="none" w:sz="0" w:space="0" w:color="auto"/>
            <w:left w:val="none" w:sz="0" w:space="0" w:color="auto"/>
            <w:bottom w:val="none" w:sz="0" w:space="0" w:color="auto"/>
            <w:right w:val="none" w:sz="0" w:space="0" w:color="auto"/>
          </w:divBdr>
        </w:div>
      </w:divsChild>
    </w:div>
    <w:div w:id="1832401294">
      <w:bodyDiv w:val="1"/>
      <w:marLeft w:val="0"/>
      <w:marRight w:val="0"/>
      <w:marTop w:val="0"/>
      <w:marBottom w:val="0"/>
      <w:divBdr>
        <w:top w:val="none" w:sz="0" w:space="0" w:color="auto"/>
        <w:left w:val="none" w:sz="0" w:space="0" w:color="auto"/>
        <w:bottom w:val="none" w:sz="0" w:space="0" w:color="auto"/>
        <w:right w:val="none" w:sz="0" w:space="0" w:color="auto"/>
      </w:divBdr>
    </w:div>
    <w:div w:id="2001344553">
      <w:bodyDiv w:val="1"/>
      <w:marLeft w:val="0"/>
      <w:marRight w:val="0"/>
      <w:marTop w:val="0"/>
      <w:marBottom w:val="0"/>
      <w:divBdr>
        <w:top w:val="none" w:sz="0" w:space="0" w:color="auto"/>
        <w:left w:val="none" w:sz="0" w:space="0" w:color="auto"/>
        <w:bottom w:val="none" w:sz="0" w:space="0" w:color="auto"/>
        <w:right w:val="none" w:sz="0" w:space="0" w:color="auto"/>
      </w:divBdr>
    </w:div>
    <w:div w:id="2009096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customXml" Target="ink/ink1.xml"/><Relationship Id="rId39" Type="http://schemas.openxmlformats.org/officeDocument/2006/relationships/image" Target="media/image13.png"/><Relationship Id="rId21" Type="http://schemas.openxmlformats.org/officeDocument/2006/relationships/image" Target="media/image5.png"/><Relationship Id="rId34" Type="http://schemas.openxmlformats.org/officeDocument/2006/relationships/image" Target="media/image10.emf"/><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9.emf"/><Relationship Id="rId37" Type="http://schemas.openxmlformats.org/officeDocument/2006/relationships/hyperlink" Target="https://archi.gov.cz/uvod_schvalovani" TargetMode="External"/><Relationship Id="rId40" Type="http://schemas.openxmlformats.org/officeDocument/2006/relationships/image" Target="media/image14.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36" Type="http://schemas.openxmlformats.org/officeDocument/2006/relationships/image" Target="media/image11.png"/><Relationship Id="rId49" Type="http://schemas.microsoft.com/office/2020/10/relationships/intelligence" Target="intelligence2.xml"/><Relationship Id="rId10" Type="http://schemas.openxmlformats.org/officeDocument/2006/relationships/webSettings" Target="webSettings.xml"/><Relationship Id="rId19" Type="http://schemas.openxmlformats.org/officeDocument/2006/relationships/image" Target="media/image3.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mmr.gov.cz/cs/microsites/standardy-projektoveho-rizeni/" TargetMode="Externa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customXml" Target="ink/ink2.xml"/><Relationship Id="rId38" Type="http://schemas.openxmlformats.org/officeDocument/2006/relationships/image" Target="media/image12.png"/><Relationship Id="rId46"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14:07:45.613"/>
    </inkml:context>
    <inkml:brush xml:id="br0">
      <inkml:brushProperty name="width" value="0.035" units="cm"/>
      <inkml:brushProperty name="height" value="0.035" units="cm"/>
      <inkml:brushProperty name="color" value="#849398"/>
    </inkml:brush>
  </inkml:definitions>
  <inkml:trace contextRef="#ctx0" brushRef="#br0">1510 0 10682,'6'9'6330,"-8"-8"-5938,1-4-472,0 5-632,2 5-3497,0 5 760,-1 5-800</inkml:trace>
  <inkml:trace contextRef="#ctx0" brushRef="#br0" timeOffset="1256.33">2411 151 8178,'-11'-21'3777,"7"16"-185,1 3-1735,6 1-1585,1 0-392,2-2-392,1-1-721,1-1-679,2 1-1577,-2 3-272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14:05:33.631"/>
    </inkml:context>
    <inkml:brush xml:id="br0">
      <inkml:brushProperty name="width" value="0.05" units="cm"/>
      <inkml:brushProperty name="height" value="0.05" units="cm"/>
      <inkml:brushProperty name="color" value="#66CC00"/>
    </inkml:brush>
  </inkml:definitions>
  <inkml:trace contextRef="#ctx0" brushRef="#br0">1 1 3753,'6'3'0</inkml:trace>
</inkml:ink>
</file>

<file path=word/theme/theme1.xml><?xml version="1.0" encoding="utf-8"?>
<a:theme xmlns:a="http://schemas.openxmlformats.org/drawingml/2006/main" name="Office Theme">
  <a:themeElements>
    <a:clrScheme name="Vlastní 1 - Standardy PŘ">
      <a:dk1>
        <a:sysClr val="windowText" lastClr="000000"/>
      </a:dk1>
      <a:lt1>
        <a:srgbClr val="FFFFFF"/>
      </a:lt1>
      <a:dk2>
        <a:srgbClr val="002776"/>
      </a:dk2>
      <a:lt2>
        <a:srgbClr val="FFFFFF"/>
      </a:lt2>
      <a:accent1>
        <a:srgbClr val="002776"/>
      </a:accent1>
      <a:accent2>
        <a:srgbClr val="92D400"/>
      </a:accent2>
      <a:accent3>
        <a:srgbClr val="00A1DE"/>
      </a:accent3>
      <a:accent4>
        <a:srgbClr val="72C7E7"/>
      </a:accent4>
      <a:accent5>
        <a:srgbClr val="3C8A2E"/>
      </a:accent5>
      <a:accent6>
        <a:srgbClr val="C9DD03"/>
      </a:accent6>
      <a:hlink>
        <a:srgbClr val="3C8A2E"/>
      </a:hlink>
      <a:folHlink>
        <a:srgbClr val="C9DD03"/>
      </a:folHlink>
    </a:clrScheme>
    <a:fontScheme name="Custom 1">
      <a:majorFont>
        <a:latin typeface="Arial"/>
        <a:ea typeface=""/>
        <a:cs typeface=""/>
      </a:majorFont>
      <a:minorFont>
        <a:latin typeface="Arial"/>
        <a:ea typeface=""/>
        <a:cs typeface=""/>
      </a:minorFont>
    </a:fontScheme>
    <a:fmtScheme name="Equity">
      <a:fillStyleLst>
        <a:solidFill>
          <a:schemeClr val="phClr"/>
        </a:solidFill>
        <a:blipFill>
          <a:blip xmlns:r="http://schemas.openxmlformats.org/officeDocument/2006/relationships">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b595f7-5252-4f41-a1ef-fa96b22500e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5EE9B94D1711C0409E1A352F4675BECA" ma:contentTypeVersion="11" ma:contentTypeDescription="Vytvoří nový dokument" ma:contentTypeScope="" ma:versionID="37656cedb8c965d3b2f26c4322f1e961">
  <xsd:schema xmlns:xsd="http://www.w3.org/2001/XMLSchema" xmlns:xs="http://www.w3.org/2001/XMLSchema" xmlns:p="http://schemas.microsoft.com/office/2006/metadata/properties" xmlns:ns2="31b595f7-5252-4f41-a1ef-fa96b22500e6" targetNamespace="http://schemas.microsoft.com/office/2006/metadata/properties" ma:root="true" ma:fieldsID="d558f6f5dedddf7e1b202cc097e9fb95" ns2:_="">
    <xsd:import namespace="31b595f7-5252-4f41-a1ef-fa96b22500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595f7-5252-4f41-a1ef-fa96b2250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60523-1CA3-411C-9DE0-87D6257ED248}">
  <ds:schemaRefs>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 ds:uri="http://schemas.microsoft.com/office/2006/metadata/properties"/>
    <ds:schemaRef ds:uri="http://purl.org/dc/dcmitype/"/>
    <ds:schemaRef ds:uri="http://schemas.openxmlformats.org/package/2006/metadata/core-properties"/>
    <ds:schemaRef ds:uri="31b595f7-5252-4f41-a1ef-fa96b22500e6"/>
  </ds:schemaRefs>
</ds:datastoreItem>
</file>

<file path=customXml/itemProps2.xml><?xml version="1.0" encoding="utf-8"?>
<ds:datastoreItem xmlns:ds="http://schemas.openxmlformats.org/officeDocument/2006/customXml" ds:itemID="{AB605A7B-3128-4A66-BBEA-5C8A1514E0A5}">
  <ds:schemaRefs>
    <ds:schemaRef ds:uri="http://schemas.openxmlformats.org/officeDocument/2006/bibliography"/>
  </ds:schemaRefs>
</ds:datastoreItem>
</file>

<file path=customXml/itemProps3.xml><?xml version="1.0" encoding="utf-8"?>
<ds:datastoreItem xmlns:ds="http://schemas.openxmlformats.org/officeDocument/2006/customXml" ds:itemID="{C250815D-E640-4662-AB1B-1B2865595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595f7-5252-4f41-a1ef-fa96b2250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9DA591-DBCB-4A6A-BBB4-13304E9F2E05}">
  <ds:schemaRefs>
    <ds:schemaRef ds:uri="http://schemas.microsoft.com/sharepoint/v3/contenttype/forms"/>
  </ds:schemaRefs>
</ds:datastoreItem>
</file>

<file path=customXml/itemProps5.xml><?xml version="1.0" encoding="utf-8"?>
<ds:datastoreItem xmlns:ds="http://schemas.openxmlformats.org/officeDocument/2006/customXml" ds:itemID="{4A638019-D0EA-4899-A354-026CEA900917}">
  <ds:schemaRefs>
    <ds:schemaRef ds:uri="http://schemas.openxmlformats.org/officeDocument/2006/bibliography"/>
  </ds:schemaRefs>
</ds:datastoreItem>
</file>

<file path=customXml/itemProps6.xml><?xml version="1.0" encoding="utf-8"?>
<ds:datastoreItem xmlns:ds="http://schemas.openxmlformats.org/officeDocument/2006/customXml" ds:itemID="{E7674D45-6A52-4E30-9CBA-9003DEE7D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12619</Words>
  <Characters>74453</Characters>
  <Application>Microsoft Office Word</Application>
  <DocSecurity>0</DocSecurity>
  <Lines>620</Lines>
  <Paragraphs>173</Paragraphs>
  <ScaleCrop>false</ScaleCrop>
  <HeadingPairs>
    <vt:vector size="2" baseType="variant">
      <vt:variant>
        <vt:lpstr>Název</vt:lpstr>
      </vt:variant>
      <vt:variant>
        <vt:i4>1</vt:i4>
      </vt:variant>
    </vt:vector>
  </HeadingPairs>
  <TitlesOfParts>
    <vt:vector size="1" baseType="lpstr">
      <vt:lpstr/>
    </vt:vector>
  </TitlesOfParts>
  <Company>Deloitte Central Europe</Company>
  <LinksUpToDate>false</LinksUpToDate>
  <CharactersWithSpaces>86899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Pavlina Jelinkova</dc:creator>
  <cp:keywords/>
  <dc:description>Příloha k rozhodnutí č.64/2018  Metodika projektového řízení</dc:description>
  <cp:lastModifiedBy>Zimmermannová Lucie</cp:lastModifiedBy>
  <cp:revision>3</cp:revision>
  <cp:lastPrinted>2025-02-03T05:22:00Z</cp:lastPrinted>
  <dcterms:created xsi:type="dcterms:W3CDTF">2025-04-09T08:15:00Z</dcterms:created>
  <dcterms:modified xsi:type="dcterms:W3CDTF">2025-04-09T08:16:00Z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Deloitte Central Europe</vt:lpwstr>
  </property>
  <property fmtid="{D5CDD505-2E9C-101B-9397-08002B2CF9AE}" pid="4" name="DocSecurity">
    <vt:i4>0</vt:i4>
  </property>
  <property fmtid="{D5CDD505-2E9C-101B-9397-08002B2CF9AE}" pid="5" name="Docear4Word_StyleTitle">
    <vt:lpwstr>Nature</vt:lpwstr>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ContentTypeId">
    <vt:lpwstr>0x0101005EE9B94D1711C0409E1A352F4675BECA</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MediaServiceImageTags">
    <vt:lpwstr/>
  </property>
</Properties>
</file>