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DB0E" w14:textId="77777777" w:rsidR="00DB3FA0" w:rsidRPr="00DE0706" w:rsidRDefault="00DB3FA0" w:rsidP="004426DC">
      <w:pPr>
        <w:pStyle w:val="Nzev"/>
        <w:pBdr>
          <w:bottom w:val="single" w:sz="8" w:space="1" w:color="auto"/>
        </w:pBdr>
        <w:rPr>
          <w:rFonts w:ascii="Arial" w:hAnsi="Arial" w:cs="Arial"/>
          <w:color w:val="auto"/>
        </w:rPr>
      </w:pPr>
      <w:bookmarkStart w:id="0" w:name="_Hlk228272549"/>
      <w:r w:rsidRPr="00547C17">
        <w:rPr>
          <w:rFonts w:ascii="Arial" w:hAnsi="Arial" w:cs="Arial"/>
          <w:color w:val="auto"/>
        </w:rPr>
        <w:t xml:space="preserve">Informace o plátci DPH </w:t>
      </w:r>
    </w:p>
    <w:p w14:paraId="2F46B1E1" w14:textId="77777777"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 xml:space="preserve">Oddíl 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805"/>
        <w:gridCol w:w="2938"/>
        <w:gridCol w:w="2113"/>
      </w:tblGrid>
      <w:tr w:rsidR="00DB3FA0" w:rsidRPr="003153F4" w14:paraId="3774D8E4" w14:textId="77777777" w:rsidTr="00AF2539">
        <w:trPr>
          <w:trHeight w:val="584"/>
        </w:trPr>
        <w:tc>
          <w:tcPr>
            <w:tcW w:w="2235" w:type="dxa"/>
            <w:shd w:val="clear" w:color="auto" w:fill="F2F2F2"/>
            <w:vAlign w:val="center"/>
          </w:tcPr>
          <w:p w14:paraId="4622E013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14:paraId="42FB22DA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6BADEE26" w14:textId="77777777" w:rsidTr="00AF2539">
        <w:trPr>
          <w:trHeight w:val="705"/>
        </w:trPr>
        <w:tc>
          <w:tcPr>
            <w:tcW w:w="2235" w:type="dxa"/>
            <w:shd w:val="clear" w:color="auto" w:fill="F2F2F2"/>
            <w:vAlign w:val="center"/>
          </w:tcPr>
          <w:p w14:paraId="18B1788C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14:paraId="6B6A64E7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4EA8049A" w14:textId="77777777" w:rsidTr="00AF2539">
        <w:trPr>
          <w:trHeight w:val="553"/>
        </w:trPr>
        <w:tc>
          <w:tcPr>
            <w:tcW w:w="2235" w:type="dxa"/>
            <w:shd w:val="clear" w:color="auto" w:fill="F2F2F2"/>
            <w:vAlign w:val="center"/>
          </w:tcPr>
          <w:p w14:paraId="0A9607F1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14:paraId="38BB5DD3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070B471D" w14:textId="77777777" w:rsidR="00DB3FA0" w:rsidRPr="00547C17" w:rsidRDefault="00DB3FA0" w:rsidP="00DE0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DIČ příjemce </w:t>
            </w:r>
          </w:p>
        </w:tc>
        <w:tc>
          <w:tcPr>
            <w:tcW w:w="2158" w:type="dxa"/>
          </w:tcPr>
          <w:p w14:paraId="56B3E6BF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05669795" w14:textId="77777777" w:rsidTr="00AF2539">
        <w:trPr>
          <w:trHeight w:val="564"/>
        </w:trPr>
        <w:tc>
          <w:tcPr>
            <w:tcW w:w="2235" w:type="dxa"/>
            <w:shd w:val="clear" w:color="auto" w:fill="F2F2F2"/>
            <w:vAlign w:val="center"/>
          </w:tcPr>
          <w:p w14:paraId="1EC57245" w14:textId="77777777" w:rsidR="00DB3FA0" w:rsidRPr="00547C17" w:rsidRDefault="006D7246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14:paraId="17BD913E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14:paraId="5E79B8A2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AD1922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547C1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47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14:paraId="51AA17F9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1BB1A790" w14:textId="77777777" w:rsidTr="00AF2539">
        <w:trPr>
          <w:trHeight w:val="591"/>
        </w:trPr>
        <w:tc>
          <w:tcPr>
            <w:tcW w:w="2235" w:type="dxa"/>
            <w:shd w:val="clear" w:color="auto" w:fill="F2F2F2"/>
            <w:vAlign w:val="center"/>
          </w:tcPr>
          <w:p w14:paraId="4BD1E6BA" w14:textId="77777777" w:rsidR="00DB3FA0" w:rsidRPr="00547C17" w:rsidRDefault="006D7246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14:paraId="4E8D3EDE" w14:textId="77777777" w:rsidR="00DB3FA0" w:rsidRPr="00547C17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5FBC9" w14:textId="77777777"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>Oddíl II.</w:t>
      </w:r>
      <w:r w:rsidR="003727F5" w:rsidRPr="003153F4">
        <w:rPr>
          <w:rStyle w:val="Znakapoznpodarou"/>
          <w:rFonts w:ascii="Arial" w:hAnsi="Arial" w:cs="Arial"/>
          <w:b w:val="0"/>
        </w:rPr>
        <w:footnoteReference w:id="2"/>
      </w:r>
      <w:r w:rsidRPr="003153F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1"/>
        <w:gridCol w:w="1400"/>
        <w:gridCol w:w="1151"/>
      </w:tblGrid>
      <w:tr w:rsidR="00DB3FA0" w:rsidRPr="003153F4" w14:paraId="3A47F082" w14:textId="77777777" w:rsidTr="00AF2539">
        <w:trPr>
          <w:trHeight w:val="904"/>
        </w:trPr>
        <w:tc>
          <w:tcPr>
            <w:tcW w:w="6629" w:type="dxa"/>
            <w:shd w:val="clear" w:color="auto" w:fill="F2F2F2"/>
          </w:tcPr>
          <w:p w14:paraId="0E48F18A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66F25B" w14:textId="3276AB25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="00BF5059">
              <w:rPr>
                <w:rFonts w:ascii="Arial" w:hAnsi="Arial" w:cs="Arial"/>
                <w:sz w:val="20"/>
                <w:szCs w:val="20"/>
              </w:rPr>
              <w:t>plátcem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FF" w:rsidRPr="00DE0706">
              <w:rPr>
                <w:rFonts w:ascii="Arial" w:hAnsi="Arial" w:cs="Arial"/>
                <w:sz w:val="20"/>
                <w:szCs w:val="20"/>
              </w:rPr>
              <w:t>dle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1F15AA">
              <w:rPr>
                <w:rFonts w:ascii="Arial" w:hAnsi="Arial" w:cs="Arial"/>
                <w:sz w:val="20"/>
                <w:szCs w:val="20"/>
              </w:rPr>
              <w:t>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</w:t>
            </w:r>
            <w:r w:rsidR="008305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51 až §</w:t>
            </w:r>
            <w:r w:rsidR="008305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71</w:t>
            </w:r>
            <w:r w:rsidR="00285578">
              <w:rPr>
                <w:rFonts w:ascii="Arial" w:hAnsi="Arial" w:cs="Arial"/>
                <w:sz w:val="20"/>
                <w:szCs w:val="20"/>
              </w:rPr>
              <w:t>l</w:t>
            </w:r>
            <w:r w:rsidR="001F15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6C61E1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F3BFE5" w14:textId="77777777" w:rsidR="00DB3FA0" w:rsidRPr="00DE0706" w:rsidRDefault="00DB3FA0" w:rsidP="003727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14:paraId="7D156EC8" w14:textId="77777777" w:rsidR="00DB3FA0" w:rsidRPr="00DE0706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153F4" w14:paraId="1366E20A" w14:textId="77777777" w:rsidTr="00AF2539">
        <w:trPr>
          <w:trHeight w:val="949"/>
        </w:trPr>
        <w:tc>
          <w:tcPr>
            <w:tcW w:w="6629" w:type="dxa"/>
            <w:shd w:val="clear" w:color="auto" w:fill="F2F2F2"/>
          </w:tcPr>
          <w:p w14:paraId="74E27CD2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DB7D13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plátce, který uplatňuje nárok na odpočet DPH. </w:t>
            </w:r>
            <w:r w:rsidR="003727F5" w:rsidRPr="00DE0706">
              <w:rPr>
                <w:rFonts w:ascii="Arial" w:hAnsi="Arial" w:cs="Arial"/>
                <w:sz w:val="20"/>
                <w:szCs w:val="20"/>
              </w:rPr>
              <w:t>U</w:t>
            </w:r>
            <w:r w:rsidRPr="00DE0706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3727F5"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5A1440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C7A6A1" w14:textId="77777777" w:rsidR="00DB3FA0" w:rsidRPr="00DE0706" w:rsidRDefault="00DB3FA0" w:rsidP="003727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14:paraId="1A503DFD" w14:textId="77777777" w:rsidR="00DB3FA0" w:rsidRPr="00DE0706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CFA45EA" w14:textId="77777777"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>Oddíl III.</w:t>
      </w:r>
      <w:r w:rsidRPr="003153F4">
        <w:rPr>
          <w:rStyle w:val="Znakapoznpodarou"/>
          <w:rFonts w:ascii="Arial" w:hAnsi="Arial" w:cs="Arial"/>
          <w:b w:val="0"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1910"/>
        <w:gridCol w:w="1920"/>
        <w:gridCol w:w="1911"/>
      </w:tblGrid>
      <w:tr w:rsidR="00DB3FA0" w:rsidRPr="003153F4" w14:paraId="24CA496D" w14:textId="77777777" w:rsidTr="007872FF">
        <w:trPr>
          <w:trHeight w:val="538"/>
        </w:trPr>
        <w:tc>
          <w:tcPr>
            <w:tcW w:w="3369" w:type="dxa"/>
            <w:shd w:val="clear" w:color="auto" w:fill="F2F2F2"/>
            <w:vAlign w:val="center"/>
          </w:tcPr>
          <w:p w14:paraId="58590942" w14:textId="2B50B7F7" w:rsidR="00DB3FA0" w:rsidRPr="00DE0706" w:rsidRDefault="00DB3FA0" w:rsidP="00787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Dodavatel (název, IČ, DIČ)</w:t>
            </w:r>
          </w:p>
        </w:tc>
        <w:tc>
          <w:tcPr>
            <w:tcW w:w="5843" w:type="dxa"/>
            <w:gridSpan w:val="3"/>
            <w:vAlign w:val="center"/>
          </w:tcPr>
          <w:p w14:paraId="6AC50E81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18659925" w14:textId="77777777" w:rsidTr="00AF2539">
        <w:trPr>
          <w:trHeight w:val="532"/>
        </w:trPr>
        <w:tc>
          <w:tcPr>
            <w:tcW w:w="3369" w:type="dxa"/>
            <w:shd w:val="clear" w:color="auto" w:fill="F2F2F2"/>
            <w:vAlign w:val="center"/>
          </w:tcPr>
          <w:p w14:paraId="7F6F9710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7" w:type="dxa"/>
            <w:vAlign w:val="center"/>
          </w:tcPr>
          <w:p w14:paraId="7703310D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507DC3D2" w14:textId="77777777" w:rsidR="00DB3FA0" w:rsidRPr="00DE0706" w:rsidRDefault="006D7246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8" w:type="dxa"/>
            <w:vAlign w:val="center"/>
          </w:tcPr>
          <w:p w14:paraId="03CE3220" w14:textId="77777777" w:rsidR="00DB3FA0" w:rsidRPr="003153F4" w:rsidRDefault="00DB3FA0" w:rsidP="00AF25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3FA0" w:rsidRPr="003153F4" w14:paraId="16351DEC" w14:textId="77777777" w:rsidTr="00AF2539">
        <w:trPr>
          <w:trHeight w:val="553"/>
        </w:trPr>
        <w:tc>
          <w:tcPr>
            <w:tcW w:w="3369" w:type="dxa"/>
            <w:shd w:val="clear" w:color="auto" w:fill="F2F2F2"/>
            <w:vAlign w:val="center"/>
          </w:tcPr>
          <w:p w14:paraId="0CB0D7AB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43" w:type="dxa"/>
            <w:gridSpan w:val="3"/>
            <w:vAlign w:val="center"/>
          </w:tcPr>
          <w:p w14:paraId="774E6993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14:paraId="3E07B235" w14:textId="77777777" w:rsidTr="00AF2539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14:paraId="0EC9A168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7" w:type="dxa"/>
            <w:vAlign w:val="center"/>
          </w:tcPr>
          <w:p w14:paraId="6841CEDF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14:paraId="3FAA34C7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8" w:type="dxa"/>
            <w:vAlign w:val="center"/>
          </w:tcPr>
          <w:p w14:paraId="7FB7821E" w14:textId="77777777" w:rsidR="00DB3FA0" w:rsidRPr="003153F4" w:rsidRDefault="00DB3FA0" w:rsidP="00AF25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84C7817" w14:textId="77777777" w:rsidR="00DB3FA0" w:rsidRPr="003153F4" w:rsidRDefault="00DB3FA0" w:rsidP="00DB3FA0">
      <w:pPr>
        <w:rPr>
          <w:rFonts w:ascii="Arial" w:hAnsi="Arial" w:cs="Arial"/>
        </w:rPr>
      </w:pPr>
    </w:p>
    <w:tbl>
      <w:tblPr>
        <w:tblW w:w="90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323"/>
        <w:gridCol w:w="4638"/>
      </w:tblGrid>
      <w:tr w:rsidR="00DB3FA0" w:rsidRPr="003153F4" w14:paraId="21DACD2F" w14:textId="77777777" w:rsidTr="009C5C29">
        <w:trPr>
          <w:trHeight w:val="648"/>
        </w:trPr>
        <w:tc>
          <w:tcPr>
            <w:tcW w:w="4458" w:type="dxa"/>
            <w:gridSpan w:val="2"/>
            <w:shd w:val="clear" w:color="auto" w:fill="F2F2F2"/>
            <w:vAlign w:val="center"/>
          </w:tcPr>
          <w:p w14:paraId="38A7E638" w14:textId="77777777" w:rsidR="00DB3FA0" w:rsidRPr="00DE0706" w:rsidRDefault="006D7246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638" w:type="dxa"/>
            <w:vMerge w:val="restart"/>
          </w:tcPr>
          <w:p w14:paraId="1C37C059" w14:textId="77777777" w:rsidR="00DB3FA0" w:rsidRPr="003153F4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FA0" w:rsidRPr="003153F4" w14:paraId="7ECB355F" w14:textId="77777777" w:rsidTr="009C5C29">
        <w:trPr>
          <w:trHeight w:val="601"/>
        </w:trPr>
        <w:tc>
          <w:tcPr>
            <w:tcW w:w="1135" w:type="dxa"/>
            <w:shd w:val="clear" w:color="auto" w:fill="F2F2F2"/>
            <w:vAlign w:val="center"/>
          </w:tcPr>
          <w:p w14:paraId="61FE360D" w14:textId="77777777" w:rsidR="00DB3FA0" w:rsidRPr="00DE0706" w:rsidRDefault="00DB3FA0" w:rsidP="00AF25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323" w:type="dxa"/>
            <w:vAlign w:val="center"/>
          </w:tcPr>
          <w:p w14:paraId="706C707A" w14:textId="77777777" w:rsidR="00DB3FA0" w:rsidRPr="00DE0706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8" w:type="dxa"/>
            <w:vMerge/>
          </w:tcPr>
          <w:p w14:paraId="0B23FDC5" w14:textId="77777777" w:rsidR="00DB3FA0" w:rsidRPr="003153F4" w:rsidRDefault="00DB3FA0" w:rsidP="00AF25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064485A8" w14:textId="77777777" w:rsidR="009C5C29" w:rsidRPr="00DE0706" w:rsidRDefault="009C5C29" w:rsidP="009C5C29">
      <w:pPr>
        <w:rPr>
          <w:rFonts w:ascii="Arial" w:hAnsi="Arial" w:cs="Arial"/>
          <w:b/>
          <w:bCs/>
          <w:sz w:val="20"/>
          <w:szCs w:val="20"/>
        </w:rPr>
      </w:pPr>
    </w:p>
    <w:sectPr w:rsidR="009C5C29" w:rsidRPr="00DE0706" w:rsidSect="009C5C29">
      <w:headerReference w:type="first" r:id="rId8"/>
      <w:pgSz w:w="11906" w:h="16838"/>
      <w:pgMar w:top="1843" w:right="1417" w:bottom="1417" w:left="1417" w:header="73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5F0D" w14:textId="77777777" w:rsidR="00033CBD" w:rsidRDefault="00033CBD" w:rsidP="003F6DB0">
      <w:pPr>
        <w:spacing w:after="0" w:line="240" w:lineRule="auto"/>
      </w:pPr>
      <w:r>
        <w:separator/>
      </w:r>
    </w:p>
  </w:endnote>
  <w:endnote w:type="continuationSeparator" w:id="0">
    <w:p w14:paraId="05FA701F" w14:textId="77777777" w:rsidR="00033CBD" w:rsidRDefault="00033CBD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5A2C" w14:textId="77777777" w:rsidR="00033CBD" w:rsidRDefault="00033CBD" w:rsidP="003F6DB0">
      <w:pPr>
        <w:spacing w:after="0" w:line="240" w:lineRule="auto"/>
      </w:pPr>
      <w:r>
        <w:separator/>
      </w:r>
    </w:p>
  </w:footnote>
  <w:footnote w:type="continuationSeparator" w:id="0">
    <w:p w14:paraId="108917CF" w14:textId="77777777" w:rsidR="00033CBD" w:rsidRDefault="00033CBD" w:rsidP="003F6DB0">
      <w:pPr>
        <w:spacing w:after="0" w:line="240" w:lineRule="auto"/>
      </w:pPr>
      <w:r>
        <w:continuationSeparator/>
      </w:r>
    </w:p>
  </w:footnote>
  <w:footnote w:id="1">
    <w:p w14:paraId="2B7550E4" w14:textId="77777777" w:rsidR="00BC1CD3" w:rsidRPr="007872FF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pokud je v době vyplnění formuláře známé</w:t>
      </w:r>
    </w:p>
  </w:footnote>
  <w:footnote w:id="2">
    <w:p w14:paraId="4EAD0D66" w14:textId="77777777"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3">
    <w:p w14:paraId="5FE7E256" w14:textId="77777777"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4">
    <w:p w14:paraId="46DCF9A4" w14:textId="2A0AD281" w:rsidR="009C5C29" w:rsidRPr="009C5C29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3835" w14:textId="1A867D12" w:rsidR="00BC1CD3" w:rsidRDefault="00A32FCC" w:rsidP="00A32FCC">
    <w:pPr>
      <w:pStyle w:val="Zhlav"/>
      <w:tabs>
        <w:tab w:val="clear" w:pos="4536"/>
        <w:tab w:val="clear" w:pos="9072"/>
        <w:tab w:val="left" w:pos="5565"/>
      </w:tabs>
      <w:ind w:left="-426"/>
    </w:pPr>
    <w:bookmarkStart w:id="1" w:name="OLE_LINK8"/>
    <w:bookmarkStart w:id="2" w:name="OLE_LINK9"/>
    <w:bookmarkStart w:id="3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566AA5D6" wp14:editId="4E14899A">
          <wp:simplePos x="0" y="0"/>
          <wp:positionH relativeFrom="page">
            <wp:posOffset>396240</wp:posOffset>
          </wp:positionH>
          <wp:positionV relativeFrom="topMargin">
            <wp:posOffset>360045</wp:posOffset>
          </wp:positionV>
          <wp:extent cx="1666800" cy="792000"/>
          <wp:effectExtent l="0" t="0" r="0" b="8255"/>
          <wp:wrapNone/>
          <wp:docPr id="13169735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11871">
    <w:abstractNumId w:val="6"/>
  </w:num>
  <w:num w:numId="2" w16cid:durableId="444734243">
    <w:abstractNumId w:val="1"/>
  </w:num>
  <w:num w:numId="3" w16cid:durableId="751662065">
    <w:abstractNumId w:val="9"/>
  </w:num>
  <w:num w:numId="4" w16cid:durableId="1381975783">
    <w:abstractNumId w:val="5"/>
  </w:num>
  <w:num w:numId="5" w16cid:durableId="707487233">
    <w:abstractNumId w:val="4"/>
  </w:num>
  <w:num w:numId="6" w16cid:durableId="1274941049">
    <w:abstractNumId w:val="7"/>
  </w:num>
  <w:num w:numId="7" w16cid:durableId="4213181">
    <w:abstractNumId w:val="10"/>
  </w:num>
  <w:num w:numId="8" w16cid:durableId="429856008">
    <w:abstractNumId w:val="8"/>
  </w:num>
  <w:num w:numId="9" w16cid:durableId="329723408">
    <w:abstractNumId w:val="3"/>
  </w:num>
  <w:num w:numId="10" w16cid:durableId="799306808">
    <w:abstractNumId w:val="11"/>
  </w:num>
  <w:num w:numId="11" w16cid:durableId="1194273736">
    <w:abstractNumId w:val="0"/>
  </w:num>
  <w:num w:numId="12" w16cid:durableId="1291981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6"/>
    <w:rsid w:val="00011DBE"/>
    <w:rsid w:val="00033CBD"/>
    <w:rsid w:val="00073548"/>
    <w:rsid w:val="000B1385"/>
    <w:rsid w:val="000B1BFF"/>
    <w:rsid w:val="000C26D9"/>
    <w:rsid w:val="000D0B10"/>
    <w:rsid w:val="000D13C1"/>
    <w:rsid w:val="000E6A8D"/>
    <w:rsid w:val="000F059B"/>
    <w:rsid w:val="00154B45"/>
    <w:rsid w:val="0016267C"/>
    <w:rsid w:val="001F15AA"/>
    <w:rsid w:val="001F7C66"/>
    <w:rsid w:val="00231FA1"/>
    <w:rsid w:val="00267E52"/>
    <w:rsid w:val="00271C93"/>
    <w:rsid w:val="00285578"/>
    <w:rsid w:val="00291E46"/>
    <w:rsid w:val="002A3637"/>
    <w:rsid w:val="002B587D"/>
    <w:rsid w:val="003153F4"/>
    <w:rsid w:val="00335C69"/>
    <w:rsid w:val="00364D85"/>
    <w:rsid w:val="00366039"/>
    <w:rsid w:val="00366104"/>
    <w:rsid w:val="003727F5"/>
    <w:rsid w:val="003D2078"/>
    <w:rsid w:val="003E1A31"/>
    <w:rsid w:val="003F6DB0"/>
    <w:rsid w:val="0041274E"/>
    <w:rsid w:val="0042292D"/>
    <w:rsid w:val="004426DC"/>
    <w:rsid w:val="004904AF"/>
    <w:rsid w:val="004B1F77"/>
    <w:rsid w:val="004B4ADB"/>
    <w:rsid w:val="004F15FE"/>
    <w:rsid w:val="0051654D"/>
    <w:rsid w:val="00547C17"/>
    <w:rsid w:val="0056614E"/>
    <w:rsid w:val="005B48D9"/>
    <w:rsid w:val="005B64D0"/>
    <w:rsid w:val="005C7808"/>
    <w:rsid w:val="005D4A22"/>
    <w:rsid w:val="005E595E"/>
    <w:rsid w:val="005F363E"/>
    <w:rsid w:val="005F7B3E"/>
    <w:rsid w:val="00616932"/>
    <w:rsid w:val="0063199F"/>
    <w:rsid w:val="006551BE"/>
    <w:rsid w:val="0065713B"/>
    <w:rsid w:val="00696229"/>
    <w:rsid w:val="006B3F8A"/>
    <w:rsid w:val="006C0DA9"/>
    <w:rsid w:val="006C4D85"/>
    <w:rsid w:val="006D7246"/>
    <w:rsid w:val="006E415E"/>
    <w:rsid w:val="0074673E"/>
    <w:rsid w:val="00772A8F"/>
    <w:rsid w:val="007872FF"/>
    <w:rsid w:val="007B02C3"/>
    <w:rsid w:val="007B4872"/>
    <w:rsid w:val="007C15CB"/>
    <w:rsid w:val="007C1C12"/>
    <w:rsid w:val="007F1304"/>
    <w:rsid w:val="008300AF"/>
    <w:rsid w:val="0083056E"/>
    <w:rsid w:val="00851B0F"/>
    <w:rsid w:val="00870913"/>
    <w:rsid w:val="00896BC1"/>
    <w:rsid w:val="008C1D5A"/>
    <w:rsid w:val="008E47E6"/>
    <w:rsid w:val="008E6D79"/>
    <w:rsid w:val="00906FA0"/>
    <w:rsid w:val="00920196"/>
    <w:rsid w:val="00932347"/>
    <w:rsid w:val="00933A3F"/>
    <w:rsid w:val="0093492F"/>
    <w:rsid w:val="00946C09"/>
    <w:rsid w:val="0095031B"/>
    <w:rsid w:val="00966040"/>
    <w:rsid w:val="009B7799"/>
    <w:rsid w:val="009C5C29"/>
    <w:rsid w:val="00A02CD4"/>
    <w:rsid w:val="00A32DF8"/>
    <w:rsid w:val="00A32FCC"/>
    <w:rsid w:val="00A418C8"/>
    <w:rsid w:val="00A62809"/>
    <w:rsid w:val="00A77989"/>
    <w:rsid w:val="00A949EC"/>
    <w:rsid w:val="00AE764F"/>
    <w:rsid w:val="00AF2539"/>
    <w:rsid w:val="00B06744"/>
    <w:rsid w:val="00B10BC0"/>
    <w:rsid w:val="00B276F9"/>
    <w:rsid w:val="00B570FF"/>
    <w:rsid w:val="00B94177"/>
    <w:rsid w:val="00B94876"/>
    <w:rsid w:val="00BA21DA"/>
    <w:rsid w:val="00BA3DD5"/>
    <w:rsid w:val="00BA3E78"/>
    <w:rsid w:val="00BB348B"/>
    <w:rsid w:val="00BB6154"/>
    <w:rsid w:val="00BC1CD3"/>
    <w:rsid w:val="00BE7DA0"/>
    <w:rsid w:val="00BF5059"/>
    <w:rsid w:val="00BF6AFF"/>
    <w:rsid w:val="00BF78BB"/>
    <w:rsid w:val="00C14BDB"/>
    <w:rsid w:val="00C35A26"/>
    <w:rsid w:val="00CA2E36"/>
    <w:rsid w:val="00CC5C40"/>
    <w:rsid w:val="00CD5609"/>
    <w:rsid w:val="00CF7C11"/>
    <w:rsid w:val="00D335F2"/>
    <w:rsid w:val="00D54470"/>
    <w:rsid w:val="00DA2EBE"/>
    <w:rsid w:val="00DA4BF4"/>
    <w:rsid w:val="00DB3FA0"/>
    <w:rsid w:val="00DE0706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48DD"/>
    <w:rsid w:val="00F17691"/>
    <w:rsid w:val="00F31B41"/>
    <w:rsid w:val="00F57912"/>
    <w:rsid w:val="00FB04B0"/>
    <w:rsid w:val="00FC064E"/>
    <w:rsid w:val="00FC1AC4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B6379"/>
  <w15:chartTrackingRefBased/>
  <w15:docId w15:val="{B7751B7F-C870-4693-BAF6-B0F83D82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C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uiPriority w:val="10"/>
    <w:rsid w:val="00A02CD4"/>
    <w:rPr>
      <w:rFonts w:ascii="Cambria" w:eastAsia="Times New Roman" w:hAnsi="Cambria" w:cs="Times New Roman"/>
      <w:color w:val="17365D"/>
      <w:spacing w:val="5"/>
      <w:kern w:val="28"/>
      <w:sz w:val="36"/>
      <w:szCs w:val="52"/>
    </w:rPr>
  </w:style>
  <w:style w:type="character" w:customStyle="1" w:styleId="Nadpis1Char">
    <w:name w:val="Nadpis 1 Char"/>
    <w:link w:val="Nadpis1"/>
    <w:uiPriority w:val="9"/>
    <w:rsid w:val="00E32516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link w:val="Nadpis2"/>
    <w:uiPriority w:val="9"/>
    <w:rsid w:val="00C35A26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A2EBE"/>
    <w:rPr>
      <w:vertAlign w:val="superscript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BC1CD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C1C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4481-6E36-4D0F-82B6-EE250928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Veselá Lenka</cp:lastModifiedBy>
  <cp:revision>2</cp:revision>
  <cp:lastPrinted>2012-04-19T10:40:00Z</cp:lastPrinted>
  <dcterms:created xsi:type="dcterms:W3CDTF">2026-04-28T11:04:00Z</dcterms:created>
  <dcterms:modified xsi:type="dcterms:W3CDTF">2026-04-28T11:04:00Z</dcterms:modified>
</cp:coreProperties>
</file>