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78E6" w14:textId="77777777" w:rsidR="00991ADF" w:rsidRDefault="00991ADF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224BF49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6CB220B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9E5E79E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3F3A09F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465AFEE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C1B11D5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587E015" w14:textId="3D59477C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8AC7F4F" w14:textId="6FA72C15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C9CF94E" w14:textId="304FE5D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D14E5B2" w14:textId="2D9190E8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5BCDEFE" w14:textId="07DE6F1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9C37D87" w14:textId="3A9331F9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BB39A48" w14:textId="3BF0E264" w:rsidR="009F403B" w:rsidRDefault="00AA7809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A9994" wp14:editId="1FC703CD">
                <wp:simplePos x="0" y="0"/>
                <wp:positionH relativeFrom="column">
                  <wp:posOffset>-25400</wp:posOffset>
                </wp:positionH>
                <wp:positionV relativeFrom="paragraph">
                  <wp:posOffset>32385</wp:posOffset>
                </wp:positionV>
                <wp:extent cx="5187315" cy="4490085"/>
                <wp:effectExtent l="0" t="0" r="0" b="571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315" cy="449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91D5D" w14:textId="7A527BE2" w:rsidR="00217F84" w:rsidRPr="00217F84" w:rsidRDefault="00BB211E" w:rsidP="00217F84">
                            <w:pPr>
                              <w:jc w:val="left"/>
                              <w:rPr>
                                <w:rFonts w:asciiTheme="minorHAnsi" w:hAnsiTheme="minorHAnsi"/>
                                <w:color w:val="024DA1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217F84">
                              <w:rPr>
                                <w:rFonts w:asciiTheme="minorHAnsi" w:hAnsiTheme="minorHAnsi"/>
                                <w:b/>
                                <w:color w:val="024DA1"/>
                                <w:sz w:val="52"/>
                                <w:szCs w:val="52"/>
                              </w:rPr>
                              <w:t>Mid</w:t>
                            </w:r>
                            <w:proofErr w:type="spellEnd"/>
                            <w:r w:rsidRPr="00217F84">
                              <w:rPr>
                                <w:rFonts w:asciiTheme="minorHAnsi" w:hAnsiTheme="minorHAnsi"/>
                                <w:b/>
                                <w:color w:val="024DA1"/>
                                <w:sz w:val="52"/>
                                <w:szCs w:val="52"/>
                              </w:rPr>
                              <w:t>-term evaluace realizace strategií CLLD 2021</w:t>
                            </w:r>
                            <w:r w:rsidRPr="00217F84">
                              <w:rPr>
                                <w:rFonts w:asciiTheme="minorHAnsi" w:hAnsiTheme="minorHAnsi"/>
                                <w:b/>
                                <w:bCs/>
                                <w:color w:val="024DA1"/>
                                <w:sz w:val="52"/>
                                <w:szCs w:val="52"/>
                              </w:rPr>
                              <w:t>–</w:t>
                            </w:r>
                            <w:r w:rsidRPr="00217F84">
                              <w:rPr>
                                <w:rFonts w:asciiTheme="minorHAnsi" w:hAnsiTheme="minorHAnsi"/>
                                <w:b/>
                                <w:color w:val="024DA1"/>
                                <w:sz w:val="52"/>
                                <w:szCs w:val="52"/>
                              </w:rPr>
                              <w:t>2027</w:t>
                            </w:r>
                            <w:r w:rsidR="007B3D9B">
                              <w:rPr>
                                <w:rFonts w:asciiTheme="minorHAnsi" w:hAnsiTheme="minorHAnsi"/>
                                <w:b/>
                                <w:color w:val="024DA1"/>
                                <w:sz w:val="52"/>
                                <w:szCs w:val="52"/>
                              </w:rPr>
                              <w:t xml:space="preserve"> na MAS</w:t>
                            </w:r>
                            <w:r w:rsidRPr="00217F84">
                              <w:rPr>
                                <w:b/>
                                <w:color w:val="024DA1"/>
                                <w:sz w:val="52"/>
                                <w:szCs w:val="52"/>
                              </w:rPr>
                              <w:br/>
                            </w:r>
                          </w:p>
                          <w:p w14:paraId="5D1ED4F9" w14:textId="2011C32B" w:rsidR="00BB211E" w:rsidRDefault="00217F84" w:rsidP="00217F84">
                            <w:pPr>
                              <w:jc w:val="left"/>
                              <w:rPr>
                                <w:b/>
                                <w:color w:val="024DA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24DA1"/>
                                <w:sz w:val="44"/>
                                <w:szCs w:val="44"/>
                              </w:rPr>
                              <w:t>Příloha č. 1: Šablona Evaluační zprávy pro </w:t>
                            </w:r>
                            <w:proofErr w:type="spellStart"/>
                            <w:r w:rsidRPr="00F61C46">
                              <w:rPr>
                                <w:rFonts w:asciiTheme="minorHAnsi" w:hAnsiTheme="minorHAnsi"/>
                                <w:color w:val="024DA1"/>
                                <w:sz w:val="44"/>
                                <w:szCs w:val="44"/>
                              </w:rPr>
                              <w:t>mid</w:t>
                            </w:r>
                            <w:proofErr w:type="spellEnd"/>
                            <w:r w:rsidRPr="00F61C46">
                              <w:rPr>
                                <w:rFonts w:asciiTheme="minorHAnsi" w:hAnsiTheme="minorHAnsi"/>
                                <w:color w:val="024DA1"/>
                                <w:sz w:val="44"/>
                                <w:szCs w:val="44"/>
                              </w:rPr>
                              <w:t>-term evaluaci SCLLD</w:t>
                            </w:r>
                            <w:r>
                              <w:rPr>
                                <w:rFonts w:asciiTheme="minorHAnsi" w:hAnsiTheme="minorHAnsi"/>
                                <w:color w:val="024DA1"/>
                                <w:sz w:val="44"/>
                                <w:szCs w:val="44"/>
                              </w:rPr>
                              <w:t xml:space="preserve"> 2021</w:t>
                            </w:r>
                            <w:r w:rsidRPr="00C22DA8">
                              <w:rPr>
                                <w:rFonts w:asciiTheme="minorHAnsi" w:hAnsiTheme="minorHAnsi"/>
                                <w:color w:val="024DA1"/>
                                <w:sz w:val="44"/>
                                <w:szCs w:val="44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24DA1"/>
                                <w:sz w:val="44"/>
                                <w:szCs w:val="44"/>
                              </w:rPr>
                              <w:t>2027</w:t>
                            </w:r>
                            <w:r w:rsidRPr="00F61C46">
                              <w:rPr>
                                <w:rFonts w:asciiTheme="minorHAnsi" w:hAnsiTheme="minorHAnsi"/>
                                <w:color w:val="024DA1"/>
                                <w:sz w:val="44"/>
                                <w:szCs w:val="44"/>
                              </w:rPr>
                              <w:t xml:space="preserve"> na MAS</w:t>
                            </w:r>
                          </w:p>
                          <w:p w14:paraId="02DD3CB0" w14:textId="77777777" w:rsidR="00BB211E" w:rsidRPr="008B34AB" w:rsidRDefault="00BB211E" w:rsidP="00BB211E">
                            <w:pPr>
                              <w:rPr>
                                <w:b/>
                                <w:color w:val="024DA1"/>
                                <w:sz w:val="40"/>
                                <w:szCs w:val="40"/>
                              </w:rPr>
                            </w:pPr>
                          </w:p>
                          <w:p w14:paraId="7C6DD273" w14:textId="77777777" w:rsidR="00BB211E" w:rsidRDefault="00BB211E" w:rsidP="00BB211E"/>
                          <w:p w14:paraId="628AC104" w14:textId="77777777" w:rsidR="00BB211E" w:rsidRDefault="00BB211E" w:rsidP="00BB211E"/>
                          <w:p w14:paraId="001BADE5" w14:textId="77777777" w:rsidR="00BB211E" w:rsidRDefault="00BB211E" w:rsidP="00BB21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A999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pt;margin-top:2.55pt;width:408.45pt;height:3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" filled="f" stroked="f" strokeweight=".5pt">
                <v:textbox>
                  <w:txbxContent>
                    <w:p w14:paraId="64791D5D" w14:textId="7A527BE2" w:rsidR="00217F84" w:rsidRPr="00217F84" w:rsidRDefault="00BB211E" w:rsidP="00217F84">
                      <w:pPr>
                        <w:jc w:val="left"/>
                        <w:rPr>
                          <w:rFonts w:asciiTheme="minorHAnsi" w:hAnsiTheme="minorHAnsi"/>
                          <w:color w:val="024DA1"/>
                          <w:sz w:val="52"/>
                          <w:szCs w:val="52"/>
                        </w:rPr>
                      </w:pPr>
                      <w:r w:rsidRPr="00217F84">
                        <w:rPr>
                          <w:rFonts w:asciiTheme="minorHAnsi" w:hAnsiTheme="minorHAnsi"/>
                          <w:b/>
                          <w:color w:val="024DA1"/>
                          <w:sz w:val="52"/>
                          <w:szCs w:val="52"/>
                        </w:rPr>
                        <w:t>Mid-term evaluace realizace strategií CLLD 2021</w:t>
                      </w:r>
                      <w:r w:rsidRPr="00217F84">
                        <w:rPr>
                          <w:rFonts w:asciiTheme="minorHAnsi" w:hAnsiTheme="minorHAnsi"/>
                          <w:b/>
                          <w:bCs/>
                          <w:color w:val="024DA1"/>
                          <w:sz w:val="52"/>
                          <w:szCs w:val="52"/>
                        </w:rPr>
                        <w:t>–</w:t>
                      </w:r>
                      <w:r w:rsidRPr="00217F84">
                        <w:rPr>
                          <w:rFonts w:asciiTheme="minorHAnsi" w:hAnsiTheme="minorHAnsi"/>
                          <w:b/>
                          <w:color w:val="024DA1"/>
                          <w:sz w:val="52"/>
                          <w:szCs w:val="52"/>
                        </w:rPr>
                        <w:t>2027</w:t>
                      </w:r>
                      <w:r w:rsidR="007B3D9B">
                        <w:rPr>
                          <w:rFonts w:asciiTheme="minorHAnsi" w:hAnsiTheme="minorHAnsi"/>
                          <w:b/>
                          <w:color w:val="024DA1"/>
                          <w:sz w:val="52"/>
                          <w:szCs w:val="52"/>
                        </w:rPr>
                        <w:t xml:space="preserve"> na MAS</w:t>
                      </w:r>
                      <w:r w:rsidRPr="00217F84">
                        <w:rPr>
                          <w:b/>
                          <w:color w:val="024DA1"/>
                          <w:sz w:val="52"/>
                          <w:szCs w:val="52"/>
                        </w:rPr>
                        <w:br/>
                      </w:r>
                    </w:p>
                    <w:p w14:paraId="5D1ED4F9" w14:textId="2011C32B" w:rsidR="00BB211E" w:rsidRDefault="00217F84" w:rsidP="00217F84">
                      <w:pPr>
                        <w:jc w:val="left"/>
                        <w:rPr>
                          <w:b/>
                          <w:color w:val="024DA1"/>
                          <w:sz w:val="60"/>
                          <w:szCs w:val="60"/>
                        </w:rPr>
                      </w:pPr>
                      <w:r>
                        <w:rPr>
                          <w:rFonts w:asciiTheme="minorHAnsi" w:hAnsiTheme="minorHAnsi"/>
                          <w:color w:val="024DA1"/>
                          <w:sz w:val="44"/>
                          <w:szCs w:val="44"/>
                        </w:rPr>
                        <w:t>Příloha č. 1: Šablona Evaluační zprávy pro </w:t>
                      </w:r>
                      <w:r w:rsidRPr="00F61C46">
                        <w:rPr>
                          <w:rFonts w:asciiTheme="minorHAnsi" w:hAnsiTheme="minorHAnsi"/>
                          <w:color w:val="024DA1"/>
                          <w:sz w:val="44"/>
                          <w:szCs w:val="44"/>
                        </w:rPr>
                        <w:t>mid-term evaluaci SCLLD</w:t>
                      </w:r>
                      <w:r>
                        <w:rPr>
                          <w:rFonts w:asciiTheme="minorHAnsi" w:hAnsiTheme="minorHAnsi"/>
                          <w:color w:val="024DA1"/>
                          <w:sz w:val="44"/>
                          <w:szCs w:val="44"/>
                        </w:rPr>
                        <w:t xml:space="preserve"> 2021</w:t>
                      </w:r>
                      <w:r w:rsidRPr="00C22DA8">
                        <w:rPr>
                          <w:rFonts w:asciiTheme="minorHAnsi" w:hAnsiTheme="minorHAnsi"/>
                          <w:color w:val="024DA1"/>
                          <w:sz w:val="44"/>
                          <w:szCs w:val="44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24DA1"/>
                          <w:sz w:val="44"/>
                          <w:szCs w:val="44"/>
                        </w:rPr>
                        <w:t>2027</w:t>
                      </w:r>
                      <w:r w:rsidRPr="00F61C46">
                        <w:rPr>
                          <w:rFonts w:asciiTheme="minorHAnsi" w:hAnsiTheme="minorHAnsi"/>
                          <w:color w:val="024DA1"/>
                          <w:sz w:val="44"/>
                          <w:szCs w:val="44"/>
                        </w:rPr>
                        <w:t xml:space="preserve"> na MAS</w:t>
                      </w:r>
                    </w:p>
                    <w:p w14:paraId="02DD3CB0" w14:textId="77777777" w:rsidR="00BB211E" w:rsidRPr="008B34AB" w:rsidRDefault="00BB211E" w:rsidP="00BB211E">
                      <w:pPr>
                        <w:rPr>
                          <w:b/>
                          <w:color w:val="024DA1"/>
                          <w:sz w:val="40"/>
                          <w:szCs w:val="40"/>
                        </w:rPr>
                      </w:pPr>
                    </w:p>
                    <w:p w14:paraId="7C6DD273" w14:textId="77777777" w:rsidR="00BB211E" w:rsidRDefault="00BB211E" w:rsidP="00BB211E"/>
                    <w:p w14:paraId="628AC104" w14:textId="77777777" w:rsidR="00BB211E" w:rsidRDefault="00BB211E" w:rsidP="00BB211E"/>
                    <w:p w14:paraId="001BADE5" w14:textId="77777777" w:rsidR="00BB211E" w:rsidRDefault="00BB211E" w:rsidP="00BB211E"/>
                  </w:txbxContent>
                </v:textbox>
              </v:shape>
            </w:pict>
          </mc:Fallback>
        </mc:AlternateContent>
      </w:r>
    </w:p>
    <w:p w14:paraId="743287C2" w14:textId="3236885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18F01E1" w14:textId="22370DF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647FDDC" w14:textId="623496B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2E2DB0E" w14:textId="2B2F466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3FA84ED" w14:textId="5D0CC69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CCA2D9A" w14:textId="471C60A9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3441495" w14:textId="79AF71C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5D67557" w14:textId="671BE39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F6062F2" w14:textId="18811215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FC0BDAD" w14:textId="15D7A4F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0394E92" w14:textId="71185D7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187FDC5" w14:textId="26D733F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91F5A64" w14:textId="20DC141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2DB707E" w14:textId="383B8935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777542A" w14:textId="04048DB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7E48031" w14:textId="54E991CA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4167C5D" w14:textId="13B0806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DADEE33" w14:textId="30E6BE8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4980261" w14:textId="1D8EDBF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6A013A2" w14:textId="4468F964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61E2A3B" w14:textId="4B50305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E47075A" w14:textId="6CFF9746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5F1F385" w14:textId="473E0D0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E17F77B" w14:textId="72538C9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87DEC11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1D645D5" w14:textId="749F049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441C74E" w14:textId="4FCDEE3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A87EDC0" w14:textId="6297B3F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BB8C69A" w14:textId="785B133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AA7D27F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3430FBA" w14:textId="1C519B7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EBF3840" w14:textId="5AF9DFC8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8DDB562" w14:textId="4799FCD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C844B0A" w14:textId="61919454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A3FA1B0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62ABBB9" w14:textId="20738F8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070796E" w14:textId="3A7A5E7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5EF46E8" w14:textId="003361F4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77FF2DF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2951E84" w14:textId="3514AAE9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DC08F0F" w14:textId="1B46279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F3D1BE0" w14:textId="3008003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66329BB" w14:textId="4186C47A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544BE1B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93DDD1D" w14:textId="08AF07A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5586A11" w14:textId="17EE144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BE9E16C" w14:textId="19926E4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679BE81" w14:textId="3F61EEEC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78E45A2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81251D5" w14:textId="0603020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1DA4D7E" w14:textId="1DF928A6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EDBB0F1" w14:textId="52DC2D9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D1FE30C" w14:textId="74F4D93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B560081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D5E10BB" w14:textId="6B6A88FA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CB4B4CB" w14:textId="6AAFAEB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B88A7F0" w14:textId="0E4AB05A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49F7403" w14:textId="731E166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432580D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A68D711" w14:textId="1A0496F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30F9A0B" w14:textId="40E745A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8955D02" w14:textId="3518C595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51DD45F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468EE4A" w14:textId="74597EB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88A8C6A" w14:textId="76304228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63977D3" w14:textId="1160CB3E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5B6D822" w14:textId="5A5058B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28E5B35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A4DC556" w14:textId="2AF14F3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4986038" w14:textId="2F29701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4AFEE14" w14:textId="269147B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C4D55C6" w14:textId="7CF1E70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DE064F9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48E6858" w14:textId="4B08DC1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645C12D" w14:textId="63052418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D10A094" w14:textId="3E35DC7C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1ED47AC" w14:textId="42B24FF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6E37FA0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0A41DC7" w14:textId="11D8326A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3173069" w14:textId="43D297C5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BA9132B" w14:textId="7E7507F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0514F89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A64F85C" w14:textId="60252CF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E98C71A" w14:textId="1A96F39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61B04F6" w14:textId="15573C8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59A4D60" w14:textId="03F077A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B9726F3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0BE38A0" w14:textId="1A809B73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C8F582C" w14:textId="456BDB6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236682D" w14:textId="2875868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C47582B" w14:textId="1264B35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80E50F3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8444056" w14:textId="2B5C6DC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D64F6B6" w14:textId="407B078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5598B4C" w14:textId="5555DC3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7419AA8" w14:textId="0554695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AD6F3C7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352DD7A" w14:textId="1E8E8F9F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D077666" w14:textId="76FD5E39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256023E" w14:textId="7104E5B5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8A0E08A" w14:textId="1454DC8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ED2C3B5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6AACBB9" w14:textId="3E6D4E66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156514C" w14:textId="5911816F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779A952" w14:textId="3DCE5E7C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161B164" w14:textId="7F5C00BA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BDF13E1" w14:textId="21A63A9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80A94AC" w14:textId="684B8DF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8F68716" w14:textId="17501AF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4A959D2" w14:textId="5495E6A6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FE78676" w14:textId="15BE4347" w:rsidR="009F403B" w:rsidRDefault="006200A7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C7CB0" wp14:editId="0E7CDA35">
                <wp:simplePos x="0" y="0"/>
                <wp:positionH relativeFrom="column">
                  <wp:posOffset>29845</wp:posOffset>
                </wp:positionH>
                <wp:positionV relativeFrom="paragraph">
                  <wp:posOffset>20016</wp:posOffset>
                </wp:positionV>
                <wp:extent cx="2335530" cy="101346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E860D" w14:textId="25A8CDDF" w:rsidR="00BB211E" w:rsidRPr="001F542F" w:rsidRDefault="00BB211E" w:rsidP="00BB211E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  <w:r w:rsidRPr="001F542F">
                              <w:rPr>
                                <w:color w:val="024DA1"/>
                                <w:sz w:val="40"/>
                                <w:szCs w:val="40"/>
                              </w:rPr>
                              <w:t>Verze:</w:t>
                            </w:r>
                            <w:r w:rsidR="004D4999" w:rsidRPr="001F542F">
                              <w:rPr>
                                <w:color w:val="024DA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F542F">
                              <w:rPr>
                                <w:color w:val="024DA1"/>
                                <w:sz w:val="40"/>
                                <w:szCs w:val="40"/>
                              </w:rPr>
                              <w:t>1.0</w:t>
                            </w:r>
                          </w:p>
                          <w:p w14:paraId="6A796189" w14:textId="37B5C40D" w:rsidR="00BB211E" w:rsidRPr="001F542F" w:rsidRDefault="00BB211E" w:rsidP="00BB211E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  <w:r w:rsidRPr="001F542F">
                              <w:rPr>
                                <w:color w:val="024DA1"/>
                                <w:sz w:val="40"/>
                                <w:szCs w:val="40"/>
                              </w:rPr>
                              <w:t>Datum: 2</w:t>
                            </w:r>
                            <w:r w:rsidR="00663784" w:rsidRPr="001F542F">
                              <w:rPr>
                                <w:color w:val="024DA1"/>
                                <w:sz w:val="40"/>
                                <w:szCs w:val="40"/>
                              </w:rPr>
                              <w:t>9</w:t>
                            </w:r>
                            <w:r w:rsidRPr="001F542F">
                              <w:rPr>
                                <w:color w:val="024DA1"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4D9FA32E" w14:textId="77777777" w:rsidR="00BB211E" w:rsidRPr="000C7CA1" w:rsidRDefault="00BB211E" w:rsidP="00BB211E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C7CB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2.35pt;margin-top:1.6pt;width:183.9pt;height:7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" filled="f" stroked="f" strokeweight=".5pt">
                <v:textbox>
                  <w:txbxContent>
                    <w:p w14:paraId="074E860D" w14:textId="25A8CDDF" w:rsidR="00BB211E" w:rsidRPr="001F542F" w:rsidRDefault="00BB211E" w:rsidP="00BB211E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  <w:r w:rsidRPr="001F542F">
                        <w:rPr>
                          <w:color w:val="024DA1"/>
                          <w:sz w:val="40"/>
                          <w:szCs w:val="40"/>
                        </w:rPr>
                        <w:t>Verze:</w:t>
                      </w:r>
                      <w:r w:rsidR="004D4999" w:rsidRPr="001F542F">
                        <w:rPr>
                          <w:color w:val="024DA1"/>
                          <w:sz w:val="40"/>
                          <w:szCs w:val="40"/>
                        </w:rPr>
                        <w:t xml:space="preserve"> </w:t>
                      </w:r>
                      <w:r w:rsidRPr="001F542F">
                        <w:rPr>
                          <w:color w:val="024DA1"/>
                          <w:sz w:val="40"/>
                          <w:szCs w:val="40"/>
                        </w:rPr>
                        <w:t>1.0</w:t>
                      </w:r>
                    </w:p>
                    <w:p w14:paraId="6A796189" w14:textId="37B5C40D" w:rsidR="00BB211E" w:rsidRPr="001F542F" w:rsidRDefault="00BB211E" w:rsidP="00BB211E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  <w:r w:rsidRPr="001F542F">
                        <w:rPr>
                          <w:color w:val="024DA1"/>
                          <w:sz w:val="40"/>
                          <w:szCs w:val="40"/>
                        </w:rPr>
                        <w:t>Datum: 2</w:t>
                      </w:r>
                      <w:r w:rsidR="00663784" w:rsidRPr="001F542F">
                        <w:rPr>
                          <w:color w:val="024DA1"/>
                          <w:sz w:val="40"/>
                          <w:szCs w:val="40"/>
                        </w:rPr>
                        <w:t>9</w:t>
                      </w:r>
                      <w:r w:rsidRPr="001F542F">
                        <w:rPr>
                          <w:color w:val="024DA1"/>
                          <w:sz w:val="40"/>
                          <w:szCs w:val="40"/>
                        </w:rPr>
                        <w:t>. 1. 2026</w:t>
                      </w:r>
                    </w:p>
                    <w:p w14:paraId="4D9FA32E" w14:textId="77777777" w:rsidR="00BB211E" w:rsidRPr="000C7CA1" w:rsidRDefault="00BB211E" w:rsidP="00BB211E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1E270C" w14:textId="286C499B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FCCCA74" w14:textId="78B5F3D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E7FAED7" w14:textId="7D76858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3633AC3" w14:textId="5CD5610D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0D1F758" w14:textId="1071691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20AE71F" w14:textId="5BFC5CEC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7518FA4" w14:textId="7790BB7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F005852" w14:textId="4396E4E2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B494883" w14:textId="6824729A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56F93D8" w14:textId="15028275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4879F89" w14:textId="216B5161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2000AFB" w14:textId="294DE03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6B23292" w14:textId="6879A69C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5D4B00C0" w14:textId="13B6009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168AD4E" w14:textId="41FEA704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7CD3DDC" w14:textId="7E1F4B00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7CB076D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2E8A6A8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24E4E81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1266BAD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29FDAA42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3797AB9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665CF64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AD21467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865B4E6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0D98A3D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498FFDC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C9C4926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2AF39C8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748749C" w14:textId="1AC8F8CF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1AE8566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F407623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081A71B5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7988F295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15CF496C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4C40817C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61B4564D" w14:textId="77777777" w:rsidR="009F403B" w:rsidRDefault="009F403B" w:rsidP="00991ADF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14:paraId="38059BB9" w14:textId="77777777" w:rsidR="00DA0C88" w:rsidRDefault="00DA0C88" w:rsidP="00DA0C88">
      <w:pPr>
        <w:spacing w:after="200" w:line="276" w:lineRule="auto"/>
        <w:rPr>
          <w:b/>
          <w:sz w:val="24"/>
          <w:szCs w:val="36"/>
        </w:rPr>
        <w:sectPr w:rsidR="00DA0C88" w:rsidSect="0013541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849B39" w14:textId="77777777" w:rsidR="00701786" w:rsidRDefault="00701786" w:rsidP="00DA0C88">
      <w:pPr>
        <w:spacing w:after="200" w:line="276" w:lineRule="auto"/>
        <w:rPr>
          <w:b/>
          <w:sz w:val="24"/>
          <w:szCs w:val="36"/>
        </w:rPr>
      </w:pPr>
    </w:p>
    <w:p w14:paraId="3E438850" w14:textId="6605CC49" w:rsidR="00701786" w:rsidRPr="00701786" w:rsidRDefault="00DA0C88" w:rsidP="00701786">
      <w:pPr>
        <w:spacing w:after="200" w:line="276" w:lineRule="auto"/>
        <w:jc w:val="center"/>
        <w:rPr>
          <w:b/>
          <w:sz w:val="24"/>
          <w:szCs w:val="36"/>
        </w:rPr>
      </w:pPr>
      <w:r w:rsidRPr="00701786">
        <w:rPr>
          <w:b/>
          <w:sz w:val="24"/>
          <w:szCs w:val="36"/>
        </w:rPr>
        <w:t>Evaluační zpráva</w:t>
      </w:r>
      <w:r w:rsidRPr="00400880">
        <w:rPr>
          <w:rStyle w:val="Znakapoznpodarou"/>
          <w:b/>
          <w:sz w:val="24"/>
          <w:szCs w:val="36"/>
          <w:highlight w:val="lightGray"/>
        </w:rPr>
        <w:footnoteReference w:id="1"/>
      </w:r>
    </w:p>
    <w:p w14:paraId="3FD13E27" w14:textId="77777777" w:rsidR="00701786" w:rsidRPr="00701786" w:rsidRDefault="00701786" w:rsidP="00701786">
      <w:pPr>
        <w:spacing w:after="200" w:line="276" w:lineRule="auto"/>
        <w:jc w:val="center"/>
        <w:rPr>
          <w:b/>
          <w:sz w:val="24"/>
          <w:szCs w:val="36"/>
        </w:rPr>
      </w:pPr>
      <w:proofErr w:type="spellStart"/>
      <w:r w:rsidRPr="00701786">
        <w:rPr>
          <w:b/>
          <w:sz w:val="24"/>
          <w:szCs w:val="36"/>
        </w:rPr>
        <w:t>Mid</w:t>
      </w:r>
      <w:proofErr w:type="spellEnd"/>
      <w:r w:rsidRPr="00701786">
        <w:rPr>
          <w:b/>
          <w:sz w:val="24"/>
          <w:szCs w:val="36"/>
        </w:rPr>
        <w:t xml:space="preserve">-term evaluace </w:t>
      </w:r>
      <w:r>
        <w:rPr>
          <w:b/>
          <w:sz w:val="24"/>
          <w:szCs w:val="36"/>
        </w:rPr>
        <w:t>realizace strategie komunitně vedeného místního rozvoje</w:t>
      </w:r>
      <w:r w:rsidRPr="00400880">
        <w:rPr>
          <w:rStyle w:val="Znakapoznpodarou"/>
          <w:b/>
          <w:sz w:val="24"/>
          <w:szCs w:val="36"/>
          <w:highlight w:val="lightGray"/>
        </w:rPr>
        <w:footnoteReference w:id="2"/>
      </w:r>
      <w:r w:rsidRPr="00701786">
        <w:rPr>
          <w:b/>
          <w:sz w:val="24"/>
          <w:szCs w:val="36"/>
        </w:rPr>
        <w:t xml:space="preserve"> MAS </w:t>
      </w:r>
      <w:r w:rsidRPr="00701786">
        <w:rPr>
          <w:b/>
          <w:sz w:val="24"/>
          <w:szCs w:val="36"/>
          <w:highlight w:val="cyan"/>
        </w:rPr>
        <w:t>XY</w:t>
      </w:r>
    </w:p>
    <w:p w14:paraId="594A36E2" w14:textId="77777777" w:rsidR="00701786" w:rsidRPr="00701786" w:rsidRDefault="00701786" w:rsidP="00701786">
      <w:pPr>
        <w:spacing w:after="200" w:line="276" w:lineRule="auto"/>
        <w:jc w:val="center"/>
        <w:rPr>
          <w:b/>
          <w:sz w:val="24"/>
          <w:szCs w:val="36"/>
        </w:rPr>
      </w:pPr>
    </w:p>
    <w:p w14:paraId="0F285857" w14:textId="7211BDFD" w:rsidR="00A7674D" w:rsidRPr="00A25656" w:rsidRDefault="00A7674D" w:rsidP="00A7674D">
      <w:pPr>
        <w:spacing w:after="200" w:line="276" w:lineRule="auto"/>
        <w:jc w:val="center"/>
        <w:rPr>
          <w:b/>
          <w:sz w:val="24"/>
          <w:szCs w:val="36"/>
          <w:highlight w:val="cyan"/>
        </w:rPr>
      </w:pPr>
      <w:r w:rsidRPr="00A25656">
        <w:rPr>
          <w:b/>
          <w:sz w:val="24"/>
          <w:szCs w:val="36"/>
          <w:highlight w:val="cyan"/>
        </w:rPr>
        <w:t xml:space="preserve">Datum </w:t>
      </w:r>
      <w:r>
        <w:rPr>
          <w:b/>
          <w:sz w:val="24"/>
          <w:szCs w:val="36"/>
          <w:highlight w:val="cyan"/>
        </w:rPr>
        <w:t>schválení</w:t>
      </w:r>
      <w:r w:rsidR="00AA2119">
        <w:rPr>
          <w:b/>
          <w:sz w:val="24"/>
          <w:szCs w:val="36"/>
          <w:highlight w:val="cyan"/>
        </w:rPr>
        <w:t xml:space="preserve"> Evaluační zprávy příslušných orgánem MAS</w:t>
      </w:r>
    </w:p>
    <w:p w14:paraId="560DB13D" w14:textId="69307909" w:rsidR="00DA0C88" w:rsidRDefault="00A7674D" w:rsidP="00A7674D">
      <w:pPr>
        <w:spacing w:after="200" w:line="276" w:lineRule="auto"/>
        <w:jc w:val="center"/>
        <w:rPr>
          <w:b/>
          <w:sz w:val="24"/>
          <w:szCs w:val="36"/>
          <w:highlight w:val="yellow"/>
        </w:rPr>
      </w:pPr>
      <w:r w:rsidRPr="009262EF">
        <w:rPr>
          <w:b/>
          <w:sz w:val="24"/>
          <w:szCs w:val="36"/>
        </w:rPr>
        <w:t xml:space="preserve">Verze </w:t>
      </w:r>
      <w:r>
        <w:rPr>
          <w:b/>
          <w:sz w:val="24"/>
          <w:szCs w:val="36"/>
          <w:highlight w:val="cyan"/>
        </w:rPr>
        <w:t>X</w:t>
      </w:r>
      <w:r w:rsidRPr="00094C68">
        <w:rPr>
          <w:b/>
          <w:sz w:val="24"/>
          <w:szCs w:val="36"/>
          <w:highlight w:val="cyan"/>
        </w:rPr>
        <w:t>, datum</w:t>
      </w:r>
      <w:r>
        <w:rPr>
          <w:b/>
          <w:sz w:val="24"/>
          <w:szCs w:val="36"/>
          <w:highlight w:val="cyan"/>
        </w:rPr>
        <w:t xml:space="preserve"> zpracování aktuální</w:t>
      </w:r>
      <w:r w:rsidRPr="00094C68">
        <w:rPr>
          <w:b/>
          <w:sz w:val="24"/>
          <w:szCs w:val="36"/>
          <w:highlight w:val="cyan"/>
        </w:rPr>
        <w:t xml:space="preserve"> verze</w:t>
      </w:r>
      <w:r w:rsidR="00AA2119" w:rsidRPr="00A31F53">
        <w:rPr>
          <w:rStyle w:val="Znakapoznpodarou"/>
          <w:b/>
          <w:sz w:val="24"/>
          <w:szCs w:val="36"/>
          <w:highlight w:val="lightGray"/>
        </w:rPr>
        <w:footnoteReference w:id="3"/>
      </w:r>
      <w:r w:rsidR="00701786">
        <w:rPr>
          <w:b/>
          <w:sz w:val="24"/>
          <w:szCs w:val="36"/>
          <w:highlight w:val="yellow"/>
        </w:rPr>
        <w:t xml:space="preserve"> </w:t>
      </w: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</w:rPr>
        <w:id w:val="837067380"/>
        <w:docPartObj>
          <w:docPartGallery w:val="Table of Contents"/>
          <w:docPartUnique/>
        </w:docPartObj>
      </w:sdtPr>
      <w:sdtEndPr/>
      <w:sdtContent>
        <w:p w14:paraId="0AC0DD95" w14:textId="77777777" w:rsidR="00DA0C88" w:rsidRDefault="00DA0C88">
          <w:pPr>
            <w:pStyle w:val="Nadpisobsahu"/>
            <w:rPr>
              <w:rFonts w:eastAsiaTheme="minorHAnsi" w:cstheme="minorBidi"/>
              <w:b w:val="0"/>
              <w:bCs w:val="0"/>
              <w:sz w:val="22"/>
              <w:szCs w:val="22"/>
            </w:rPr>
            <w:sectPr w:rsidR="00DA0C88" w:rsidSect="00135410">
              <w:headerReference w:type="default" r:id="rId10"/>
              <w:footerReference w:type="default" r:id="rId11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  <w:p w14:paraId="208F309A" w14:textId="77777777" w:rsidR="00094633" w:rsidRDefault="00094633">
          <w:pPr>
            <w:pStyle w:val="Nadpisobsahu"/>
          </w:pPr>
          <w:r>
            <w:lastRenderedPageBreak/>
            <w:t>Obsah</w:t>
          </w:r>
        </w:p>
        <w:p w14:paraId="19CB83F8" w14:textId="35703CF3" w:rsidR="003A03BE" w:rsidRDefault="00596A1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 w:rsidR="00094633">
            <w:instrText xml:space="preserve"> TOC \o "1-3" \h \z \u </w:instrText>
          </w:r>
          <w:r>
            <w:fldChar w:fldCharType="separate"/>
          </w:r>
          <w:hyperlink w:anchor="_Toc220492447" w:history="1">
            <w:r w:rsidR="003A03BE" w:rsidRPr="000A4552">
              <w:rPr>
                <w:rStyle w:val="Hypertextovodkaz"/>
                <w:noProof/>
                <w:highlight w:val="lightGray"/>
              </w:rPr>
              <w:t>Úvod k šabloně Evaluační zprávy – návod, jak pracovat se šablonou</w:t>
            </w:r>
            <w:r w:rsidR="003A03BE">
              <w:rPr>
                <w:noProof/>
                <w:webHidden/>
              </w:rPr>
              <w:tab/>
            </w:r>
            <w:r w:rsidR="003A03BE">
              <w:rPr>
                <w:noProof/>
                <w:webHidden/>
              </w:rPr>
              <w:fldChar w:fldCharType="begin"/>
            </w:r>
            <w:r w:rsidR="003A03BE">
              <w:rPr>
                <w:noProof/>
                <w:webHidden/>
              </w:rPr>
              <w:instrText xml:space="preserve"> PAGEREF _Toc220492447 \h </w:instrText>
            </w:r>
            <w:r w:rsidR="003A03BE">
              <w:rPr>
                <w:noProof/>
                <w:webHidden/>
              </w:rPr>
            </w:r>
            <w:r w:rsidR="003A03BE"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5</w:t>
            </w:r>
            <w:r w:rsidR="003A03BE">
              <w:rPr>
                <w:noProof/>
                <w:webHidden/>
              </w:rPr>
              <w:fldChar w:fldCharType="end"/>
            </w:r>
          </w:hyperlink>
        </w:p>
        <w:p w14:paraId="6B20A594" w14:textId="0559B1A5" w:rsidR="003A03BE" w:rsidRDefault="003A03B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50" w:history="1">
            <w:r w:rsidRPr="000A4552">
              <w:rPr>
                <w:rStyle w:val="Hypertextovodkaz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A4552">
              <w:rPr>
                <w:rStyle w:val="Hypertextovodkaz"/>
                <w:noProof/>
              </w:rPr>
              <w:t xml:space="preserve">Cíle mid-term evaluace realizace SCLLD </w:t>
            </w:r>
            <w:r w:rsidRPr="000A4552">
              <w:rPr>
                <w:rStyle w:val="Hypertextovodkaz"/>
                <w:rFonts w:cs="Arial"/>
                <w:iCs/>
                <w:noProof/>
              </w:rPr>
              <w:t>2021–2027</w:t>
            </w:r>
            <w:r w:rsidRPr="000A4552">
              <w:rPr>
                <w:rStyle w:val="Hypertextovodkaz"/>
                <w:noProof/>
              </w:rPr>
              <w:t xml:space="preserve"> na úrovni 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D0DA8" w14:textId="358C6EA7" w:rsidR="003A03BE" w:rsidRDefault="00B329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noProof/>
            </w:rPr>
            <w:t xml:space="preserve">2. </w:t>
          </w:r>
          <w:hyperlink w:anchor="_Toc220492451" w:history="1">
            <w:r w:rsidR="003A03BE" w:rsidRPr="000A4552">
              <w:rPr>
                <w:rStyle w:val="Hypertextovodkaz"/>
                <w:noProof/>
              </w:rPr>
              <w:t>Odpovědi na evaluační otázky, návrh doporučení (opatření)</w:t>
            </w:r>
            <w:r w:rsidR="003A03BE">
              <w:rPr>
                <w:noProof/>
                <w:webHidden/>
              </w:rPr>
              <w:tab/>
            </w:r>
            <w:r w:rsidR="003A03BE">
              <w:rPr>
                <w:noProof/>
                <w:webHidden/>
              </w:rPr>
              <w:fldChar w:fldCharType="begin"/>
            </w:r>
            <w:r w:rsidR="003A03BE">
              <w:rPr>
                <w:noProof/>
                <w:webHidden/>
              </w:rPr>
              <w:instrText xml:space="preserve"> PAGEREF _Toc220492451 \h </w:instrText>
            </w:r>
            <w:r w:rsidR="003A03BE">
              <w:rPr>
                <w:noProof/>
                <w:webHidden/>
              </w:rPr>
            </w:r>
            <w:r w:rsidR="003A03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A03BE">
              <w:rPr>
                <w:noProof/>
                <w:webHidden/>
              </w:rPr>
              <w:fldChar w:fldCharType="end"/>
            </w:r>
          </w:hyperlink>
        </w:p>
        <w:p w14:paraId="7E81DFA3" w14:textId="7E472B6F" w:rsidR="003A03BE" w:rsidRDefault="003A03B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52" w:history="1">
            <w:r w:rsidRPr="000A4552">
              <w:rPr>
                <w:rStyle w:val="Hypertextovodkaz"/>
                <w:noProof/>
              </w:rPr>
              <w:t>Oblast I – Interní procesy a postupy realizace SCLLD na MAS (procesní část evaluace)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BCB31" w14:textId="078A4AFC" w:rsidR="003A03BE" w:rsidRDefault="003A03B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57" w:history="1">
            <w:r w:rsidRPr="000A4552">
              <w:rPr>
                <w:rStyle w:val="Hypertextovodkaz"/>
                <w:noProof/>
              </w:rPr>
              <w:t>Oblast II – Výstupy a výsledky realizace SCLLD 2021+ (výsledková část evaluace)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EE540" w14:textId="47D69140" w:rsidR="003A03BE" w:rsidRDefault="003A03B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58" w:history="1">
            <w:r w:rsidRPr="000A4552">
              <w:rPr>
                <w:rStyle w:val="Hypertextovodkaz"/>
                <w:noProof/>
              </w:rPr>
              <w:t>EO II.1 V jaké fázi realizace se SCLLD k 31. 12. 2025 nachází a je potřeba provést změny v (alokaci, složení) Opatření/Fichí Programových rámců?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DDA8D" w14:textId="41A01098" w:rsidR="003A03BE" w:rsidRDefault="003A03B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65" w:history="1">
            <w:r w:rsidRPr="000A4552">
              <w:rPr>
                <w:rStyle w:val="Hypertextovodkaz"/>
                <w:noProof/>
              </w:rPr>
              <w:t>EO II.2 Jak přispěla realizace jednotlivých Opatření/Fichí Programových rámců k dosahování hodnot indikátorů (věcný pokrok realizace SCLLD)?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2284D" w14:textId="3AEF729C" w:rsidR="003A03BE" w:rsidRDefault="003A03B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71" w:history="1">
            <w:r w:rsidRPr="000A4552">
              <w:rPr>
                <w:rStyle w:val="Hypertextovodkaz"/>
                <w:noProof/>
              </w:rPr>
              <w:t xml:space="preserve">EO II.3 </w:t>
            </w:r>
            <w:r w:rsidRPr="000A4552">
              <w:rPr>
                <w:rStyle w:val="Hypertextovodkaz"/>
                <w:rFonts w:cs="Arial"/>
                <w:noProof/>
              </w:rPr>
              <w:t>Jsou finanční prostředky na projekty vynaloženy účelně, tj. plní projekty svůj účel a přináší do území pozitivní a udržitelné efekty?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8724B" w14:textId="4D54242B" w:rsidR="003A03BE" w:rsidRDefault="003A03B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77" w:history="1">
            <w:r w:rsidRPr="000A4552">
              <w:rPr>
                <w:rStyle w:val="Hypertextovodkaz"/>
                <w:noProof/>
              </w:rPr>
              <w:t>EO II.4 Jak přispívají realizované projekty k naplňování specifického cíle SCLLD daného Opatření/Fiche Programového rámce?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C4464" w14:textId="7D266D6C" w:rsidR="003A03BE" w:rsidRDefault="003A03B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82" w:history="1">
            <w:r w:rsidRPr="000A4552">
              <w:rPr>
                <w:rStyle w:val="Hypertextovodkaz"/>
                <w:noProof/>
              </w:rPr>
              <w:t>EO II.5 Vedou projekty realizované v jednotlivých Programových rámcích k</w:t>
            </w:r>
            <w:r w:rsidRPr="000A4552">
              <w:rPr>
                <w:rStyle w:val="Hypertextovodkaz"/>
                <w:rFonts w:ascii="Calibri" w:hAnsi="Calibri"/>
                <w:noProof/>
              </w:rPr>
              <w:t> </w:t>
            </w:r>
            <w:r w:rsidRPr="000A4552">
              <w:rPr>
                <w:rStyle w:val="Hypertextovodkaz"/>
                <w:noProof/>
              </w:rPr>
              <w:t>dosažení přidané hodnoty LEADER/CLLD?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DC46E" w14:textId="1FBFF750" w:rsidR="003A03BE" w:rsidRDefault="003A03B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88" w:history="1">
            <w:r w:rsidRPr="000A4552">
              <w:rPr>
                <w:rStyle w:val="Hypertextovodkaz"/>
                <w:noProof/>
              </w:rPr>
              <w:t>EO II.6 Přispívají projekty podpořené zejména v PR SP SZP k místnímu rozvoji ve venkovských oblastech?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9C357" w14:textId="3B2A2620" w:rsidR="003A03BE" w:rsidRDefault="003A03B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94" w:history="1">
            <w:r w:rsidRPr="000A4552">
              <w:rPr>
                <w:rStyle w:val="Hypertextovodkaz"/>
                <w:noProof/>
              </w:rPr>
              <w:t>EO II.7 Dochází k naplnění cílů strategie jako celku?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7D293" w14:textId="10890AC4" w:rsidR="003A03BE" w:rsidRDefault="00B329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noProof/>
            </w:rPr>
            <w:t xml:space="preserve">3. </w:t>
          </w:r>
          <w:hyperlink w:anchor="_Toc220492495" w:history="1">
            <w:r w:rsidR="003A03BE" w:rsidRPr="000A4552">
              <w:rPr>
                <w:rStyle w:val="Hypertextovodkaz"/>
                <w:noProof/>
              </w:rPr>
              <w:t>Manažerské shrnutí výstupů a výsledků realizace SCLLD k 31. 12. 2025</w:t>
            </w:r>
            <w:r w:rsidR="003A03BE">
              <w:rPr>
                <w:noProof/>
                <w:webHidden/>
              </w:rPr>
              <w:tab/>
            </w:r>
            <w:r w:rsidR="003A03BE">
              <w:rPr>
                <w:noProof/>
                <w:webHidden/>
              </w:rPr>
              <w:fldChar w:fldCharType="begin"/>
            </w:r>
            <w:r w:rsidR="003A03BE">
              <w:rPr>
                <w:noProof/>
                <w:webHidden/>
              </w:rPr>
              <w:instrText xml:space="preserve"> PAGEREF _Toc220492495 \h </w:instrText>
            </w:r>
            <w:r w:rsidR="003A03BE">
              <w:rPr>
                <w:noProof/>
                <w:webHidden/>
              </w:rPr>
            </w:r>
            <w:r w:rsidR="003A03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3A03BE">
              <w:rPr>
                <w:noProof/>
                <w:webHidden/>
              </w:rPr>
              <w:fldChar w:fldCharType="end"/>
            </w:r>
          </w:hyperlink>
        </w:p>
        <w:p w14:paraId="65663B02" w14:textId="57F219A1" w:rsidR="003A03BE" w:rsidRDefault="003A03B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492498" w:history="1">
            <w:r w:rsidRPr="000A4552">
              <w:rPr>
                <w:rStyle w:val="Hypertextovodkaz"/>
                <w:noProof/>
              </w:rPr>
              <w:t>Harmonogram zpracování mid-term evaluace SCLLD 2021+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29EE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E1434" w14:textId="1DF298CA" w:rsidR="00094633" w:rsidRDefault="00596A13">
          <w:r>
            <w:fldChar w:fldCharType="end"/>
          </w:r>
        </w:p>
      </w:sdtContent>
    </w:sdt>
    <w:p w14:paraId="18F9D46D" w14:textId="77777777" w:rsidR="00701786" w:rsidRDefault="00701786" w:rsidP="00701786">
      <w:pPr>
        <w:spacing w:before="120" w:after="220"/>
        <w:contextualSpacing/>
        <w:rPr>
          <w:rFonts w:cs="Arial"/>
        </w:rPr>
      </w:pPr>
    </w:p>
    <w:p w14:paraId="435722A7" w14:textId="77777777" w:rsidR="00701786" w:rsidRDefault="00701786" w:rsidP="00701786">
      <w:pPr>
        <w:spacing w:before="120" w:after="220"/>
        <w:contextualSpacing/>
        <w:rPr>
          <w:rFonts w:cs="Arial"/>
        </w:rPr>
      </w:pPr>
    </w:p>
    <w:p w14:paraId="2938F84E" w14:textId="77777777" w:rsidR="00332D8E" w:rsidRPr="00332D8E" w:rsidRDefault="00332D8E">
      <w:pPr>
        <w:pStyle w:val="Seznamobrzk"/>
        <w:tabs>
          <w:tab w:val="right" w:leader="dot" w:pos="9062"/>
        </w:tabs>
        <w:rPr>
          <w:rFonts w:cs="Arial"/>
          <w:b/>
        </w:rPr>
      </w:pPr>
      <w:r w:rsidRPr="00332D8E">
        <w:rPr>
          <w:rFonts w:cs="Arial"/>
          <w:b/>
        </w:rPr>
        <w:t>Seznam tabulek</w:t>
      </w:r>
    </w:p>
    <w:p w14:paraId="5FDFCBA6" w14:textId="3DED6271" w:rsidR="003A03BE" w:rsidRDefault="00596A13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6E2330">
        <w:rPr>
          <w:rFonts w:cs="Arial"/>
          <w:b/>
          <w:sz w:val="20"/>
          <w:szCs w:val="20"/>
        </w:rPr>
        <w:fldChar w:fldCharType="begin"/>
      </w:r>
      <w:r w:rsidR="00332D8E" w:rsidRPr="006E2330">
        <w:rPr>
          <w:rFonts w:cs="Arial"/>
          <w:b/>
          <w:sz w:val="20"/>
          <w:szCs w:val="20"/>
        </w:rPr>
        <w:instrText xml:space="preserve"> TOC \h \z \c "Tabulka" </w:instrText>
      </w:r>
      <w:r w:rsidRPr="006E2330">
        <w:rPr>
          <w:rFonts w:cs="Arial"/>
          <w:b/>
          <w:sz w:val="20"/>
          <w:szCs w:val="20"/>
        </w:rPr>
        <w:fldChar w:fldCharType="separate"/>
      </w:r>
      <w:hyperlink w:anchor="_Toc220492432" w:history="1">
        <w:r w:rsidR="003A03BE" w:rsidRPr="0091263B">
          <w:rPr>
            <w:rStyle w:val="Hypertextovodkaz"/>
            <w:noProof/>
          </w:rPr>
          <w:t>Tabulka 1 Přehled osob zapojených do evaluace v Oblasti I – Interní procesy a postupy realizace SCLLD na MAS</w:t>
        </w:r>
        <w:r w:rsidR="003A03BE">
          <w:rPr>
            <w:noProof/>
            <w:webHidden/>
          </w:rPr>
          <w:tab/>
        </w:r>
        <w:r w:rsidR="003A03BE">
          <w:rPr>
            <w:noProof/>
            <w:webHidden/>
          </w:rPr>
          <w:fldChar w:fldCharType="begin"/>
        </w:r>
        <w:r w:rsidR="003A03BE">
          <w:rPr>
            <w:noProof/>
            <w:webHidden/>
          </w:rPr>
          <w:instrText xml:space="preserve"> PAGEREF _Toc220492432 \h </w:instrText>
        </w:r>
        <w:r w:rsidR="003A03BE">
          <w:rPr>
            <w:noProof/>
            <w:webHidden/>
          </w:rPr>
        </w:r>
        <w:r w:rsidR="003A03BE"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7</w:t>
        </w:r>
        <w:r w:rsidR="003A03BE">
          <w:rPr>
            <w:noProof/>
            <w:webHidden/>
          </w:rPr>
          <w:fldChar w:fldCharType="end"/>
        </w:r>
      </w:hyperlink>
    </w:p>
    <w:p w14:paraId="279495C5" w14:textId="6EAC2DAF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33" w:history="1">
        <w:r w:rsidRPr="0091263B">
          <w:rPr>
            <w:rStyle w:val="Hypertextovodkaz"/>
            <w:noProof/>
          </w:rPr>
          <w:t xml:space="preserve">Tabulka 2 </w:t>
        </w:r>
        <w:r w:rsidRPr="0091263B">
          <w:rPr>
            <w:rStyle w:val="Hypertextovodkaz"/>
            <w:rFonts w:ascii="Calibri" w:hAnsi="Calibri"/>
            <w:noProof/>
          </w:rPr>
          <w:t>S</w:t>
        </w:r>
        <w:r w:rsidRPr="0091263B">
          <w:rPr>
            <w:rStyle w:val="Hypertextovodkaz"/>
            <w:noProof/>
          </w:rPr>
          <w:t>ebehodnocení MAS – 1. proces: Příprava implementace PR IROP / OP 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4260B7" w14:textId="032B4596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34" w:history="1">
        <w:r w:rsidRPr="0091263B">
          <w:rPr>
            <w:rStyle w:val="Hypertextovodkaz"/>
            <w:noProof/>
          </w:rPr>
          <w:t xml:space="preserve">Tabulka 3 </w:t>
        </w:r>
        <w:r w:rsidRPr="0091263B">
          <w:rPr>
            <w:rStyle w:val="Hypertextovodkaz"/>
            <w:rFonts w:ascii="Calibri" w:hAnsi="Calibri"/>
            <w:noProof/>
          </w:rPr>
          <w:t>S</w:t>
        </w:r>
        <w:r w:rsidRPr="0091263B">
          <w:rPr>
            <w:rStyle w:val="Hypertextovodkaz"/>
            <w:noProof/>
          </w:rPr>
          <w:t>ebehodnocení MAS – 2. proces: Realizace výzev, kontrola a hodnocení projektových/podnikatelských záměrů v PR IROP / OP TAK na 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F84FE29" w14:textId="3548228F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35" w:history="1">
        <w:r w:rsidRPr="0091263B">
          <w:rPr>
            <w:rStyle w:val="Hypertextovodkaz"/>
            <w:noProof/>
          </w:rPr>
          <w:t>Tabulka 4 Sebehodnocení MAS – 3. proces: Podpora žadatelů/příjemců při podání žádosti o dotaci a realizaci projektu v PR IROP / OP TAK na 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C172EC8" w14:textId="319037CB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36" w:history="1">
        <w:r w:rsidRPr="0091263B">
          <w:rPr>
            <w:rStyle w:val="Hypertextovodkaz"/>
            <w:noProof/>
          </w:rPr>
          <w:t>Tabulka 5 Sebehodnocení MAS – 4. Proces: Příprava implementace PR SP SZP na 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6A77DD" w14:textId="2836FB6A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37" w:history="1">
        <w:r w:rsidRPr="0091263B">
          <w:rPr>
            <w:rStyle w:val="Hypertextovodkaz"/>
            <w:noProof/>
          </w:rPr>
          <w:t>Tabulka 6 Sebehodnocení MAS – 5. Proces: Realizace výzev, kontrola a hodnocení žádostí o dotaci v PR SP SZP na 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F851E85" w14:textId="2BCC2E2A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38" w:history="1">
        <w:r w:rsidRPr="0091263B">
          <w:rPr>
            <w:rStyle w:val="Hypertextovodkaz"/>
            <w:noProof/>
          </w:rPr>
          <w:t>Tabulka 7 Sebehodnocení MAS – 6. Proces: Podpora žadatelů/příjemců při podání žádosti o dotaci a realizaci projektu v PR SP SZP na 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0F0A7DD" w14:textId="73D40703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39" w:history="1">
        <w:r w:rsidRPr="0091263B">
          <w:rPr>
            <w:rStyle w:val="Hypertextovodkaz"/>
            <w:noProof/>
          </w:rPr>
          <w:t>Tabulka 8 Sebehodnocení MAS – 7. Proces: Implementace PR OP ŽP na 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649110" w14:textId="519DFE12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40" w:history="1">
        <w:r w:rsidRPr="0091263B">
          <w:rPr>
            <w:rStyle w:val="Hypertextovodkaz"/>
            <w:noProof/>
          </w:rPr>
          <w:t>Tabulka 9 Sebehodnocení MAS – 8. Proces: Animace a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C1E1378" w14:textId="209D96B5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41" w:history="1">
        <w:r w:rsidRPr="0091263B">
          <w:rPr>
            <w:rStyle w:val="Hypertextovodkaz"/>
            <w:noProof/>
          </w:rPr>
          <w:t>Tabulka 10 Přehled evaluačních otázek, podotázek a základních metod hodnocení v Oblasti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8DD916C" w14:textId="056EF790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42" w:history="1">
        <w:r w:rsidRPr="0091263B">
          <w:rPr>
            <w:rStyle w:val="Hypertextovodkaz"/>
            <w:rFonts w:cs="Arial"/>
            <w:noProof/>
          </w:rPr>
          <w:t xml:space="preserve">Tabulka 11 </w:t>
        </w:r>
        <w:r w:rsidRPr="0091263B">
          <w:rPr>
            <w:rStyle w:val="Hypertextovodkaz"/>
            <w:rFonts w:eastAsia="Times New Roman" w:cs="Arial"/>
            <w:noProof/>
            <w:lang w:eastAsia="cs-CZ"/>
          </w:rPr>
          <w:t>Nepovinně zodpovídané (volitelné) evaluační otázky a podotázky v Oblasti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20CA3A" w14:textId="288F57F2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43" w:history="1">
        <w:r w:rsidRPr="0091263B">
          <w:rPr>
            <w:rStyle w:val="Hypertextovodkaz"/>
            <w:noProof/>
          </w:rPr>
          <w:t xml:space="preserve">Tabulka 12 </w:t>
        </w:r>
        <w:r w:rsidRPr="0091263B">
          <w:rPr>
            <w:rStyle w:val="Hypertextovodkaz"/>
            <w:rFonts w:cs="Arial"/>
            <w:noProof/>
          </w:rPr>
          <w:t>Pokrok v realizaci SCLLD – přehled výzev MAS dle stavu k 31. 12.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FFB05C8" w14:textId="25BE03B9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44" w:history="1">
        <w:r w:rsidRPr="0091263B">
          <w:rPr>
            <w:rStyle w:val="Hypertextovodkaz"/>
            <w:noProof/>
          </w:rPr>
          <w:t>Tabulka 13 Projekty spolupráce MAS v PR SP SZP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C19CD62" w14:textId="318692FF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45" w:history="1">
        <w:r w:rsidRPr="0091263B">
          <w:rPr>
            <w:rStyle w:val="Hypertextovodkaz"/>
            <w:noProof/>
          </w:rPr>
          <w:t>Tabulka 14 Přehled projektů pro realizaci evaluačních rozhovorů pro mid-term evaluaci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4E8E8AA" w14:textId="4A3E36D7" w:rsidR="003A03BE" w:rsidRDefault="003A03BE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492446" w:history="1">
        <w:r w:rsidRPr="0091263B">
          <w:rPr>
            <w:rStyle w:val="Hypertextovodkaz"/>
            <w:noProof/>
          </w:rPr>
          <w:t xml:space="preserve">Tabulka 15 </w:t>
        </w:r>
        <w:r w:rsidRPr="0091263B">
          <w:rPr>
            <w:rStyle w:val="Hypertextovodkaz"/>
            <w:noProof/>
            <w:lang w:eastAsia="cs-CZ"/>
          </w:rPr>
          <w:t>Skutečný harmonogram klíčových činností mid-term evaluace SCLLD na 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_Toc220492446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29EE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313B972" w14:textId="4C4EDB97" w:rsidR="00701786" w:rsidRPr="00B47D89" w:rsidRDefault="00596A13" w:rsidP="003A03BE">
      <w:pPr>
        <w:spacing w:after="200" w:line="276" w:lineRule="auto"/>
        <w:jc w:val="left"/>
        <w:rPr>
          <w:b/>
          <w:sz w:val="24"/>
          <w:szCs w:val="36"/>
        </w:rPr>
      </w:pPr>
      <w:r w:rsidRPr="006E2330">
        <w:rPr>
          <w:rFonts w:cs="Arial"/>
          <w:b/>
          <w:sz w:val="20"/>
          <w:szCs w:val="20"/>
        </w:rPr>
        <w:lastRenderedPageBreak/>
        <w:fldChar w:fldCharType="end"/>
      </w:r>
      <w:r w:rsidRPr="00B47D89">
        <w:rPr>
          <w:rFonts w:cs="Arial"/>
          <w:b/>
        </w:rPr>
        <w:t>Seznam zkratek</w:t>
      </w:r>
      <w:r w:rsidRPr="00A31F53">
        <w:rPr>
          <w:rStyle w:val="Znakapoznpodarou"/>
          <w:b/>
          <w:highlight w:val="lightGray"/>
        </w:rPr>
        <w:footnoteReference w:id="4"/>
      </w:r>
      <w:r w:rsidRPr="00B47D89">
        <w:rPr>
          <w:rFonts w:cs="Arial"/>
          <w:b/>
        </w:rPr>
        <w:t xml:space="preserve"> </w:t>
      </w:r>
    </w:p>
    <w:p w14:paraId="5C83A9AE" w14:textId="77777777" w:rsidR="00596A13" w:rsidRDefault="003B3FA4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AD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Akceptační dopis</w:t>
      </w:r>
    </w:p>
    <w:p w14:paraId="3F6B1BCD" w14:textId="6ABE191C" w:rsidR="00A41890" w:rsidRDefault="00A41890" w:rsidP="00B47D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API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 Agentura pro podnikání</w:t>
      </w:r>
    </w:p>
    <w:p w14:paraId="529EC9D0" w14:textId="3AC08169" w:rsidR="00DC0F4E" w:rsidRDefault="00DC0F4E" w:rsidP="00B47D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CRR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- Centrum pro regionální rozvoj </w:t>
      </w:r>
    </w:p>
    <w:p w14:paraId="2F03DD32" w14:textId="1B9C34B5" w:rsidR="00596A13" w:rsidRDefault="00E46042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ČR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Česká republika</w:t>
      </w:r>
    </w:p>
    <w:p w14:paraId="1BFAA8D3" w14:textId="77777777" w:rsidR="00596A13" w:rsidRDefault="00F61C46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EO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E</w:t>
      </w:r>
      <w:r w:rsidR="00E46042" w:rsidRPr="00574C1E">
        <w:rPr>
          <w:rFonts w:cs="Arial"/>
          <w:sz w:val="20"/>
          <w:szCs w:val="20"/>
        </w:rPr>
        <w:t>valuační otázka</w:t>
      </w:r>
    </w:p>
    <w:p w14:paraId="7A2B6A62" w14:textId="77777777" w:rsidR="00596A13" w:rsidRDefault="00E46042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EU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Evropská unie </w:t>
      </w:r>
    </w:p>
    <w:p w14:paraId="6E9D3998" w14:textId="77777777" w:rsidR="00596A13" w:rsidRDefault="00E46042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EZFRV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</w:t>
      </w:r>
      <w:r w:rsidRPr="00574C1E">
        <w:rPr>
          <w:rFonts w:cs="Arial"/>
          <w:spacing w:val="-2"/>
          <w:sz w:val="20"/>
          <w:szCs w:val="20"/>
        </w:rPr>
        <w:t>Evropský zemědělský fond pro rozvoj venkova</w:t>
      </w:r>
    </w:p>
    <w:p w14:paraId="20B77023" w14:textId="77777777" w:rsidR="00596A13" w:rsidRDefault="00605F1B" w:rsidP="00B47D89">
      <w:pPr>
        <w:rPr>
          <w:rFonts w:cs="Arial"/>
          <w:sz w:val="20"/>
          <w:szCs w:val="20"/>
        </w:rPr>
      </w:pPr>
      <w:proofErr w:type="spellStart"/>
      <w:r w:rsidRPr="00574C1E">
        <w:rPr>
          <w:rFonts w:cs="Arial"/>
          <w:sz w:val="20"/>
          <w:szCs w:val="20"/>
        </w:rPr>
        <w:t>FNaP</w:t>
      </w:r>
      <w:proofErr w:type="spellEnd"/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Formální náležitosti a přijatelnost</w:t>
      </w:r>
    </w:p>
    <w:p w14:paraId="3855A231" w14:textId="31017FB5" w:rsidR="00596A13" w:rsidRDefault="00E46042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IROP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Integrovaný regionální operační program </w:t>
      </w:r>
      <w:r w:rsidR="00A7674D" w:rsidRPr="00574C1E">
        <w:rPr>
          <w:rFonts w:cs="Arial"/>
          <w:sz w:val="20"/>
          <w:szCs w:val="20"/>
        </w:rPr>
        <w:t>2021</w:t>
      </w:r>
      <w:r w:rsidR="00C22DA8" w:rsidRPr="00387B42">
        <w:rPr>
          <w:rFonts w:cs="Arial"/>
          <w:bCs/>
          <w:iCs/>
        </w:rPr>
        <w:t>–</w:t>
      </w:r>
      <w:r w:rsidR="00A7674D" w:rsidRPr="00574C1E">
        <w:rPr>
          <w:rFonts w:cs="Arial"/>
          <w:sz w:val="20"/>
          <w:szCs w:val="20"/>
        </w:rPr>
        <w:t>2027</w:t>
      </w:r>
    </w:p>
    <w:p w14:paraId="415E1259" w14:textId="77777777" w:rsidR="00596A13" w:rsidRDefault="00F61C46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MAS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M</w:t>
      </w:r>
      <w:r w:rsidR="00E46042" w:rsidRPr="00574C1E">
        <w:rPr>
          <w:rFonts w:cs="Arial"/>
          <w:sz w:val="20"/>
          <w:szCs w:val="20"/>
        </w:rPr>
        <w:t xml:space="preserve">ístní akční skupina </w:t>
      </w:r>
    </w:p>
    <w:p w14:paraId="50F2AE8E" w14:textId="77777777" w:rsidR="00596A13" w:rsidRDefault="00F61C46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MMR</w:t>
      </w:r>
      <w:r w:rsidR="00596A13" w:rsidRPr="00B47D89">
        <w:rPr>
          <w:rFonts w:cs="Arial"/>
          <w:sz w:val="20"/>
          <w:szCs w:val="20"/>
        </w:rPr>
        <w:t>–</w:t>
      </w:r>
      <w:r w:rsidR="00E46042" w:rsidRPr="00574C1E">
        <w:rPr>
          <w:rFonts w:cs="Arial"/>
          <w:sz w:val="20"/>
          <w:szCs w:val="20"/>
        </w:rPr>
        <w:t>ORP</w:t>
      </w:r>
      <w:r w:rsidR="00E46042" w:rsidRPr="00574C1E">
        <w:rPr>
          <w:rFonts w:cs="Arial"/>
          <w:sz w:val="20"/>
          <w:szCs w:val="20"/>
        </w:rPr>
        <w:tab/>
      </w:r>
      <w:r w:rsidR="00E46042" w:rsidRPr="00574C1E">
        <w:rPr>
          <w:rFonts w:cs="Arial"/>
          <w:sz w:val="20"/>
          <w:szCs w:val="20"/>
        </w:rPr>
        <w:tab/>
        <w:t>- M</w:t>
      </w:r>
      <w:r w:rsidRPr="00574C1E">
        <w:rPr>
          <w:rFonts w:cs="Arial"/>
          <w:sz w:val="20"/>
          <w:szCs w:val="20"/>
        </w:rPr>
        <w:t>inisterstvo pro místní rozvoj, o</w:t>
      </w:r>
      <w:r w:rsidR="00E46042" w:rsidRPr="00574C1E">
        <w:rPr>
          <w:rFonts w:cs="Arial"/>
          <w:sz w:val="20"/>
          <w:szCs w:val="20"/>
        </w:rPr>
        <w:t>dbor regionální politiky</w:t>
      </w:r>
    </w:p>
    <w:p w14:paraId="160D185F" w14:textId="0331B2EA" w:rsidR="00596A13" w:rsidRDefault="00A7674D" w:rsidP="00B47D89">
      <w:pPr>
        <w:ind w:left="2160" w:hanging="2160"/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 xml:space="preserve">MP </w:t>
      </w:r>
      <w:proofErr w:type="gramStart"/>
      <w:r w:rsidRPr="00574C1E">
        <w:rPr>
          <w:rFonts w:cs="Arial"/>
          <w:sz w:val="20"/>
          <w:szCs w:val="20"/>
        </w:rPr>
        <w:t>INRAP</w:t>
      </w:r>
      <w:r w:rsidR="00400880">
        <w:rPr>
          <w:rFonts w:cs="Arial"/>
          <w:sz w:val="20"/>
          <w:szCs w:val="20"/>
        </w:rPr>
        <w:tab/>
      </w:r>
      <w:r w:rsidR="00646890">
        <w:rPr>
          <w:rFonts w:cs="Arial"/>
          <w:sz w:val="20"/>
          <w:szCs w:val="20"/>
        </w:rPr>
        <w:t>- Metodický</w:t>
      </w:r>
      <w:proofErr w:type="gramEnd"/>
      <w:r w:rsidR="00646890">
        <w:rPr>
          <w:rFonts w:cs="Arial"/>
          <w:sz w:val="20"/>
          <w:szCs w:val="20"/>
        </w:rPr>
        <w:t xml:space="preserve"> pokyn pro využití integrovaných nástrojů a regionálních akčních plánů </w:t>
      </w:r>
    </w:p>
    <w:p w14:paraId="0F6CAF09" w14:textId="77777777" w:rsidR="00596A13" w:rsidRDefault="00F61C46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NS MAS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Národní síť M</w:t>
      </w:r>
      <w:r w:rsidR="00E46042" w:rsidRPr="00574C1E">
        <w:rPr>
          <w:rFonts w:cs="Arial"/>
          <w:sz w:val="20"/>
          <w:szCs w:val="20"/>
        </w:rPr>
        <w:t xml:space="preserve">ístních akčních skupin </w:t>
      </w:r>
      <w:r w:rsidRPr="00574C1E">
        <w:rPr>
          <w:rFonts w:cs="Arial"/>
          <w:sz w:val="20"/>
          <w:szCs w:val="20"/>
        </w:rPr>
        <w:t>ČR</w:t>
      </w:r>
    </w:p>
    <w:p w14:paraId="57839A6D" w14:textId="77777777" w:rsidR="00596A13" w:rsidRDefault="00E46042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OPZ</w:t>
      </w:r>
      <w:r w:rsidR="00A7674D" w:rsidRPr="00574C1E">
        <w:rPr>
          <w:rFonts w:cs="Arial"/>
          <w:sz w:val="20"/>
          <w:szCs w:val="20"/>
        </w:rPr>
        <w:t>+</w:t>
      </w:r>
      <w:r w:rsidRPr="00574C1E">
        <w:rPr>
          <w:rFonts w:cs="Arial"/>
          <w:sz w:val="20"/>
          <w:szCs w:val="20"/>
        </w:rPr>
        <w:t xml:space="preserve"> 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Operační program Zaměstnanost </w:t>
      </w:r>
      <w:r w:rsidR="00A7674D" w:rsidRPr="00574C1E">
        <w:rPr>
          <w:rFonts w:cs="Arial"/>
          <w:sz w:val="20"/>
          <w:szCs w:val="20"/>
        </w:rPr>
        <w:t xml:space="preserve">plus </w:t>
      </w:r>
    </w:p>
    <w:p w14:paraId="16DD79BB" w14:textId="557640CE" w:rsidR="003C31A3" w:rsidRDefault="003C31A3" w:rsidP="00B47D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- Operační program </w:t>
      </w:r>
    </w:p>
    <w:p w14:paraId="2B598515" w14:textId="4B98F01E" w:rsidR="00F1153B" w:rsidRDefault="00F1153B" w:rsidP="00B47D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 TAK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 Operační program Technologie a aplikace pro konkurenceschopnost</w:t>
      </w:r>
    </w:p>
    <w:p w14:paraId="6EC81D3D" w14:textId="1CEC9287" w:rsidR="00596A13" w:rsidRDefault="00A7674D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OP TP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Operační program Technická pomoc 2021</w:t>
      </w:r>
      <w:r w:rsidR="00C22DA8" w:rsidRPr="00387B42">
        <w:rPr>
          <w:rFonts w:cs="Arial"/>
          <w:bCs/>
          <w:iCs/>
        </w:rPr>
        <w:t>–</w:t>
      </w:r>
      <w:r w:rsidRPr="00574C1E">
        <w:rPr>
          <w:rFonts w:cs="Arial"/>
          <w:sz w:val="20"/>
          <w:szCs w:val="20"/>
        </w:rPr>
        <w:t>2027</w:t>
      </w:r>
    </w:p>
    <w:p w14:paraId="0E169E9B" w14:textId="2912C887" w:rsidR="00596A13" w:rsidRDefault="00E46042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OP ŽP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Operační program Životní prostředí </w:t>
      </w:r>
      <w:r w:rsidR="00A7674D" w:rsidRPr="00574C1E">
        <w:rPr>
          <w:rFonts w:cs="Arial"/>
          <w:sz w:val="20"/>
          <w:szCs w:val="20"/>
        </w:rPr>
        <w:t>2021</w:t>
      </w:r>
      <w:r w:rsidR="00C22DA8" w:rsidRPr="00387B42">
        <w:rPr>
          <w:rFonts w:cs="Arial"/>
          <w:bCs/>
          <w:iCs/>
        </w:rPr>
        <w:t>–</w:t>
      </w:r>
      <w:r w:rsidR="00A7674D" w:rsidRPr="00574C1E">
        <w:rPr>
          <w:rFonts w:cs="Arial"/>
          <w:sz w:val="20"/>
          <w:szCs w:val="20"/>
        </w:rPr>
        <w:t xml:space="preserve">2027 </w:t>
      </w:r>
    </w:p>
    <w:p w14:paraId="642CA0B0" w14:textId="2408AF34" w:rsidR="00D5170B" w:rsidRDefault="00D5170B" w:rsidP="00B47D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 Právní akt</w:t>
      </w:r>
    </w:p>
    <w:p w14:paraId="14CF5416" w14:textId="321B80E5" w:rsidR="00596A13" w:rsidRDefault="00293F99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PF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Portál farmáře</w:t>
      </w:r>
    </w:p>
    <w:p w14:paraId="70D9972C" w14:textId="50A3AC2C" w:rsidR="00596A13" w:rsidRDefault="007300DE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PO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</w:t>
      </w:r>
      <w:r w:rsidR="003C31A3">
        <w:rPr>
          <w:rFonts w:cs="Arial"/>
          <w:sz w:val="20"/>
          <w:szCs w:val="20"/>
        </w:rPr>
        <w:t>P</w:t>
      </w:r>
      <w:r w:rsidRPr="00574C1E">
        <w:rPr>
          <w:rFonts w:cs="Arial"/>
          <w:sz w:val="20"/>
          <w:szCs w:val="20"/>
        </w:rPr>
        <w:t>rogramové období</w:t>
      </w:r>
    </w:p>
    <w:p w14:paraId="66896240" w14:textId="77777777" w:rsidR="00596A13" w:rsidRDefault="00F61C46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PR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P</w:t>
      </w:r>
      <w:r w:rsidR="00E46042" w:rsidRPr="00574C1E">
        <w:rPr>
          <w:rFonts w:cs="Arial"/>
          <w:sz w:val="20"/>
          <w:szCs w:val="20"/>
        </w:rPr>
        <w:t>rogramový rámec</w:t>
      </w:r>
    </w:p>
    <w:p w14:paraId="07066709" w14:textId="4EFD58BC" w:rsidR="00F057FC" w:rsidRDefault="00F057FC" w:rsidP="00B47D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PZ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 Projektový záměr</w:t>
      </w:r>
    </w:p>
    <w:p w14:paraId="5873D224" w14:textId="04C14F28" w:rsidR="00596A13" w:rsidRDefault="00F61C46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ŘO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Řídi</w:t>
      </w:r>
      <w:r w:rsidR="00E46042" w:rsidRPr="00574C1E">
        <w:rPr>
          <w:rFonts w:cs="Arial"/>
          <w:sz w:val="20"/>
          <w:szCs w:val="20"/>
        </w:rPr>
        <w:t xml:space="preserve">cí orgán </w:t>
      </w:r>
    </w:p>
    <w:p w14:paraId="6E51979A" w14:textId="77777777" w:rsidR="00596A13" w:rsidRDefault="00E46042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 xml:space="preserve">SCLLD 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Strategie komunitně vedeného místního rozvoje </w:t>
      </w:r>
    </w:p>
    <w:p w14:paraId="4B31D7B2" w14:textId="3210F89D" w:rsidR="00596A13" w:rsidRDefault="00A7674D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SP SZP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Strategický plán </w:t>
      </w:r>
      <w:r w:rsidR="00015AC3">
        <w:rPr>
          <w:rFonts w:cs="Arial"/>
          <w:sz w:val="20"/>
          <w:szCs w:val="20"/>
        </w:rPr>
        <w:t>S</w:t>
      </w:r>
      <w:r w:rsidRPr="00574C1E">
        <w:rPr>
          <w:rFonts w:cs="Arial"/>
          <w:sz w:val="20"/>
          <w:szCs w:val="20"/>
        </w:rPr>
        <w:t>polečné zemědělské politiky</w:t>
      </w:r>
    </w:p>
    <w:p w14:paraId="2FC0009E" w14:textId="50EBCCF1" w:rsidR="00A41890" w:rsidRDefault="00A41890" w:rsidP="00B47D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SZIF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- Státní zemědělský </w:t>
      </w:r>
      <w:r w:rsidR="00DC0F4E">
        <w:rPr>
          <w:rFonts w:cs="Arial"/>
          <w:sz w:val="20"/>
          <w:szCs w:val="20"/>
        </w:rPr>
        <w:t xml:space="preserve">intervenční fond </w:t>
      </w:r>
    </w:p>
    <w:p w14:paraId="522C9F1B" w14:textId="1BC6ABF8" w:rsidR="00596A13" w:rsidRDefault="00F61C46" w:rsidP="00B47D89">
      <w:pPr>
        <w:rPr>
          <w:rFonts w:cs="Arial"/>
          <w:sz w:val="20"/>
          <w:szCs w:val="20"/>
        </w:rPr>
      </w:pPr>
      <w:r w:rsidRPr="00574C1E">
        <w:rPr>
          <w:rFonts w:cs="Arial"/>
          <w:sz w:val="20"/>
          <w:szCs w:val="20"/>
        </w:rPr>
        <w:t>VH</w:t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>- V</w:t>
      </w:r>
      <w:r w:rsidR="00605F1B" w:rsidRPr="00574C1E">
        <w:rPr>
          <w:rFonts w:cs="Arial"/>
          <w:sz w:val="20"/>
          <w:szCs w:val="20"/>
        </w:rPr>
        <w:t xml:space="preserve">ěcné hodnocení </w:t>
      </w:r>
    </w:p>
    <w:p w14:paraId="14E0A7AD" w14:textId="501E76B3" w:rsidR="00596A13" w:rsidRDefault="0019669D" w:rsidP="00B47D89">
      <w:pPr>
        <w:rPr>
          <w:rFonts w:cs="Arial"/>
          <w:sz w:val="20"/>
          <w:szCs w:val="20"/>
        </w:rPr>
      </w:pPr>
      <w:proofErr w:type="spellStart"/>
      <w:r w:rsidRPr="00574C1E">
        <w:rPr>
          <w:rFonts w:cs="Arial"/>
          <w:sz w:val="20"/>
          <w:szCs w:val="20"/>
        </w:rPr>
        <w:t>ŽoD</w:t>
      </w:r>
      <w:proofErr w:type="spellEnd"/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</w:r>
      <w:r w:rsidRPr="00574C1E">
        <w:rPr>
          <w:rFonts w:cs="Arial"/>
          <w:sz w:val="20"/>
          <w:szCs w:val="20"/>
        </w:rPr>
        <w:tab/>
        <w:t xml:space="preserve">- </w:t>
      </w:r>
      <w:r w:rsidR="00F45666">
        <w:rPr>
          <w:rFonts w:cs="Arial"/>
          <w:sz w:val="20"/>
          <w:szCs w:val="20"/>
        </w:rPr>
        <w:t>Ž</w:t>
      </w:r>
      <w:r w:rsidRPr="00574C1E">
        <w:rPr>
          <w:rFonts w:cs="Arial"/>
          <w:sz w:val="20"/>
          <w:szCs w:val="20"/>
        </w:rPr>
        <w:t>ádost o dotaci</w:t>
      </w:r>
    </w:p>
    <w:p w14:paraId="2D98B681" w14:textId="64172344" w:rsidR="00F45666" w:rsidRDefault="00F45666" w:rsidP="00B47D89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ŽoP</w:t>
      </w:r>
      <w:proofErr w:type="spellEnd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 Žádost o platbu</w:t>
      </w:r>
    </w:p>
    <w:p w14:paraId="098D5BA9" w14:textId="77777777" w:rsidR="002B6498" w:rsidRDefault="002B6498">
      <w:pPr>
        <w:spacing w:after="200" w:line="276" w:lineRule="auto"/>
        <w:jc w:val="left"/>
        <w:rPr>
          <w:b/>
          <w:sz w:val="24"/>
          <w:szCs w:val="36"/>
          <w:highlight w:val="yellow"/>
        </w:rPr>
      </w:pPr>
      <w:r>
        <w:rPr>
          <w:b/>
          <w:sz w:val="24"/>
          <w:szCs w:val="36"/>
          <w:highlight w:val="yellow"/>
        </w:rPr>
        <w:br w:type="page"/>
      </w:r>
    </w:p>
    <w:p w14:paraId="0F0224A2" w14:textId="632CC250" w:rsidR="00383BA7" w:rsidRPr="00D948D9" w:rsidRDefault="002F1D88" w:rsidP="00D948D9">
      <w:pPr>
        <w:pStyle w:val="Nadpis1"/>
        <w:numPr>
          <w:ilvl w:val="0"/>
          <w:numId w:val="0"/>
        </w:numPr>
        <w:ind w:left="360" w:hanging="360"/>
      </w:pPr>
      <w:bookmarkStart w:id="0" w:name="_Toc220492447"/>
      <w:r w:rsidRPr="00400880">
        <w:rPr>
          <w:highlight w:val="lightGray"/>
        </w:rPr>
        <w:lastRenderedPageBreak/>
        <w:t>Úvod</w:t>
      </w:r>
      <w:r w:rsidR="00383BA7" w:rsidRPr="00400880">
        <w:rPr>
          <w:highlight w:val="lightGray"/>
        </w:rPr>
        <w:t xml:space="preserve"> k šabloně Evaluační zprávy</w:t>
      </w:r>
      <w:r w:rsidR="00322006" w:rsidRPr="00400880">
        <w:rPr>
          <w:highlight w:val="lightGray"/>
        </w:rPr>
        <w:t xml:space="preserve"> – návod, jak pracovat se šablonou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3BA7" w:rsidRPr="009767F4" w14:paraId="32A59800" w14:textId="77777777" w:rsidTr="00383BA7">
        <w:tc>
          <w:tcPr>
            <w:tcW w:w="9212" w:type="dxa"/>
          </w:tcPr>
          <w:p w14:paraId="60442434" w14:textId="0C9559BC" w:rsidR="00383BA7" w:rsidRPr="00400880" w:rsidRDefault="00383BA7" w:rsidP="00322006">
            <w:pPr>
              <w:spacing w:before="120"/>
              <w:rPr>
                <w:rFonts w:cs="Arial"/>
                <w:highlight w:val="lightGray"/>
              </w:rPr>
            </w:pPr>
            <w:r w:rsidRPr="00400880">
              <w:rPr>
                <w:rFonts w:cs="Arial"/>
                <w:highlight w:val="lightGray"/>
              </w:rPr>
              <w:t xml:space="preserve">Šablona </w:t>
            </w:r>
            <w:r w:rsidRPr="00A31F53">
              <w:rPr>
                <w:rFonts w:cs="Arial"/>
                <w:b/>
                <w:iCs/>
                <w:highlight w:val="lightGray"/>
              </w:rPr>
              <w:t xml:space="preserve">Evaluační zprávy pro </w:t>
            </w:r>
            <w:proofErr w:type="spellStart"/>
            <w:r w:rsidRPr="00A31F53">
              <w:rPr>
                <w:rFonts w:cs="Arial"/>
                <w:b/>
                <w:iCs/>
                <w:highlight w:val="lightGray"/>
              </w:rPr>
              <w:t>mid</w:t>
            </w:r>
            <w:proofErr w:type="spellEnd"/>
            <w:r w:rsidRPr="00A31F53">
              <w:rPr>
                <w:rFonts w:cs="Arial"/>
                <w:b/>
                <w:iCs/>
                <w:highlight w:val="lightGray"/>
              </w:rPr>
              <w:t>-term evaluaci SCLLD</w:t>
            </w:r>
            <w:r w:rsidR="00A7674D" w:rsidRPr="00A31F53">
              <w:rPr>
                <w:rFonts w:cs="Arial"/>
                <w:b/>
                <w:iCs/>
                <w:highlight w:val="lightGray"/>
              </w:rPr>
              <w:t xml:space="preserve"> 2021</w:t>
            </w:r>
            <w:r w:rsidR="00A70893" w:rsidRPr="00A31F53">
              <w:rPr>
                <w:rFonts w:cs="Arial"/>
                <w:b/>
                <w:iCs/>
                <w:highlight w:val="lightGray"/>
              </w:rPr>
              <w:t>–</w:t>
            </w:r>
            <w:r w:rsidR="00A7674D" w:rsidRPr="00A31F53">
              <w:rPr>
                <w:rFonts w:cs="Arial"/>
                <w:b/>
                <w:iCs/>
                <w:highlight w:val="lightGray"/>
              </w:rPr>
              <w:t>2027</w:t>
            </w:r>
            <w:r w:rsidRPr="00A31F53">
              <w:rPr>
                <w:rFonts w:cs="Arial"/>
                <w:b/>
                <w:iCs/>
                <w:highlight w:val="lightGray"/>
              </w:rPr>
              <w:t xml:space="preserve"> na úrovni MAS</w:t>
            </w:r>
            <w:r w:rsidRPr="00400880">
              <w:rPr>
                <w:rFonts w:cs="Arial"/>
                <w:highlight w:val="lightGray"/>
              </w:rPr>
              <w:t xml:space="preserve"> slouží jako jednotná</w:t>
            </w:r>
            <w:r w:rsidR="009767F4" w:rsidRPr="00400880">
              <w:rPr>
                <w:rFonts w:cs="Arial"/>
                <w:highlight w:val="lightGray"/>
              </w:rPr>
              <w:t xml:space="preserve"> </w:t>
            </w:r>
            <w:r w:rsidR="009767F4" w:rsidRPr="00400880">
              <w:rPr>
                <w:rFonts w:cs="Arial"/>
                <w:b/>
                <w:highlight w:val="lightGray"/>
                <w:u w:val="single"/>
              </w:rPr>
              <w:t>závazná</w:t>
            </w:r>
            <w:r w:rsidRPr="00400880">
              <w:rPr>
                <w:rFonts w:cs="Arial"/>
                <w:highlight w:val="lightGray"/>
              </w:rPr>
              <w:t xml:space="preserve"> pomůcka pro zpracování výstupu </w:t>
            </w:r>
            <w:proofErr w:type="spellStart"/>
            <w:r w:rsidRPr="00400880">
              <w:rPr>
                <w:rFonts w:cs="Arial"/>
                <w:highlight w:val="lightGray"/>
              </w:rPr>
              <w:t>mid</w:t>
            </w:r>
            <w:proofErr w:type="spellEnd"/>
            <w:r w:rsidRPr="00400880">
              <w:rPr>
                <w:rFonts w:cs="Arial"/>
                <w:highlight w:val="lightGray"/>
              </w:rPr>
              <w:t>-term evaluace SCLLD</w:t>
            </w:r>
            <w:r w:rsidR="00684B97">
              <w:rPr>
                <w:rFonts w:cs="Arial"/>
                <w:highlight w:val="lightGray"/>
              </w:rPr>
              <w:t> </w:t>
            </w:r>
            <w:r w:rsidR="002E0B51" w:rsidRPr="00400880">
              <w:rPr>
                <w:rFonts w:cs="Arial"/>
                <w:bCs/>
                <w:iCs/>
                <w:highlight w:val="lightGray"/>
              </w:rPr>
              <w:t>2021–2027</w:t>
            </w:r>
            <w:r w:rsidR="009767F4" w:rsidRPr="00400880">
              <w:rPr>
                <w:rFonts w:cs="Arial"/>
                <w:highlight w:val="lightGray"/>
              </w:rPr>
              <w:t xml:space="preserve"> ze strany MAS.</w:t>
            </w:r>
          </w:p>
          <w:p w14:paraId="312DD86D" w14:textId="77777777" w:rsidR="00383BA7" w:rsidRPr="009767F4" w:rsidRDefault="00383BA7" w:rsidP="00322006">
            <w:pPr>
              <w:spacing w:before="120"/>
              <w:rPr>
                <w:rFonts w:cs="Arial"/>
              </w:rPr>
            </w:pPr>
            <w:r w:rsidRPr="00400880">
              <w:rPr>
                <w:rFonts w:cs="Arial"/>
                <w:highlight w:val="lightGray"/>
              </w:rPr>
              <w:t>Některé texty šablony jsou barevně označeny:</w:t>
            </w:r>
          </w:p>
          <w:p w14:paraId="46D498E7" w14:textId="664BB227" w:rsidR="00383BA7" w:rsidRPr="00400880" w:rsidRDefault="00383BA7" w:rsidP="0012707A">
            <w:pPr>
              <w:pStyle w:val="Bezmezer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88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Text označený </w:t>
            </w:r>
            <w:r w:rsidR="00400880" w:rsidRPr="00400880">
              <w:rPr>
                <w:rFonts w:ascii="Arial" w:hAnsi="Arial" w:cs="Arial"/>
                <w:sz w:val="22"/>
                <w:szCs w:val="22"/>
                <w:highlight w:val="lightGray"/>
              </w:rPr>
              <w:t>šedou</w:t>
            </w:r>
            <w:r w:rsidRPr="0040088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barvou</w:t>
            </w:r>
            <w:r w:rsidRPr="00400880">
              <w:rPr>
                <w:rFonts w:ascii="Arial" w:hAnsi="Arial" w:cs="Arial"/>
                <w:sz w:val="22"/>
                <w:szCs w:val="22"/>
              </w:rPr>
              <w:t xml:space="preserve"> je návodem pro zpracovatele evaluace (tj. zpravidla místní akční skupinu). MAS jej použije jako návod pro zodpovězení dané evaluační otázky a podotázek a následně jej z</w:t>
            </w:r>
            <w:r w:rsidR="00A7674D" w:rsidRPr="00400880">
              <w:rPr>
                <w:rFonts w:ascii="Arial" w:hAnsi="Arial" w:cs="Arial"/>
                <w:sz w:val="22"/>
                <w:szCs w:val="22"/>
              </w:rPr>
              <w:t> textu e</w:t>
            </w:r>
            <w:r w:rsidRPr="00400880">
              <w:rPr>
                <w:rFonts w:ascii="Arial" w:hAnsi="Arial" w:cs="Arial"/>
                <w:sz w:val="22"/>
                <w:szCs w:val="22"/>
              </w:rPr>
              <w:t>valuační zprávy odstraní.</w:t>
            </w:r>
          </w:p>
          <w:p w14:paraId="64FA9E72" w14:textId="3B425560" w:rsidR="00383BA7" w:rsidRPr="00400880" w:rsidRDefault="00703DFB" w:rsidP="0012707A">
            <w:pPr>
              <w:pStyle w:val="Bezmezer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880">
              <w:rPr>
                <w:rFonts w:ascii="Arial" w:hAnsi="Arial" w:cs="Arial"/>
                <w:sz w:val="22"/>
                <w:szCs w:val="22"/>
                <w:highlight w:val="cyan"/>
              </w:rPr>
              <w:t>Text označený</w:t>
            </w:r>
            <w:r w:rsidR="00383BA7" w:rsidRPr="00400880">
              <w:rPr>
                <w:rFonts w:ascii="Arial" w:hAnsi="Arial" w:cs="Arial"/>
                <w:sz w:val="22"/>
                <w:szCs w:val="22"/>
                <w:highlight w:val="cyan"/>
              </w:rPr>
              <w:t xml:space="preserve"> modrou barvou</w:t>
            </w:r>
            <w:r w:rsidR="00383BA7" w:rsidRPr="00400880">
              <w:rPr>
                <w:rFonts w:ascii="Arial" w:hAnsi="Arial" w:cs="Arial"/>
                <w:sz w:val="22"/>
                <w:szCs w:val="22"/>
              </w:rPr>
              <w:t xml:space="preserve"> – MAS doplní příslušnou informaci (zpravidla se jedná o doplnění názvu MAS v metodologickém úvodu evaluace oblasti)</w:t>
            </w:r>
            <w:r w:rsidR="00E26D68" w:rsidRPr="0040088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9F3974" w14:textId="1BBFDF01" w:rsidR="005A1774" w:rsidRPr="00165CAF" w:rsidRDefault="005A1774" w:rsidP="005A1774">
            <w:pPr>
              <w:pStyle w:val="Bezmezer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CAF">
              <w:rPr>
                <w:rFonts w:ascii="Arial" w:hAnsi="Arial" w:cs="Arial"/>
                <w:b/>
                <w:bCs/>
                <w:sz w:val="22"/>
                <w:szCs w:val="22"/>
              </w:rPr>
              <w:t>Ostatní texty MAS ponechá ve své </w:t>
            </w:r>
            <w:r w:rsidR="00322006" w:rsidRPr="00165CAF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6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valuační zprávě. </w:t>
            </w:r>
          </w:p>
          <w:p w14:paraId="236BDBB4" w14:textId="77777777" w:rsidR="00383BA7" w:rsidRPr="009767F4" w:rsidRDefault="00383BA7" w:rsidP="00E46042">
            <w:pPr>
              <w:spacing w:before="120"/>
              <w:rPr>
                <w:rFonts w:cs="Arial"/>
              </w:rPr>
            </w:pPr>
          </w:p>
          <w:p w14:paraId="7BD84395" w14:textId="2ADAEF6C" w:rsidR="00383BA7" w:rsidRPr="00A31F53" w:rsidRDefault="00383BA7" w:rsidP="00E46042">
            <w:pPr>
              <w:spacing w:before="120"/>
              <w:rPr>
                <w:rFonts w:cs="Arial"/>
                <w:b/>
                <w:bCs/>
                <w:iCs/>
              </w:rPr>
            </w:pPr>
            <w:r w:rsidRPr="00A31F53">
              <w:rPr>
                <w:rFonts w:cs="Arial"/>
                <w:b/>
                <w:bCs/>
                <w:iCs/>
                <w:highlight w:val="lightGray"/>
              </w:rPr>
              <w:t xml:space="preserve">Ze zpracované </w:t>
            </w:r>
            <w:r w:rsidR="00A7674D" w:rsidRPr="00A31F53">
              <w:rPr>
                <w:rFonts w:cs="Arial"/>
                <w:b/>
                <w:bCs/>
                <w:iCs/>
                <w:highlight w:val="lightGray"/>
              </w:rPr>
              <w:t>e</w:t>
            </w:r>
            <w:r w:rsidRPr="00A31F53">
              <w:rPr>
                <w:rFonts w:cs="Arial"/>
                <w:b/>
                <w:bCs/>
                <w:iCs/>
                <w:highlight w:val="lightGray"/>
              </w:rPr>
              <w:t>valuační zprávy MAS odstraní i tento informační rámeček.</w:t>
            </w:r>
            <w:r w:rsidRPr="00A31F53">
              <w:rPr>
                <w:rFonts w:cs="Arial"/>
                <w:b/>
                <w:bCs/>
                <w:iCs/>
              </w:rPr>
              <w:t xml:space="preserve"> </w:t>
            </w:r>
          </w:p>
        </w:tc>
      </w:tr>
    </w:tbl>
    <w:p w14:paraId="15C50EFF" w14:textId="77777777" w:rsidR="00991ADF" w:rsidRDefault="00991ADF">
      <w:pPr>
        <w:jc w:val="left"/>
        <w:rPr>
          <w:rFonts w:cs="Arial"/>
          <w:sz w:val="20"/>
          <w:szCs w:val="20"/>
        </w:rPr>
      </w:pPr>
    </w:p>
    <w:p w14:paraId="43DCFBB1" w14:textId="124F5118" w:rsidR="002B6498" w:rsidRPr="00A31F53" w:rsidRDefault="00322006" w:rsidP="00A31F53">
      <w:pPr>
        <w:pStyle w:val="Nadpis2"/>
        <w:shd w:val="clear" w:color="auto" w:fill="D9D9D9" w:themeFill="background1" w:themeFillShade="D9"/>
        <w:rPr>
          <w:i/>
          <w:iCs/>
        </w:rPr>
      </w:pPr>
      <w:bookmarkStart w:id="1" w:name="_Toc517453322"/>
      <w:bookmarkStart w:id="2" w:name="_Toc517511891"/>
      <w:bookmarkStart w:id="3" w:name="_Toc219989404"/>
      <w:bookmarkStart w:id="4" w:name="_Toc220492448"/>
      <w:r w:rsidRPr="00A31F53">
        <w:rPr>
          <w:i/>
          <w:iCs/>
        </w:rPr>
        <w:t>Základní h</w:t>
      </w:r>
      <w:r w:rsidR="002B6498" w:rsidRPr="00A31F53">
        <w:rPr>
          <w:i/>
          <w:iCs/>
        </w:rPr>
        <w:t xml:space="preserve">armonogram zpracování </w:t>
      </w:r>
      <w:proofErr w:type="spellStart"/>
      <w:r w:rsidR="002B6498" w:rsidRPr="00A31F53">
        <w:rPr>
          <w:i/>
          <w:iCs/>
        </w:rPr>
        <w:t>mid</w:t>
      </w:r>
      <w:proofErr w:type="spellEnd"/>
      <w:r w:rsidR="002B6498" w:rsidRPr="00A31F53">
        <w:rPr>
          <w:i/>
          <w:iCs/>
        </w:rPr>
        <w:t xml:space="preserve">-term </w:t>
      </w:r>
      <w:r w:rsidRPr="00A31F53">
        <w:rPr>
          <w:i/>
          <w:iCs/>
        </w:rPr>
        <w:t xml:space="preserve">(střednědobé) </w:t>
      </w:r>
      <w:r w:rsidR="002B6498" w:rsidRPr="00A31F53">
        <w:rPr>
          <w:i/>
          <w:iCs/>
        </w:rPr>
        <w:t>evaluace</w:t>
      </w:r>
      <w:bookmarkEnd w:id="1"/>
      <w:bookmarkEnd w:id="2"/>
      <w:bookmarkEnd w:id="3"/>
      <w:bookmarkEnd w:id="4"/>
      <w:r w:rsidR="002B6498" w:rsidRPr="00A31F53">
        <w:rPr>
          <w:i/>
          <w:iCs/>
        </w:rPr>
        <w:t xml:space="preserve"> </w:t>
      </w:r>
    </w:p>
    <w:p w14:paraId="03D7A519" w14:textId="4737A7FC" w:rsidR="00F61C46" w:rsidRPr="00A31F53" w:rsidRDefault="00F61C46" w:rsidP="00A31F5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eastAsia="Times New Roman" w:cs="Arial"/>
          <w:i/>
          <w:iCs/>
          <w:lang w:eastAsia="cs-CZ"/>
        </w:rPr>
      </w:pPr>
      <w:r w:rsidRPr="00A31F53">
        <w:rPr>
          <w:rFonts w:eastAsia="Times New Roman" w:cs="Arial"/>
          <w:i/>
          <w:iCs/>
          <w:lang w:eastAsia="cs-CZ"/>
        </w:rPr>
        <w:t xml:space="preserve">MAS zpracuje </w:t>
      </w:r>
      <w:r w:rsidR="00322006" w:rsidRPr="00A31F53">
        <w:rPr>
          <w:rFonts w:eastAsia="Times New Roman" w:cs="Arial"/>
          <w:i/>
          <w:iCs/>
          <w:color w:val="000000" w:themeColor="text1"/>
          <w:lang w:eastAsia="cs-CZ"/>
        </w:rPr>
        <w:t xml:space="preserve">tzv. </w:t>
      </w:r>
      <w:r w:rsidR="00DD7A3D" w:rsidRPr="00A31F53">
        <w:rPr>
          <w:i/>
          <w:iCs/>
          <w:color w:val="000000" w:themeColor="text1"/>
        </w:rPr>
        <w:t xml:space="preserve">Evaluační zprávu z </w:t>
      </w:r>
      <w:proofErr w:type="spellStart"/>
      <w:r w:rsidR="00DD7A3D" w:rsidRPr="00A31F53">
        <w:rPr>
          <w:i/>
          <w:iCs/>
          <w:color w:val="000000" w:themeColor="text1"/>
        </w:rPr>
        <w:t>mid</w:t>
      </w:r>
      <w:proofErr w:type="spellEnd"/>
      <w:r w:rsidR="00DD7A3D" w:rsidRPr="00A31F53">
        <w:rPr>
          <w:i/>
          <w:iCs/>
          <w:color w:val="000000" w:themeColor="text1"/>
        </w:rPr>
        <w:t xml:space="preserve">-term evaluace </w:t>
      </w:r>
      <w:r w:rsidR="00322006" w:rsidRPr="00A31F53">
        <w:rPr>
          <w:rFonts w:eastAsia="Times New Roman" w:cs="Arial"/>
          <w:i/>
          <w:iCs/>
          <w:color w:val="000000" w:themeColor="text1"/>
          <w:lang w:eastAsia="cs-CZ"/>
        </w:rPr>
        <w:t xml:space="preserve">(v textu </w:t>
      </w:r>
      <w:r w:rsidR="00322006" w:rsidRPr="00A31F53">
        <w:rPr>
          <w:rFonts w:eastAsia="Times New Roman" w:cs="Arial"/>
          <w:i/>
          <w:iCs/>
          <w:lang w:eastAsia="cs-CZ"/>
        </w:rPr>
        <w:t xml:space="preserve">také jako „evaluační zpráva“) </w:t>
      </w:r>
      <w:r w:rsidRPr="00A31F53">
        <w:rPr>
          <w:rFonts w:eastAsia="Times New Roman" w:cs="Arial"/>
          <w:i/>
          <w:iCs/>
          <w:lang w:eastAsia="cs-CZ"/>
        </w:rPr>
        <w:t>s</w:t>
      </w:r>
      <w:r w:rsidR="00322006" w:rsidRPr="00A31F53">
        <w:rPr>
          <w:rFonts w:eastAsia="Times New Roman" w:cs="Arial"/>
          <w:i/>
          <w:iCs/>
          <w:lang w:eastAsia="cs-CZ"/>
        </w:rPr>
        <w:t xml:space="preserve"> využitím </w:t>
      </w:r>
      <w:r w:rsidRPr="00A31F53">
        <w:rPr>
          <w:rFonts w:eastAsia="Times New Roman" w:cs="Arial"/>
          <w:i/>
          <w:iCs/>
          <w:lang w:eastAsia="cs-CZ"/>
        </w:rPr>
        <w:t>údaj</w:t>
      </w:r>
      <w:r w:rsidR="00322006" w:rsidRPr="00A31F53">
        <w:rPr>
          <w:rFonts w:eastAsia="Times New Roman" w:cs="Arial"/>
          <w:i/>
          <w:iCs/>
          <w:lang w:eastAsia="cs-CZ"/>
        </w:rPr>
        <w:t>ů</w:t>
      </w:r>
      <w:r w:rsidR="00E26D68" w:rsidRPr="00A31F53">
        <w:rPr>
          <w:rFonts w:eastAsia="Times New Roman" w:cs="Arial"/>
          <w:i/>
          <w:iCs/>
          <w:lang w:eastAsia="cs-CZ"/>
        </w:rPr>
        <w:t xml:space="preserve"> (zejména dosažené hodnoty indikátorů, čerpání)</w:t>
      </w:r>
      <w:r w:rsidRPr="00A31F53">
        <w:rPr>
          <w:rFonts w:eastAsia="Times New Roman" w:cs="Arial"/>
          <w:i/>
          <w:iCs/>
          <w:lang w:eastAsia="cs-CZ"/>
        </w:rPr>
        <w:t xml:space="preserve"> platný</w:t>
      </w:r>
      <w:r w:rsidR="00322006" w:rsidRPr="00A31F53">
        <w:rPr>
          <w:rFonts w:eastAsia="Times New Roman" w:cs="Arial"/>
          <w:i/>
          <w:iCs/>
          <w:lang w:eastAsia="cs-CZ"/>
        </w:rPr>
        <w:t>ch</w:t>
      </w:r>
      <w:r w:rsidRPr="00A31F53">
        <w:rPr>
          <w:rFonts w:eastAsia="Times New Roman" w:cs="Arial"/>
          <w:i/>
          <w:iCs/>
          <w:lang w:eastAsia="cs-CZ"/>
        </w:rPr>
        <w:t xml:space="preserve"> k 31. 12. 20</w:t>
      </w:r>
      <w:r w:rsidR="00A7674D" w:rsidRPr="00A31F53">
        <w:rPr>
          <w:rFonts w:eastAsia="Times New Roman" w:cs="Arial"/>
          <w:i/>
          <w:iCs/>
          <w:lang w:eastAsia="cs-CZ"/>
        </w:rPr>
        <w:t>25</w:t>
      </w:r>
      <w:r w:rsidRPr="00A31F53">
        <w:rPr>
          <w:rFonts w:eastAsia="Times New Roman" w:cs="Arial"/>
          <w:i/>
          <w:iCs/>
          <w:lang w:eastAsia="cs-CZ"/>
        </w:rPr>
        <w:t xml:space="preserve">. Činnosti na zpracování </w:t>
      </w:r>
      <w:proofErr w:type="spellStart"/>
      <w:r w:rsidRPr="00A31F53">
        <w:rPr>
          <w:rFonts w:eastAsia="Times New Roman" w:cs="Arial"/>
          <w:i/>
          <w:iCs/>
          <w:lang w:eastAsia="cs-CZ"/>
        </w:rPr>
        <w:t>mid</w:t>
      </w:r>
      <w:proofErr w:type="spellEnd"/>
      <w:r w:rsidRPr="00A31F53">
        <w:rPr>
          <w:rFonts w:eastAsia="Times New Roman" w:cs="Arial"/>
          <w:i/>
          <w:iCs/>
          <w:lang w:eastAsia="cs-CZ"/>
        </w:rPr>
        <w:t>-term evaluace může MAS zahájit i dříve, avšak všechny kvantitativní údaje (z MS20</w:t>
      </w:r>
      <w:r w:rsidR="00A7674D" w:rsidRPr="00A31F53">
        <w:rPr>
          <w:rFonts w:eastAsia="Times New Roman" w:cs="Arial"/>
          <w:i/>
          <w:iCs/>
          <w:lang w:eastAsia="cs-CZ"/>
        </w:rPr>
        <w:t>2</w:t>
      </w:r>
      <w:r w:rsidRPr="00A31F53">
        <w:rPr>
          <w:rFonts w:eastAsia="Times New Roman" w:cs="Arial"/>
          <w:i/>
          <w:iCs/>
          <w:lang w:eastAsia="cs-CZ"/>
        </w:rPr>
        <w:t xml:space="preserve">1+, </w:t>
      </w:r>
      <w:r w:rsidR="00322006" w:rsidRPr="00A31F53">
        <w:rPr>
          <w:rFonts w:eastAsia="Times New Roman" w:cs="Arial"/>
          <w:i/>
          <w:iCs/>
          <w:lang w:eastAsia="cs-CZ"/>
        </w:rPr>
        <w:t>Portálu farmáře</w:t>
      </w:r>
      <w:r w:rsidRPr="00A31F53">
        <w:rPr>
          <w:rFonts w:eastAsia="Times New Roman" w:cs="Arial"/>
          <w:i/>
          <w:iCs/>
          <w:lang w:eastAsia="cs-CZ"/>
        </w:rPr>
        <w:t xml:space="preserve"> apod.), které budou vstupovat do </w:t>
      </w:r>
      <w:proofErr w:type="spellStart"/>
      <w:r w:rsidRPr="00A31F53">
        <w:rPr>
          <w:rFonts w:eastAsia="Times New Roman" w:cs="Arial"/>
          <w:i/>
          <w:iCs/>
          <w:lang w:eastAsia="cs-CZ"/>
        </w:rPr>
        <w:t>mid</w:t>
      </w:r>
      <w:proofErr w:type="spellEnd"/>
      <w:r w:rsidRPr="00A31F53">
        <w:rPr>
          <w:rFonts w:eastAsia="Times New Roman" w:cs="Arial"/>
          <w:i/>
          <w:iCs/>
          <w:lang w:eastAsia="cs-CZ"/>
        </w:rPr>
        <w:t>-term evaluace, musí být platné k 31. 12. 20</w:t>
      </w:r>
      <w:r w:rsidR="00A7674D" w:rsidRPr="00A31F53">
        <w:rPr>
          <w:rFonts w:eastAsia="Times New Roman" w:cs="Arial"/>
          <w:i/>
          <w:iCs/>
          <w:lang w:eastAsia="cs-CZ"/>
        </w:rPr>
        <w:t>25</w:t>
      </w:r>
      <w:r w:rsidRPr="00A31F53">
        <w:rPr>
          <w:rFonts w:eastAsia="Times New Roman" w:cs="Arial"/>
          <w:i/>
          <w:iCs/>
          <w:lang w:eastAsia="cs-CZ"/>
        </w:rPr>
        <w:t xml:space="preserve">, příp. musí jít o nejaktuálnější dostupné údaje platné k tomuto datu. </w:t>
      </w:r>
    </w:p>
    <w:p w14:paraId="7A92A10F" w14:textId="13B0F1A4" w:rsidR="00006D35" w:rsidRPr="00A31F53" w:rsidRDefault="00395BA6" w:rsidP="00A31F5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eastAsia="Times New Roman" w:cs="Arial"/>
          <w:i/>
          <w:iCs/>
          <w:lang w:eastAsia="cs-CZ"/>
        </w:rPr>
      </w:pPr>
      <w:r w:rsidRPr="00A31F53">
        <w:rPr>
          <w:rFonts w:eastAsia="Times New Roman" w:cs="Arial"/>
          <w:i/>
          <w:iCs/>
          <w:lang w:eastAsia="cs-CZ"/>
        </w:rPr>
        <w:t>E</w:t>
      </w:r>
      <w:r w:rsidR="00F61C46" w:rsidRPr="00A31F53">
        <w:rPr>
          <w:rFonts w:eastAsia="Times New Roman" w:cs="Arial"/>
          <w:i/>
          <w:iCs/>
          <w:lang w:eastAsia="cs-CZ"/>
        </w:rPr>
        <w:t>valuační zprávu</w:t>
      </w:r>
      <w:r w:rsidR="00615DDE" w:rsidRPr="00A31F53">
        <w:rPr>
          <w:rFonts w:eastAsia="Times New Roman" w:cs="Arial"/>
          <w:i/>
          <w:iCs/>
          <w:lang w:eastAsia="cs-CZ"/>
        </w:rPr>
        <w:t xml:space="preserve"> </w:t>
      </w:r>
      <w:r w:rsidR="004F319C" w:rsidRPr="00A31F53">
        <w:rPr>
          <w:rFonts w:eastAsia="Times New Roman" w:cs="Arial"/>
          <w:i/>
          <w:iCs/>
          <w:lang w:eastAsia="cs-CZ"/>
        </w:rPr>
        <w:t xml:space="preserve">z </w:t>
      </w:r>
      <w:proofErr w:type="spellStart"/>
      <w:r w:rsidR="00615DDE" w:rsidRPr="00A31F53">
        <w:rPr>
          <w:rFonts w:eastAsia="Times New Roman" w:cs="Arial"/>
          <w:i/>
          <w:iCs/>
          <w:lang w:eastAsia="cs-CZ"/>
        </w:rPr>
        <w:t>mid</w:t>
      </w:r>
      <w:proofErr w:type="spellEnd"/>
      <w:r w:rsidR="00615DDE" w:rsidRPr="00A31F53">
        <w:rPr>
          <w:rFonts w:eastAsia="Times New Roman" w:cs="Arial"/>
          <w:i/>
          <w:iCs/>
          <w:lang w:eastAsia="cs-CZ"/>
        </w:rPr>
        <w:t>-term evaluace</w:t>
      </w:r>
      <w:r w:rsidR="00F61C46" w:rsidRPr="00A31F53">
        <w:rPr>
          <w:rFonts w:eastAsia="Times New Roman" w:cs="Arial"/>
          <w:i/>
          <w:iCs/>
          <w:lang w:eastAsia="cs-CZ"/>
        </w:rPr>
        <w:t xml:space="preserve"> po projednání a schválení příslušným orgánem</w:t>
      </w:r>
      <w:r w:rsidR="00322006" w:rsidRPr="00A31F53">
        <w:rPr>
          <w:rFonts w:eastAsia="Times New Roman" w:cs="Arial"/>
          <w:i/>
          <w:iCs/>
          <w:lang w:eastAsia="cs-CZ"/>
        </w:rPr>
        <w:t xml:space="preserve"> MAS</w:t>
      </w:r>
      <w:r w:rsidR="00F61C46" w:rsidRPr="00A31F53">
        <w:rPr>
          <w:rFonts w:eastAsia="Times New Roman" w:cs="Arial"/>
          <w:i/>
          <w:iCs/>
          <w:lang w:eastAsia="cs-CZ"/>
        </w:rPr>
        <w:t xml:space="preserve"> (zpravidla půjde o kontrolní orgán, není-li odpovědnost za monitoring a evaluaci SCLLD svěřena jinému orgánu MAS) </w:t>
      </w:r>
      <w:r w:rsidR="00596A13" w:rsidRPr="00A31F53">
        <w:rPr>
          <w:rFonts w:eastAsia="Times New Roman" w:cs="Arial"/>
          <w:i/>
          <w:iCs/>
          <w:lang w:eastAsia="cs-CZ"/>
        </w:rPr>
        <w:t xml:space="preserve">podává MAS </w:t>
      </w:r>
      <w:r w:rsidR="00E26D68" w:rsidRPr="00A31F53">
        <w:rPr>
          <w:rFonts w:eastAsia="Times New Roman" w:cs="Arial"/>
          <w:i/>
          <w:iCs/>
          <w:lang w:eastAsia="cs-CZ"/>
        </w:rPr>
        <w:t xml:space="preserve">ke kontrole </w:t>
      </w:r>
      <w:r w:rsidR="00596A13" w:rsidRPr="00A31F53">
        <w:rPr>
          <w:rFonts w:eastAsia="Times New Roman" w:cs="Arial"/>
          <w:i/>
          <w:iCs/>
          <w:lang w:eastAsia="cs-CZ"/>
        </w:rPr>
        <w:t xml:space="preserve">na MMR–ORP </w:t>
      </w:r>
      <w:r w:rsidR="00E26D68" w:rsidRPr="00A31F53">
        <w:rPr>
          <w:rFonts w:eastAsia="Times New Roman" w:cs="Arial"/>
          <w:i/>
          <w:iCs/>
          <w:lang w:eastAsia="cs-CZ"/>
        </w:rPr>
        <w:t>prostřednictvím ISKP</w:t>
      </w:r>
      <w:r w:rsidR="00596A13" w:rsidRPr="00A31F53">
        <w:rPr>
          <w:rFonts w:eastAsia="Times New Roman" w:cs="Arial"/>
          <w:i/>
          <w:iCs/>
          <w:lang w:eastAsia="cs-CZ"/>
        </w:rPr>
        <w:t>21+.</w:t>
      </w:r>
      <w:r w:rsidR="00E26D68" w:rsidRPr="00A31F53">
        <w:rPr>
          <w:rFonts w:eastAsia="Times New Roman" w:cs="Arial"/>
          <w:i/>
          <w:iCs/>
          <w:lang w:eastAsia="cs-CZ"/>
        </w:rPr>
        <w:t xml:space="preserve"> </w:t>
      </w:r>
      <w:r w:rsidR="00596A13" w:rsidRPr="00A31F53">
        <w:rPr>
          <w:rFonts w:eastAsia="Times New Roman" w:cs="Arial"/>
          <w:i/>
          <w:iCs/>
          <w:lang w:eastAsia="cs-CZ"/>
        </w:rPr>
        <w:t xml:space="preserve">Jména pracovníků MMR–ORP, </w:t>
      </w:r>
      <w:r w:rsidR="00E26D68" w:rsidRPr="00A31F53">
        <w:rPr>
          <w:rFonts w:eastAsia="Times New Roman" w:cs="Arial"/>
          <w:i/>
          <w:iCs/>
          <w:lang w:eastAsia="cs-CZ"/>
        </w:rPr>
        <w:t>respektive způsob podání evaluační zprávy na</w:t>
      </w:r>
      <w:r w:rsidR="00684B97">
        <w:rPr>
          <w:rFonts w:eastAsia="Times New Roman" w:cs="Arial"/>
          <w:i/>
          <w:iCs/>
          <w:lang w:eastAsia="cs-CZ"/>
        </w:rPr>
        <w:t> </w:t>
      </w:r>
      <w:r w:rsidR="00E26D68" w:rsidRPr="00A31F53">
        <w:rPr>
          <w:rFonts w:eastAsia="Times New Roman" w:cs="Arial"/>
          <w:i/>
          <w:iCs/>
          <w:lang w:eastAsia="cs-CZ"/>
        </w:rPr>
        <w:t>MMR-ORP</w:t>
      </w:r>
      <w:r w:rsidR="00596A13" w:rsidRPr="00A31F53">
        <w:rPr>
          <w:rFonts w:eastAsia="Times New Roman" w:cs="Arial"/>
          <w:i/>
          <w:iCs/>
          <w:lang w:eastAsia="cs-CZ"/>
        </w:rPr>
        <w:t>, budou zveřejněn</w:t>
      </w:r>
      <w:r w:rsidR="00E26D68" w:rsidRPr="00A31F53">
        <w:rPr>
          <w:rFonts w:eastAsia="Times New Roman" w:cs="Arial"/>
          <w:i/>
          <w:iCs/>
          <w:lang w:eastAsia="cs-CZ"/>
        </w:rPr>
        <w:t>y</w:t>
      </w:r>
      <w:r w:rsidR="00596A13" w:rsidRPr="00A31F53">
        <w:rPr>
          <w:rFonts w:eastAsia="Times New Roman" w:cs="Arial"/>
          <w:i/>
          <w:iCs/>
          <w:lang w:eastAsia="cs-CZ"/>
        </w:rPr>
        <w:t xml:space="preserve"> </w:t>
      </w:r>
      <w:r w:rsidR="00F61C46" w:rsidRPr="00A31F53">
        <w:rPr>
          <w:rFonts w:eastAsia="Times New Roman" w:cs="Arial"/>
          <w:i/>
          <w:iCs/>
          <w:lang w:eastAsia="cs-CZ"/>
        </w:rPr>
        <w:t>na stránkách Územní dimenze</w:t>
      </w:r>
      <w:r w:rsidR="00AF2BDE" w:rsidRPr="00A31F53">
        <w:rPr>
          <w:rStyle w:val="Znakapoznpodarou"/>
          <w:rFonts w:eastAsia="Times New Roman"/>
          <w:i/>
          <w:iCs/>
          <w:lang w:eastAsia="cs-CZ"/>
        </w:rPr>
        <w:footnoteReference w:id="5"/>
      </w:r>
      <w:r w:rsidR="00F61C46" w:rsidRPr="00A31F53">
        <w:rPr>
          <w:rFonts w:eastAsia="Times New Roman" w:cs="Arial"/>
          <w:i/>
          <w:iCs/>
          <w:lang w:eastAsia="cs-CZ"/>
        </w:rPr>
        <w:t>.</w:t>
      </w:r>
      <w:r w:rsidR="00006D35" w:rsidRPr="00A31F53">
        <w:rPr>
          <w:rFonts w:eastAsia="Times New Roman" w:cs="Arial"/>
          <w:i/>
          <w:iCs/>
          <w:lang w:eastAsia="cs-CZ"/>
        </w:rPr>
        <w:t xml:space="preserve"> O způsobu podávání evaluačních zpráv</w:t>
      </w:r>
      <w:r w:rsidR="00936237" w:rsidRPr="00A31F53">
        <w:rPr>
          <w:rFonts w:eastAsia="Times New Roman" w:cs="Arial"/>
          <w:i/>
          <w:iCs/>
          <w:lang w:eastAsia="cs-CZ"/>
        </w:rPr>
        <w:t xml:space="preserve"> prostřednictvím ISKP21+</w:t>
      </w:r>
      <w:r w:rsidR="00006D35" w:rsidRPr="00A31F53">
        <w:rPr>
          <w:rFonts w:eastAsia="Times New Roman" w:cs="Arial"/>
          <w:i/>
          <w:iCs/>
          <w:lang w:eastAsia="cs-CZ"/>
        </w:rPr>
        <w:t xml:space="preserve"> na MMR-ORP budou včas (co nejdříve) MAS informovány také e-mailem.</w:t>
      </w:r>
      <w:r w:rsidR="00F61C46" w:rsidRPr="00A31F53">
        <w:rPr>
          <w:rFonts w:eastAsia="Times New Roman" w:cs="Arial"/>
          <w:i/>
          <w:iCs/>
          <w:lang w:eastAsia="cs-CZ"/>
        </w:rPr>
        <w:t xml:space="preserve"> </w:t>
      </w:r>
    </w:p>
    <w:p w14:paraId="02E56835" w14:textId="2C82BF85" w:rsidR="00F61C46" w:rsidRPr="00A31F53" w:rsidRDefault="00165CAF" w:rsidP="00A31F5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eastAsia="Times New Roman" w:cs="Arial"/>
          <w:b/>
          <w:bCs/>
          <w:i/>
          <w:iCs/>
          <w:lang w:eastAsia="cs-CZ"/>
        </w:rPr>
      </w:pPr>
      <w:r w:rsidRPr="00A31F53">
        <w:rPr>
          <w:rFonts w:eastAsia="Times New Roman" w:cs="Arial"/>
          <w:b/>
          <w:bCs/>
          <w:i/>
          <w:iCs/>
          <w:lang w:eastAsia="cs-CZ"/>
        </w:rPr>
        <w:t>Evaluační z</w:t>
      </w:r>
      <w:r w:rsidR="00F61C46" w:rsidRPr="00A31F53">
        <w:rPr>
          <w:rFonts w:eastAsia="Times New Roman" w:cs="Arial"/>
          <w:b/>
          <w:bCs/>
          <w:i/>
          <w:iCs/>
          <w:lang w:eastAsia="cs-CZ"/>
        </w:rPr>
        <w:t>právu je MAS povinna předložit nejpozději k 30. 6. 20</w:t>
      </w:r>
      <w:r w:rsidR="00A7674D" w:rsidRPr="00A31F53">
        <w:rPr>
          <w:rFonts w:eastAsia="Times New Roman" w:cs="Arial"/>
          <w:b/>
          <w:bCs/>
          <w:i/>
          <w:iCs/>
          <w:lang w:eastAsia="cs-CZ"/>
        </w:rPr>
        <w:t>26</w:t>
      </w:r>
      <w:r w:rsidR="00F61C46" w:rsidRPr="00A31F53">
        <w:rPr>
          <w:rFonts w:eastAsia="Times New Roman" w:cs="Arial"/>
          <w:b/>
          <w:bCs/>
          <w:i/>
          <w:iCs/>
          <w:lang w:eastAsia="cs-CZ"/>
        </w:rPr>
        <w:t xml:space="preserve">. </w:t>
      </w:r>
    </w:p>
    <w:p w14:paraId="3E2EF060" w14:textId="28D5E8C0" w:rsidR="002B6498" w:rsidRPr="00A31F53" w:rsidRDefault="002B6498" w:rsidP="00A31F53">
      <w:pPr>
        <w:pStyle w:val="Nadpis2"/>
        <w:shd w:val="clear" w:color="auto" w:fill="D9D9D9" w:themeFill="background1" w:themeFillShade="D9"/>
        <w:rPr>
          <w:i/>
          <w:iCs/>
        </w:rPr>
      </w:pPr>
      <w:bookmarkStart w:id="5" w:name="_Toc219989405"/>
      <w:bookmarkStart w:id="6" w:name="_Toc220492449"/>
      <w:bookmarkStart w:id="7" w:name="_Toc517453323"/>
      <w:bookmarkStart w:id="8" w:name="_Toc517511892"/>
      <w:r w:rsidRPr="00A31F53">
        <w:rPr>
          <w:i/>
          <w:iCs/>
        </w:rPr>
        <w:t>Konzultace</w:t>
      </w:r>
      <w:bookmarkEnd w:id="5"/>
      <w:bookmarkEnd w:id="6"/>
      <w:r w:rsidRPr="00A31F53">
        <w:rPr>
          <w:i/>
          <w:iCs/>
        </w:rPr>
        <w:t xml:space="preserve"> </w:t>
      </w:r>
      <w:bookmarkEnd w:id="7"/>
      <w:bookmarkEnd w:id="8"/>
    </w:p>
    <w:p w14:paraId="086FC09F" w14:textId="156C5AB5" w:rsidR="002B6498" w:rsidRPr="00A31F53" w:rsidRDefault="0082199F" w:rsidP="00A31F5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eastAsia="Times New Roman" w:cs="Arial"/>
          <w:i/>
          <w:iCs/>
          <w:lang w:eastAsia="cs-CZ"/>
        </w:rPr>
      </w:pPr>
      <w:r w:rsidRPr="00A31F53">
        <w:rPr>
          <w:rFonts w:eastAsia="Times New Roman" w:cs="Arial"/>
          <w:i/>
          <w:iCs/>
          <w:lang w:eastAsia="cs-CZ"/>
        </w:rPr>
        <w:t>S dotazy se mohou MAS obracet na RNDr. Pavlu Kačabovou</w:t>
      </w:r>
      <w:r w:rsidR="003930D8" w:rsidRPr="00A31F53">
        <w:rPr>
          <w:rFonts w:eastAsia="Times New Roman" w:cs="Arial"/>
          <w:i/>
          <w:iCs/>
          <w:lang w:eastAsia="cs-CZ"/>
        </w:rPr>
        <w:t xml:space="preserve"> </w:t>
      </w:r>
      <w:hyperlink r:id="rId12" w:history="1">
        <w:r w:rsidRPr="00A31F53">
          <w:rPr>
            <w:rStyle w:val="Hypertextovodkaz"/>
            <w:rFonts w:eastAsia="Times New Roman" w:cs="Arial"/>
            <w:i/>
            <w:iCs/>
            <w:lang w:eastAsia="cs-CZ"/>
          </w:rPr>
          <w:t>(pavla.kacabova@mmr.gov.cz</w:t>
        </w:r>
      </w:hyperlink>
      <w:r w:rsidRPr="00A31F53">
        <w:rPr>
          <w:rFonts w:eastAsia="Times New Roman" w:cs="Arial"/>
          <w:i/>
          <w:iCs/>
          <w:color w:val="0000FF"/>
          <w:u w:val="single"/>
          <w:lang w:eastAsia="cs-CZ"/>
        </w:rPr>
        <w:t>)</w:t>
      </w:r>
      <w:r w:rsidR="003930D8" w:rsidRPr="00A31F53">
        <w:rPr>
          <w:rFonts w:eastAsia="Times New Roman" w:cs="Arial"/>
          <w:i/>
          <w:iCs/>
          <w:lang w:eastAsia="cs-CZ"/>
        </w:rPr>
        <w:t>.</w:t>
      </w:r>
    </w:p>
    <w:p w14:paraId="0A9FD98B" w14:textId="77777777" w:rsidR="0082199F" w:rsidRDefault="0082199F">
      <w:pPr>
        <w:spacing w:after="200" w:line="276" w:lineRule="auto"/>
        <w:jc w:val="left"/>
        <w:rPr>
          <w:rFonts w:eastAsiaTheme="majorEastAsia" w:cstheme="majorBidi"/>
          <w:b/>
          <w:bCs/>
          <w:sz w:val="24"/>
          <w:szCs w:val="28"/>
        </w:rPr>
      </w:pPr>
      <w:bookmarkStart w:id="9" w:name="_Toc517511893"/>
      <w:r>
        <w:br w:type="page"/>
      </w:r>
    </w:p>
    <w:p w14:paraId="423D5506" w14:textId="54E5403D" w:rsidR="00991ADF" w:rsidRPr="00323543" w:rsidRDefault="00BE2134" w:rsidP="009767F4">
      <w:pPr>
        <w:pStyle w:val="Nadpis1"/>
      </w:pPr>
      <w:bookmarkStart w:id="10" w:name="_Toc220492450"/>
      <w:r w:rsidRPr="00323543">
        <w:lastRenderedPageBreak/>
        <w:t xml:space="preserve">Cíle </w:t>
      </w:r>
      <w:proofErr w:type="spellStart"/>
      <w:r w:rsidRPr="00323543">
        <w:t>mid</w:t>
      </w:r>
      <w:proofErr w:type="spellEnd"/>
      <w:r w:rsidRPr="00323543">
        <w:t>-term evaluace realizace SCLLD</w:t>
      </w:r>
      <w:r w:rsidR="005A03ED">
        <w:t xml:space="preserve"> </w:t>
      </w:r>
      <w:r w:rsidR="002E0B51" w:rsidRPr="00387B42">
        <w:rPr>
          <w:rFonts w:cs="Arial"/>
          <w:iCs/>
        </w:rPr>
        <w:t>2021–2027</w:t>
      </w:r>
      <w:r w:rsidRPr="00323543">
        <w:t xml:space="preserve"> na úrovni MAS</w:t>
      </w:r>
      <w:bookmarkEnd w:id="9"/>
      <w:bookmarkEnd w:id="10"/>
      <w:r w:rsidRPr="00323543">
        <w:t xml:space="preserve"> </w:t>
      </w:r>
    </w:p>
    <w:p w14:paraId="45F3A909" w14:textId="7ACFA1AE" w:rsidR="00323543" w:rsidRPr="00BE0712" w:rsidRDefault="00323543" w:rsidP="00CB2A62">
      <w:pPr>
        <w:rPr>
          <w:rFonts w:cs="Arial"/>
          <w:spacing w:val="-2"/>
        </w:rPr>
      </w:pPr>
      <w:r w:rsidRPr="00BE0712">
        <w:rPr>
          <w:rFonts w:cs="Arial"/>
          <w:b/>
          <w:spacing w:val="-1"/>
        </w:rPr>
        <w:t>Cílem</w:t>
      </w:r>
      <w:r w:rsidRPr="00BE0712">
        <w:rPr>
          <w:rFonts w:cs="Arial"/>
        </w:rPr>
        <w:t xml:space="preserve"> </w:t>
      </w:r>
      <w:proofErr w:type="spellStart"/>
      <w:r w:rsidRPr="00BE0712">
        <w:rPr>
          <w:rFonts w:cs="Arial"/>
        </w:rPr>
        <w:t>mid</w:t>
      </w:r>
      <w:proofErr w:type="spellEnd"/>
      <w:r w:rsidRPr="00BE0712">
        <w:rPr>
          <w:rFonts w:cs="Arial"/>
        </w:rPr>
        <w:t xml:space="preserve">-term evaluace realizace SCLLD MAS </w:t>
      </w:r>
      <w:r w:rsidRPr="00BE0712">
        <w:rPr>
          <w:rFonts w:cs="Arial"/>
          <w:highlight w:val="cyan"/>
        </w:rPr>
        <w:t>XY</w:t>
      </w:r>
      <w:r w:rsidRPr="00BE0712">
        <w:rPr>
          <w:rFonts w:cs="Arial"/>
        </w:rPr>
        <w:t xml:space="preserve"> </w:t>
      </w:r>
      <w:r w:rsidRPr="00BE0712">
        <w:rPr>
          <w:rFonts w:cs="Arial"/>
          <w:spacing w:val="-2"/>
        </w:rPr>
        <w:t xml:space="preserve">je </w:t>
      </w:r>
      <w:r w:rsidR="0082199F" w:rsidRPr="00BE0712">
        <w:rPr>
          <w:rFonts w:cs="Arial"/>
          <w:spacing w:val="-2"/>
        </w:rPr>
        <w:t>z</w:t>
      </w:r>
      <w:r w:rsidRPr="00BE0712">
        <w:rPr>
          <w:rFonts w:cs="Arial"/>
          <w:spacing w:val="-2"/>
        </w:rPr>
        <w:t xml:space="preserve">hodnocení </w:t>
      </w:r>
      <w:r w:rsidR="0082199F" w:rsidRPr="00BE0712">
        <w:rPr>
          <w:rFonts w:cs="Arial"/>
          <w:spacing w:val="-2"/>
        </w:rPr>
        <w:t xml:space="preserve">dosavadní </w:t>
      </w:r>
      <w:r w:rsidRPr="00BE0712">
        <w:rPr>
          <w:rFonts w:cs="Arial"/>
          <w:spacing w:val="-2"/>
        </w:rPr>
        <w:t>realizace integrované strategie komunitně vedeného místního rozvoje na úrovni MAS v</w:t>
      </w:r>
      <w:r w:rsidR="00FD6C81" w:rsidRPr="00BE0712">
        <w:rPr>
          <w:rFonts w:cs="Arial"/>
          <w:spacing w:val="-2"/>
        </w:rPr>
        <w:t> </w:t>
      </w:r>
      <w:r w:rsidR="0082199F" w:rsidRPr="00BE0712">
        <w:rPr>
          <w:rFonts w:cs="Arial"/>
          <w:spacing w:val="-2"/>
        </w:rPr>
        <w:t>průběhu</w:t>
      </w:r>
      <w:r w:rsidRPr="00BE0712">
        <w:rPr>
          <w:rFonts w:cs="Arial"/>
          <w:spacing w:val="-2"/>
        </w:rPr>
        <w:t> programov</w:t>
      </w:r>
      <w:r w:rsidR="0082199F" w:rsidRPr="00BE0712">
        <w:rPr>
          <w:rFonts w:cs="Arial"/>
          <w:spacing w:val="-2"/>
        </w:rPr>
        <w:t>ého</w:t>
      </w:r>
      <w:r w:rsidRPr="00BE0712">
        <w:rPr>
          <w:rFonts w:cs="Arial"/>
          <w:spacing w:val="-2"/>
        </w:rPr>
        <w:t xml:space="preserve"> období 20</w:t>
      </w:r>
      <w:r w:rsidR="005A03ED" w:rsidRPr="00BE0712">
        <w:rPr>
          <w:rFonts w:cs="Arial"/>
          <w:spacing w:val="-2"/>
        </w:rPr>
        <w:t>2</w:t>
      </w:r>
      <w:r w:rsidRPr="00BE0712">
        <w:rPr>
          <w:rFonts w:cs="Arial"/>
          <w:spacing w:val="-2"/>
        </w:rPr>
        <w:t>1</w:t>
      </w:r>
      <w:r w:rsidR="00090590" w:rsidRPr="00BE0712">
        <w:rPr>
          <w:rFonts w:cs="Arial"/>
          <w:bCs/>
          <w:iCs/>
        </w:rPr>
        <w:t>–</w:t>
      </w:r>
      <w:r w:rsidRPr="00BE0712">
        <w:rPr>
          <w:rFonts w:cs="Arial"/>
          <w:spacing w:val="-2"/>
        </w:rPr>
        <w:t>202</w:t>
      </w:r>
      <w:r w:rsidR="005A03ED" w:rsidRPr="00BE0712">
        <w:rPr>
          <w:rFonts w:cs="Arial"/>
          <w:spacing w:val="-2"/>
        </w:rPr>
        <w:t>7</w:t>
      </w:r>
      <w:r w:rsidRPr="00BE0712">
        <w:rPr>
          <w:rFonts w:cs="Arial"/>
          <w:spacing w:val="-2"/>
        </w:rPr>
        <w:t>. Hodnotitel provádí evaluaci na základě Zadání vydaného MMR-ORP</w:t>
      </w:r>
      <w:r w:rsidRPr="00BE0712">
        <w:rPr>
          <w:rStyle w:val="Znakapoznpodarou"/>
          <w:rFonts w:cs="Arial"/>
          <w:spacing w:val="-2"/>
        </w:rPr>
        <w:footnoteReference w:id="6"/>
      </w:r>
      <w:r w:rsidRPr="00BE0712">
        <w:rPr>
          <w:rFonts w:cs="Arial"/>
          <w:spacing w:val="-2"/>
        </w:rPr>
        <w:t xml:space="preserve">.  </w:t>
      </w:r>
    </w:p>
    <w:p w14:paraId="2B8597FA" w14:textId="0A7A7FDC" w:rsidR="003C7015" w:rsidRPr="00BE0712" w:rsidRDefault="00323543" w:rsidP="00CB2A62">
      <w:pPr>
        <w:rPr>
          <w:rFonts w:cs="Arial"/>
        </w:rPr>
      </w:pPr>
      <w:r w:rsidRPr="00BE0712">
        <w:rPr>
          <w:rFonts w:cs="Arial"/>
        </w:rPr>
        <w:t xml:space="preserve">MAS s využitím </w:t>
      </w:r>
      <w:r w:rsidR="00090590" w:rsidRPr="00BE0712">
        <w:rPr>
          <w:rFonts w:cs="Arial"/>
        </w:rPr>
        <w:t xml:space="preserve">níže </w:t>
      </w:r>
      <w:r w:rsidRPr="00BE0712">
        <w:rPr>
          <w:rFonts w:cs="Arial"/>
        </w:rPr>
        <w:t>předepsaných metod a postupů</w:t>
      </w:r>
      <w:r w:rsidR="003C7015" w:rsidRPr="00BE0712">
        <w:rPr>
          <w:rFonts w:cs="Arial"/>
        </w:rPr>
        <w:t>:</w:t>
      </w:r>
    </w:p>
    <w:p w14:paraId="41211CF6" w14:textId="3698D528" w:rsidR="00090590" w:rsidRPr="00BE0712" w:rsidRDefault="00C21AC7" w:rsidP="0012707A">
      <w:pPr>
        <w:pStyle w:val="Odstavecseseznamem"/>
        <w:numPr>
          <w:ilvl w:val="0"/>
          <w:numId w:val="34"/>
        </w:numPr>
        <w:spacing w:after="6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b/>
          <w:bCs/>
          <w:sz w:val="22"/>
          <w:szCs w:val="22"/>
        </w:rPr>
        <w:t>v Oblasti I (procesní část evaluace)</w:t>
      </w:r>
      <w:r w:rsidRPr="00BE0712">
        <w:rPr>
          <w:rFonts w:ascii="Arial" w:hAnsi="Arial" w:cs="Arial"/>
          <w:sz w:val="22"/>
          <w:szCs w:val="22"/>
        </w:rPr>
        <w:t xml:space="preserve"> provádí sebehodnocení </w:t>
      </w:r>
      <w:r w:rsidR="003C7015" w:rsidRPr="00BE0712">
        <w:rPr>
          <w:rFonts w:ascii="Arial" w:hAnsi="Arial" w:cs="Arial"/>
          <w:sz w:val="22"/>
          <w:szCs w:val="22"/>
        </w:rPr>
        <w:t>stanoven</w:t>
      </w:r>
      <w:r w:rsidRPr="00BE0712">
        <w:rPr>
          <w:rFonts w:ascii="Arial" w:hAnsi="Arial" w:cs="Arial"/>
          <w:sz w:val="22"/>
          <w:szCs w:val="22"/>
        </w:rPr>
        <w:t>ých</w:t>
      </w:r>
      <w:r w:rsidR="003C7015" w:rsidRPr="00BE0712">
        <w:rPr>
          <w:rFonts w:ascii="Arial" w:hAnsi="Arial" w:cs="Arial"/>
          <w:sz w:val="22"/>
          <w:szCs w:val="22"/>
        </w:rPr>
        <w:t xml:space="preserve"> proces</w:t>
      </w:r>
      <w:r w:rsidRPr="00BE0712">
        <w:rPr>
          <w:rFonts w:ascii="Arial" w:hAnsi="Arial" w:cs="Arial"/>
          <w:sz w:val="22"/>
          <w:szCs w:val="22"/>
        </w:rPr>
        <w:t>ů</w:t>
      </w:r>
      <w:r w:rsidR="003C7015" w:rsidRPr="00BE0712">
        <w:rPr>
          <w:rFonts w:ascii="Arial" w:hAnsi="Arial" w:cs="Arial"/>
          <w:sz w:val="22"/>
          <w:szCs w:val="22"/>
        </w:rPr>
        <w:t xml:space="preserve"> a</w:t>
      </w:r>
      <w:r w:rsidR="00C7729B">
        <w:rPr>
          <w:rFonts w:ascii="Arial" w:hAnsi="Arial" w:cs="Arial"/>
          <w:sz w:val="22"/>
          <w:szCs w:val="22"/>
        </w:rPr>
        <w:t> </w:t>
      </w:r>
      <w:r w:rsidR="003C7015" w:rsidRPr="00BE0712">
        <w:rPr>
          <w:rFonts w:ascii="Arial" w:hAnsi="Arial" w:cs="Arial"/>
          <w:sz w:val="22"/>
          <w:szCs w:val="22"/>
        </w:rPr>
        <w:t>činnost</w:t>
      </w:r>
      <w:r w:rsidRPr="00BE0712">
        <w:rPr>
          <w:rFonts w:ascii="Arial" w:hAnsi="Arial" w:cs="Arial"/>
          <w:sz w:val="22"/>
          <w:szCs w:val="22"/>
        </w:rPr>
        <w:t xml:space="preserve">í </w:t>
      </w:r>
      <w:r w:rsidR="00D31921" w:rsidRPr="00BE0712">
        <w:rPr>
          <w:rFonts w:ascii="Arial" w:hAnsi="Arial" w:cs="Arial"/>
          <w:sz w:val="22"/>
          <w:szCs w:val="22"/>
        </w:rPr>
        <w:t>realizace</w:t>
      </w:r>
      <w:r w:rsidRPr="00BE0712">
        <w:rPr>
          <w:rFonts w:ascii="Arial" w:hAnsi="Arial" w:cs="Arial"/>
          <w:sz w:val="22"/>
          <w:szCs w:val="22"/>
        </w:rPr>
        <w:t xml:space="preserve"> SCLLD na MAS a navrhuje případná doporučení pro zlepšení</w:t>
      </w:r>
      <w:r w:rsidR="003C7015" w:rsidRPr="00BE0712">
        <w:rPr>
          <w:rFonts w:ascii="Arial" w:hAnsi="Arial" w:cs="Arial"/>
          <w:sz w:val="22"/>
          <w:szCs w:val="22"/>
        </w:rPr>
        <w:t>;</w:t>
      </w:r>
    </w:p>
    <w:p w14:paraId="0515E883" w14:textId="59A2F5EF" w:rsidR="003C31A3" w:rsidRPr="00BE0712" w:rsidRDefault="00C21AC7" w:rsidP="0012707A">
      <w:pPr>
        <w:pStyle w:val="Odstavecseseznamem"/>
        <w:numPr>
          <w:ilvl w:val="0"/>
          <w:numId w:val="34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b/>
          <w:bCs/>
          <w:sz w:val="22"/>
          <w:szCs w:val="22"/>
        </w:rPr>
        <w:t>v Oblasti II (výsledková část evaluace)</w:t>
      </w:r>
      <w:r w:rsidRPr="00BE0712">
        <w:rPr>
          <w:rFonts w:ascii="Arial" w:hAnsi="Arial" w:cs="Arial"/>
          <w:sz w:val="22"/>
          <w:szCs w:val="22"/>
        </w:rPr>
        <w:t xml:space="preserve"> </w:t>
      </w:r>
      <w:r w:rsidR="00323543" w:rsidRPr="00BE0712">
        <w:rPr>
          <w:rFonts w:ascii="Arial" w:hAnsi="Arial" w:cs="Arial"/>
          <w:sz w:val="22"/>
          <w:szCs w:val="22"/>
        </w:rPr>
        <w:t>zodpovídá stanovené evaluační otázky a</w:t>
      </w:r>
      <w:r w:rsidR="00C7729B">
        <w:rPr>
          <w:rFonts w:ascii="Arial" w:hAnsi="Arial" w:cs="Arial"/>
          <w:sz w:val="22"/>
          <w:szCs w:val="22"/>
        </w:rPr>
        <w:t> </w:t>
      </w:r>
      <w:r w:rsidR="00323543" w:rsidRPr="00BE0712">
        <w:rPr>
          <w:rFonts w:ascii="Arial" w:hAnsi="Arial" w:cs="Arial"/>
          <w:sz w:val="22"/>
          <w:szCs w:val="22"/>
        </w:rPr>
        <w:t>jejich podotázky</w:t>
      </w:r>
      <w:r w:rsidRPr="00BE0712">
        <w:rPr>
          <w:rFonts w:ascii="Arial" w:hAnsi="Arial" w:cs="Arial"/>
          <w:sz w:val="22"/>
          <w:szCs w:val="22"/>
        </w:rPr>
        <w:t xml:space="preserve"> a navrhuje případná doporučení pro zlepšení. </w:t>
      </w:r>
      <w:r w:rsidR="00CB2A62" w:rsidRPr="00BE0712">
        <w:rPr>
          <w:rFonts w:ascii="Arial" w:hAnsi="Arial" w:cs="Arial"/>
          <w:sz w:val="22"/>
          <w:szCs w:val="22"/>
        </w:rPr>
        <w:t xml:space="preserve"> </w:t>
      </w:r>
    </w:p>
    <w:p w14:paraId="7F86BDC7" w14:textId="2379CFEA" w:rsidR="003C31A3" w:rsidRPr="00BE0712" w:rsidRDefault="003C31A3" w:rsidP="00D7473A">
      <w:pPr>
        <w:rPr>
          <w:rFonts w:cs="Arial"/>
        </w:rPr>
      </w:pPr>
      <w:r w:rsidRPr="00BE0712">
        <w:rPr>
          <w:rFonts w:cs="Arial"/>
        </w:rPr>
        <w:t xml:space="preserve">MAS provádí </w:t>
      </w:r>
      <w:proofErr w:type="spellStart"/>
      <w:r w:rsidRPr="00BE0712">
        <w:rPr>
          <w:rFonts w:cs="Arial"/>
        </w:rPr>
        <w:t>mid</w:t>
      </w:r>
      <w:proofErr w:type="spellEnd"/>
      <w:r w:rsidRPr="00BE0712">
        <w:rPr>
          <w:rFonts w:cs="Arial"/>
        </w:rPr>
        <w:t>-term evaluaci realizace SCLLD ve vztahu k Programovým rámcům v</w:t>
      </w:r>
      <w:r w:rsidR="00684B97">
        <w:rPr>
          <w:rFonts w:cs="Arial"/>
        </w:rPr>
        <w:t> </w:t>
      </w:r>
      <w:r w:rsidRPr="00BE0712">
        <w:rPr>
          <w:rFonts w:cs="Arial"/>
        </w:rPr>
        <w:t>těchto</w:t>
      </w:r>
      <w:r w:rsidR="00684B97">
        <w:rPr>
          <w:rFonts w:cs="Arial"/>
        </w:rPr>
        <w:t> </w:t>
      </w:r>
      <w:r w:rsidRPr="00BE0712">
        <w:rPr>
          <w:rFonts w:cs="Arial"/>
        </w:rPr>
        <w:t>OP:</w:t>
      </w:r>
    </w:p>
    <w:p w14:paraId="3C1A4493" w14:textId="7048EE04" w:rsidR="003C7015" w:rsidRPr="00BE0712" w:rsidRDefault="003C31A3" w:rsidP="0012707A">
      <w:pPr>
        <w:pStyle w:val="Odstavecseseznamem"/>
        <w:numPr>
          <w:ilvl w:val="0"/>
          <w:numId w:val="33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>Integrovaný regionální operační program 2021</w:t>
      </w:r>
      <w:r w:rsidRPr="00BE0712">
        <w:rPr>
          <w:rFonts w:ascii="Arial" w:hAnsi="Arial" w:cs="Arial"/>
          <w:bCs/>
          <w:iCs/>
          <w:sz w:val="22"/>
          <w:szCs w:val="22"/>
        </w:rPr>
        <w:t>–</w:t>
      </w:r>
      <w:r w:rsidRPr="00BE0712">
        <w:rPr>
          <w:rFonts w:ascii="Arial" w:hAnsi="Arial" w:cs="Arial"/>
          <w:sz w:val="22"/>
          <w:szCs w:val="22"/>
        </w:rPr>
        <w:t>2027</w:t>
      </w:r>
    </w:p>
    <w:p w14:paraId="046468CC" w14:textId="12C765C1" w:rsidR="003C31A3" w:rsidRPr="00BE0712" w:rsidRDefault="003C31A3" w:rsidP="0012707A">
      <w:pPr>
        <w:pStyle w:val="Odstavecseseznamem"/>
        <w:numPr>
          <w:ilvl w:val="0"/>
          <w:numId w:val="33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 xml:space="preserve">Strategický plán Společné zemědělské politiky </w:t>
      </w:r>
    </w:p>
    <w:p w14:paraId="30EE5317" w14:textId="359EDF9C" w:rsidR="003C31A3" w:rsidRPr="00BE0712" w:rsidRDefault="003C31A3" w:rsidP="0012707A">
      <w:pPr>
        <w:pStyle w:val="Odstavecseseznamem"/>
        <w:numPr>
          <w:ilvl w:val="0"/>
          <w:numId w:val="33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>Operační program Životní prostředí 2021</w:t>
      </w:r>
      <w:r w:rsidRPr="00BE0712">
        <w:rPr>
          <w:rFonts w:ascii="Arial" w:hAnsi="Arial" w:cs="Arial"/>
          <w:bCs/>
          <w:iCs/>
          <w:sz w:val="22"/>
          <w:szCs w:val="22"/>
        </w:rPr>
        <w:t>–</w:t>
      </w:r>
      <w:r w:rsidRPr="00BE0712">
        <w:rPr>
          <w:rFonts w:ascii="Arial" w:hAnsi="Arial" w:cs="Arial"/>
          <w:sz w:val="22"/>
          <w:szCs w:val="22"/>
        </w:rPr>
        <w:t>2027</w:t>
      </w:r>
      <w:r w:rsidRPr="00A31F53">
        <w:rPr>
          <w:rStyle w:val="Znakapoznpodarou"/>
          <w:rFonts w:ascii="Arial" w:hAnsi="Arial" w:cs="Arial"/>
          <w:sz w:val="22"/>
          <w:szCs w:val="22"/>
          <w:highlight w:val="lightGray"/>
        </w:rPr>
        <w:footnoteReference w:id="7"/>
      </w:r>
    </w:p>
    <w:p w14:paraId="61C7487D" w14:textId="77777777" w:rsidR="003C31A3" w:rsidRPr="00BE0712" w:rsidRDefault="003C31A3" w:rsidP="0012707A">
      <w:pPr>
        <w:pStyle w:val="Odstavecseseznamem"/>
        <w:numPr>
          <w:ilvl w:val="0"/>
          <w:numId w:val="33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>Operační program Technologie a aplikace</w:t>
      </w:r>
      <w:r w:rsidRPr="00A31F53">
        <w:rPr>
          <w:rStyle w:val="Znakapoznpodarou"/>
          <w:rFonts w:ascii="Arial" w:hAnsi="Arial" w:cs="Arial"/>
          <w:sz w:val="22"/>
          <w:szCs w:val="22"/>
          <w:highlight w:val="lightGray"/>
        </w:rPr>
        <w:footnoteReference w:id="8"/>
      </w:r>
    </w:p>
    <w:p w14:paraId="513D1836" w14:textId="78718533" w:rsidR="003C31A3" w:rsidRPr="00BE0712" w:rsidRDefault="003C31A3" w:rsidP="0012707A">
      <w:pPr>
        <w:pStyle w:val="Odstavecseseznamem"/>
        <w:numPr>
          <w:ilvl w:val="0"/>
          <w:numId w:val="3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>Operační program Zaměstnanost plus</w:t>
      </w:r>
      <w:r w:rsidRPr="00A31F53">
        <w:rPr>
          <w:rStyle w:val="Znakapoznpodarou"/>
          <w:rFonts w:ascii="Arial" w:hAnsi="Arial" w:cs="Arial"/>
          <w:sz w:val="22"/>
          <w:szCs w:val="22"/>
          <w:highlight w:val="lightGray"/>
        </w:rPr>
        <w:footnoteReference w:id="9"/>
      </w:r>
      <w:r w:rsidRPr="00BE0712">
        <w:rPr>
          <w:rFonts w:ascii="Arial" w:hAnsi="Arial" w:cs="Arial"/>
          <w:sz w:val="22"/>
          <w:szCs w:val="22"/>
        </w:rPr>
        <w:t xml:space="preserve"> (pouze ve vztahu k EO </w:t>
      </w:r>
      <w:r w:rsidR="00006D35" w:rsidRPr="00BE0712">
        <w:rPr>
          <w:rFonts w:ascii="Arial" w:hAnsi="Arial" w:cs="Arial"/>
          <w:sz w:val="22"/>
          <w:szCs w:val="22"/>
        </w:rPr>
        <w:t>II.5</w:t>
      </w:r>
      <w:r w:rsidRPr="00BE0712">
        <w:rPr>
          <w:rFonts w:ascii="Arial" w:hAnsi="Arial" w:cs="Arial"/>
          <w:sz w:val="22"/>
          <w:szCs w:val="22"/>
        </w:rPr>
        <w:t>, respektive podotázce II.5.4</w:t>
      </w:r>
      <w:r w:rsidR="00006D35" w:rsidRPr="00BE0712">
        <w:rPr>
          <w:rFonts w:ascii="Arial" w:hAnsi="Arial" w:cs="Arial"/>
          <w:sz w:val="22"/>
          <w:szCs w:val="22"/>
        </w:rPr>
        <w:t>, příp. II.5.6</w:t>
      </w:r>
      <w:r w:rsidRPr="00BE0712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BE0712">
        <w:rPr>
          <w:rFonts w:ascii="Arial" w:hAnsi="Arial" w:cs="Arial"/>
          <w:sz w:val="22"/>
          <w:szCs w:val="22"/>
        </w:rPr>
        <w:t xml:space="preserve">) </w:t>
      </w:r>
    </w:p>
    <w:p w14:paraId="7327ED19" w14:textId="0B383AAE" w:rsidR="00323543" w:rsidRPr="00BE0712" w:rsidRDefault="00323543" w:rsidP="00CB2A62">
      <w:pPr>
        <w:rPr>
          <w:rFonts w:cs="Arial"/>
        </w:rPr>
      </w:pPr>
      <w:r w:rsidRPr="00BE0712">
        <w:rPr>
          <w:rFonts w:cs="Arial"/>
        </w:rPr>
        <w:t>Cíl</w:t>
      </w:r>
      <w:r w:rsidR="007413A8">
        <w:rPr>
          <w:rFonts w:cs="Arial"/>
        </w:rPr>
        <w:t>em</w:t>
      </w:r>
      <w:r w:rsidRPr="00BE0712">
        <w:rPr>
          <w:rFonts w:cs="Arial"/>
        </w:rPr>
        <w:t xml:space="preserve"> </w:t>
      </w:r>
      <w:proofErr w:type="spellStart"/>
      <w:r w:rsidRPr="00BE0712">
        <w:rPr>
          <w:rFonts w:cs="Arial"/>
        </w:rPr>
        <w:t>mid</w:t>
      </w:r>
      <w:proofErr w:type="spellEnd"/>
      <w:r w:rsidRPr="00BE0712">
        <w:rPr>
          <w:rFonts w:cs="Arial"/>
        </w:rPr>
        <w:t xml:space="preserve">-term evaluace </w:t>
      </w:r>
      <w:r w:rsidR="00D31921" w:rsidRPr="00BE0712">
        <w:rPr>
          <w:rFonts w:cs="Arial"/>
        </w:rPr>
        <w:t xml:space="preserve">realizace </w:t>
      </w:r>
      <w:r w:rsidRPr="00BE0712">
        <w:rPr>
          <w:rFonts w:cs="Arial"/>
        </w:rPr>
        <w:t>SCLLD</w:t>
      </w:r>
      <w:r w:rsidR="005A03ED" w:rsidRPr="00BE0712">
        <w:rPr>
          <w:rFonts w:cs="Arial"/>
        </w:rPr>
        <w:t xml:space="preserve"> v PO 2021</w:t>
      </w:r>
      <w:r w:rsidR="002E0B51" w:rsidRPr="00BE0712">
        <w:rPr>
          <w:rFonts w:cs="Arial"/>
          <w:bCs/>
          <w:iCs/>
        </w:rPr>
        <w:t>–</w:t>
      </w:r>
      <w:r w:rsidR="005A03ED" w:rsidRPr="00BE0712">
        <w:rPr>
          <w:rFonts w:cs="Arial"/>
        </w:rPr>
        <w:t>2027 na úrovni MAS</w:t>
      </w:r>
      <w:r w:rsidRPr="00BE0712">
        <w:rPr>
          <w:rFonts w:cs="Arial"/>
        </w:rPr>
        <w:t xml:space="preserve"> </w:t>
      </w:r>
      <w:r w:rsidR="007413A8">
        <w:rPr>
          <w:rFonts w:cs="Arial"/>
        </w:rPr>
        <w:t>bylo</w:t>
      </w:r>
      <w:r w:rsidRPr="00BE0712">
        <w:rPr>
          <w:rFonts w:cs="Arial"/>
        </w:rPr>
        <w:t xml:space="preserve">: </w:t>
      </w:r>
    </w:p>
    <w:p w14:paraId="5DBFCE64" w14:textId="4CC5D92F" w:rsidR="001C2E28" w:rsidRPr="00BE0712" w:rsidRDefault="001C2E28" w:rsidP="0012707A">
      <w:pPr>
        <w:pStyle w:val="Odstavecseseznamem"/>
        <w:numPr>
          <w:ilvl w:val="0"/>
          <w:numId w:val="19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bookmarkStart w:id="11" w:name="_Hlk219198542"/>
      <w:r w:rsidRPr="00BE0712">
        <w:rPr>
          <w:rFonts w:ascii="Arial" w:hAnsi="Arial" w:cs="Arial"/>
          <w:sz w:val="22"/>
          <w:szCs w:val="22"/>
        </w:rPr>
        <w:t xml:space="preserve">zhodnotit nastavení činností a procesů </w:t>
      </w:r>
      <w:r w:rsidR="0072593A" w:rsidRPr="00BE0712">
        <w:rPr>
          <w:rFonts w:ascii="Arial" w:hAnsi="Arial" w:cs="Arial"/>
          <w:sz w:val="22"/>
          <w:szCs w:val="22"/>
        </w:rPr>
        <w:t>prováděných</w:t>
      </w:r>
      <w:r w:rsidRPr="00BE0712">
        <w:rPr>
          <w:rFonts w:ascii="Arial" w:hAnsi="Arial" w:cs="Arial"/>
          <w:sz w:val="22"/>
          <w:szCs w:val="22"/>
        </w:rPr>
        <w:t xml:space="preserve"> MAS v souvislosti s </w:t>
      </w:r>
      <w:r w:rsidR="00D31921" w:rsidRPr="00BE0712">
        <w:rPr>
          <w:rFonts w:ascii="Arial" w:hAnsi="Arial" w:cs="Arial"/>
          <w:sz w:val="22"/>
          <w:szCs w:val="22"/>
        </w:rPr>
        <w:t xml:space="preserve">implementací </w:t>
      </w:r>
      <w:r w:rsidRPr="00BE0712">
        <w:rPr>
          <w:rFonts w:ascii="Arial" w:hAnsi="Arial" w:cs="Arial"/>
          <w:sz w:val="22"/>
          <w:szCs w:val="22"/>
        </w:rPr>
        <w:t xml:space="preserve">SCLLD za účelem identifikace </w:t>
      </w:r>
      <w:bookmarkStart w:id="12" w:name="_Hlk217124124"/>
      <w:r w:rsidR="00BB3BEB" w:rsidRPr="00BE0712">
        <w:rPr>
          <w:rFonts w:ascii="Arial" w:hAnsi="Arial" w:cs="Arial"/>
          <w:sz w:val="22"/>
          <w:szCs w:val="22"/>
        </w:rPr>
        <w:t xml:space="preserve">příkladů dobré praxe </w:t>
      </w:r>
      <w:r w:rsidR="00BD0914" w:rsidRPr="00BE0712">
        <w:rPr>
          <w:rFonts w:ascii="Arial" w:hAnsi="Arial" w:cs="Arial"/>
          <w:sz w:val="22"/>
          <w:szCs w:val="22"/>
        </w:rPr>
        <w:t>a zejména</w:t>
      </w:r>
      <w:r w:rsidR="00BB3BEB" w:rsidRPr="00BE0712">
        <w:rPr>
          <w:rFonts w:ascii="Arial" w:hAnsi="Arial" w:cs="Arial"/>
          <w:sz w:val="22"/>
          <w:szCs w:val="22"/>
        </w:rPr>
        <w:t xml:space="preserve"> </w:t>
      </w:r>
      <w:bookmarkEnd w:id="12"/>
      <w:r w:rsidRPr="00BE0712">
        <w:rPr>
          <w:rFonts w:ascii="Arial" w:hAnsi="Arial" w:cs="Arial"/>
          <w:sz w:val="22"/>
          <w:szCs w:val="22"/>
        </w:rPr>
        <w:t>špatného nastavení</w:t>
      </w:r>
      <w:r w:rsidR="00BB3BEB" w:rsidRPr="00BE0712">
        <w:rPr>
          <w:rFonts w:ascii="Arial" w:hAnsi="Arial" w:cs="Arial"/>
          <w:sz w:val="22"/>
          <w:szCs w:val="22"/>
        </w:rPr>
        <w:t xml:space="preserve"> a</w:t>
      </w:r>
      <w:r w:rsidR="00684B97">
        <w:rPr>
          <w:rFonts w:ascii="Arial" w:hAnsi="Arial" w:cs="Arial"/>
          <w:sz w:val="22"/>
          <w:szCs w:val="22"/>
        </w:rPr>
        <w:t> </w:t>
      </w:r>
      <w:r w:rsidR="00BB3BEB" w:rsidRPr="00BE0712">
        <w:rPr>
          <w:rFonts w:ascii="Arial" w:hAnsi="Arial" w:cs="Arial"/>
          <w:sz w:val="22"/>
          <w:szCs w:val="22"/>
        </w:rPr>
        <w:t>včasného</w:t>
      </w:r>
      <w:r w:rsidRPr="00BE0712">
        <w:rPr>
          <w:rFonts w:ascii="Arial" w:hAnsi="Arial" w:cs="Arial"/>
          <w:sz w:val="22"/>
          <w:szCs w:val="22"/>
        </w:rPr>
        <w:t xml:space="preserve"> odstranění nedostatků a zefektivnění činností a procesů na úrovni MAS, </w:t>
      </w:r>
    </w:p>
    <w:p w14:paraId="225DCB57" w14:textId="24389E68" w:rsidR="00323543" w:rsidRPr="00BE0712" w:rsidRDefault="00323543" w:rsidP="0012707A">
      <w:pPr>
        <w:pStyle w:val="Odstavecseseznamem"/>
        <w:numPr>
          <w:ilvl w:val="0"/>
          <w:numId w:val="19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 xml:space="preserve">zhodnotit </w:t>
      </w:r>
      <w:r w:rsidR="001C2E28" w:rsidRPr="00BE0712">
        <w:rPr>
          <w:rFonts w:ascii="Arial" w:hAnsi="Arial" w:cs="Arial"/>
          <w:sz w:val="22"/>
          <w:szCs w:val="22"/>
        </w:rPr>
        <w:t>absorpční kapacitu pro realizaci</w:t>
      </w:r>
      <w:r w:rsidRPr="00BE0712">
        <w:rPr>
          <w:rFonts w:ascii="Arial" w:hAnsi="Arial" w:cs="Arial"/>
          <w:sz w:val="22"/>
          <w:szCs w:val="22"/>
        </w:rPr>
        <w:t xml:space="preserve"> (zacílení) Programových rámců SCLLD za</w:t>
      </w:r>
      <w:r w:rsidR="00684B97">
        <w:rPr>
          <w:rFonts w:ascii="Arial" w:hAnsi="Arial" w:cs="Arial"/>
          <w:sz w:val="22"/>
          <w:szCs w:val="22"/>
        </w:rPr>
        <w:t> </w:t>
      </w:r>
      <w:r w:rsidRPr="00BE0712">
        <w:rPr>
          <w:rFonts w:ascii="Arial" w:hAnsi="Arial" w:cs="Arial"/>
          <w:sz w:val="22"/>
          <w:szCs w:val="22"/>
        </w:rPr>
        <w:t xml:space="preserve">účelem včasné identifikace případných nedostatků a prevence nevyčerpání alokace v jednotlivých Programových rámcích, </w:t>
      </w:r>
    </w:p>
    <w:p w14:paraId="76FD8C26" w14:textId="5540AE15" w:rsidR="00323543" w:rsidRPr="00BE0712" w:rsidRDefault="00323543" w:rsidP="0012707A">
      <w:pPr>
        <w:pStyle w:val="Odstavecseseznamem"/>
        <w:numPr>
          <w:ilvl w:val="0"/>
          <w:numId w:val="19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 xml:space="preserve">zhodnotit </w:t>
      </w:r>
      <w:r w:rsidR="0072593A" w:rsidRPr="00BE0712">
        <w:rPr>
          <w:rFonts w:ascii="Arial" w:hAnsi="Arial" w:cs="Arial"/>
          <w:sz w:val="22"/>
          <w:szCs w:val="22"/>
        </w:rPr>
        <w:t>výsledky</w:t>
      </w:r>
      <w:r w:rsidR="00EC4871" w:rsidRPr="00BE0712">
        <w:rPr>
          <w:rFonts w:ascii="Arial" w:hAnsi="Arial" w:cs="Arial"/>
          <w:sz w:val="22"/>
          <w:szCs w:val="22"/>
        </w:rPr>
        <w:t xml:space="preserve"> realizace opatření PR SCLLD a </w:t>
      </w:r>
      <w:r w:rsidRPr="00BE0712">
        <w:rPr>
          <w:rFonts w:ascii="Arial" w:hAnsi="Arial" w:cs="Arial"/>
          <w:sz w:val="22"/>
          <w:szCs w:val="22"/>
        </w:rPr>
        <w:t>pokrok v plnění cílů Programových rámců SCLLD a identifikace případných bariér a definice vhodných opatření vedoucích k lepšímu naplňování (dosahování) stanovených cílů</w:t>
      </w:r>
      <w:r w:rsidR="001C2E28" w:rsidRPr="00BE0712">
        <w:rPr>
          <w:rFonts w:ascii="Arial" w:hAnsi="Arial" w:cs="Arial"/>
          <w:sz w:val="22"/>
          <w:szCs w:val="22"/>
        </w:rPr>
        <w:t xml:space="preserve"> a čerpání alokace MAS</w:t>
      </w:r>
      <w:r w:rsidRPr="00BE0712">
        <w:rPr>
          <w:rFonts w:ascii="Arial" w:hAnsi="Arial" w:cs="Arial"/>
          <w:sz w:val="22"/>
          <w:szCs w:val="22"/>
        </w:rPr>
        <w:t xml:space="preserve">, </w:t>
      </w:r>
    </w:p>
    <w:p w14:paraId="77F684CA" w14:textId="45CB0088" w:rsidR="00323543" w:rsidRPr="00BE0712" w:rsidRDefault="00EC4871" w:rsidP="0012707A">
      <w:pPr>
        <w:pStyle w:val="Odstavecseseznamem"/>
        <w:numPr>
          <w:ilvl w:val="0"/>
          <w:numId w:val="19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sz w:val="22"/>
          <w:szCs w:val="22"/>
        </w:rPr>
        <w:t>identifikovat</w:t>
      </w:r>
      <w:r w:rsidR="00323543" w:rsidRPr="00BE0712">
        <w:rPr>
          <w:rFonts w:ascii="Arial" w:hAnsi="Arial" w:cs="Arial"/>
          <w:sz w:val="22"/>
          <w:szCs w:val="22"/>
        </w:rPr>
        <w:t xml:space="preserve"> příspěvek SCLLD ke vzniku </w:t>
      </w:r>
      <w:r w:rsidR="00BD0914" w:rsidRPr="00BE0712">
        <w:rPr>
          <w:rFonts w:ascii="Arial" w:hAnsi="Arial" w:cs="Arial"/>
          <w:sz w:val="22"/>
          <w:szCs w:val="22"/>
        </w:rPr>
        <w:t xml:space="preserve">inovací a </w:t>
      </w:r>
      <w:r w:rsidR="00323543" w:rsidRPr="00BE0712">
        <w:rPr>
          <w:rFonts w:ascii="Arial" w:hAnsi="Arial" w:cs="Arial"/>
          <w:sz w:val="22"/>
          <w:szCs w:val="22"/>
        </w:rPr>
        <w:t>přidané hodnoty v území MAS.</w:t>
      </w:r>
      <w:bookmarkEnd w:id="11"/>
      <w:r w:rsidR="00323543" w:rsidRPr="00BE0712">
        <w:rPr>
          <w:rFonts w:ascii="Arial" w:hAnsi="Arial" w:cs="Arial"/>
          <w:sz w:val="22"/>
          <w:szCs w:val="22"/>
        </w:rPr>
        <w:t xml:space="preserve"> </w:t>
      </w:r>
    </w:p>
    <w:p w14:paraId="125FFE23" w14:textId="36B5074C" w:rsidR="00323543" w:rsidRPr="00BE0712" w:rsidRDefault="00323543" w:rsidP="00CB2A62">
      <w:pPr>
        <w:rPr>
          <w:rFonts w:cs="Arial"/>
        </w:rPr>
      </w:pPr>
      <w:r w:rsidRPr="00BE0712">
        <w:rPr>
          <w:rFonts w:cs="Arial"/>
        </w:rPr>
        <w:t xml:space="preserve">Souhrnně lze tedy </w:t>
      </w:r>
      <w:proofErr w:type="gramStart"/>
      <w:r w:rsidRPr="00BE0712">
        <w:rPr>
          <w:rFonts w:cs="Arial"/>
        </w:rPr>
        <w:t>říci</w:t>
      </w:r>
      <w:proofErr w:type="gramEnd"/>
      <w:r w:rsidRPr="00BE0712">
        <w:rPr>
          <w:rFonts w:cs="Arial"/>
        </w:rPr>
        <w:t xml:space="preserve">, že </w:t>
      </w:r>
      <w:proofErr w:type="spellStart"/>
      <w:r w:rsidRPr="00BE0712">
        <w:rPr>
          <w:rFonts w:cs="Arial"/>
        </w:rPr>
        <w:t>mid</w:t>
      </w:r>
      <w:proofErr w:type="spellEnd"/>
      <w:r w:rsidRPr="00BE0712">
        <w:rPr>
          <w:rFonts w:cs="Arial"/>
        </w:rPr>
        <w:t xml:space="preserve">-term evaluace </w:t>
      </w:r>
      <w:r w:rsidR="00D31921" w:rsidRPr="00BE0712">
        <w:rPr>
          <w:rFonts w:cs="Arial"/>
        </w:rPr>
        <w:t xml:space="preserve">realizace </w:t>
      </w:r>
      <w:r w:rsidRPr="00BE0712">
        <w:rPr>
          <w:rFonts w:cs="Arial"/>
        </w:rPr>
        <w:t>SCLLD slouží k: </w:t>
      </w:r>
    </w:p>
    <w:p w14:paraId="3A2B0561" w14:textId="2F65BA0D" w:rsidR="0027322C" w:rsidRPr="00BE0712" w:rsidRDefault="0027322C" w:rsidP="0012707A">
      <w:pPr>
        <w:pStyle w:val="Odstavecseseznamem"/>
        <w:numPr>
          <w:ilvl w:val="0"/>
          <w:numId w:val="20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b/>
          <w:bCs/>
          <w:sz w:val="22"/>
          <w:szCs w:val="22"/>
        </w:rPr>
        <w:t>identifikaci pozitiv a využití příkladů dobré praxe</w:t>
      </w:r>
      <w:r w:rsidRPr="00BE0712">
        <w:rPr>
          <w:rFonts w:ascii="Arial" w:hAnsi="Arial" w:cs="Arial"/>
          <w:sz w:val="22"/>
          <w:szCs w:val="22"/>
        </w:rPr>
        <w:t>,</w:t>
      </w:r>
    </w:p>
    <w:p w14:paraId="63F2EBB6" w14:textId="59E5D03D" w:rsidR="0072593A" w:rsidRPr="00BE0712" w:rsidRDefault="00323543" w:rsidP="0012707A">
      <w:pPr>
        <w:pStyle w:val="Odstavecseseznamem"/>
        <w:numPr>
          <w:ilvl w:val="0"/>
          <w:numId w:val="20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b/>
          <w:bCs/>
          <w:sz w:val="22"/>
          <w:szCs w:val="22"/>
        </w:rPr>
        <w:t>včasnému rozpoznání případných nedostatků</w:t>
      </w:r>
      <w:r w:rsidRPr="00BE0712">
        <w:rPr>
          <w:rFonts w:ascii="Arial" w:hAnsi="Arial" w:cs="Arial"/>
          <w:sz w:val="22"/>
          <w:szCs w:val="22"/>
        </w:rPr>
        <w:t xml:space="preserve"> v nastavení a </w:t>
      </w:r>
      <w:r w:rsidR="00D31921" w:rsidRPr="00BE0712">
        <w:rPr>
          <w:rFonts w:ascii="Arial" w:hAnsi="Arial" w:cs="Arial"/>
          <w:sz w:val="22"/>
          <w:szCs w:val="22"/>
        </w:rPr>
        <w:t xml:space="preserve">realizaci </w:t>
      </w:r>
      <w:r w:rsidRPr="00BE0712">
        <w:rPr>
          <w:rFonts w:ascii="Arial" w:hAnsi="Arial" w:cs="Arial"/>
          <w:sz w:val="22"/>
          <w:szCs w:val="22"/>
        </w:rPr>
        <w:t>SCLLD</w:t>
      </w:r>
      <w:r w:rsidR="0072593A" w:rsidRPr="00BE0712">
        <w:rPr>
          <w:rFonts w:ascii="Arial" w:hAnsi="Arial" w:cs="Arial"/>
          <w:sz w:val="22"/>
          <w:szCs w:val="22"/>
        </w:rPr>
        <w:t xml:space="preserve"> a</w:t>
      </w:r>
    </w:p>
    <w:p w14:paraId="14038A00" w14:textId="71DD6A4B" w:rsidR="00323543" w:rsidRPr="000767DE" w:rsidRDefault="00323543" w:rsidP="0012707A">
      <w:pPr>
        <w:pStyle w:val="Odstavecseseznamem"/>
        <w:numPr>
          <w:ilvl w:val="0"/>
          <w:numId w:val="20"/>
        </w:numPr>
        <w:spacing w:after="180"/>
        <w:ind w:left="714" w:hanging="357"/>
        <w:rPr>
          <w:rFonts w:ascii="Arial" w:hAnsi="Arial" w:cs="Arial"/>
          <w:sz w:val="22"/>
          <w:szCs w:val="22"/>
        </w:rPr>
      </w:pPr>
      <w:r w:rsidRPr="00BE0712">
        <w:rPr>
          <w:rFonts w:ascii="Arial" w:hAnsi="Arial" w:cs="Arial"/>
          <w:b/>
          <w:bCs/>
          <w:sz w:val="22"/>
          <w:szCs w:val="22"/>
        </w:rPr>
        <w:t xml:space="preserve">navržení vhodných opatření pro eliminaci </w:t>
      </w:r>
      <w:r w:rsidR="0072593A" w:rsidRPr="00BE0712">
        <w:rPr>
          <w:rFonts w:ascii="Arial" w:hAnsi="Arial" w:cs="Arial"/>
          <w:b/>
          <w:bCs/>
          <w:sz w:val="22"/>
          <w:szCs w:val="22"/>
        </w:rPr>
        <w:t xml:space="preserve">těchto </w:t>
      </w:r>
      <w:r w:rsidRPr="00BE0712">
        <w:rPr>
          <w:rFonts w:ascii="Arial" w:hAnsi="Arial" w:cs="Arial"/>
          <w:b/>
          <w:bCs/>
          <w:sz w:val="22"/>
          <w:szCs w:val="22"/>
        </w:rPr>
        <w:t>nedostatků</w:t>
      </w:r>
      <w:r w:rsidRPr="00BE0712">
        <w:rPr>
          <w:rFonts w:ascii="Arial" w:hAnsi="Arial" w:cs="Arial"/>
          <w:sz w:val="22"/>
          <w:szCs w:val="22"/>
        </w:rPr>
        <w:t>, přičemž ideálně by mělo být následujícím krokem</w:t>
      </w:r>
      <w:r w:rsidR="0072593A" w:rsidRPr="00BE0712">
        <w:rPr>
          <w:rFonts w:ascii="Arial" w:hAnsi="Arial" w:cs="Arial"/>
          <w:sz w:val="22"/>
          <w:szCs w:val="22"/>
        </w:rPr>
        <w:t xml:space="preserve"> (</w:t>
      </w:r>
      <w:r w:rsidRPr="00BE0712">
        <w:rPr>
          <w:rFonts w:ascii="Arial" w:hAnsi="Arial" w:cs="Arial"/>
          <w:sz w:val="22"/>
          <w:szCs w:val="22"/>
        </w:rPr>
        <w:t>který však již není součástí samotné evaluace</w:t>
      </w:r>
      <w:r w:rsidR="0072593A" w:rsidRPr="00BE0712">
        <w:rPr>
          <w:rFonts w:ascii="Arial" w:hAnsi="Arial" w:cs="Arial"/>
          <w:sz w:val="22"/>
          <w:szCs w:val="22"/>
        </w:rPr>
        <w:t xml:space="preserve">) </w:t>
      </w:r>
      <w:r w:rsidRPr="00BE0712">
        <w:rPr>
          <w:rFonts w:ascii="Arial" w:hAnsi="Arial" w:cs="Arial"/>
          <w:sz w:val="22"/>
          <w:szCs w:val="22"/>
        </w:rPr>
        <w:t xml:space="preserve">vytvoření předpokladů pro zavedení navržených opatření do praxe a jejich následná implementace. </w:t>
      </w:r>
    </w:p>
    <w:p w14:paraId="13A1C3D6" w14:textId="38407632" w:rsidR="000814F4" w:rsidRDefault="00A31F53">
      <w:pPr>
        <w:rPr>
          <w:b/>
          <w:color w:val="548DD4" w:themeColor="text2" w:themeTint="99"/>
        </w:rPr>
      </w:pPr>
      <w:r w:rsidRPr="002E0B51">
        <w:rPr>
          <w:b/>
          <w:spacing w:val="-2"/>
        </w:rPr>
        <w:t xml:space="preserve">Hlavním uživatelem výstupů </w:t>
      </w:r>
      <w:proofErr w:type="spellStart"/>
      <w:r w:rsidRPr="002E0B51">
        <w:rPr>
          <w:b/>
          <w:spacing w:val="-2"/>
        </w:rPr>
        <w:t>mid</w:t>
      </w:r>
      <w:proofErr w:type="spellEnd"/>
      <w:r w:rsidRPr="002E0B51">
        <w:rPr>
          <w:b/>
          <w:spacing w:val="-2"/>
        </w:rPr>
        <w:t xml:space="preserve">-term evaluace je MAS jako nositel příslušné </w:t>
      </w:r>
      <w:r w:rsidRPr="00A31F53">
        <w:rPr>
          <w:b/>
          <w:spacing w:val="-2"/>
        </w:rPr>
        <w:t>strategie CLLD v</w:t>
      </w:r>
      <w:r w:rsidRPr="002E0B51">
        <w:rPr>
          <w:b/>
          <w:spacing w:val="-2"/>
        </w:rPr>
        <w:t> programovém období 2021</w:t>
      </w:r>
      <w:r w:rsidRPr="00D7473A">
        <w:rPr>
          <w:rFonts w:cs="Arial"/>
          <w:b/>
          <w:iCs/>
        </w:rPr>
        <w:t>–</w:t>
      </w:r>
      <w:r w:rsidRPr="002E0B51">
        <w:rPr>
          <w:b/>
          <w:spacing w:val="-2"/>
        </w:rPr>
        <w:t xml:space="preserve">2027.  </w:t>
      </w:r>
    </w:p>
    <w:p w14:paraId="5C439952" w14:textId="77777777" w:rsidR="005422A6" w:rsidRDefault="005422A6">
      <w:pPr>
        <w:rPr>
          <w:b/>
          <w:color w:val="548DD4" w:themeColor="text2" w:themeTint="99"/>
        </w:rPr>
        <w:sectPr w:rsidR="005422A6" w:rsidSect="00135410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596FFB" w14:textId="0A210BF8" w:rsidR="000814F4" w:rsidRDefault="00BE029E" w:rsidP="00684B97">
      <w:pPr>
        <w:pStyle w:val="Nadpis1"/>
      </w:pPr>
      <w:bookmarkStart w:id="13" w:name="_Toc517511894"/>
      <w:bookmarkStart w:id="14" w:name="_Toc220492451"/>
      <w:r>
        <w:lastRenderedPageBreak/>
        <w:t xml:space="preserve">Odpovědi na evaluační otázky, </w:t>
      </w:r>
      <w:r w:rsidR="005A03ED">
        <w:t xml:space="preserve">návrh </w:t>
      </w:r>
      <w:r>
        <w:t>doporučení</w:t>
      </w:r>
      <w:bookmarkEnd w:id="13"/>
      <w:r>
        <w:t xml:space="preserve"> </w:t>
      </w:r>
      <w:r w:rsidR="00CB2A62">
        <w:t>(opatření)</w:t>
      </w:r>
      <w:bookmarkEnd w:id="14"/>
      <w:r w:rsidR="00CB2A62">
        <w:t xml:space="preserve"> </w:t>
      </w:r>
    </w:p>
    <w:p w14:paraId="31373484" w14:textId="77777777" w:rsidR="003617B6" w:rsidRDefault="003617B6" w:rsidP="003617B6">
      <w:pPr>
        <w:pStyle w:val="Nadpis2"/>
      </w:pPr>
      <w:bookmarkStart w:id="15" w:name="_Toc517511895"/>
      <w:bookmarkStart w:id="16" w:name="_Toc220492452"/>
      <w:r w:rsidRPr="00330C5F">
        <w:t xml:space="preserve">Oblast </w:t>
      </w:r>
      <w:r>
        <w:t xml:space="preserve">I – Interní </w:t>
      </w:r>
      <w:r w:rsidRPr="00896664">
        <w:t>procesy a postupy</w:t>
      </w:r>
      <w:r w:rsidRPr="004F3F49">
        <w:t xml:space="preserve"> </w:t>
      </w:r>
      <w:r>
        <w:t>realizace</w:t>
      </w:r>
      <w:r w:rsidRPr="004F3F49">
        <w:t xml:space="preserve"> SCLLD na </w:t>
      </w:r>
      <w:bookmarkEnd w:id="15"/>
      <w:r>
        <w:t>MAS (procesní část evaluace)</w:t>
      </w:r>
      <w:bookmarkEnd w:id="16"/>
    </w:p>
    <w:p w14:paraId="2DE6820C" w14:textId="70A522C9" w:rsidR="003617B6" w:rsidRDefault="003617B6" w:rsidP="00C7729B">
      <w:pPr>
        <w:rPr>
          <w:rFonts w:cs="Arial"/>
        </w:rPr>
      </w:pPr>
      <w:r w:rsidRPr="002F1D88">
        <w:rPr>
          <w:rFonts w:cs="Arial"/>
        </w:rPr>
        <w:t xml:space="preserve">MAS </w:t>
      </w:r>
      <w:r w:rsidRPr="002F1D88">
        <w:rPr>
          <w:rFonts w:cs="Arial"/>
          <w:highlight w:val="cyan"/>
        </w:rPr>
        <w:t>XY</w:t>
      </w:r>
      <w:r>
        <w:rPr>
          <w:rFonts w:cs="Arial"/>
        </w:rPr>
        <w:t xml:space="preserve"> provádí</w:t>
      </w:r>
      <w:r w:rsidRPr="002F1D88">
        <w:rPr>
          <w:rFonts w:cs="Arial"/>
        </w:rPr>
        <w:t xml:space="preserve"> </w:t>
      </w:r>
      <w:r>
        <w:rPr>
          <w:rFonts w:cs="Arial"/>
        </w:rPr>
        <w:t>hodnocení</w:t>
      </w:r>
      <w:r w:rsidRPr="002F1D88">
        <w:rPr>
          <w:rFonts w:cs="Arial"/>
        </w:rPr>
        <w:t xml:space="preserve"> interních procesů a postupů </w:t>
      </w:r>
      <w:r>
        <w:rPr>
          <w:rFonts w:cs="Arial"/>
        </w:rPr>
        <w:t>realizace</w:t>
      </w:r>
      <w:r w:rsidRPr="002F1D88">
        <w:rPr>
          <w:rFonts w:cs="Arial"/>
        </w:rPr>
        <w:t xml:space="preserve"> SCLLD na úrovni MAS</w:t>
      </w:r>
      <w:r>
        <w:rPr>
          <w:rFonts w:cs="Arial"/>
        </w:rPr>
        <w:t xml:space="preserve"> vyplněním klíčových zjištění a navazujících doporučení pro realizaci činností na MAS níže uvedených tabulek sebehodnocení MAS, a to </w:t>
      </w:r>
      <w:r w:rsidRPr="002E0878">
        <w:rPr>
          <w:rFonts w:cs="Arial"/>
        </w:rPr>
        <w:t xml:space="preserve">na základě </w:t>
      </w:r>
      <w:r w:rsidRPr="002E0878">
        <w:rPr>
          <w:rFonts w:cs="Arial"/>
          <w:b/>
          <w:u w:val="single"/>
        </w:rPr>
        <w:t xml:space="preserve">svých </w:t>
      </w:r>
      <w:r>
        <w:rPr>
          <w:rFonts w:cs="Arial"/>
          <w:b/>
          <w:u w:val="single"/>
        </w:rPr>
        <w:t>znalostí a</w:t>
      </w:r>
      <w:r>
        <w:rPr>
          <w:rFonts w:ascii="Calibri" w:hAnsi="Calibri" w:cs="Arial"/>
          <w:b/>
          <w:u w:val="single"/>
        </w:rPr>
        <w:t> </w:t>
      </w:r>
      <w:r w:rsidRPr="002E0878">
        <w:rPr>
          <w:rFonts w:cs="Arial"/>
          <w:b/>
          <w:u w:val="single"/>
        </w:rPr>
        <w:t>zkušeností</w:t>
      </w:r>
      <w:r>
        <w:rPr>
          <w:rFonts w:cs="Arial"/>
          <w:b/>
          <w:u w:val="single"/>
        </w:rPr>
        <w:t xml:space="preserve"> z dosavadní realizace SCLLD MAS v PO 2021</w:t>
      </w:r>
      <w:r w:rsidRPr="00D358B6">
        <w:rPr>
          <w:rFonts w:cs="Arial"/>
          <w:b/>
          <w:iCs/>
          <w:u w:val="single"/>
        </w:rPr>
        <w:t>–</w:t>
      </w:r>
      <w:r>
        <w:rPr>
          <w:rFonts w:cs="Arial"/>
          <w:b/>
          <w:u w:val="single"/>
        </w:rPr>
        <w:t>2027</w:t>
      </w:r>
      <w:r>
        <w:rPr>
          <w:rFonts w:cs="Arial"/>
        </w:rPr>
        <w:t xml:space="preserve">. </w:t>
      </w:r>
    </w:p>
    <w:p w14:paraId="7F17D4E1" w14:textId="5242AD26" w:rsidR="003617B6" w:rsidRDefault="003617B6" w:rsidP="00C7729B">
      <w:pPr>
        <w:rPr>
          <w:rFonts w:cs="Arial"/>
        </w:rPr>
      </w:pPr>
      <w:r>
        <w:rPr>
          <w:rFonts w:cs="Arial"/>
        </w:rPr>
        <w:t xml:space="preserve">Na sebehodnocení v Oblasti I se v MAS podílely osoby uvedené v tabulce č. 1. </w:t>
      </w:r>
    </w:p>
    <w:p w14:paraId="504EC9BA" w14:textId="4FC82B6C" w:rsidR="003617B6" w:rsidRDefault="003617B6" w:rsidP="00C7729B">
      <w:pPr>
        <w:pStyle w:val="Titulek"/>
        <w:spacing w:after="120"/>
        <w:rPr>
          <w:rFonts w:cs="Arial"/>
        </w:rPr>
      </w:pPr>
      <w:bookmarkStart w:id="17" w:name="_Toc220492432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1</w:t>
      </w:r>
      <w:r w:rsidR="00400880">
        <w:rPr>
          <w:noProof/>
        </w:rPr>
        <w:fldChar w:fldCharType="end"/>
      </w:r>
      <w:r>
        <w:t xml:space="preserve"> Přehled osob zapojených do evaluace v Oblasti I – Interní procesy a postupy realizace </w:t>
      </w:r>
      <w:r w:rsidR="00684B97">
        <w:t xml:space="preserve">strategie </w:t>
      </w:r>
      <w:r>
        <w:t>CLLD na</w:t>
      </w:r>
      <w:r w:rsidR="00684B97">
        <w:t> </w:t>
      </w:r>
      <w:r>
        <w:t>MAS</w:t>
      </w:r>
      <w:bookmarkEnd w:id="17"/>
      <w:r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774"/>
      </w:tblGrid>
      <w:tr w:rsidR="003617B6" w:rsidRPr="003C0CE1" w14:paraId="6B4E3EA8" w14:textId="77777777" w:rsidTr="00BB17A4">
        <w:tc>
          <w:tcPr>
            <w:tcW w:w="4361" w:type="dxa"/>
          </w:tcPr>
          <w:p w14:paraId="799DC680" w14:textId="77777777" w:rsidR="003617B6" w:rsidRPr="003C0CE1" w:rsidRDefault="003617B6" w:rsidP="00E17537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  <w:r w:rsidRPr="003C0CE1">
              <w:rPr>
                <w:rFonts w:cs="Arial"/>
                <w:b/>
                <w:sz w:val="20"/>
                <w:szCs w:val="20"/>
              </w:rPr>
              <w:t>Jméno</w:t>
            </w:r>
          </w:p>
        </w:tc>
        <w:tc>
          <w:tcPr>
            <w:tcW w:w="4851" w:type="dxa"/>
          </w:tcPr>
          <w:p w14:paraId="34D505DA" w14:textId="77777777" w:rsidR="003617B6" w:rsidRPr="003C0CE1" w:rsidRDefault="003617B6" w:rsidP="00E17537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  <w:r w:rsidRPr="003C0CE1">
              <w:rPr>
                <w:rFonts w:cs="Arial"/>
                <w:b/>
                <w:sz w:val="20"/>
                <w:szCs w:val="20"/>
                <w:highlight w:val="cyan"/>
              </w:rPr>
              <w:t>pracovník MAS / člen orgánu MAS / ostatní</w:t>
            </w:r>
          </w:p>
        </w:tc>
      </w:tr>
      <w:tr w:rsidR="003617B6" w:rsidRPr="003C0CE1" w14:paraId="725AF240" w14:textId="77777777" w:rsidTr="00BB17A4">
        <w:tc>
          <w:tcPr>
            <w:tcW w:w="4361" w:type="dxa"/>
          </w:tcPr>
          <w:p w14:paraId="33C6914B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14:paraId="63C0B134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:rsidRPr="003C0CE1" w14:paraId="37081D8B" w14:textId="77777777" w:rsidTr="00BB17A4">
        <w:tc>
          <w:tcPr>
            <w:tcW w:w="4361" w:type="dxa"/>
          </w:tcPr>
          <w:p w14:paraId="260C83B4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14:paraId="49254D02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:rsidRPr="003C0CE1" w14:paraId="3975ABF5" w14:textId="77777777" w:rsidTr="00BB17A4">
        <w:tc>
          <w:tcPr>
            <w:tcW w:w="4361" w:type="dxa"/>
          </w:tcPr>
          <w:p w14:paraId="4D6232D7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14:paraId="4B4537AC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:rsidRPr="003C0CE1" w14:paraId="1C68A950" w14:textId="77777777" w:rsidTr="00BB17A4">
        <w:tc>
          <w:tcPr>
            <w:tcW w:w="4361" w:type="dxa"/>
          </w:tcPr>
          <w:p w14:paraId="7252B41C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14:paraId="69D49BC4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:rsidRPr="003C0CE1" w14:paraId="6BEC95EA" w14:textId="77777777" w:rsidTr="00BB17A4">
        <w:tc>
          <w:tcPr>
            <w:tcW w:w="4361" w:type="dxa"/>
          </w:tcPr>
          <w:p w14:paraId="7634263F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14:paraId="49AC23F7" w14:textId="77777777" w:rsidR="003617B6" w:rsidRPr="003C0CE1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0266F8A" w14:textId="77777777" w:rsidR="003617B6" w:rsidRDefault="003617B6" w:rsidP="003617B6">
      <w:pPr>
        <w:pStyle w:val="Nadpis2"/>
      </w:pPr>
      <w:bookmarkStart w:id="18" w:name="_Toc219989409"/>
      <w:bookmarkStart w:id="19" w:name="_Toc220492453"/>
      <w:r>
        <w:t>Účel a postup sebehodnocení v Oblasti I</w:t>
      </w:r>
      <w:bookmarkEnd w:id="18"/>
      <w:bookmarkEnd w:id="19"/>
    </w:p>
    <w:p w14:paraId="4D91D62D" w14:textId="77777777" w:rsidR="003617B6" w:rsidRPr="00C7729B" w:rsidRDefault="003617B6" w:rsidP="003617B6">
      <w:pPr>
        <w:rPr>
          <w:rFonts w:cs="Arial"/>
        </w:rPr>
      </w:pPr>
      <w:r w:rsidRPr="00C7729B">
        <w:rPr>
          <w:rFonts w:cs="Arial"/>
          <w:b/>
        </w:rPr>
        <w:t>Účelem hodnocení v Oblasti I je pomocí zralé úvahy identifikovat nejdůležitější pozitiva a zejména negativa činností MAS při realizaci SCLLD a navrhnout na ně navazující opatření (jak se danému nedostatku dále vyhnout), nikoliv zpracovat vyčerpávající výčet pozitiv a negativ</w:t>
      </w:r>
      <w:r w:rsidRPr="00C7729B">
        <w:rPr>
          <w:rFonts w:cs="Arial"/>
        </w:rPr>
        <w:t xml:space="preserve">. </w:t>
      </w:r>
    </w:p>
    <w:p w14:paraId="6ED25C67" w14:textId="014F06D0" w:rsidR="003617B6" w:rsidRPr="00C7729B" w:rsidRDefault="003617B6" w:rsidP="003617B6">
      <w:pPr>
        <w:rPr>
          <w:rFonts w:cs="Arial"/>
        </w:rPr>
      </w:pPr>
      <w:r w:rsidRPr="00C7729B">
        <w:rPr>
          <w:rFonts w:cs="Arial"/>
        </w:rPr>
        <w:t xml:space="preserve">MAS do tabulek sebehodnocení </w:t>
      </w:r>
      <w:r w:rsidRPr="00C7729B">
        <w:rPr>
          <w:rFonts w:cs="Arial"/>
          <w:b/>
        </w:rPr>
        <w:t>zaznamenala právě taková negativa (co a proč se MAS při realizaci SCLLD nedaří), pro která umí MAS navrhnout vhodná opatření</w:t>
      </w:r>
      <w:r w:rsidRPr="00C7729B">
        <w:rPr>
          <w:rFonts w:cs="Arial"/>
        </w:rPr>
        <w:t xml:space="preserve"> s vysokou pravděpodobností jejich realizace (zejména v aktuálním, případně budoucím, programovém období). </w:t>
      </w:r>
    </w:p>
    <w:p w14:paraId="172FD661" w14:textId="77777777" w:rsidR="003617B6" w:rsidRPr="00C7729B" w:rsidRDefault="003617B6" w:rsidP="003617B6">
      <w:pPr>
        <w:rPr>
          <w:rFonts w:cs="Arial"/>
        </w:rPr>
      </w:pPr>
      <w:r w:rsidRPr="00C7729B">
        <w:rPr>
          <w:rFonts w:cs="Arial"/>
        </w:rPr>
        <w:t xml:space="preserve">Níže uvedené tabulky sebehodnocení MAS vyplnila na základě </w:t>
      </w:r>
      <w:r w:rsidRPr="00C7729B">
        <w:rPr>
          <w:rFonts w:cs="Arial"/>
          <w:b/>
          <w:u w:val="single"/>
        </w:rPr>
        <w:t>svých zkušeností a znalostí o jí prováděných činnostech při realizaci své SCLLD v PO 2021</w:t>
      </w:r>
      <w:r w:rsidRPr="00C7729B">
        <w:rPr>
          <w:rFonts w:cs="Arial"/>
          <w:b/>
          <w:iCs/>
          <w:u w:val="single"/>
        </w:rPr>
        <w:t>–</w:t>
      </w:r>
      <w:r w:rsidRPr="00C7729B">
        <w:rPr>
          <w:rFonts w:cs="Arial"/>
          <w:b/>
          <w:u w:val="single"/>
        </w:rPr>
        <w:t>2027</w:t>
      </w:r>
      <w:r w:rsidRPr="00C7729B">
        <w:rPr>
          <w:rFonts w:cs="Arial"/>
          <w:i/>
          <w:u w:val="single"/>
        </w:rPr>
        <w:t>.</w:t>
      </w:r>
      <w:r w:rsidRPr="00C7729B">
        <w:rPr>
          <w:rFonts w:cs="Arial"/>
        </w:rPr>
        <w:t xml:space="preserve"> </w:t>
      </w:r>
    </w:p>
    <w:p w14:paraId="213FFD90" w14:textId="28D01A67" w:rsidR="003617B6" w:rsidRPr="00C7729B" w:rsidRDefault="003617B6" w:rsidP="003617B6">
      <w:pPr>
        <w:rPr>
          <w:rFonts w:cs="Arial"/>
        </w:rPr>
      </w:pPr>
      <w:r w:rsidRPr="00C7729B">
        <w:rPr>
          <w:rFonts w:cs="Arial"/>
        </w:rPr>
        <w:t xml:space="preserve">Postup </w:t>
      </w:r>
      <w:r w:rsidR="0065653F">
        <w:rPr>
          <w:rFonts w:cs="Arial"/>
        </w:rPr>
        <w:t xml:space="preserve">hodnocení jednotlivých činností a </w:t>
      </w:r>
      <w:r w:rsidRPr="00C7729B">
        <w:rPr>
          <w:rFonts w:cs="Arial"/>
        </w:rPr>
        <w:t>vyplnění tabulek</w:t>
      </w:r>
      <w:r w:rsidR="0065653F">
        <w:rPr>
          <w:rFonts w:cs="Arial"/>
        </w:rPr>
        <w:t xml:space="preserve"> sebehodnocení</w:t>
      </w:r>
      <w:r w:rsidRPr="00C7729B">
        <w:rPr>
          <w:rFonts w:cs="Arial"/>
        </w:rPr>
        <w:t xml:space="preserve"> byl následovný: </w:t>
      </w:r>
    </w:p>
    <w:p w14:paraId="2EEF4B3D" w14:textId="77777777" w:rsidR="003617B6" w:rsidRPr="00D565ED" w:rsidRDefault="003617B6" w:rsidP="0012707A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Arial" w:hAnsi="Arial" w:cs="Arial"/>
          <w:b/>
          <w:iCs/>
          <w:sz w:val="22"/>
          <w:szCs w:val="22"/>
        </w:rPr>
      </w:pPr>
      <w:r w:rsidRPr="00D565ED">
        <w:rPr>
          <w:rFonts w:ascii="Arial" w:hAnsi="Arial" w:cs="Arial"/>
          <w:b/>
          <w:iCs/>
          <w:sz w:val="22"/>
          <w:szCs w:val="22"/>
        </w:rPr>
        <w:t>MAS u každé činnosti jednotlivých procesů zvážila</w:t>
      </w:r>
      <w:r w:rsidRPr="00D565ED">
        <w:rPr>
          <w:rStyle w:val="Znakapoznpodarou"/>
          <w:rFonts w:ascii="Arial" w:hAnsi="Arial" w:cs="Arial"/>
          <w:b/>
          <w:iCs/>
          <w:sz w:val="22"/>
          <w:szCs w:val="22"/>
          <w:highlight w:val="lightGray"/>
        </w:rPr>
        <w:footnoteReference w:id="11"/>
      </w:r>
      <w:r w:rsidRPr="00D565ED">
        <w:rPr>
          <w:rFonts w:ascii="Arial" w:hAnsi="Arial" w:cs="Arial"/>
          <w:b/>
          <w:iCs/>
          <w:sz w:val="22"/>
          <w:szCs w:val="22"/>
        </w:rPr>
        <w:t xml:space="preserve"> následující otázky:</w:t>
      </w:r>
    </w:p>
    <w:p w14:paraId="2D263967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Jak jsme tuto činnost dělali? </w:t>
      </w:r>
    </w:p>
    <w:p w14:paraId="2E7500E2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Kdo tuto činnost vykonával? </w:t>
      </w:r>
    </w:p>
    <w:p w14:paraId="59AF971F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Proč jsme postupovali tak, jak jsme postupovali? </w:t>
      </w:r>
    </w:p>
    <w:p w14:paraId="404562DE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>Využili jsme některé zkušenosti či příklady dobré praxe vlastní, jiných MAS, KS MAS či NS MAS (příp. pracovních skupin KS MAS, NS MAS)?</w:t>
      </w:r>
    </w:p>
    <w:p w14:paraId="40EEB9FC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>Jaké postupy a činnosti se nám osvědčily?</w:t>
      </w:r>
    </w:p>
    <w:p w14:paraId="2161E27F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Co konkrétně nám v rámci dané činnosti působí největší problém/y? </w:t>
      </w:r>
    </w:p>
    <w:p w14:paraId="433AF5D5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Jak bychom mohli příště postupovat lépe (efektivněji, správně)? </w:t>
      </w:r>
    </w:p>
    <w:p w14:paraId="47F5C219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lastRenderedPageBreak/>
        <w:t xml:space="preserve">Daří se nám dodržovat termíny, které jsme si nastavili? Pokud ne, proč tomu tak je? </w:t>
      </w:r>
    </w:p>
    <w:p w14:paraId="3A240B21" w14:textId="77777777" w:rsidR="003617B6" w:rsidRPr="00D565ED" w:rsidRDefault="003617B6" w:rsidP="0012707A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Arial" w:hAnsi="Arial" w:cs="Arial"/>
          <w:b/>
          <w:iCs/>
          <w:sz w:val="22"/>
          <w:szCs w:val="22"/>
        </w:rPr>
      </w:pPr>
      <w:r w:rsidRPr="00D565ED">
        <w:rPr>
          <w:rFonts w:ascii="Arial" w:hAnsi="Arial" w:cs="Arial"/>
          <w:b/>
          <w:iCs/>
          <w:sz w:val="22"/>
          <w:szCs w:val="22"/>
        </w:rPr>
        <w:t xml:space="preserve">Na základě úvahy nad výše uvedenými otázkami k vybraným činnostem MAS do tabulky zapsala: </w:t>
      </w:r>
    </w:p>
    <w:p w14:paraId="13CBC6DC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Co a proč se MAS daří: nalezená </w:t>
      </w:r>
      <w:r w:rsidRPr="00D565ED">
        <w:rPr>
          <w:rFonts w:ascii="Arial" w:hAnsi="Arial" w:cs="Arial"/>
          <w:b/>
          <w:iCs/>
          <w:sz w:val="22"/>
          <w:szCs w:val="22"/>
          <w:u w:val="single"/>
        </w:rPr>
        <w:t>klíčová</w:t>
      </w:r>
      <w:r w:rsidRPr="00D565ED">
        <w:rPr>
          <w:rFonts w:ascii="Arial" w:hAnsi="Arial" w:cs="Arial"/>
          <w:iCs/>
          <w:sz w:val="22"/>
          <w:szCs w:val="22"/>
        </w:rPr>
        <w:t xml:space="preserve"> pozitiva provádění dané činnosti (případy dobré praxe v dané činnosti, klíčové faktory činnosti na její správné a efektivní fungování), </w:t>
      </w:r>
    </w:p>
    <w:p w14:paraId="0B989F8C" w14:textId="7777777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Co a proč se MAS nedaří: nalezená </w:t>
      </w:r>
      <w:r w:rsidRPr="00D565ED">
        <w:rPr>
          <w:rFonts w:ascii="Arial" w:hAnsi="Arial" w:cs="Arial"/>
          <w:b/>
          <w:iCs/>
          <w:sz w:val="22"/>
          <w:szCs w:val="22"/>
          <w:u w:val="single"/>
        </w:rPr>
        <w:t>klíčová</w:t>
      </w:r>
      <w:r w:rsidRPr="00D565ED">
        <w:rPr>
          <w:rFonts w:ascii="Arial" w:hAnsi="Arial" w:cs="Arial"/>
          <w:iCs/>
          <w:sz w:val="22"/>
          <w:szCs w:val="22"/>
        </w:rPr>
        <w:t xml:space="preserve"> negativa provádění dané činnosti (případy špatné praxe v dané činnosti, klíčové negativní skutečnosti, nedostatky, které negativně ovlivňují provádění dané činnosti na MAS), </w:t>
      </w:r>
    </w:p>
    <w:p w14:paraId="792D651E" w14:textId="31C6600E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40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iCs/>
          <w:sz w:val="22"/>
          <w:szCs w:val="22"/>
        </w:rPr>
        <w:t xml:space="preserve">Návrh opatření, jak se v budoucnu daným negativům vyhnout, </w:t>
      </w:r>
      <w:r w:rsidRPr="00D565ED">
        <w:rPr>
          <w:rFonts w:ascii="Arial" w:hAnsi="Arial" w:cs="Arial"/>
          <w:b/>
          <w:bCs/>
          <w:iCs/>
          <w:sz w:val="22"/>
          <w:szCs w:val="22"/>
          <w:u w:val="single"/>
        </w:rPr>
        <w:t>co a jak může MAS</w:t>
      </w:r>
      <w:r w:rsidRPr="00D565ED">
        <w:rPr>
          <w:rFonts w:ascii="Arial" w:hAnsi="Arial" w:cs="Arial"/>
          <w:iCs/>
          <w:sz w:val="22"/>
          <w:szCs w:val="22"/>
        </w:rPr>
        <w:t xml:space="preserve"> zlepšit (zrychlení, zefektivnění, úprava v interní dokumentaci ad.) při dané činnosti,</w:t>
      </w:r>
    </w:p>
    <w:p w14:paraId="5D8D36FE" w14:textId="20C80E87" w:rsidR="003617B6" w:rsidRPr="00D565ED" w:rsidRDefault="003617B6" w:rsidP="0012707A">
      <w:pPr>
        <w:pStyle w:val="Odstavecseseznamem"/>
        <w:widowControl/>
        <w:numPr>
          <w:ilvl w:val="2"/>
          <w:numId w:val="21"/>
        </w:numPr>
        <w:autoSpaceDE/>
        <w:autoSpaceDN/>
        <w:adjustRightInd/>
        <w:spacing w:after="120"/>
        <w:ind w:left="890" w:hanging="181"/>
        <w:rPr>
          <w:rFonts w:ascii="Arial" w:hAnsi="Arial" w:cs="Arial"/>
          <w:iCs/>
          <w:sz w:val="22"/>
          <w:szCs w:val="22"/>
        </w:rPr>
      </w:pPr>
      <w:r w:rsidRPr="00D565ED">
        <w:rPr>
          <w:rFonts w:ascii="Arial" w:hAnsi="Arial" w:cs="Arial"/>
          <w:b/>
          <w:bCs/>
          <w:iCs/>
          <w:sz w:val="22"/>
          <w:szCs w:val="22"/>
          <w:u w:val="single"/>
        </w:rPr>
        <w:t>Osobu/orgán</w:t>
      </w:r>
      <w:r w:rsidRPr="00D565ED">
        <w:rPr>
          <w:rFonts w:ascii="Arial" w:hAnsi="Arial" w:cs="Arial"/>
          <w:iCs/>
          <w:sz w:val="22"/>
          <w:szCs w:val="22"/>
        </w:rPr>
        <w:t xml:space="preserve"> odpovědný za </w:t>
      </w:r>
      <w:r w:rsidR="003812E2" w:rsidRPr="00D565ED">
        <w:rPr>
          <w:rFonts w:ascii="Arial" w:hAnsi="Arial" w:cs="Arial"/>
          <w:iCs/>
          <w:sz w:val="22"/>
          <w:szCs w:val="22"/>
        </w:rPr>
        <w:t>provedení</w:t>
      </w:r>
      <w:r w:rsidRPr="00D565ED">
        <w:rPr>
          <w:rFonts w:ascii="Arial" w:hAnsi="Arial" w:cs="Arial"/>
          <w:iCs/>
          <w:sz w:val="22"/>
          <w:szCs w:val="22"/>
        </w:rPr>
        <w:t xml:space="preserve"> navrženého </w:t>
      </w:r>
      <w:r w:rsidR="00423139" w:rsidRPr="00D565ED">
        <w:rPr>
          <w:rFonts w:ascii="Arial" w:hAnsi="Arial" w:cs="Arial"/>
          <w:iCs/>
          <w:sz w:val="22"/>
          <w:szCs w:val="22"/>
        </w:rPr>
        <w:t>doporučení</w:t>
      </w:r>
      <w:r w:rsidRPr="00D565ED">
        <w:rPr>
          <w:rFonts w:ascii="Arial" w:hAnsi="Arial" w:cs="Arial"/>
          <w:iCs/>
          <w:sz w:val="22"/>
          <w:szCs w:val="22"/>
        </w:rPr>
        <w:t xml:space="preserve"> na MAS. </w:t>
      </w:r>
    </w:p>
    <w:p w14:paraId="0D839B4C" w14:textId="77777777" w:rsidR="003617B6" w:rsidRDefault="003617B6" w:rsidP="003617B6">
      <w:pPr>
        <w:pStyle w:val="Nadpis2"/>
      </w:pPr>
      <w:bookmarkStart w:id="20" w:name="_Toc219989410"/>
      <w:bookmarkStart w:id="21" w:name="_Toc220492454"/>
      <w:r>
        <w:t>Podklady a zdroje pro sebehodnocení v Oblasti I</w:t>
      </w:r>
      <w:bookmarkEnd w:id="20"/>
      <w:bookmarkEnd w:id="21"/>
    </w:p>
    <w:p w14:paraId="0CE9711A" w14:textId="245458F2" w:rsidR="003617B6" w:rsidRPr="00C7729B" w:rsidRDefault="003617B6" w:rsidP="003617B6">
      <w:pPr>
        <w:rPr>
          <w:rFonts w:cs="Arial"/>
        </w:rPr>
      </w:pPr>
      <w:r w:rsidRPr="00C7729B">
        <w:rPr>
          <w:rFonts w:cs="Arial"/>
        </w:rPr>
        <w:t xml:space="preserve">Při hodnocení jednotlivých procesů, respektive činností MAS využila </w:t>
      </w:r>
      <w:r w:rsidRPr="00C7729B">
        <w:rPr>
          <w:rFonts w:cs="Arial"/>
          <w:b/>
        </w:rPr>
        <w:t>zejména</w:t>
      </w:r>
      <w:r w:rsidRPr="00C7729B">
        <w:rPr>
          <w:rFonts w:cs="Arial"/>
        </w:rPr>
        <w:t xml:space="preserve"> následující zdroje a metody: </w:t>
      </w:r>
    </w:p>
    <w:p w14:paraId="72A4B8A6" w14:textId="45E8E66B" w:rsidR="003617B6" w:rsidRPr="00C7729B" w:rsidRDefault="003617B6" w:rsidP="0012707A">
      <w:pPr>
        <w:pStyle w:val="Odstavecseseznamem"/>
        <w:numPr>
          <w:ilvl w:val="0"/>
          <w:numId w:val="4"/>
        </w:numPr>
        <w:spacing w:after="40"/>
        <w:ind w:left="907" w:hanging="357"/>
        <w:rPr>
          <w:rFonts w:ascii="Arial" w:hAnsi="Arial" w:cs="Arial"/>
          <w:sz w:val="22"/>
          <w:szCs w:val="22"/>
        </w:rPr>
      </w:pPr>
      <w:r w:rsidRPr="00C7729B">
        <w:rPr>
          <w:rFonts w:ascii="Arial" w:hAnsi="Arial" w:cs="Arial"/>
          <w:sz w:val="22"/>
          <w:szCs w:val="22"/>
        </w:rPr>
        <w:t>analýzy obsahu příslušných interních dokumentů</w:t>
      </w:r>
      <w:r w:rsidRPr="00C7729B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C7729B">
        <w:rPr>
          <w:rFonts w:ascii="Arial" w:hAnsi="Arial" w:cs="Arial"/>
          <w:sz w:val="22"/>
          <w:szCs w:val="22"/>
        </w:rPr>
        <w:t xml:space="preserve"> a záznamů</w:t>
      </w:r>
      <w:r w:rsidRPr="00C7729B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C7729B">
        <w:rPr>
          <w:rFonts w:ascii="Arial" w:hAnsi="Arial" w:cs="Arial"/>
          <w:sz w:val="22"/>
          <w:szCs w:val="22"/>
        </w:rPr>
        <w:t xml:space="preserve"> MAS (např.</w:t>
      </w:r>
      <w:r w:rsidR="00684B97">
        <w:rPr>
          <w:rFonts w:ascii="Arial" w:hAnsi="Arial" w:cs="Arial"/>
          <w:sz w:val="22"/>
          <w:szCs w:val="22"/>
        </w:rPr>
        <w:t> </w:t>
      </w:r>
      <w:r w:rsidRPr="00C7729B">
        <w:rPr>
          <w:rFonts w:ascii="Arial" w:hAnsi="Arial" w:cs="Arial"/>
          <w:sz w:val="22"/>
          <w:szCs w:val="22"/>
        </w:rPr>
        <w:t xml:space="preserve">akceptační dopisy k programovým rámcům, interní postupy MAS k jednotlivým PR, seznamy podaných žádostí, zápisy z hodnocení a výběru projektových/podnikatelských záměrů v PR IROP / OP TAK, projektů v PR SP SZP / OP ŽP atp.), </w:t>
      </w:r>
    </w:p>
    <w:p w14:paraId="344CC013" w14:textId="2D3BCF08" w:rsidR="003617B6" w:rsidRPr="00C7729B" w:rsidRDefault="003617B6" w:rsidP="0012707A">
      <w:pPr>
        <w:pStyle w:val="Odstavecseseznamem"/>
        <w:numPr>
          <w:ilvl w:val="0"/>
          <w:numId w:val="4"/>
        </w:numPr>
        <w:spacing w:after="40"/>
        <w:ind w:left="907" w:hanging="357"/>
        <w:rPr>
          <w:rFonts w:ascii="Arial" w:hAnsi="Arial" w:cs="Arial"/>
          <w:sz w:val="22"/>
          <w:szCs w:val="22"/>
        </w:rPr>
      </w:pPr>
      <w:r w:rsidRPr="00C7729B">
        <w:rPr>
          <w:rFonts w:ascii="Arial" w:hAnsi="Arial" w:cs="Arial"/>
          <w:sz w:val="22"/>
          <w:szCs w:val="22"/>
        </w:rPr>
        <w:t>analýzy dat a informací z webu MAS a MS2021+, respektive z Portálu farmáře (ve</w:t>
      </w:r>
      <w:r w:rsidR="00684B97">
        <w:rPr>
          <w:rFonts w:ascii="Arial" w:hAnsi="Arial" w:cs="Arial"/>
          <w:sz w:val="22"/>
          <w:szCs w:val="22"/>
        </w:rPr>
        <w:t> </w:t>
      </w:r>
      <w:r w:rsidRPr="00C7729B">
        <w:rPr>
          <w:rFonts w:ascii="Arial" w:hAnsi="Arial" w:cs="Arial"/>
          <w:sz w:val="22"/>
          <w:szCs w:val="22"/>
        </w:rPr>
        <w:t>vztahu k výzvám MAS, projekty spolupráce, hodnocení na MAS atd.),</w:t>
      </w:r>
    </w:p>
    <w:p w14:paraId="7F7177D5" w14:textId="51931B1D" w:rsidR="003617B6" w:rsidRPr="00423139" w:rsidRDefault="003617B6" w:rsidP="0012707A">
      <w:pPr>
        <w:pStyle w:val="Odstavecseseznamem"/>
        <w:numPr>
          <w:ilvl w:val="0"/>
          <w:numId w:val="4"/>
        </w:numPr>
        <w:spacing w:after="120"/>
        <w:ind w:left="907" w:hanging="357"/>
        <w:rPr>
          <w:rFonts w:ascii="Arial" w:hAnsi="Arial" w:cs="Arial"/>
          <w:sz w:val="22"/>
          <w:szCs w:val="22"/>
        </w:rPr>
      </w:pPr>
      <w:r w:rsidRPr="00C7729B">
        <w:rPr>
          <w:rFonts w:ascii="Arial" w:hAnsi="Arial" w:cs="Arial"/>
          <w:sz w:val="22"/>
          <w:szCs w:val="22"/>
        </w:rPr>
        <w:t xml:space="preserve">brainstorming / skupinová diskuse pracovníků MAS / osob zapojených do hodnocení </w:t>
      </w:r>
      <w:r w:rsidRPr="00423139">
        <w:rPr>
          <w:rFonts w:ascii="Arial" w:hAnsi="Arial" w:cs="Arial"/>
          <w:sz w:val="22"/>
          <w:szCs w:val="22"/>
        </w:rPr>
        <w:t>v Oblasti I (viz tabulk</w:t>
      </w:r>
      <w:r w:rsidR="00423139" w:rsidRPr="00423139">
        <w:rPr>
          <w:rFonts w:ascii="Arial" w:hAnsi="Arial" w:cs="Arial"/>
          <w:sz w:val="22"/>
          <w:szCs w:val="22"/>
        </w:rPr>
        <w:t>u</w:t>
      </w:r>
      <w:r w:rsidRPr="00423139">
        <w:rPr>
          <w:rFonts w:ascii="Arial" w:hAnsi="Arial" w:cs="Arial"/>
          <w:sz w:val="22"/>
          <w:szCs w:val="22"/>
        </w:rPr>
        <w:t xml:space="preserve"> č. 1 výše). </w:t>
      </w:r>
    </w:p>
    <w:p w14:paraId="44140AC5" w14:textId="77777777" w:rsidR="003617B6" w:rsidRPr="00823E1E" w:rsidRDefault="003617B6" w:rsidP="003617B6">
      <w:pPr>
        <w:pStyle w:val="Nadpis2"/>
      </w:pPr>
      <w:bookmarkStart w:id="22" w:name="_Toc219989411"/>
      <w:bookmarkStart w:id="23" w:name="_Toc220492455"/>
      <w:r>
        <w:t>Hodnocené procesy</w:t>
      </w:r>
      <w:bookmarkEnd w:id="22"/>
      <w:bookmarkEnd w:id="23"/>
    </w:p>
    <w:p w14:paraId="4FEDF6D7" w14:textId="4159FEB0" w:rsidR="003617B6" w:rsidRPr="00423139" w:rsidRDefault="003617B6" w:rsidP="003617B6">
      <w:pPr>
        <w:rPr>
          <w:rFonts w:cs="Arial"/>
        </w:rPr>
      </w:pPr>
      <w:r w:rsidRPr="00423139">
        <w:rPr>
          <w:rFonts w:cs="Arial"/>
        </w:rPr>
        <w:t xml:space="preserve">MAS hodnotila následující </w:t>
      </w:r>
      <w:r w:rsidRPr="00423139">
        <w:rPr>
          <w:rFonts w:cs="Arial"/>
          <w:u w:val="single"/>
        </w:rPr>
        <w:t>procesy realizace SCLLD 2021+ na MAS</w:t>
      </w:r>
      <w:r w:rsidRPr="00423139">
        <w:rPr>
          <w:rFonts w:cs="Arial"/>
        </w:rPr>
        <w:t xml:space="preserve">: </w:t>
      </w:r>
    </w:p>
    <w:p w14:paraId="772376AF" w14:textId="6306C50B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Příprava implementace PR IROP / OP TAK na MAS</w:t>
      </w:r>
      <w:r w:rsidRPr="00423139" w:rsidDel="006045FD">
        <w:rPr>
          <w:rFonts w:ascii="Arial" w:hAnsi="Arial" w:cs="Arial"/>
          <w:bCs/>
          <w:sz w:val="22"/>
          <w:szCs w:val="22"/>
        </w:rPr>
        <w:t xml:space="preserve"> </w:t>
      </w:r>
      <w:r w:rsidRPr="00423139">
        <w:rPr>
          <w:rFonts w:ascii="Arial" w:hAnsi="Arial" w:cs="Arial"/>
          <w:bCs/>
          <w:sz w:val="22"/>
          <w:szCs w:val="22"/>
        </w:rPr>
        <w:t xml:space="preserve"> </w:t>
      </w:r>
    </w:p>
    <w:p w14:paraId="268D1CF3" w14:textId="77777777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Realizace výzev, kontrola a hodnocení projektových/podnikatelských záměrů v PR IROP / OP TAK na MAS</w:t>
      </w:r>
    </w:p>
    <w:p w14:paraId="0E9C560B" w14:textId="025FC2A5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Podpora žadatelů/příjemců při podání žádosti o dotaci a realizaci projektu v</w:t>
      </w:r>
      <w:r w:rsidR="00684B97">
        <w:rPr>
          <w:rFonts w:ascii="Arial" w:hAnsi="Arial" w:cs="Arial"/>
          <w:bCs/>
          <w:sz w:val="22"/>
          <w:szCs w:val="22"/>
        </w:rPr>
        <w:t> </w:t>
      </w:r>
      <w:r w:rsidRPr="00423139">
        <w:rPr>
          <w:rFonts w:ascii="Arial" w:hAnsi="Arial" w:cs="Arial"/>
          <w:bCs/>
          <w:sz w:val="22"/>
          <w:szCs w:val="22"/>
        </w:rPr>
        <w:t>PR</w:t>
      </w:r>
      <w:r w:rsidR="00684B97">
        <w:rPr>
          <w:rFonts w:ascii="Arial" w:hAnsi="Arial" w:cs="Arial"/>
          <w:bCs/>
          <w:sz w:val="22"/>
          <w:szCs w:val="22"/>
        </w:rPr>
        <w:t> </w:t>
      </w:r>
      <w:r w:rsidRPr="00423139">
        <w:rPr>
          <w:rFonts w:ascii="Arial" w:hAnsi="Arial" w:cs="Arial"/>
          <w:bCs/>
          <w:sz w:val="22"/>
          <w:szCs w:val="22"/>
        </w:rPr>
        <w:t xml:space="preserve">IROP / OP TAK na MAS </w:t>
      </w:r>
    </w:p>
    <w:p w14:paraId="1E9DAD94" w14:textId="77777777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Příprava implementace PR SP SZP na MAS</w:t>
      </w:r>
    </w:p>
    <w:p w14:paraId="2218C87B" w14:textId="77777777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Realizace výzev, kontrola a hodnocení žádostí o dotaci v PR SP SZP na MAS</w:t>
      </w:r>
      <w:r w:rsidRPr="00423139" w:rsidDel="003A05CC">
        <w:rPr>
          <w:rFonts w:ascii="Arial" w:hAnsi="Arial" w:cs="Arial"/>
          <w:bCs/>
          <w:sz w:val="22"/>
          <w:szCs w:val="22"/>
        </w:rPr>
        <w:t xml:space="preserve"> </w:t>
      </w:r>
    </w:p>
    <w:p w14:paraId="2BCFD5A0" w14:textId="7DDAC218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Podpora žadatelů/příjemců při podání žádosti o dotaci a realizaci projektu v</w:t>
      </w:r>
      <w:r w:rsidR="00B329EE">
        <w:rPr>
          <w:rFonts w:ascii="Arial" w:hAnsi="Arial" w:cs="Arial"/>
          <w:bCs/>
          <w:sz w:val="22"/>
          <w:szCs w:val="22"/>
        </w:rPr>
        <w:t> </w:t>
      </w:r>
      <w:r w:rsidRPr="00423139">
        <w:rPr>
          <w:rFonts w:ascii="Arial" w:hAnsi="Arial" w:cs="Arial"/>
          <w:bCs/>
          <w:sz w:val="22"/>
          <w:szCs w:val="22"/>
        </w:rPr>
        <w:t>PR</w:t>
      </w:r>
      <w:r w:rsidR="00B329EE">
        <w:rPr>
          <w:rFonts w:ascii="Arial" w:hAnsi="Arial" w:cs="Arial"/>
          <w:bCs/>
          <w:sz w:val="22"/>
          <w:szCs w:val="22"/>
        </w:rPr>
        <w:t> </w:t>
      </w:r>
      <w:r w:rsidRPr="00423139">
        <w:rPr>
          <w:rFonts w:ascii="Arial" w:hAnsi="Arial" w:cs="Arial"/>
          <w:bCs/>
          <w:sz w:val="22"/>
          <w:szCs w:val="22"/>
        </w:rPr>
        <w:t>SP SZP na MAS</w:t>
      </w:r>
    </w:p>
    <w:p w14:paraId="5F4324C7" w14:textId="77777777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Implementace PR OP ŽP na MAS</w:t>
      </w:r>
    </w:p>
    <w:p w14:paraId="2DE6D557" w14:textId="77777777" w:rsidR="003617B6" w:rsidRPr="00423139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120"/>
        <w:ind w:left="714" w:hanging="357"/>
        <w:jc w:val="left"/>
        <w:rPr>
          <w:rFonts w:ascii="Arial" w:hAnsi="Arial" w:cs="Arial"/>
          <w:bCs/>
          <w:sz w:val="22"/>
          <w:szCs w:val="22"/>
        </w:rPr>
      </w:pPr>
      <w:r w:rsidRPr="00423139">
        <w:rPr>
          <w:rFonts w:ascii="Arial" w:hAnsi="Arial" w:cs="Arial"/>
          <w:bCs/>
          <w:sz w:val="22"/>
          <w:szCs w:val="22"/>
        </w:rPr>
        <w:t>Proces: Animace a komunikace</w:t>
      </w:r>
    </w:p>
    <w:p w14:paraId="0B93256D" w14:textId="77777777" w:rsidR="003617B6" w:rsidRPr="00400880" w:rsidRDefault="003617B6" w:rsidP="003617B6">
      <w:pPr>
        <w:pStyle w:val="Zkladntext"/>
        <w:kinsoku w:val="0"/>
        <w:overflowPunct w:val="0"/>
        <w:spacing w:before="38"/>
        <w:ind w:left="0" w:right="111"/>
        <w:rPr>
          <w:rFonts w:ascii="Arial" w:hAnsi="Arial" w:cs="Arial"/>
          <w:b/>
          <w:bCs/>
          <w:u w:val="single"/>
        </w:rPr>
      </w:pPr>
      <w:r w:rsidRPr="00400880">
        <w:rPr>
          <w:rFonts w:ascii="Arial" w:hAnsi="Arial" w:cs="Arial"/>
          <w:b/>
          <w:bCs/>
          <w:u w:val="single"/>
        </w:rPr>
        <w:t>Nepovinné (tj. volitelné) procesy k sebehodnocení</w:t>
      </w:r>
    </w:p>
    <w:p w14:paraId="1B2C35A6" w14:textId="54EAB2EC" w:rsidR="003617B6" w:rsidRPr="00400880" w:rsidRDefault="003617B6" w:rsidP="003617B6">
      <w:pPr>
        <w:pStyle w:val="Zkladntext"/>
        <w:kinsoku w:val="0"/>
        <w:overflowPunct w:val="0"/>
        <w:spacing w:before="38"/>
        <w:ind w:left="0" w:right="111"/>
        <w:rPr>
          <w:rFonts w:ascii="Arial" w:hAnsi="Arial" w:cs="Arial"/>
        </w:rPr>
      </w:pPr>
      <w:r w:rsidRPr="00400880">
        <w:rPr>
          <w:rFonts w:ascii="Arial" w:hAnsi="Arial" w:cs="Arial"/>
        </w:rPr>
        <w:t xml:space="preserve">MAS v rámci </w:t>
      </w:r>
      <w:proofErr w:type="spellStart"/>
      <w:r w:rsidRPr="00400880">
        <w:rPr>
          <w:rFonts w:ascii="Arial" w:hAnsi="Arial" w:cs="Arial"/>
        </w:rPr>
        <w:t>mid</w:t>
      </w:r>
      <w:proofErr w:type="spellEnd"/>
      <w:r w:rsidRPr="00400880">
        <w:rPr>
          <w:rFonts w:ascii="Arial" w:hAnsi="Arial" w:cs="Arial"/>
        </w:rPr>
        <w:t>-term evaluace může (ale nemusí) dále posoudit následující procesy a</w:t>
      </w:r>
      <w:r w:rsidR="00684B97">
        <w:rPr>
          <w:rFonts w:ascii="Arial" w:hAnsi="Arial" w:cs="Arial"/>
        </w:rPr>
        <w:t> </w:t>
      </w:r>
      <w:r w:rsidRPr="00400880">
        <w:rPr>
          <w:rFonts w:ascii="Arial" w:hAnsi="Arial" w:cs="Arial"/>
        </w:rPr>
        <w:t>činnosti prováděné na MAS související s realizací SCLLD:</w:t>
      </w:r>
    </w:p>
    <w:p w14:paraId="0A12EDE3" w14:textId="77777777" w:rsidR="003617B6" w:rsidRPr="00400880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00880">
        <w:rPr>
          <w:rFonts w:ascii="Arial" w:hAnsi="Arial" w:cs="Arial"/>
          <w:sz w:val="22"/>
          <w:szCs w:val="22"/>
        </w:rPr>
        <w:t>Proces: Financování realizace SCLLD z OP TP</w:t>
      </w:r>
    </w:p>
    <w:p w14:paraId="133CC302" w14:textId="77777777" w:rsidR="003617B6" w:rsidRPr="00400880" w:rsidRDefault="003617B6" w:rsidP="0012707A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00880">
        <w:rPr>
          <w:rFonts w:ascii="Arial" w:hAnsi="Arial" w:cs="Arial"/>
          <w:sz w:val="22"/>
          <w:szCs w:val="22"/>
        </w:rPr>
        <w:lastRenderedPageBreak/>
        <w:t>Proces: Příprava integrované strategie CLLD</w:t>
      </w:r>
    </w:p>
    <w:p w14:paraId="1D11D748" w14:textId="0C475A0A" w:rsidR="003617B6" w:rsidRPr="003A03BE" w:rsidRDefault="003617B6" w:rsidP="00E86448">
      <w:pPr>
        <w:rPr>
          <w:rFonts w:cs="Arial"/>
          <w:bCs/>
          <w:i/>
          <w:iCs/>
        </w:rPr>
      </w:pPr>
      <w:r w:rsidRPr="003A03BE">
        <w:rPr>
          <w:rFonts w:cs="Arial"/>
          <w:bCs/>
          <w:i/>
          <w:iCs/>
          <w:highlight w:val="lightGray"/>
        </w:rPr>
        <w:t xml:space="preserve">Podrobnosti k sebehodnocení nepovinných procesů jsou uvedeny v Příloze č. </w:t>
      </w:r>
      <w:r w:rsidR="004D299E" w:rsidRPr="003A03BE">
        <w:rPr>
          <w:rFonts w:cs="Arial"/>
          <w:bCs/>
          <w:i/>
          <w:iCs/>
          <w:highlight w:val="lightGray"/>
        </w:rPr>
        <w:t>3</w:t>
      </w:r>
      <w:r w:rsidRPr="003A03BE">
        <w:rPr>
          <w:rFonts w:cs="Arial"/>
          <w:bCs/>
          <w:i/>
          <w:iCs/>
          <w:highlight w:val="lightGray"/>
        </w:rPr>
        <w:t xml:space="preserve"> Zadání.</w:t>
      </w:r>
      <w:r w:rsidR="00857AE3" w:rsidRPr="003A03BE">
        <w:rPr>
          <w:rFonts w:cs="Arial"/>
          <w:bCs/>
          <w:i/>
          <w:iCs/>
        </w:rPr>
        <w:t xml:space="preserve"> </w:t>
      </w:r>
    </w:p>
    <w:p w14:paraId="56CA5297" w14:textId="77777777" w:rsidR="003617B6" w:rsidRPr="00B41A24" w:rsidRDefault="003617B6" w:rsidP="00B41A24">
      <w:pPr>
        <w:shd w:val="clear" w:color="auto" w:fill="D9D9D9" w:themeFill="background1" w:themeFillShade="D9"/>
        <w:jc w:val="left"/>
        <w:rPr>
          <w:rFonts w:cs="Arial"/>
          <w:b/>
          <w:i/>
          <w:iCs/>
        </w:rPr>
      </w:pPr>
      <w:r w:rsidRPr="00B41A24">
        <w:rPr>
          <w:rFonts w:cs="Arial"/>
          <w:b/>
          <w:i/>
          <w:iCs/>
        </w:rPr>
        <w:t>Doplňující instrukce pro sebehodnocení v Oblasti I</w:t>
      </w:r>
    </w:p>
    <w:p w14:paraId="2ACF5FD2" w14:textId="40A2AF63" w:rsidR="003617B6" w:rsidRPr="00B41A24" w:rsidRDefault="003617B6" w:rsidP="00B41A24">
      <w:pPr>
        <w:shd w:val="clear" w:color="auto" w:fill="D9D9D9" w:themeFill="background1" w:themeFillShade="D9"/>
        <w:rPr>
          <w:rFonts w:cs="Arial"/>
          <w:i/>
          <w:iCs/>
        </w:rPr>
      </w:pPr>
      <w:r w:rsidRPr="00B41A24">
        <w:rPr>
          <w:rFonts w:cs="Arial"/>
          <w:b/>
          <w:i/>
          <w:iCs/>
        </w:rPr>
        <w:t>Sebehodnocení mohou vykonávat přímo pracovníci, kteří realizují příslušné procesy a</w:t>
      </w:r>
      <w:r w:rsidR="00684B97">
        <w:rPr>
          <w:rFonts w:cs="Arial"/>
          <w:b/>
          <w:i/>
          <w:iCs/>
        </w:rPr>
        <w:t> </w:t>
      </w:r>
      <w:r w:rsidRPr="00B41A24">
        <w:rPr>
          <w:rFonts w:cs="Arial"/>
          <w:b/>
          <w:i/>
          <w:iCs/>
        </w:rPr>
        <w:t xml:space="preserve">činnosti (v mnoha případech je zřejmé, že MAS nemají takové kapacity, aby mohli evaluační činnosti realizovat jiní pracovníci než ti, kteří se přímo podílí na realizaci SCLLD). </w:t>
      </w:r>
      <w:r w:rsidRPr="00B41A24">
        <w:rPr>
          <w:rFonts w:cs="Arial"/>
          <w:i/>
          <w:iCs/>
        </w:rPr>
        <w:t>Sebehodnocení provedené pracovníky kanceláře MAS je zcela dostačující. Zapojení dalších osob, včetně odborníků a členů (orgánů) MAS je dobrovolné (MAS zapojí členy na</w:t>
      </w:r>
      <w:r w:rsidR="00684B97">
        <w:rPr>
          <w:rFonts w:cs="Arial"/>
          <w:i/>
          <w:iCs/>
        </w:rPr>
        <w:t> </w:t>
      </w:r>
      <w:r w:rsidRPr="00B41A24">
        <w:rPr>
          <w:rFonts w:cs="Arial"/>
          <w:i/>
          <w:iCs/>
        </w:rPr>
        <w:t>základě vlastního uvážení, v případě potřeby). Doplňkově může MAS využít k získání informací diskuse</w:t>
      </w:r>
      <w:r w:rsidR="00D83545" w:rsidRPr="00B41A24">
        <w:rPr>
          <w:rFonts w:cs="Arial"/>
          <w:i/>
          <w:iCs/>
        </w:rPr>
        <w:t xml:space="preserve"> </w:t>
      </w:r>
      <w:r w:rsidR="0012707A" w:rsidRPr="00B41A24">
        <w:rPr>
          <w:rFonts w:cs="Arial"/>
          <w:i/>
          <w:iCs/>
        </w:rPr>
        <w:t>Focus Group</w:t>
      </w:r>
      <w:r w:rsidRPr="00B41A24">
        <w:rPr>
          <w:rFonts w:cs="Arial"/>
          <w:i/>
          <w:iCs/>
        </w:rPr>
        <w:t>, jejíž realizace je povinná v rámci hodnocení v Oblasti II (viz</w:t>
      </w:r>
      <w:r w:rsidR="00684B97">
        <w:rPr>
          <w:rFonts w:cs="Arial"/>
          <w:i/>
          <w:iCs/>
        </w:rPr>
        <w:t> </w:t>
      </w:r>
      <w:r w:rsidRPr="00B41A24">
        <w:rPr>
          <w:rFonts w:cs="Arial"/>
          <w:i/>
          <w:iCs/>
        </w:rPr>
        <w:t>dále).</w:t>
      </w:r>
    </w:p>
    <w:p w14:paraId="22A8A30E" w14:textId="7D113FC5" w:rsidR="003617B6" w:rsidRPr="00B41A24" w:rsidRDefault="003617B6" w:rsidP="00B41A24">
      <w:pPr>
        <w:shd w:val="clear" w:color="auto" w:fill="D9D9D9" w:themeFill="background1" w:themeFillShade="D9"/>
        <w:rPr>
          <w:rFonts w:cs="Arial"/>
          <w:i/>
          <w:iCs/>
        </w:rPr>
      </w:pPr>
      <w:r w:rsidRPr="00B41A24">
        <w:rPr>
          <w:rFonts w:cs="Arial"/>
          <w:i/>
          <w:iCs/>
        </w:rPr>
        <w:t>U každého procesu je identifikováno, jaké činnosti v rámci daného procesu MAS realizuje, tj.</w:t>
      </w:r>
      <w:r w:rsidR="00684B97">
        <w:rPr>
          <w:rFonts w:cs="Arial"/>
          <w:i/>
          <w:iCs/>
        </w:rPr>
        <w:t> </w:t>
      </w:r>
      <w:r w:rsidRPr="00B41A24">
        <w:rPr>
          <w:rFonts w:cs="Arial"/>
          <w:i/>
          <w:iCs/>
        </w:rPr>
        <w:t xml:space="preserve">vyhodnocuje jejich provádění na MAS. </w:t>
      </w:r>
      <w:r w:rsidRPr="00B41A24">
        <w:rPr>
          <w:rFonts w:cs="Arial"/>
          <w:b/>
          <w:i/>
          <w:iCs/>
        </w:rPr>
        <w:t>Jde o činnosti, jejichž kvalita je pro realizaci SCLLD na MAS zásadní.</w:t>
      </w:r>
      <w:r w:rsidRPr="00B41A24">
        <w:rPr>
          <w:rFonts w:cs="Arial"/>
          <w:i/>
          <w:iCs/>
        </w:rPr>
        <w:t xml:space="preserve">   </w:t>
      </w:r>
    </w:p>
    <w:p w14:paraId="76E26D76" w14:textId="77777777" w:rsidR="003617B6" w:rsidRPr="00B41A24" w:rsidRDefault="003617B6" w:rsidP="00B41A24">
      <w:pPr>
        <w:shd w:val="clear" w:color="auto" w:fill="D9D9D9" w:themeFill="background1" w:themeFillShade="D9"/>
        <w:rPr>
          <w:rFonts w:cs="Arial"/>
          <w:b/>
          <w:i/>
          <w:iCs/>
        </w:rPr>
      </w:pPr>
      <w:r w:rsidRPr="00B41A24">
        <w:rPr>
          <w:rFonts w:cs="Arial"/>
          <w:i/>
          <w:iCs/>
        </w:rPr>
        <w:t xml:space="preserve">Cílem úvah (dle výše uvedených otázek) nad jednotlivými procesy, respektive jejich činnostmi, je identifikovat </w:t>
      </w:r>
      <w:r w:rsidRPr="00B41A24">
        <w:rPr>
          <w:rFonts w:cs="Arial"/>
          <w:b/>
          <w:i/>
          <w:iCs/>
        </w:rPr>
        <w:t>dobrou a zejména špatnou praxi</w:t>
      </w:r>
      <w:r w:rsidRPr="00B41A24">
        <w:rPr>
          <w:rFonts w:cs="Arial"/>
          <w:i/>
          <w:iCs/>
        </w:rPr>
        <w:t xml:space="preserve">. A následně nalézat způsoby, jak dále rozvíjet praxi dobrou, a </w:t>
      </w:r>
      <w:r w:rsidRPr="00B41A24">
        <w:rPr>
          <w:rFonts w:cs="Arial"/>
          <w:b/>
          <w:i/>
          <w:iCs/>
        </w:rPr>
        <w:t>zejména jak se vyhnout (neopakovat) praxi špatnou</w:t>
      </w:r>
      <w:r w:rsidRPr="00B41A24">
        <w:rPr>
          <w:rFonts w:cs="Arial"/>
          <w:i/>
          <w:iCs/>
        </w:rPr>
        <w:t xml:space="preserve">. Není nutné postihnout veškeré faktory a skutečnosti, ale provést zralou a co nejvíce objektivní úvahu s cílem zaměřit se na </w:t>
      </w:r>
      <w:r w:rsidRPr="00B41A24">
        <w:rPr>
          <w:rFonts w:cs="Arial"/>
          <w:b/>
          <w:i/>
          <w:iCs/>
        </w:rPr>
        <w:t xml:space="preserve">klíčové problémy činností prováděných při realizaci SCLLD 2021+ na MAS. </w:t>
      </w:r>
    </w:p>
    <w:p w14:paraId="7472C40B" w14:textId="38D27A74" w:rsidR="003617B6" w:rsidRPr="00B41A24" w:rsidRDefault="003617B6" w:rsidP="00B41A24">
      <w:pPr>
        <w:shd w:val="clear" w:color="auto" w:fill="D9D9D9" w:themeFill="background1" w:themeFillShade="D9"/>
        <w:rPr>
          <w:rFonts w:cs="Arial"/>
          <w:b/>
          <w:i/>
          <w:iCs/>
        </w:rPr>
      </w:pPr>
      <w:r w:rsidRPr="00B41A24">
        <w:rPr>
          <w:rFonts w:cs="Arial"/>
          <w:b/>
          <w:i/>
          <w:iCs/>
        </w:rPr>
        <w:t>Do tabulky sebehodnocení daného procesu následně MAS zaznamená ta klíčová pozitiva a negativa, která jsou pro kvalitu výkonu při realizaci činnosti MAS zásadní. Ke</w:t>
      </w:r>
      <w:r w:rsidR="00684B97">
        <w:rPr>
          <w:rFonts w:cs="Arial"/>
          <w:b/>
          <w:i/>
          <w:iCs/>
        </w:rPr>
        <w:t> </w:t>
      </w:r>
      <w:r w:rsidRPr="00B41A24">
        <w:rPr>
          <w:rFonts w:cs="Arial"/>
          <w:b/>
          <w:i/>
          <w:iCs/>
        </w:rPr>
        <w:t xml:space="preserve">každému klíčovému závěru MAS uvede, </w:t>
      </w:r>
      <w:r w:rsidRPr="00B41A24">
        <w:rPr>
          <w:rFonts w:cs="Arial"/>
          <w:b/>
          <w:i/>
          <w:iCs/>
          <w:u w:val="single"/>
        </w:rPr>
        <w:t>k jaké činnosti</w:t>
      </w:r>
      <w:r w:rsidRPr="00B41A24">
        <w:rPr>
          <w:rFonts w:cs="Arial"/>
          <w:b/>
          <w:i/>
          <w:iCs/>
        </w:rPr>
        <w:t xml:space="preserve"> se vztahuje. U negativ MAS také navrhne potřebná opatření pro zlepšení a osobu/orgán odpovědný za jejich realizaci na MAS.</w:t>
      </w:r>
    </w:p>
    <w:p w14:paraId="71D7CE5B" w14:textId="7957C6F2" w:rsidR="003617B6" w:rsidRDefault="003617B6" w:rsidP="003617B6">
      <w:pPr>
        <w:pStyle w:val="Nadpis2"/>
      </w:pPr>
      <w:bookmarkStart w:id="24" w:name="_Toc219989412"/>
      <w:bookmarkStart w:id="25" w:name="_Toc220492456"/>
      <w:r w:rsidRPr="00FC136A">
        <w:t xml:space="preserve">Sebehodnocení jednotlivých procesů a činností </w:t>
      </w:r>
      <w:r>
        <w:t>realizace</w:t>
      </w:r>
      <w:r w:rsidRPr="00FC136A">
        <w:t xml:space="preserve"> SCLLD</w:t>
      </w:r>
      <w:r w:rsidR="00684B97">
        <w:t> </w:t>
      </w:r>
      <w:r w:rsidRPr="00FC136A">
        <w:t>2021+ na MAS</w:t>
      </w:r>
      <w:bookmarkEnd w:id="24"/>
      <w:bookmarkEnd w:id="25"/>
    </w:p>
    <w:p w14:paraId="7F147CB4" w14:textId="60103D75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jc w:val="left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Proces: Příprava implementace PR IROP / OP TAK</w:t>
      </w:r>
    </w:p>
    <w:p w14:paraId="50010B23" w14:textId="77777777" w:rsidR="003617B6" w:rsidRPr="004F6574" w:rsidRDefault="003617B6" w:rsidP="003617B6">
      <w:pPr>
        <w:rPr>
          <w:rFonts w:cs="Arial"/>
          <w:b/>
          <w:bCs/>
        </w:rPr>
      </w:pPr>
      <w:r w:rsidRPr="004F6574">
        <w:rPr>
          <w:rFonts w:cs="Arial"/>
          <w:b/>
          <w:bCs/>
        </w:rPr>
        <w:t>Činnosti MAS pro sebehodnocení</w:t>
      </w:r>
      <w:r w:rsidRPr="00B41A24">
        <w:rPr>
          <w:rStyle w:val="Znakapoznpodarou"/>
          <w:rFonts w:cs="Arial"/>
          <w:b/>
          <w:highlight w:val="lightGray"/>
        </w:rPr>
        <w:footnoteReference w:id="14"/>
      </w:r>
      <w:r w:rsidRPr="004F6574">
        <w:rPr>
          <w:rFonts w:cs="Arial"/>
          <w:b/>
          <w:bCs/>
        </w:rPr>
        <w:t xml:space="preserve">: </w:t>
      </w:r>
    </w:p>
    <w:p w14:paraId="53152065" w14:textId="1A862ADF" w:rsidR="003617B6" w:rsidRPr="004F6574" w:rsidRDefault="003617B6" w:rsidP="0012707A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sz w:val="22"/>
          <w:szCs w:val="22"/>
        </w:rPr>
      </w:pPr>
      <w:r w:rsidRPr="004F6574">
        <w:rPr>
          <w:rFonts w:ascii="Arial" w:hAnsi="Arial" w:cs="Arial"/>
          <w:i/>
          <w:sz w:val="22"/>
          <w:szCs w:val="22"/>
        </w:rPr>
        <w:t>Zpracování závazných písemných pracovních postupů (příprava interních postupů pro</w:t>
      </w:r>
      <w:r w:rsidR="00684B97">
        <w:rPr>
          <w:rFonts w:ascii="Arial" w:hAnsi="Arial" w:cs="Arial"/>
          <w:i/>
          <w:sz w:val="22"/>
          <w:szCs w:val="22"/>
        </w:rPr>
        <w:t> </w:t>
      </w:r>
      <w:r w:rsidRPr="004F6574">
        <w:rPr>
          <w:rFonts w:ascii="Arial" w:hAnsi="Arial" w:cs="Arial"/>
          <w:i/>
          <w:sz w:val="22"/>
          <w:szCs w:val="22"/>
        </w:rPr>
        <w:t>příslušný PR, jejich schválení, dodržení lhůt)</w:t>
      </w:r>
    </w:p>
    <w:p w14:paraId="6C88A4FF" w14:textId="77777777" w:rsidR="003617B6" w:rsidRPr="004F6574" w:rsidRDefault="003617B6" w:rsidP="0012707A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sz w:val="22"/>
          <w:szCs w:val="22"/>
        </w:rPr>
      </w:pPr>
      <w:r w:rsidRPr="004F6574">
        <w:rPr>
          <w:rFonts w:ascii="Arial" w:hAnsi="Arial" w:cs="Arial"/>
          <w:i/>
          <w:sz w:val="22"/>
          <w:szCs w:val="22"/>
        </w:rPr>
        <w:t>Zasílání dokumentace k výzvě (na vyžádání ŘO)</w:t>
      </w:r>
    </w:p>
    <w:p w14:paraId="512EB077" w14:textId="77777777" w:rsidR="003617B6" w:rsidRPr="004F6574" w:rsidRDefault="003617B6" w:rsidP="0012707A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sz w:val="22"/>
          <w:szCs w:val="22"/>
        </w:rPr>
      </w:pPr>
      <w:r w:rsidRPr="004F6574">
        <w:rPr>
          <w:rFonts w:ascii="Arial" w:hAnsi="Arial" w:cs="Arial"/>
          <w:i/>
          <w:sz w:val="22"/>
          <w:szCs w:val="22"/>
        </w:rPr>
        <w:t>Příprava a zasílání harmonogramu výzev a jeho aktualizací na ŘO (vč. schválení příslušným orgánem MAS, dodržení lhůt)</w:t>
      </w:r>
    </w:p>
    <w:p w14:paraId="07349961" w14:textId="77777777" w:rsidR="003617B6" w:rsidRPr="004F6574" w:rsidRDefault="003617B6" w:rsidP="0012707A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after="160"/>
        <w:contextualSpacing/>
        <w:rPr>
          <w:rFonts w:ascii="Arial" w:hAnsi="Arial" w:cs="Arial"/>
          <w:i/>
          <w:sz w:val="22"/>
          <w:szCs w:val="22"/>
        </w:rPr>
      </w:pPr>
      <w:r w:rsidRPr="004F6574">
        <w:rPr>
          <w:rFonts w:ascii="Arial" w:hAnsi="Arial" w:cs="Arial"/>
          <w:i/>
          <w:sz w:val="22"/>
          <w:szCs w:val="22"/>
        </w:rPr>
        <w:t>Informování ŘO o termínu jednání výběrového, rozhodovacího a jiného příslušného orgánu MAS, na kterém jsou projednávány projektové záměry pro realizaci v IROP / OP TAK</w:t>
      </w:r>
    </w:p>
    <w:p w14:paraId="07ECD10B" w14:textId="7999B430" w:rsidR="003617B6" w:rsidRDefault="003617B6" w:rsidP="00423139">
      <w:pPr>
        <w:pStyle w:val="Titulek"/>
        <w:keepNext/>
        <w:keepLines/>
      </w:pPr>
      <w:bookmarkStart w:id="26" w:name="_Toc220492433"/>
      <w:r>
        <w:lastRenderedPageBreak/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2</w:t>
      </w:r>
      <w:r w:rsidR="00400880">
        <w:rPr>
          <w:noProof/>
        </w:rPr>
        <w:fldChar w:fldCharType="end"/>
      </w:r>
      <w:r>
        <w:t xml:space="preserve"> </w:t>
      </w:r>
      <w:r w:rsidRPr="001E6CBF">
        <w:rPr>
          <w:rFonts w:ascii="Calibri" w:hAnsi="Calibri"/>
        </w:rPr>
        <w:t>S</w:t>
      </w:r>
      <w:r>
        <w:t>ebehodnocení MAS – 1. proces: Příprava implementace PR IROP / OP TAK</w:t>
      </w:r>
      <w:bookmarkEnd w:id="26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51CA7A59" w14:textId="77777777" w:rsidTr="00BB17A4">
        <w:tc>
          <w:tcPr>
            <w:tcW w:w="5387" w:type="dxa"/>
            <w:vAlign w:val="center"/>
          </w:tcPr>
          <w:p w14:paraId="231C4C51" w14:textId="77777777" w:rsidR="003617B6" w:rsidRDefault="003617B6" w:rsidP="00423139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  <w:r w:rsidRPr="00B41A24">
              <w:rPr>
                <w:rStyle w:val="Znakapoznpodarou"/>
                <w:b/>
                <w:sz w:val="20"/>
                <w:szCs w:val="20"/>
                <w:highlight w:val="lightGray"/>
              </w:rPr>
              <w:footnoteReference w:id="15"/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14:paraId="0FA8978B" w14:textId="77777777" w:rsidR="003617B6" w:rsidRDefault="003617B6" w:rsidP="00423139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50B071BA" w14:textId="77777777" w:rsidTr="00BB17A4">
        <w:tc>
          <w:tcPr>
            <w:tcW w:w="5387" w:type="dxa"/>
          </w:tcPr>
          <w:p w14:paraId="5FC493C7" w14:textId="77777777" w:rsidR="003617B6" w:rsidRDefault="003617B6" w:rsidP="00423139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3662545" w14:textId="77777777" w:rsidR="003617B6" w:rsidRDefault="003617B6" w:rsidP="00423139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617B6" w14:paraId="71A832C0" w14:textId="77777777" w:rsidTr="00BB17A4">
        <w:tc>
          <w:tcPr>
            <w:tcW w:w="5387" w:type="dxa"/>
          </w:tcPr>
          <w:p w14:paraId="1C07C61D" w14:textId="77777777" w:rsidR="003617B6" w:rsidRDefault="003617B6" w:rsidP="00423139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7147FC55" w14:textId="77777777" w:rsidR="003617B6" w:rsidRDefault="003617B6" w:rsidP="00423139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617B6" w14:paraId="5751FE59" w14:textId="77777777" w:rsidTr="00BB17A4">
        <w:tc>
          <w:tcPr>
            <w:tcW w:w="5387" w:type="dxa"/>
          </w:tcPr>
          <w:p w14:paraId="5CAFE2EA" w14:textId="77777777" w:rsidR="003617B6" w:rsidRDefault="003617B6" w:rsidP="00423139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62A10BE3" w14:textId="77777777" w:rsidR="003617B6" w:rsidRDefault="003617B6" w:rsidP="00423139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7F9771F9" w14:textId="77777777" w:rsidR="003617B6" w:rsidRDefault="003617B6" w:rsidP="003617B6"/>
    <w:p w14:paraId="6FFC4EE5" w14:textId="77777777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jc w:val="left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Proces: Realizace výzev, kontrola a hodnocení projektových/podnikatelských záměrů v PR IROP / OP TAK na MAS</w:t>
      </w:r>
    </w:p>
    <w:p w14:paraId="3D6BA7B2" w14:textId="77777777" w:rsidR="003617B6" w:rsidRPr="004F6574" w:rsidRDefault="003617B6" w:rsidP="003617B6">
      <w:pPr>
        <w:rPr>
          <w:rFonts w:cs="Arial"/>
          <w:b/>
          <w:bCs/>
        </w:rPr>
      </w:pPr>
      <w:r w:rsidRPr="004F6574">
        <w:rPr>
          <w:rFonts w:cs="Arial"/>
          <w:b/>
          <w:bCs/>
        </w:rPr>
        <w:t xml:space="preserve">Činnosti MAS pro sebehodnocení: </w:t>
      </w:r>
    </w:p>
    <w:p w14:paraId="660D1EEB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Příprava výzev MAS (vč. návrhu alokace výzvy, příloh výzvy, schválení příslušným orgánem MAS), vč. práce s příslušnou nadřazenou výzvu – zohlednění podmínek příslušné výzvy ŘO při přípravě výzev MAS</w:t>
      </w:r>
    </w:p>
    <w:p w14:paraId="2068139C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Vyhlašování výzev a uveřejňování informací (např. avíza výzev, pozvánky na semináře ad.) na webu MAS</w:t>
      </w:r>
    </w:p>
    <w:p w14:paraId="53C51346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bCs/>
          <w:i/>
          <w:iCs/>
          <w:sz w:val="22"/>
          <w:szCs w:val="22"/>
        </w:rPr>
      </w:pPr>
      <w:r w:rsidRPr="00423139">
        <w:rPr>
          <w:rFonts w:ascii="Arial" w:hAnsi="Arial" w:cs="Arial"/>
          <w:bCs/>
          <w:i/>
          <w:iCs/>
          <w:sz w:val="22"/>
          <w:szCs w:val="22"/>
        </w:rPr>
        <w:t>Provádění změn ve výzvách MAS</w:t>
      </w:r>
    </w:p>
    <w:p w14:paraId="4A8148D5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Komunikace s potenciálními žadateli, konzultace, semináře pro žadatele/příjemce (průběh, množství dotazů, složitost dotazů, dostupnost informací, konzultace dotazů s ŘO/CRR/API)</w:t>
      </w:r>
    </w:p>
    <w:p w14:paraId="5CD3FC80" w14:textId="0A0C48D1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Příjem projektových / podnikatelských záměrů na MAS dle interních postupů pro</w:t>
      </w:r>
      <w:r w:rsidR="00684B97">
        <w:rPr>
          <w:rFonts w:ascii="Arial" w:hAnsi="Arial" w:cs="Arial"/>
          <w:i/>
          <w:iCs/>
          <w:sz w:val="22"/>
          <w:szCs w:val="22"/>
        </w:rPr>
        <w:t> </w:t>
      </w:r>
      <w:r w:rsidRPr="00423139">
        <w:rPr>
          <w:rFonts w:ascii="Arial" w:hAnsi="Arial" w:cs="Arial"/>
          <w:i/>
          <w:iCs/>
          <w:sz w:val="22"/>
          <w:szCs w:val="22"/>
        </w:rPr>
        <w:t>příslušný PR</w:t>
      </w:r>
    </w:p>
    <w:p w14:paraId="4B8AB4A2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 xml:space="preserve">Kontrola </w:t>
      </w:r>
      <w:proofErr w:type="spellStart"/>
      <w:r w:rsidRPr="00423139">
        <w:rPr>
          <w:rFonts w:ascii="Arial" w:hAnsi="Arial" w:cs="Arial"/>
          <w:i/>
          <w:iCs/>
          <w:sz w:val="22"/>
          <w:szCs w:val="22"/>
        </w:rPr>
        <w:t>FNaP</w:t>
      </w:r>
      <w:proofErr w:type="spellEnd"/>
      <w:r w:rsidRPr="00423139">
        <w:rPr>
          <w:rFonts w:ascii="Arial" w:hAnsi="Arial" w:cs="Arial"/>
          <w:i/>
          <w:iCs/>
          <w:sz w:val="22"/>
          <w:szCs w:val="22"/>
        </w:rPr>
        <w:t xml:space="preserve"> na MAS (vč. zpracování kontrolních listů)</w:t>
      </w:r>
    </w:p>
    <w:p w14:paraId="2340878A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Příprava a předávání podkladů členům hodnotícího (výběrového) orgánu MAS</w:t>
      </w:r>
    </w:p>
    <w:p w14:paraId="7D9C870E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Věcné hodnocení na MAS (vč. např. zpracování závěrečného kontrolního listu a zápisu z jednání)</w:t>
      </w:r>
    </w:p>
    <w:p w14:paraId="78F620B0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Výběr projektových / podnikatelských záměrů na MAS (vč. předávání podkladů, zpracování zápisu z jednání rozhodovacího orgánu MAS)</w:t>
      </w:r>
    </w:p>
    <w:p w14:paraId="155102D7" w14:textId="32311CBC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Vydávání vyjádření MAS o souladu projektového / podnikatelského záměru se</w:t>
      </w:r>
      <w:r w:rsidR="00684B97">
        <w:rPr>
          <w:rFonts w:ascii="Arial" w:hAnsi="Arial" w:cs="Arial"/>
          <w:i/>
          <w:iCs/>
          <w:sz w:val="22"/>
          <w:szCs w:val="22"/>
        </w:rPr>
        <w:t> </w:t>
      </w:r>
      <w:r w:rsidRPr="00423139">
        <w:rPr>
          <w:rFonts w:ascii="Arial" w:hAnsi="Arial" w:cs="Arial"/>
          <w:i/>
          <w:iCs/>
          <w:sz w:val="22"/>
          <w:szCs w:val="22"/>
        </w:rPr>
        <w:t>schválenou SCLLD</w:t>
      </w:r>
    </w:p>
    <w:p w14:paraId="5FE6B22B" w14:textId="1BD0B4A4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 xml:space="preserve">Informování žadatelů o výsledcích kontroly </w:t>
      </w:r>
      <w:proofErr w:type="spellStart"/>
      <w:r w:rsidRPr="00423139">
        <w:rPr>
          <w:rFonts w:ascii="Arial" w:hAnsi="Arial" w:cs="Arial"/>
          <w:i/>
          <w:iCs/>
          <w:sz w:val="22"/>
          <w:szCs w:val="22"/>
        </w:rPr>
        <w:t>FNaP</w:t>
      </w:r>
      <w:proofErr w:type="spellEnd"/>
      <w:r w:rsidRPr="00423139">
        <w:rPr>
          <w:rFonts w:ascii="Arial" w:hAnsi="Arial" w:cs="Arial"/>
          <w:i/>
          <w:iCs/>
          <w:sz w:val="22"/>
          <w:szCs w:val="22"/>
        </w:rPr>
        <w:t>, věcného hodnocení a výběru na</w:t>
      </w:r>
      <w:r w:rsidR="00684B97">
        <w:rPr>
          <w:rFonts w:ascii="Arial" w:hAnsi="Arial" w:cs="Arial"/>
          <w:i/>
          <w:iCs/>
          <w:sz w:val="22"/>
          <w:szCs w:val="22"/>
        </w:rPr>
        <w:t> </w:t>
      </w:r>
      <w:r w:rsidRPr="00423139">
        <w:rPr>
          <w:rFonts w:ascii="Arial" w:hAnsi="Arial" w:cs="Arial"/>
          <w:i/>
          <w:iCs/>
          <w:sz w:val="22"/>
          <w:szCs w:val="22"/>
        </w:rPr>
        <w:t>MAS</w:t>
      </w:r>
    </w:p>
    <w:p w14:paraId="304E0113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Uveřejňování záznamů (přehledy přijatých a vybraných projektových / podnikatelských záměrů, zápisů atp.) u výzvy na webu MAS</w:t>
      </w:r>
    </w:p>
    <w:p w14:paraId="3B8C0D7E" w14:textId="77777777" w:rsidR="003617B6" w:rsidRPr="00423139" w:rsidRDefault="003617B6" w:rsidP="0012707A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Vyřizování přezkumného řízení (dle žádostí o přezkum)</w:t>
      </w:r>
    </w:p>
    <w:p w14:paraId="06EE8194" w14:textId="3C76F51F" w:rsidR="003617B6" w:rsidRPr="00423139" w:rsidRDefault="003617B6" w:rsidP="00684B97">
      <w:pPr>
        <w:pStyle w:val="Odstavecseseznamem"/>
        <w:widowControl/>
        <w:numPr>
          <w:ilvl w:val="0"/>
          <w:numId w:val="37"/>
        </w:numPr>
        <w:autoSpaceDE/>
        <w:autoSpaceDN/>
        <w:adjustRightInd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423139">
        <w:rPr>
          <w:rFonts w:ascii="Arial" w:hAnsi="Arial" w:cs="Arial"/>
          <w:i/>
          <w:iCs/>
          <w:sz w:val="22"/>
          <w:szCs w:val="22"/>
        </w:rPr>
        <w:t>Předávání záznamů</w:t>
      </w:r>
      <w:r w:rsidRPr="00423139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16"/>
      </w:r>
      <w:r w:rsidRPr="00423139">
        <w:rPr>
          <w:rFonts w:ascii="Arial" w:hAnsi="Arial" w:cs="Arial"/>
          <w:i/>
          <w:iCs/>
          <w:sz w:val="22"/>
          <w:szCs w:val="22"/>
        </w:rPr>
        <w:t xml:space="preserve"> po ukončení výběru projektových / podnikatelských záměrů na</w:t>
      </w:r>
      <w:r w:rsidR="00684B97">
        <w:rPr>
          <w:rFonts w:ascii="Arial" w:hAnsi="Arial" w:cs="Arial"/>
          <w:i/>
          <w:iCs/>
          <w:sz w:val="22"/>
          <w:szCs w:val="22"/>
        </w:rPr>
        <w:t> </w:t>
      </w:r>
      <w:r w:rsidRPr="00423139">
        <w:rPr>
          <w:rFonts w:ascii="Arial" w:hAnsi="Arial" w:cs="Arial"/>
          <w:i/>
          <w:iCs/>
          <w:sz w:val="22"/>
          <w:szCs w:val="22"/>
        </w:rPr>
        <w:t>ŘO (vč. dodržování lhůt stanovených ŘO a v interních postupech k jednotlivým PR)</w:t>
      </w:r>
    </w:p>
    <w:p w14:paraId="06EDC656" w14:textId="1E239AB8" w:rsidR="003617B6" w:rsidRDefault="003617B6" w:rsidP="003617B6">
      <w:pPr>
        <w:pStyle w:val="Titulek"/>
      </w:pPr>
      <w:bookmarkStart w:id="27" w:name="_Toc220492434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3</w:t>
      </w:r>
      <w:r w:rsidR="00400880">
        <w:rPr>
          <w:noProof/>
        </w:rPr>
        <w:fldChar w:fldCharType="end"/>
      </w:r>
      <w:r>
        <w:t xml:space="preserve"> </w:t>
      </w:r>
      <w:r w:rsidRPr="001E6CBF">
        <w:rPr>
          <w:rFonts w:ascii="Calibri" w:hAnsi="Calibri"/>
        </w:rPr>
        <w:t>S</w:t>
      </w:r>
      <w:r>
        <w:t xml:space="preserve">ebehodnocení MAS – 2. proces: </w:t>
      </w:r>
      <w:r w:rsidRPr="00583F16">
        <w:t>Realizace výzev, kontrola a hodnocení projektových/podnikatelských záměrů v PR IROP / OP TAK na MAS</w:t>
      </w:r>
      <w:bookmarkEnd w:id="27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4EBE38C9" w14:textId="77777777" w:rsidTr="004F6574">
        <w:trPr>
          <w:tblHeader/>
        </w:trPr>
        <w:tc>
          <w:tcPr>
            <w:tcW w:w="5387" w:type="dxa"/>
            <w:vAlign w:val="center"/>
          </w:tcPr>
          <w:p w14:paraId="6ADE943A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77E95DBE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2026C714" w14:textId="77777777" w:rsidTr="00BB17A4">
        <w:tc>
          <w:tcPr>
            <w:tcW w:w="5387" w:type="dxa"/>
          </w:tcPr>
          <w:p w14:paraId="72954D1C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64BC200F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46884F5B" w14:textId="77777777" w:rsidTr="00BB17A4">
        <w:tc>
          <w:tcPr>
            <w:tcW w:w="5387" w:type="dxa"/>
          </w:tcPr>
          <w:p w14:paraId="0AB005C3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DD9C5DC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78835D0A" w14:textId="77777777" w:rsidTr="00BB17A4">
        <w:tc>
          <w:tcPr>
            <w:tcW w:w="5387" w:type="dxa"/>
          </w:tcPr>
          <w:p w14:paraId="76592601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5513ED4C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954011" w14:textId="77777777" w:rsidR="003617B6" w:rsidRDefault="003617B6" w:rsidP="003617B6"/>
    <w:p w14:paraId="12C7BAB3" w14:textId="77777777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Proces: Podpora žadatelů/příjemců při podání žádosti o dotaci a realizaci projektu</w:t>
      </w:r>
      <w:r w:rsidRPr="0089402F" w:rsidDel="00F162CC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</w:t>
      </w: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v PR IROP / OP TAK na MAS</w:t>
      </w:r>
    </w:p>
    <w:p w14:paraId="1352156F" w14:textId="77777777" w:rsidR="003617B6" w:rsidRPr="00040BC6" w:rsidRDefault="003617B6" w:rsidP="00040BC6">
      <w:pPr>
        <w:rPr>
          <w:rFonts w:cs="Arial"/>
          <w:b/>
          <w:bCs/>
        </w:rPr>
      </w:pPr>
      <w:r w:rsidRPr="00040BC6">
        <w:rPr>
          <w:rFonts w:cs="Arial"/>
          <w:b/>
          <w:bCs/>
        </w:rPr>
        <w:t xml:space="preserve">Činnosti MAS pro sebehodnocení: </w:t>
      </w:r>
    </w:p>
    <w:p w14:paraId="4F0D03D6" w14:textId="77777777" w:rsidR="003617B6" w:rsidRPr="00040BC6" w:rsidRDefault="003617B6" w:rsidP="0012707A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040BC6">
        <w:rPr>
          <w:rFonts w:ascii="Arial" w:hAnsi="Arial" w:cs="Arial"/>
          <w:i/>
          <w:iCs/>
          <w:sz w:val="22"/>
          <w:szCs w:val="22"/>
        </w:rPr>
        <w:t>Kontrola souladu žádosti o dotaci v ISKP21+ s vybraným projektovým / podnikatelským záměrem</w:t>
      </w:r>
    </w:p>
    <w:p w14:paraId="415911A4" w14:textId="77777777" w:rsidR="003617B6" w:rsidRPr="00040BC6" w:rsidRDefault="003617B6" w:rsidP="0012707A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40BC6">
        <w:rPr>
          <w:rFonts w:ascii="Arial" w:hAnsi="Arial" w:cs="Arial"/>
          <w:i/>
          <w:iCs/>
          <w:sz w:val="22"/>
          <w:szCs w:val="22"/>
        </w:rPr>
        <w:t>Podpis žádosti o dotaci v ISKP21+ signatářem MAS</w:t>
      </w:r>
    </w:p>
    <w:p w14:paraId="1106A5CF" w14:textId="77777777" w:rsidR="003617B6" w:rsidRPr="00040BC6" w:rsidRDefault="003617B6" w:rsidP="0012707A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040BC6">
        <w:rPr>
          <w:rFonts w:ascii="Arial" w:hAnsi="Arial" w:cs="Arial"/>
          <w:i/>
          <w:iCs/>
          <w:sz w:val="22"/>
          <w:szCs w:val="22"/>
        </w:rPr>
        <w:t>Kontrola souladu žádosti o změnu projektu se SCLLD MAS</w:t>
      </w:r>
    </w:p>
    <w:p w14:paraId="4713B8E3" w14:textId="77777777" w:rsidR="003617B6" w:rsidRPr="00040BC6" w:rsidRDefault="003617B6" w:rsidP="0012707A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after="12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040BC6">
        <w:rPr>
          <w:rFonts w:ascii="Arial" w:hAnsi="Arial" w:cs="Arial"/>
          <w:i/>
          <w:iCs/>
          <w:sz w:val="22"/>
          <w:szCs w:val="22"/>
        </w:rPr>
        <w:t>Komunikace s příjemci v průběhu realizace projektů navázaných na SCLLD MAS</w:t>
      </w:r>
    </w:p>
    <w:p w14:paraId="5AA8A944" w14:textId="1C42F549" w:rsidR="003617B6" w:rsidRDefault="003617B6" w:rsidP="003617B6">
      <w:pPr>
        <w:pStyle w:val="Titulek"/>
      </w:pPr>
      <w:bookmarkStart w:id="28" w:name="_Toc220492435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4</w:t>
      </w:r>
      <w:r w:rsidR="00400880">
        <w:rPr>
          <w:noProof/>
        </w:rPr>
        <w:fldChar w:fldCharType="end"/>
      </w:r>
      <w:r>
        <w:t xml:space="preserve"> </w:t>
      </w:r>
      <w:r w:rsidRPr="004724A8">
        <w:t>S</w:t>
      </w:r>
      <w:r>
        <w:t xml:space="preserve">ebehodnocení MAS – 3. proces: </w:t>
      </w:r>
      <w:r w:rsidRPr="004724A8">
        <w:t>Podpora žadatelů/příjemců při podání žádosti o dotaci a</w:t>
      </w:r>
      <w:r w:rsidR="00BC0908">
        <w:t> </w:t>
      </w:r>
      <w:r w:rsidRPr="004724A8">
        <w:t>realizaci projektu</w:t>
      </w:r>
      <w:r w:rsidRPr="004724A8" w:rsidDel="00F162CC">
        <w:t xml:space="preserve"> </w:t>
      </w:r>
      <w:r w:rsidRPr="004724A8">
        <w:t>v PR IROP / OP TAK na MAS</w:t>
      </w:r>
      <w:bookmarkEnd w:id="28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165137D8" w14:textId="77777777" w:rsidTr="00BB17A4">
        <w:tc>
          <w:tcPr>
            <w:tcW w:w="5387" w:type="dxa"/>
            <w:vAlign w:val="center"/>
          </w:tcPr>
          <w:p w14:paraId="13727683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29394D24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50D79AFD" w14:textId="77777777" w:rsidTr="00BB17A4">
        <w:tc>
          <w:tcPr>
            <w:tcW w:w="5387" w:type="dxa"/>
          </w:tcPr>
          <w:p w14:paraId="44D8242C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32F0897F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2D32AE1E" w14:textId="77777777" w:rsidTr="00BB17A4">
        <w:tc>
          <w:tcPr>
            <w:tcW w:w="5387" w:type="dxa"/>
          </w:tcPr>
          <w:p w14:paraId="7A61AB2E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FF10AA9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56C3AE26" w14:textId="77777777" w:rsidTr="00BB17A4">
        <w:tc>
          <w:tcPr>
            <w:tcW w:w="5387" w:type="dxa"/>
          </w:tcPr>
          <w:p w14:paraId="0C4E7BA2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39E9BB50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BFCC996" w14:textId="77777777" w:rsidR="003617B6" w:rsidRDefault="003617B6" w:rsidP="003617B6"/>
    <w:p w14:paraId="1BCE5AE8" w14:textId="77777777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Proces: Příprava implementace PR SP SZP na MAS</w:t>
      </w:r>
    </w:p>
    <w:p w14:paraId="568240D5" w14:textId="77777777" w:rsidR="003617B6" w:rsidRPr="00357C82" w:rsidRDefault="003617B6" w:rsidP="00357C82">
      <w:pPr>
        <w:rPr>
          <w:rFonts w:cs="Arial"/>
          <w:b/>
          <w:bCs/>
        </w:rPr>
      </w:pPr>
      <w:r w:rsidRPr="00357C82">
        <w:rPr>
          <w:rFonts w:cs="Arial"/>
          <w:b/>
          <w:bCs/>
        </w:rPr>
        <w:t>Činnosti MAS</w:t>
      </w:r>
      <w:r w:rsidRPr="00B41A24">
        <w:rPr>
          <w:rStyle w:val="Znakapoznpodarou"/>
          <w:rFonts w:cs="Arial"/>
          <w:b/>
          <w:bCs/>
          <w:highlight w:val="lightGray"/>
        </w:rPr>
        <w:footnoteReference w:id="17"/>
      </w:r>
      <w:r w:rsidRPr="00357C82">
        <w:rPr>
          <w:rFonts w:cs="Arial"/>
          <w:b/>
          <w:bCs/>
        </w:rPr>
        <w:t xml:space="preserve"> pro sebehodnocení: </w:t>
      </w:r>
    </w:p>
    <w:p w14:paraId="5DFE2151" w14:textId="77777777" w:rsidR="003617B6" w:rsidRPr="00357C82" w:rsidRDefault="003617B6" w:rsidP="0012707A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357C82">
        <w:rPr>
          <w:rFonts w:ascii="Arial" w:hAnsi="Arial" w:cs="Arial"/>
          <w:i/>
          <w:iCs/>
          <w:sz w:val="22"/>
          <w:szCs w:val="22"/>
        </w:rPr>
        <w:t xml:space="preserve">Zpracování podkladů výzvy (získání dokumentů z PF, vyplnění výzvy a dalších příloh dle formulářů z PF: Specifikace </w:t>
      </w:r>
      <w:proofErr w:type="spellStart"/>
      <w:r w:rsidRPr="00357C82">
        <w:rPr>
          <w:rFonts w:ascii="Arial" w:hAnsi="Arial" w:cs="Arial"/>
          <w:i/>
          <w:iCs/>
          <w:sz w:val="22"/>
          <w:szCs w:val="22"/>
        </w:rPr>
        <w:t>Fiche</w:t>
      </w:r>
      <w:proofErr w:type="spellEnd"/>
      <w:r w:rsidRPr="00357C82">
        <w:rPr>
          <w:rFonts w:ascii="Arial" w:hAnsi="Arial" w:cs="Arial"/>
          <w:i/>
          <w:iCs/>
          <w:sz w:val="22"/>
          <w:szCs w:val="22"/>
        </w:rPr>
        <w:t xml:space="preserve"> pro Výzvu, Způsob výběru projektů na MAS)</w:t>
      </w:r>
    </w:p>
    <w:p w14:paraId="7950F684" w14:textId="77777777" w:rsidR="003617B6" w:rsidRPr="00357C82" w:rsidRDefault="003617B6" w:rsidP="0012707A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357C82">
        <w:rPr>
          <w:rFonts w:ascii="Arial" w:hAnsi="Arial" w:cs="Arial"/>
          <w:i/>
          <w:iCs/>
          <w:sz w:val="22"/>
          <w:szCs w:val="22"/>
        </w:rPr>
        <w:t xml:space="preserve">Schválení výzvy odpovědným orgánem MAS  </w:t>
      </w:r>
    </w:p>
    <w:p w14:paraId="320E1AD8" w14:textId="77777777" w:rsidR="003617B6" w:rsidRPr="00357C82" w:rsidRDefault="003617B6" w:rsidP="0012707A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357C82">
        <w:rPr>
          <w:rFonts w:ascii="Arial" w:hAnsi="Arial" w:cs="Arial"/>
          <w:i/>
          <w:iCs/>
          <w:sz w:val="22"/>
          <w:szCs w:val="22"/>
        </w:rPr>
        <w:t>Příprava interních postupů pro implementaci PR SP SZP, vč. jejich schvalování odpovědnými orgány MAS</w:t>
      </w:r>
    </w:p>
    <w:p w14:paraId="622891BB" w14:textId="77777777" w:rsidR="003617B6" w:rsidRPr="00357C82" w:rsidRDefault="003617B6" w:rsidP="0012707A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357C82">
        <w:rPr>
          <w:rFonts w:ascii="Arial" w:hAnsi="Arial" w:cs="Arial"/>
          <w:i/>
          <w:iCs/>
          <w:sz w:val="22"/>
          <w:szCs w:val="22"/>
        </w:rPr>
        <w:t>Uveřejňování informací (např. avíza výzev, pozvánky, výzvy ad.) a komunikace s potenciálními žadateli</w:t>
      </w:r>
    </w:p>
    <w:p w14:paraId="496B94CA" w14:textId="77777777" w:rsidR="003617B6" w:rsidRPr="00357C82" w:rsidRDefault="003617B6" w:rsidP="0012707A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357C82">
        <w:rPr>
          <w:rFonts w:ascii="Arial" w:hAnsi="Arial" w:cs="Arial"/>
          <w:i/>
          <w:iCs/>
          <w:sz w:val="22"/>
          <w:szCs w:val="22"/>
        </w:rPr>
        <w:t>Komunikace s nadřazenými orgány při přípravě a vyhlašování výzev</w:t>
      </w:r>
    </w:p>
    <w:p w14:paraId="3F37EBC4" w14:textId="77777777" w:rsidR="003617B6" w:rsidRPr="00357C82" w:rsidRDefault="003617B6" w:rsidP="0012707A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after="12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357C82">
        <w:rPr>
          <w:rFonts w:ascii="Arial" w:hAnsi="Arial" w:cs="Arial"/>
          <w:i/>
          <w:iCs/>
          <w:sz w:val="22"/>
          <w:szCs w:val="22"/>
        </w:rPr>
        <w:t>Příprava projektů spolupráce, projednání a schválení návrhu projektu nejvyšším orgánem MAS</w:t>
      </w:r>
    </w:p>
    <w:p w14:paraId="5F5C84A2" w14:textId="3C94449B" w:rsidR="003617B6" w:rsidRDefault="003617B6" w:rsidP="003617B6">
      <w:pPr>
        <w:pStyle w:val="Titulek"/>
      </w:pPr>
      <w:bookmarkStart w:id="29" w:name="_Toc220492436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5</w:t>
      </w:r>
      <w:r w:rsidR="00400880">
        <w:rPr>
          <w:noProof/>
        </w:rPr>
        <w:fldChar w:fldCharType="end"/>
      </w:r>
      <w:r>
        <w:t xml:space="preserve"> </w:t>
      </w:r>
      <w:r w:rsidRPr="004724A8">
        <w:t>S</w:t>
      </w:r>
      <w:r>
        <w:t xml:space="preserve">ebehodnocení MAS – 4. </w:t>
      </w:r>
      <w:r w:rsidRPr="00B711B9">
        <w:t>Proces: Příprava implementace PR SP SZP na MAS</w:t>
      </w:r>
      <w:bookmarkEnd w:id="29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08A0A774" w14:textId="77777777" w:rsidTr="00BB17A4">
        <w:tc>
          <w:tcPr>
            <w:tcW w:w="5387" w:type="dxa"/>
            <w:vAlign w:val="center"/>
          </w:tcPr>
          <w:p w14:paraId="7B593129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27BFEAD5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79B809B8" w14:textId="77777777" w:rsidTr="00BB17A4">
        <w:tc>
          <w:tcPr>
            <w:tcW w:w="5387" w:type="dxa"/>
          </w:tcPr>
          <w:p w14:paraId="1644B7DA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654DEE33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6B209B18" w14:textId="77777777" w:rsidTr="00BB17A4">
        <w:tc>
          <w:tcPr>
            <w:tcW w:w="5387" w:type="dxa"/>
          </w:tcPr>
          <w:p w14:paraId="2459C6F7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2332B398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6EE9E8AF" w14:textId="77777777" w:rsidTr="00BB17A4">
        <w:tc>
          <w:tcPr>
            <w:tcW w:w="5387" w:type="dxa"/>
          </w:tcPr>
          <w:p w14:paraId="5CEACF7E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372704A4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906B00" w14:textId="77777777" w:rsidR="003617B6" w:rsidRDefault="003617B6" w:rsidP="003617B6">
      <w:pPr>
        <w:rPr>
          <w:b/>
          <w:bCs/>
        </w:rPr>
      </w:pPr>
    </w:p>
    <w:p w14:paraId="2565A85B" w14:textId="77777777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lastRenderedPageBreak/>
        <w:t>Proces: Realizace výzev, kontrola a hodnocení žádostí o dotaci v PR SP SZP na MAS</w:t>
      </w:r>
    </w:p>
    <w:p w14:paraId="47F87E3B" w14:textId="77777777" w:rsidR="003617B6" w:rsidRPr="00A03282" w:rsidRDefault="003617B6" w:rsidP="00A03282">
      <w:pPr>
        <w:rPr>
          <w:rFonts w:cs="Arial"/>
          <w:b/>
          <w:bCs/>
        </w:rPr>
      </w:pPr>
      <w:r w:rsidRPr="00A03282">
        <w:rPr>
          <w:rFonts w:cs="Arial"/>
          <w:b/>
          <w:bCs/>
        </w:rPr>
        <w:t xml:space="preserve">Činnosti MAS pro sebehodnocení: </w:t>
      </w:r>
    </w:p>
    <w:p w14:paraId="230F68BD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bookmarkStart w:id="30" w:name="_Toc216178239"/>
      <w:r w:rsidRPr="00A03282">
        <w:rPr>
          <w:rFonts w:ascii="Arial" w:hAnsi="Arial" w:cs="Arial"/>
          <w:i/>
          <w:iCs/>
          <w:sz w:val="22"/>
          <w:szCs w:val="22"/>
        </w:rPr>
        <w:t>Komunikace s potenciálními žadateli, konzultace, semináře pro žadatele/příjemce (průběh, množství dotazů, složitost dotazů, dostupnost informací, konzultace dotazů s ŘO/SZIF)</w:t>
      </w:r>
      <w:bookmarkEnd w:id="30"/>
    </w:p>
    <w:p w14:paraId="2131E331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>Vyhlašování výzev v Portálu farmáře, změny výzev</w:t>
      </w:r>
    </w:p>
    <w:p w14:paraId="11E5A20D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 xml:space="preserve">Administrace na MAS a komunikace se žadateli po registraci </w:t>
      </w:r>
      <w:proofErr w:type="spellStart"/>
      <w:r w:rsidRPr="00A03282">
        <w:rPr>
          <w:rFonts w:ascii="Arial" w:hAnsi="Arial" w:cs="Arial"/>
          <w:i/>
          <w:iCs/>
          <w:sz w:val="22"/>
          <w:szCs w:val="22"/>
        </w:rPr>
        <w:t>ŽoD</w:t>
      </w:r>
      <w:proofErr w:type="spellEnd"/>
      <w:r w:rsidRPr="00A03282">
        <w:rPr>
          <w:rFonts w:ascii="Arial" w:hAnsi="Arial" w:cs="Arial"/>
          <w:i/>
          <w:iCs/>
          <w:sz w:val="22"/>
          <w:szCs w:val="22"/>
        </w:rPr>
        <w:t xml:space="preserve"> na MAS (vč. zvolené formy komunikace)</w:t>
      </w:r>
    </w:p>
    <w:p w14:paraId="318678A2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>Příprava a předávání podkladů členům hodnotícího (výběrového) orgánu, předání podkladů (záznamy)</w:t>
      </w:r>
    </w:p>
    <w:p w14:paraId="0ECEA344" w14:textId="62799942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>Věcné hodnocení výběrovým orgánem MAS (vč. např. odůvodnění hodnocení dle</w:t>
      </w:r>
      <w:r w:rsidR="00BC0908">
        <w:rPr>
          <w:rFonts w:ascii="Arial" w:hAnsi="Arial" w:cs="Arial"/>
          <w:i/>
          <w:iCs/>
          <w:sz w:val="22"/>
          <w:szCs w:val="22"/>
        </w:rPr>
        <w:t> </w:t>
      </w:r>
      <w:r w:rsidRPr="00A03282">
        <w:rPr>
          <w:rFonts w:ascii="Arial" w:hAnsi="Arial" w:cs="Arial"/>
          <w:i/>
          <w:iCs/>
          <w:sz w:val="22"/>
          <w:szCs w:val="22"/>
        </w:rPr>
        <w:t>kritérií, prezenční listiny a zápisu na šabloně z Portálu farmáře)</w:t>
      </w:r>
    </w:p>
    <w:p w14:paraId="285A14F6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>Identifikace a motivace žadatelů k inovativnosti a vytváření přidané hodnoty projektů v PR SP SZP</w:t>
      </w:r>
    </w:p>
    <w:p w14:paraId="22E2F01E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 xml:space="preserve">Uveřejňování záznamů (přehled </w:t>
      </w:r>
      <w:proofErr w:type="spellStart"/>
      <w:r w:rsidRPr="00A03282">
        <w:rPr>
          <w:rFonts w:ascii="Arial" w:hAnsi="Arial" w:cs="Arial"/>
          <w:i/>
          <w:iCs/>
          <w:sz w:val="22"/>
          <w:szCs w:val="22"/>
        </w:rPr>
        <w:t>ŽoD</w:t>
      </w:r>
      <w:proofErr w:type="spellEnd"/>
      <w:r w:rsidRPr="00A03282">
        <w:rPr>
          <w:rFonts w:ascii="Arial" w:hAnsi="Arial" w:cs="Arial"/>
          <w:i/>
          <w:iCs/>
          <w:sz w:val="22"/>
          <w:szCs w:val="22"/>
        </w:rPr>
        <w:t xml:space="preserve"> přijatých na MAS, seznam ne/vybraných projektů, zápisy z jednání orgánů MAS atp.)</w:t>
      </w:r>
    </w:p>
    <w:p w14:paraId="77228510" w14:textId="15F59389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 xml:space="preserve">Informování žadatelů o výsledcích administrace </w:t>
      </w:r>
      <w:proofErr w:type="spellStart"/>
      <w:r w:rsidRPr="00A03282">
        <w:rPr>
          <w:rFonts w:ascii="Arial" w:hAnsi="Arial" w:cs="Arial"/>
          <w:i/>
          <w:iCs/>
          <w:sz w:val="22"/>
          <w:szCs w:val="22"/>
        </w:rPr>
        <w:t>ŽoD</w:t>
      </w:r>
      <w:proofErr w:type="spellEnd"/>
      <w:r w:rsidRPr="00A03282">
        <w:rPr>
          <w:rFonts w:ascii="Arial" w:hAnsi="Arial" w:cs="Arial"/>
          <w:i/>
          <w:iCs/>
          <w:sz w:val="22"/>
          <w:szCs w:val="22"/>
        </w:rPr>
        <w:t xml:space="preserve"> na MAS, věcného hodnocení a</w:t>
      </w:r>
      <w:r w:rsidR="00BC0908">
        <w:rPr>
          <w:rFonts w:ascii="Arial" w:hAnsi="Arial" w:cs="Arial"/>
          <w:i/>
          <w:iCs/>
          <w:sz w:val="22"/>
          <w:szCs w:val="22"/>
        </w:rPr>
        <w:t> </w:t>
      </w:r>
      <w:r w:rsidRPr="00A03282">
        <w:rPr>
          <w:rFonts w:ascii="Arial" w:hAnsi="Arial" w:cs="Arial"/>
          <w:i/>
          <w:iCs/>
          <w:sz w:val="22"/>
          <w:szCs w:val="22"/>
        </w:rPr>
        <w:t>výběru projektů</w:t>
      </w:r>
    </w:p>
    <w:p w14:paraId="0257B2AC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>Příprava (finalizace) vybraných žádosti k podání žadateli na SZIF</w:t>
      </w:r>
    </w:p>
    <w:p w14:paraId="796E2DB3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 xml:space="preserve">Podpora hraničních projektů </w:t>
      </w:r>
      <w:proofErr w:type="spellStart"/>
      <w:r w:rsidRPr="00A03282">
        <w:rPr>
          <w:rFonts w:ascii="Arial" w:hAnsi="Arial" w:cs="Arial"/>
          <w:i/>
          <w:iCs/>
          <w:sz w:val="22"/>
          <w:szCs w:val="22"/>
        </w:rPr>
        <w:t>fiche</w:t>
      </w:r>
      <w:proofErr w:type="spellEnd"/>
      <w:r w:rsidRPr="00A03282">
        <w:rPr>
          <w:rFonts w:ascii="Arial" w:hAnsi="Arial" w:cs="Arial"/>
          <w:i/>
          <w:iCs/>
          <w:sz w:val="22"/>
          <w:szCs w:val="22"/>
        </w:rPr>
        <w:t xml:space="preserve"> a výzvy</w:t>
      </w:r>
    </w:p>
    <w:p w14:paraId="12DC153B" w14:textId="77777777" w:rsidR="003617B6" w:rsidRPr="00A03282" w:rsidRDefault="003617B6" w:rsidP="0012707A">
      <w:pPr>
        <w:pStyle w:val="Odstavecseseznamem"/>
        <w:widowControl/>
        <w:numPr>
          <w:ilvl w:val="0"/>
          <w:numId w:val="40"/>
        </w:numPr>
        <w:autoSpaceDE/>
        <w:autoSpaceDN/>
        <w:adjustRightInd/>
        <w:spacing w:after="12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03282">
        <w:rPr>
          <w:rFonts w:ascii="Arial" w:hAnsi="Arial" w:cs="Arial"/>
          <w:i/>
          <w:iCs/>
          <w:sz w:val="22"/>
          <w:szCs w:val="22"/>
        </w:rPr>
        <w:t>Předání dokumentů k výzvě na SZIF</w:t>
      </w:r>
    </w:p>
    <w:p w14:paraId="202743E3" w14:textId="4E59EADA" w:rsidR="003617B6" w:rsidRDefault="003617B6" w:rsidP="003617B6">
      <w:pPr>
        <w:pStyle w:val="Titulek"/>
      </w:pPr>
      <w:bookmarkStart w:id="31" w:name="_Toc220492437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6</w:t>
      </w:r>
      <w:r w:rsidR="00400880">
        <w:rPr>
          <w:noProof/>
        </w:rPr>
        <w:fldChar w:fldCharType="end"/>
      </w:r>
      <w:r>
        <w:t xml:space="preserve"> </w:t>
      </w:r>
      <w:r w:rsidRPr="004724A8">
        <w:t>S</w:t>
      </w:r>
      <w:r>
        <w:t xml:space="preserve">ebehodnocení MAS – </w:t>
      </w:r>
      <w:r w:rsidRPr="00190414">
        <w:t>5.</w:t>
      </w:r>
      <w:r>
        <w:t xml:space="preserve"> </w:t>
      </w:r>
      <w:r w:rsidRPr="00190414">
        <w:t>Proces: Realizace výzev, kontrola a hodnocení žádostí o dotaci v</w:t>
      </w:r>
      <w:r w:rsidR="00BC0908">
        <w:t> </w:t>
      </w:r>
      <w:r w:rsidRPr="00190414">
        <w:t>PR</w:t>
      </w:r>
      <w:r w:rsidR="00BC0908">
        <w:t> </w:t>
      </w:r>
      <w:r w:rsidRPr="00190414">
        <w:t>SP</w:t>
      </w:r>
      <w:r w:rsidR="00BC0908">
        <w:t> </w:t>
      </w:r>
      <w:r w:rsidRPr="00190414">
        <w:t>SZP na MAS</w:t>
      </w:r>
      <w:bookmarkEnd w:id="31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4DAE6009" w14:textId="77777777" w:rsidTr="00BB17A4">
        <w:tc>
          <w:tcPr>
            <w:tcW w:w="5387" w:type="dxa"/>
            <w:vAlign w:val="center"/>
          </w:tcPr>
          <w:p w14:paraId="1D6431EF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27DC68D4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7950D36C" w14:textId="77777777" w:rsidTr="00BB17A4">
        <w:tc>
          <w:tcPr>
            <w:tcW w:w="5387" w:type="dxa"/>
          </w:tcPr>
          <w:p w14:paraId="35A71D00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671059C5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28D3B594" w14:textId="77777777" w:rsidTr="00BB17A4">
        <w:tc>
          <w:tcPr>
            <w:tcW w:w="5387" w:type="dxa"/>
          </w:tcPr>
          <w:p w14:paraId="2CCBD5EA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22DA3944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3CDFE659" w14:textId="77777777" w:rsidTr="00BB17A4">
        <w:tc>
          <w:tcPr>
            <w:tcW w:w="5387" w:type="dxa"/>
          </w:tcPr>
          <w:p w14:paraId="5CE9BA5E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D9F8C8E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494B819" w14:textId="77777777" w:rsidR="003617B6" w:rsidRDefault="003617B6" w:rsidP="003617B6">
      <w:pPr>
        <w:rPr>
          <w:b/>
          <w:bCs/>
        </w:rPr>
      </w:pPr>
    </w:p>
    <w:p w14:paraId="08679A23" w14:textId="77777777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Proces: Podpora žadatelů/příjemců při podání žádosti o dotaci a realizaci projektu v PR SP SZP na MAS</w:t>
      </w:r>
    </w:p>
    <w:p w14:paraId="0990D85B" w14:textId="77777777" w:rsidR="003617B6" w:rsidRPr="00AB4182" w:rsidRDefault="003617B6" w:rsidP="00AB4182">
      <w:pPr>
        <w:rPr>
          <w:rFonts w:cs="Arial"/>
          <w:b/>
          <w:bCs/>
        </w:rPr>
      </w:pPr>
      <w:r w:rsidRPr="00AB4182">
        <w:rPr>
          <w:rFonts w:cs="Arial"/>
          <w:b/>
          <w:bCs/>
        </w:rPr>
        <w:t xml:space="preserve">Činnosti MAS pro sebehodnocení: </w:t>
      </w:r>
    </w:p>
    <w:p w14:paraId="14C8D1E9" w14:textId="77777777" w:rsidR="003617B6" w:rsidRPr="00AB4182" w:rsidRDefault="003617B6" w:rsidP="0012707A">
      <w:pPr>
        <w:pStyle w:val="Odstavecseseznamem"/>
        <w:widowControl/>
        <w:numPr>
          <w:ilvl w:val="0"/>
          <w:numId w:val="41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B4182">
        <w:rPr>
          <w:rFonts w:ascii="Arial" w:hAnsi="Arial" w:cs="Arial"/>
          <w:i/>
          <w:iCs/>
          <w:sz w:val="22"/>
          <w:szCs w:val="22"/>
        </w:rPr>
        <w:t>Komunikace/podpora žadatelů při dokládání příloh k </w:t>
      </w:r>
      <w:proofErr w:type="spellStart"/>
      <w:r w:rsidRPr="00AB4182">
        <w:rPr>
          <w:rFonts w:ascii="Arial" w:hAnsi="Arial" w:cs="Arial"/>
          <w:i/>
          <w:iCs/>
          <w:sz w:val="22"/>
          <w:szCs w:val="22"/>
        </w:rPr>
        <w:t>ŽoD</w:t>
      </w:r>
      <w:proofErr w:type="spellEnd"/>
      <w:r w:rsidRPr="00AB4182">
        <w:rPr>
          <w:rFonts w:ascii="Arial" w:hAnsi="Arial" w:cs="Arial"/>
          <w:i/>
          <w:iCs/>
          <w:sz w:val="22"/>
          <w:szCs w:val="22"/>
        </w:rPr>
        <w:t xml:space="preserve"> (cenový marketing/výběrové řízení)</w:t>
      </w:r>
    </w:p>
    <w:p w14:paraId="7729899E" w14:textId="77777777" w:rsidR="003617B6" w:rsidRPr="00AB4182" w:rsidRDefault="003617B6" w:rsidP="0012707A">
      <w:pPr>
        <w:pStyle w:val="Odstavecseseznamem"/>
        <w:widowControl/>
        <w:numPr>
          <w:ilvl w:val="0"/>
          <w:numId w:val="41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B4182">
        <w:rPr>
          <w:rFonts w:ascii="Arial" w:hAnsi="Arial" w:cs="Arial"/>
          <w:i/>
          <w:iCs/>
          <w:sz w:val="22"/>
          <w:szCs w:val="22"/>
        </w:rPr>
        <w:t xml:space="preserve">Komunikace/podpora žadatelů při úpravách </w:t>
      </w:r>
      <w:proofErr w:type="spellStart"/>
      <w:r w:rsidRPr="00AB4182">
        <w:rPr>
          <w:rFonts w:ascii="Arial" w:hAnsi="Arial" w:cs="Arial"/>
          <w:i/>
          <w:iCs/>
          <w:sz w:val="22"/>
          <w:szCs w:val="22"/>
        </w:rPr>
        <w:t>ŽoD</w:t>
      </w:r>
      <w:proofErr w:type="spellEnd"/>
      <w:r w:rsidRPr="00AB4182">
        <w:rPr>
          <w:rFonts w:ascii="Arial" w:hAnsi="Arial" w:cs="Arial"/>
          <w:i/>
          <w:iCs/>
          <w:sz w:val="22"/>
          <w:szCs w:val="22"/>
        </w:rPr>
        <w:t xml:space="preserve"> dle požadavků SZIF</w:t>
      </w:r>
    </w:p>
    <w:p w14:paraId="0F917886" w14:textId="77777777" w:rsidR="003617B6" w:rsidRPr="00AB4182" w:rsidRDefault="003617B6" w:rsidP="0012707A">
      <w:pPr>
        <w:pStyle w:val="Odstavecseseznamem"/>
        <w:widowControl/>
        <w:numPr>
          <w:ilvl w:val="0"/>
          <w:numId w:val="41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B4182">
        <w:rPr>
          <w:rFonts w:ascii="Arial" w:hAnsi="Arial" w:cs="Arial"/>
          <w:i/>
          <w:iCs/>
          <w:sz w:val="22"/>
          <w:szCs w:val="22"/>
        </w:rPr>
        <w:t>Administrace Hlášení o změnách</w:t>
      </w:r>
    </w:p>
    <w:p w14:paraId="5AC9658D" w14:textId="36DE8AE5" w:rsidR="003617B6" w:rsidRPr="00AB4182" w:rsidRDefault="003617B6" w:rsidP="0012707A">
      <w:pPr>
        <w:pStyle w:val="Odstavecseseznamem"/>
        <w:widowControl/>
        <w:numPr>
          <w:ilvl w:val="0"/>
          <w:numId w:val="41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B4182">
        <w:rPr>
          <w:rFonts w:ascii="Arial" w:hAnsi="Arial" w:cs="Arial"/>
          <w:i/>
          <w:iCs/>
          <w:sz w:val="22"/>
          <w:szCs w:val="22"/>
        </w:rPr>
        <w:t>Komunikace a konzultace s příjemci v průběhu realizace projektů navázaných na</w:t>
      </w:r>
      <w:r w:rsidR="00BC0908">
        <w:rPr>
          <w:rFonts w:ascii="Arial" w:hAnsi="Arial" w:cs="Arial"/>
          <w:i/>
          <w:iCs/>
          <w:sz w:val="22"/>
          <w:szCs w:val="22"/>
        </w:rPr>
        <w:t> </w:t>
      </w:r>
      <w:r w:rsidRPr="00AB4182">
        <w:rPr>
          <w:rFonts w:ascii="Arial" w:hAnsi="Arial" w:cs="Arial"/>
          <w:i/>
          <w:iCs/>
          <w:sz w:val="22"/>
          <w:szCs w:val="22"/>
        </w:rPr>
        <w:t>SCLLD MAS (např. v rámci realizace výběru dodavatelů apod.)</w:t>
      </w:r>
    </w:p>
    <w:p w14:paraId="7B49A6E3" w14:textId="77777777" w:rsidR="003617B6" w:rsidRPr="00AB4182" w:rsidRDefault="003617B6" w:rsidP="0012707A">
      <w:pPr>
        <w:pStyle w:val="Odstavecseseznamem"/>
        <w:widowControl/>
        <w:numPr>
          <w:ilvl w:val="0"/>
          <w:numId w:val="41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B4182">
        <w:rPr>
          <w:rFonts w:ascii="Arial" w:hAnsi="Arial" w:cs="Arial"/>
          <w:i/>
          <w:iCs/>
          <w:sz w:val="22"/>
          <w:szCs w:val="22"/>
        </w:rPr>
        <w:t>Informovaní žadatelů o procesech a lhůtách administrace (např. ve vztahu k předkládání příloh k </w:t>
      </w:r>
      <w:proofErr w:type="spellStart"/>
      <w:r w:rsidRPr="00AB4182">
        <w:rPr>
          <w:rFonts w:ascii="Arial" w:hAnsi="Arial" w:cs="Arial"/>
          <w:i/>
          <w:iCs/>
          <w:sz w:val="22"/>
          <w:szCs w:val="22"/>
        </w:rPr>
        <w:t>ŽoD</w:t>
      </w:r>
      <w:proofErr w:type="spellEnd"/>
      <w:r w:rsidRPr="00AB4182">
        <w:rPr>
          <w:rFonts w:ascii="Arial" w:hAnsi="Arial" w:cs="Arial"/>
          <w:i/>
          <w:iCs/>
          <w:sz w:val="22"/>
          <w:szCs w:val="22"/>
        </w:rPr>
        <w:t xml:space="preserve"> při cenovém marketingu/výběrovém řízení)</w:t>
      </w:r>
    </w:p>
    <w:p w14:paraId="53945C68" w14:textId="77777777" w:rsidR="003617B6" w:rsidRPr="00AB4182" w:rsidRDefault="003617B6" w:rsidP="0012707A">
      <w:pPr>
        <w:pStyle w:val="Odstavecseseznamem"/>
        <w:widowControl/>
        <w:numPr>
          <w:ilvl w:val="0"/>
          <w:numId w:val="41"/>
        </w:numPr>
        <w:autoSpaceDE/>
        <w:autoSpaceDN/>
        <w:adjustRightInd/>
        <w:spacing w:after="12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AB4182">
        <w:rPr>
          <w:rFonts w:ascii="Arial" w:hAnsi="Arial" w:cs="Arial"/>
          <w:i/>
          <w:iCs/>
          <w:sz w:val="22"/>
          <w:szCs w:val="22"/>
        </w:rPr>
        <w:t>Administrace Žádostí o platbu, vč. jejich příloh</w:t>
      </w:r>
    </w:p>
    <w:p w14:paraId="7DA9EB0D" w14:textId="4EAE25ED" w:rsidR="003617B6" w:rsidRDefault="003617B6" w:rsidP="00AB4182">
      <w:pPr>
        <w:pStyle w:val="Titulek"/>
        <w:keepNext/>
        <w:keepLines/>
      </w:pPr>
      <w:bookmarkStart w:id="32" w:name="_Toc220492438"/>
      <w:r>
        <w:lastRenderedPageBreak/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7</w:t>
      </w:r>
      <w:r w:rsidR="00400880">
        <w:rPr>
          <w:noProof/>
        </w:rPr>
        <w:fldChar w:fldCharType="end"/>
      </w:r>
      <w:r>
        <w:t xml:space="preserve"> </w:t>
      </w:r>
      <w:r w:rsidRPr="004724A8">
        <w:t>S</w:t>
      </w:r>
      <w:r>
        <w:t>ebehodnocení MAS – 6</w:t>
      </w:r>
      <w:r w:rsidRPr="00190414">
        <w:t>.</w:t>
      </w:r>
      <w:r>
        <w:t xml:space="preserve"> </w:t>
      </w:r>
      <w:r w:rsidRPr="00190414">
        <w:t xml:space="preserve">Proces: </w:t>
      </w:r>
      <w:r w:rsidRPr="00DE7C4C">
        <w:t>Podpora žadatelů/příjemců při podání žádosti o dotaci a</w:t>
      </w:r>
      <w:r w:rsidR="00BC0908">
        <w:t> </w:t>
      </w:r>
      <w:r w:rsidRPr="00DE7C4C">
        <w:t>realizaci projektu v PR SP SZP na MAS</w:t>
      </w:r>
      <w:bookmarkEnd w:id="32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1D88478E" w14:textId="77777777" w:rsidTr="00BB17A4">
        <w:tc>
          <w:tcPr>
            <w:tcW w:w="5387" w:type="dxa"/>
            <w:vAlign w:val="center"/>
          </w:tcPr>
          <w:p w14:paraId="7AAB59CA" w14:textId="77777777" w:rsidR="003617B6" w:rsidRDefault="003617B6" w:rsidP="00AB4182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1AA09531" w14:textId="77777777" w:rsidR="003617B6" w:rsidRDefault="003617B6" w:rsidP="00AB4182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4F749ACB" w14:textId="77777777" w:rsidTr="00BB17A4">
        <w:tc>
          <w:tcPr>
            <w:tcW w:w="5387" w:type="dxa"/>
          </w:tcPr>
          <w:p w14:paraId="102DC265" w14:textId="77777777" w:rsidR="003617B6" w:rsidRDefault="003617B6" w:rsidP="00AB418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46874BD2" w14:textId="77777777" w:rsidR="003617B6" w:rsidRDefault="003617B6" w:rsidP="00AB418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617B6" w14:paraId="487D4367" w14:textId="77777777" w:rsidTr="00BB17A4">
        <w:tc>
          <w:tcPr>
            <w:tcW w:w="5387" w:type="dxa"/>
          </w:tcPr>
          <w:p w14:paraId="47633FFA" w14:textId="77777777" w:rsidR="003617B6" w:rsidRDefault="003617B6" w:rsidP="00AB418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459A38AE" w14:textId="77777777" w:rsidR="003617B6" w:rsidRDefault="003617B6" w:rsidP="00AB418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617B6" w14:paraId="5BB9D864" w14:textId="77777777" w:rsidTr="00BB17A4">
        <w:tc>
          <w:tcPr>
            <w:tcW w:w="5387" w:type="dxa"/>
          </w:tcPr>
          <w:p w14:paraId="088F983E" w14:textId="77777777" w:rsidR="003617B6" w:rsidRDefault="003617B6" w:rsidP="00AB418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7D0437D" w14:textId="77777777" w:rsidR="003617B6" w:rsidRDefault="003617B6" w:rsidP="00AB418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03AF6732" w14:textId="77777777" w:rsidR="003617B6" w:rsidRDefault="003617B6" w:rsidP="003617B6">
      <w:pPr>
        <w:rPr>
          <w:b/>
          <w:bCs/>
        </w:rPr>
      </w:pPr>
    </w:p>
    <w:p w14:paraId="7B16AE18" w14:textId="77777777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jc w:val="left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Proces: Implementace PR OP ŽP na MAS</w:t>
      </w:r>
    </w:p>
    <w:p w14:paraId="3021D31E" w14:textId="77777777" w:rsidR="003617B6" w:rsidRPr="0089402F" w:rsidRDefault="003617B6" w:rsidP="003617B6">
      <w:pPr>
        <w:rPr>
          <w:rFonts w:cs="Arial"/>
          <w:b/>
          <w:bCs/>
        </w:rPr>
      </w:pPr>
      <w:r w:rsidRPr="0089402F">
        <w:rPr>
          <w:rFonts w:cs="Arial"/>
          <w:b/>
          <w:bCs/>
        </w:rPr>
        <w:t xml:space="preserve">Činnosti MAS pro sebehodnocení: </w:t>
      </w:r>
    </w:p>
    <w:p w14:paraId="1CACFE3E" w14:textId="77777777" w:rsidR="003617B6" w:rsidRPr="0089402F" w:rsidRDefault="003617B6" w:rsidP="0012707A">
      <w:pPr>
        <w:pStyle w:val="Odstavecseseznamem"/>
        <w:widowControl/>
        <w:numPr>
          <w:ilvl w:val="0"/>
          <w:numId w:val="43"/>
        </w:numPr>
        <w:autoSpaceDE/>
        <w:autoSpaceDN/>
        <w:adjustRightInd/>
        <w:spacing w:after="40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Sběr projektových záměrů a komunikace projektových záměrů s NS MAS</w:t>
      </w:r>
    </w:p>
    <w:p w14:paraId="33A249EB" w14:textId="77777777" w:rsidR="003617B6" w:rsidRPr="0089402F" w:rsidRDefault="003617B6" w:rsidP="0012707A">
      <w:pPr>
        <w:pStyle w:val="Odstavecseseznamem"/>
        <w:widowControl/>
        <w:numPr>
          <w:ilvl w:val="0"/>
          <w:numId w:val="43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Bodové hodnocení projektových záměrů</w:t>
      </w:r>
    </w:p>
    <w:p w14:paraId="73FA9B74" w14:textId="77777777" w:rsidR="003617B6" w:rsidRPr="0089402F" w:rsidRDefault="003617B6" w:rsidP="0012707A">
      <w:pPr>
        <w:pStyle w:val="Odstavecseseznamem"/>
        <w:widowControl/>
        <w:numPr>
          <w:ilvl w:val="0"/>
          <w:numId w:val="43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Spolupráce se žadateli při přípravě projektu do výzvy ŘO</w:t>
      </w:r>
    </w:p>
    <w:p w14:paraId="702A9E3C" w14:textId="77777777" w:rsidR="003617B6" w:rsidRPr="0089402F" w:rsidRDefault="003617B6" w:rsidP="0012707A">
      <w:pPr>
        <w:pStyle w:val="Odstavecseseznamem"/>
        <w:widowControl/>
        <w:numPr>
          <w:ilvl w:val="0"/>
          <w:numId w:val="43"/>
        </w:numPr>
        <w:autoSpaceDE/>
        <w:autoSpaceDN/>
        <w:adjustRightInd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Ověření souladu žádosti o podporu se SCLLD MAS a ověření způsobilosti v ISKP21+</w:t>
      </w:r>
    </w:p>
    <w:p w14:paraId="2E054F9F" w14:textId="77777777" w:rsidR="003617B6" w:rsidRPr="0089402F" w:rsidRDefault="003617B6" w:rsidP="0012707A">
      <w:pPr>
        <w:pStyle w:val="Odstavecseseznamem"/>
        <w:widowControl/>
        <w:numPr>
          <w:ilvl w:val="0"/>
          <w:numId w:val="43"/>
        </w:numPr>
        <w:autoSpaceDE/>
        <w:autoSpaceDN/>
        <w:adjustRightInd/>
        <w:spacing w:after="12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Podpora žadatelů při realizaci projektů v PR OP ŽP</w:t>
      </w:r>
    </w:p>
    <w:p w14:paraId="1CCC48ED" w14:textId="2A864BBF" w:rsidR="003617B6" w:rsidRDefault="003617B6" w:rsidP="003617B6">
      <w:pPr>
        <w:pStyle w:val="Titulek"/>
      </w:pPr>
      <w:bookmarkStart w:id="33" w:name="_Toc220492439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8</w:t>
      </w:r>
      <w:r w:rsidR="00400880">
        <w:rPr>
          <w:noProof/>
        </w:rPr>
        <w:fldChar w:fldCharType="end"/>
      </w:r>
      <w:r>
        <w:t xml:space="preserve"> </w:t>
      </w:r>
      <w:r w:rsidRPr="004724A8">
        <w:t>S</w:t>
      </w:r>
      <w:r>
        <w:t xml:space="preserve">ebehodnocení MAS – </w:t>
      </w:r>
      <w:r w:rsidR="0089402F">
        <w:t>7</w:t>
      </w:r>
      <w:r w:rsidRPr="00190414">
        <w:t>.</w:t>
      </w:r>
      <w:r>
        <w:t xml:space="preserve"> </w:t>
      </w:r>
      <w:r w:rsidRPr="00190414">
        <w:t xml:space="preserve">Proces: </w:t>
      </w:r>
      <w:r>
        <w:t>Implementace PR OP ŽP na MAS</w:t>
      </w:r>
      <w:bookmarkEnd w:id="33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565E6E88" w14:textId="77777777" w:rsidTr="00BB17A4">
        <w:tc>
          <w:tcPr>
            <w:tcW w:w="5387" w:type="dxa"/>
            <w:vAlign w:val="center"/>
          </w:tcPr>
          <w:p w14:paraId="64166E7B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4B996257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04AA66A1" w14:textId="77777777" w:rsidTr="00BB17A4">
        <w:tc>
          <w:tcPr>
            <w:tcW w:w="5387" w:type="dxa"/>
          </w:tcPr>
          <w:p w14:paraId="7FC349D1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1F3E525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421D465F" w14:textId="77777777" w:rsidTr="00BB17A4">
        <w:tc>
          <w:tcPr>
            <w:tcW w:w="5387" w:type="dxa"/>
          </w:tcPr>
          <w:p w14:paraId="182FEC16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180B7F1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4AA1C4A7" w14:textId="77777777" w:rsidTr="00BB17A4">
        <w:tc>
          <w:tcPr>
            <w:tcW w:w="5387" w:type="dxa"/>
          </w:tcPr>
          <w:p w14:paraId="782173FA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366B3A21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60E6082" w14:textId="77777777" w:rsidR="003617B6" w:rsidRPr="003617B6" w:rsidRDefault="003617B6" w:rsidP="003617B6">
      <w:pPr>
        <w:spacing w:after="160" w:line="259" w:lineRule="auto"/>
        <w:contextualSpacing/>
        <w:jc w:val="left"/>
        <w:rPr>
          <w:b/>
          <w:bCs/>
        </w:rPr>
      </w:pPr>
    </w:p>
    <w:p w14:paraId="3B020B24" w14:textId="3ACD038F" w:rsidR="003617B6" w:rsidRPr="0089402F" w:rsidRDefault="003617B6" w:rsidP="0012707A">
      <w:pPr>
        <w:pStyle w:val="Odstavecseseznamem"/>
        <w:widowControl/>
        <w:numPr>
          <w:ilvl w:val="0"/>
          <w:numId w:val="35"/>
        </w:numPr>
        <w:autoSpaceDE/>
        <w:autoSpaceDN/>
        <w:adjustRightInd/>
        <w:spacing w:after="160" w:line="259" w:lineRule="auto"/>
        <w:contextualSpacing/>
        <w:jc w:val="left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89402F">
        <w:rPr>
          <w:rFonts w:ascii="Arial" w:hAnsi="Arial" w:cs="Arial"/>
          <w:b/>
          <w:bCs/>
          <w:color w:val="1F497D" w:themeColor="text2"/>
          <w:sz w:val="22"/>
          <w:szCs w:val="22"/>
        </w:rPr>
        <w:t>Proces: Animace a komunikace</w:t>
      </w:r>
      <w:r w:rsidRPr="00B41A24">
        <w:rPr>
          <w:rStyle w:val="Znakapoznpodarou"/>
          <w:rFonts w:ascii="Arial" w:hAnsi="Arial" w:cs="Arial"/>
          <w:color w:val="1F497D" w:themeColor="text2"/>
          <w:sz w:val="22"/>
          <w:szCs w:val="22"/>
          <w:highlight w:val="lightGray"/>
        </w:rPr>
        <w:footnoteReference w:id="18"/>
      </w:r>
    </w:p>
    <w:p w14:paraId="58724110" w14:textId="77777777" w:rsidR="003617B6" w:rsidRPr="0089402F" w:rsidRDefault="003617B6" w:rsidP="003617B6">
      <w:pPr>
        <w:rPr>
          <w:rFonts w:cs="Arial"/>
          <w:b/>
          <w:bCs/>
        </w:rPr>
      </w:pPr>
      <w:r w:rsidRPr="0089402F">
        <w:rPr>
          <w:rFonts w:cs="Arial"/>
          <w:b/>
          <w:bCs/>
        </w:rPr>
        <w:t xml:space="preserve">Činnosti MAS pro sebehodnocení: </w:t>
      </w:r>
    </w:p>
    <w:p w14:paraId="3236EC9D" w14:textId="77777777" w:rsidR="003617B6" w:rsidRPr="0089402F" w:rsidRDefault="003617B6" w:rsidP="0012707A">
      <w:pPr>
        <w:pStyle w:val="Odstavecseseznamem"/>
        <w:widowControl/>
        <w:numPr>
          <w:ilvl w:val="0"/>
          <w:numId w:val="42"/>
        </w:numPr>
        <w:autoSpaceDE/>
        <w:autoSpaceDN/>
        <w:adjustRightInd/>
        <w:spacing w:after="40"/>
        <w:ind w:left="714" w:hanging="357"/>
        <w:jc w:val="left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Volba nástrojů komunikace (např. web MAS, weby obcí, mikroregionu, tištěná média, letáky, propagační videa, sociální sítě atp.)</w:t>
      </w:r>
    </w:p>
    <w:p w14:paraId="002008CC" w14:textId="77777777" w:rsidR="003617B6" w:rsidRPr="0089402F" w:rsidRDefault="003617B6" w:rsidP="0012707A">
      <w:pPr>
        <w:pStyle w:val="Odstavecseseznamem"/>
        <w:widowControl/>
        <w:numPr>
          <w:ilvl w:val="0"/>
          <w:numId w:val="42"/>
        </w:numPr>
        <w:autoSpaceDE/>
        <w:autoSpaceDN/>
        <w:adjustRightInd/>
        <w:spacing w:after="40"/>
        <w:ind w:left="714" w:hanging="357"/>
        <w:jc w:val="left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Příprava informačních článků/tiskových zpráv apod. (příp. schvalování)</w:t>
      </w:r>
    </w:p>
    <w:p w14:paraId="67FE31B4" w14:textId="77777777" w:rsidR="003617B6" w:rsidRPr="0089402F" w:rsidRDefault="003617B6" w:rsidP="0012707A">
      <w:pPr>
        <w:pStyle w:val="Odstavecseseznamem"/>
        <w:widowControl/>
        <w:numPr>
          <w:ilvl w:val="0"/>
          <w:numId w:val="42"/>
        </w:numPr>
        <w:autoSpaceDE/>
        <w:autoSpaceDN/>
        <w:adjustRightInd/>
        <w:spacing w:after="40"/>
        <w:ind w:left="714" w:hanging="357"/>
        <w:jc w:val="left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Uveřejňování na webu MAS (v jiných médiích)</w:t>
      </w:r>
    </w:p>
    <w:p w14:paraId="1DC5BE0E" w14:textId="77777777" w:rsidR="003617B6" w:rsidRPr="0089402F" w:rsidRDefault="003617B6" w:rsidP="0012707A">
      <w:pPr>
        <w:pStyle w:val="Odstavecseseznamem"/>
        <w:widowControl/>
        <w:numPr>
          <w:ilvl w:val="0"/>
          <w:numId w:val="42"/>
        </w:numPr>
        <w:autoSpaceDE/>
        <w:autoSpaceDN/>
        <w:adjustRightInd/>
        <w:spacing w:after="120"/>
        <w:ind w:left="714" w:hanging="357"/>
        <w:jc w:val="left"/>
        <w:rPr>
          <w:rFonts w:ascii="Arial" w:hAnsi="Arial" w:cs="Arial"/>
          <w:i/>
          <w:iCs/>
          <w:sz w:val="22"/>
          <w:szCs w:val="22"/>
        </w:rPr>
      </w:pPr>
      <w:r w:rsidRPr="0089402F">
        <w:rPr>
          <w:rFonts w:ascii="Arial" w:hAnsi="Arial" w:cs="Arial"/>
          <w:i/>
          <w:iCs/>
          <w:sz w:val="22"/>
          <w:szCs w:val="22"/>
        </w:rPr>
        <w:t>Získávání informací od potenciálních žadatelů – komunikace</w:t>
      </w:r>
    </w:p>
    <w:p w14:paraId="4618E405" w14:textId="104DF6BA" w:rsidR="003617B6" w:rsidRDefault="003617B6" w:rsidP="003617B6">
      <w:pPr>
        <w:pStyle w:val="Titulek"/>
      </w:pPr>
      <w:bookmarkStart w:id="34" w:name="_Toc220492440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9</w:t>
      </w:r>
      <w:r w:rsidR="00400880">
        <w:rPr>
          <w:noProof/>
        </w:rPr>
        <w:fldChar w:fldCharType="end"/>
      </w:r>
      <w:r>
        <w:t xml:space="preserve"> </w:t>
      </w:r>
      <w:r w:rsidRPr="004724A8">
        <w:t>S</w:t>
      </w:r>
      <w:r>
        <w:t>ebehodnocení MAS – 8</w:t>
      </w:r>
      <w:r w:rsidRPr="00190414">
        <w:t>.</w:t>
      </w:r>
      <w:r>
        <w:t xml:space="preserve"> </w:t>
      </w:r>
      <w:r w:rsidRPr="00190414">
        <w:t xml:space="preserve">Proces: </w:t>
      </w:r>
      <w:r>
        <w:t>Animace a komunikace</w:t>
      </w:r>
      <w:bookmarkEnd w:id="34"/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3617B6" w14:paraId="664ED7A8" w14:textId="77777777" w:rsidTr="00BB17A4">
        <w:tc>
          <w:tcPr>
            <w:tcW w:w="5387" w:type="dxa"/>
            <w:vAlign w:val="center"/>
          </w:tcPr>
          <w:p w14:paraId="43F071DA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4C68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7A4C9075" w14:textId="77777777" w:rsidR="003617B6" w:rsidRDefault="003617B6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094C68">
              <w:rPr>
                <w:rFonts w:cs="Arial"/>
                <w:b/>
                <w:sz w:val="20"/>
                <w:szCs w:val="20"/>
              </w:rPr>
              <w:t xml:space="preserve">oporučení </w:t>
            </w:r>
            <w:r>
              <w:rPr>
                <w:rFonts w:cs="Arial"/>
                <w:b/>
                <w:sz w:val="20"/>
                <w:szCs w:val="20"/>
              </w:rPr>
              <w:t>pro změny na MAS (odpovědný orgán/osoba MAS)</w:t>
            </w:r>
          </w:p>
        </w:tc>
      </w:tr>
      <w:tr w:rsidR="003617B6" w14:paraId="484DE630" w14:textId="77777777" w:rsidTr="00BB17A4">
        <w:tc>
          <w:tcPr>
            <w:tcW w:w="5387" w:type="dxa"/>
          </w:tcPr>
          <w:p w14:paraId="79B42B4F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FEE6964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18E602BE" w14:textId="77777777" w:rsidTr="00BB17A4">
        <w:tc>
          <w:tcPr>
            <w:tcW w:w="5387" w:type="dxa"/>
          </w:tcPr>
          <w:p w14:paraId="6F849680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4C8EAF40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3617B6" w14:paraId="3D74A466" w14:textId="77777777" w:rsidTr="00BB17A4">
        <w:tc>
          <w:tcPr>
            <w:tcW w:w="5387" w:type="dxa"/>
          </w:tcPr>
          <w:p w14:paraId="4B03FA5B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72A84BE6" w14:textId="77777777" w:rsidR="003617B6" w:rsidRDefault="003617B6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ED3C1FC" w14:textId="77777777" w:rsidR="003617B6" w:rsidRDefault="003617B6" w:rsidP="003617B6">
      <w:pPr>
        <w:rPr>
          <w:b/>
          <w:bCs/>
        </w:rPr>
      </w:pPr>
    </w:p>
    <w:p w14:paraId="39652CFA" w14:textId="77777777" w:rsidR="0089402F" w:rsidRPr="00B41A24" w:rsidRDefault="0089402F" w:rsidP="0089402F">
      <w:pPr>
        <w:pStyle w:val="Zkladntext"/>
        <w:kinsoku w:val="0"/>
        <w:overflowPunct w:val="0"/>
        <w:spacing w:before="38"/>
        <w:ind w:left="0" w:right="111"/>
        <w:rPr>
          <w:rFonts w:ascii="Arial" w:hAnsi="Arial" w:cs="Arial"/>
          <w:b/>
          <w:bCs/>
          <w:u w:val="single"/>
        </w:rPr>
      </w:pPr>
      <w:r w:rsidRPr="00B41A24">
        <w:rPr>
          <w:rFonts w:ascii="Arial" w:hAnsi="Arial" w:cs="Arial"/>
          <w:b/>
          <w:bCs/>
          <w:u w:val="single"/>
        </w:rPr>
        <w:t>Nepovinné (tj. volitelné) procesy k sebehodnocení</w:t>
      </w:r>
    </w:p>
    <w:p w14:paraId="797B4038" w14:textId="1F823D7F" w:rsidR="0089402F" w:rsidRPr="00B41A24" w:rsidRDefault="0089402F" w:rsidP="0089402F">
      <w:pPr>
        <w:pStyle w:val="Zkladntext"/>
        <w:kinsoku w:val="0"/>
        <w:overflowPunct w:val="0"/>
        <w:spacing w:before="38"/>
        <w:ind w:left="0" w:right="111"/>
        <w:rPr>
          <w:rFonts w:ascii="Arial" w:hAnsi="Arial" w:cs="Arial"/>
        </w:rPr>
      </w:pPr>
      <w:r w:rsidRPr="00B41A24">
        <w:rPr>
          <w:rFonts w:ascii="Arial" w:hAnsi="Arial" w:cs="Arial"/>
        </w:rPr>
        <w:t xml:space="preserve">MAS v rámci </w:t>
      </w:r>
      <w:proofErr w:type="spellStart"/>
      <w:r w:rsidRPr="00B41A24">
        <w:rPr>
          <w:rFonts w:ascii="Arial" w:hAnsi="Arial" w:cs="Arial"/>
        </w:rPr>
        <w:t>mid</w:t>
      </w:r>
      <w:proofErr w:type="spellEnd"/>
      <w:r w:rsidRPr="00B41A24">
        <w:rPr>
          <w:rFonts w:ascii="Arial" w:hAnsi="Arial" w:cs="Arial"/>
        </w:rPr>
        <w:t>-term evaluace může (ale nemusí) dále posoudit následující procesy a</w:t>
      </w:r>
      <w:r w:rsidR="00BC0908">
        <w:rPr>
          <w:rFonts w:ascii="Arial" w:hAnsi="Arial" w:cs="Arial"/>
        </w:rPr>
        <w:t> </w:t>
      </w:r>
      <w:r w:rsidRPr="00B41A24">
        <w:rPr>
          <w:rFonts w:ascii="Arial" w:hAnsi="Arial" w:cs="Arial"/>
        </w:rPr>
        <w:t>činnosti prováděné na MAS související s realizací SCLLD:</w:t>
      </w:r>
    </w:p>
    <w:p w14:paraId="085B968A" w14:textId="090E9A7B" w:rsidR="0089402F" w:rsidRPr="00B41A24" w:rsidRDefault="0089402F" w:rsidP="0012707A">
      <w:pPr>
        <w:pStyle w:val="Odstavecseseznamem"/>
        <w:numPr>
          <w:ilvl w:val="0"/>
          <w:numId w:val="35"/>
        </w:numPr>
        <w:spacing w:after="200" w:line="276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B41A24">
        <w:rPr>
          <w:rFonts w:ascii="Arial" w:hAnsi="Arial" w:cs="Arial"/>
          <w:b/>
          <w:bCs/>
          <w:sz w:val="22"/>
          <w:szCs w:val="22"/>
        </w:rPr>
        <w:lastRenderedPageBreak/>
        <w:t>Proces: Financování realizace SCLLD z OP TP</w:t>
      </w:r>
    </w:p>
    <w:p w14:paraId="5CC5ADB9" w14:textId="025C5891" w:rsidR="003617B6" w:rsidRPr="00B41A24" w:rsidRDefault="0089402F" w:rsidP="0012707A">
      <w:pPr>
        <w:pStyle w:val="Odstavecseseznamem"/>
        <w:numPr>
          <w:ilvl w:val="0"/>
          <w:numId w:val="35"/>
        </w:numPr>
        <w:spacing w:after="120"/>
        <w:ind w:left="714" w:hanging="357"/>
        <w:rPr>
          <w:rFonts w:ascii="Arial" w:hAnsi="Arial" w:cs="Arial"/>
          <w:b/>
          <w:bCs/>
          <w:sz w:val="22"/>
          <w:szCs w:val="22"/>
        </w:rPr>
      </w:pPr>
      <w:r w:rsidRPr="00B41A24">
        <w:rPr>
          <w:rFonts w:ascii="Arial" w:hAnsi="Arial" w:cs="Arial"/>
          <w:b/>
          <w:bCs/>
          <w:sz w:val="22"/>
          <w:szCs w:val="22"/>
        </w:rPr>
        <w:t>Proces: Příprava integrované strategie CLLD</w:t>
      </w:r>
    </w:p>
    <w:p w14:paraId="35F021A9" w14:textId="221883E5" w:rsidR="00857AE3" w:rsidRPr="00B41A24" w:rsidRDefault="00857AE3" w:rsidP="00B41A24">
      <w:pPr>
        <w:shd w:val="clear" w:color="auto" w:fill="D9D9D9" w:themeFill="background1" w:themeFillShade="D9"/>
        <w:rPr>
          <w:rFonts w:cs="Arial"/>
          <w:bCs/>
          <w:i/>
          <w:iCs/>
        </w:rPr>
      </w:pPr>
      <w:r w:rsidRPr="00B41A24">
        <w:rPr>
          <w:rFonts w:cs="Arial"/>
          <w:bCs/>
          <w:i/>
          <w:iCs/>
        </w:rPr>
        <w:t xml:space="preserve">Podrobnosti k sebehodnocení nepovinných procesů jsou uvedeny v Příloze č. 3 Zadání. Pokud MAS přistoupí k jejich hodnocení, může jej vložit do textu Evaluační zprávy nebo uvést jako její přílohu. </w:t>
      </w:r>
      <w:r w:rsidR="00B41A24">
        <w:rPr>
          <w:rFonts w:cs="Arial"/>
          <w:bCs/>
          <w:i/>
          <w:iCs/>
        </w:rPr>
        <w:t xml:space="preserve">Pokud MAS sebehodnocení u nepovinných procesů neprovedla, z textu evaluační zprávy je může odstranit. </w:t>
      </w:r>
    </w:p>
    <w:p w14:paraId="3BACACA9" w14:textId="77777777" w:rsidR="004E7B47" w:rsidRPr="0089402F" w:rsidRDefault="004E7B47">
      <w:pPr>
        <w:rPr>
          <w:rFonts w:cs="Arial"/>
          <w:b/>
          <w:bCs/>
          <w:color w:val="548DD4" w:themeColor="text2" w:themeTint="99"/>
        </w:rPr>
        <w:sectPr w:rsidR="004E7B47" w:rsidRPr="0089402F" w:rsidSect="003617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8FC862" w14:textId="44D586F1" w:rsidR="0044556B" w:rsidRPr="00CC5131" w:rsidRDefault="00BE2134" w:rsidP="009F5B59">
      <w:pPr>
        <w:pStyle w:val="Nadpis2"/>
      </w:pPr>
      <w:bookmarkStart w:id="35" w:name="_Toc517511942"/>
      <w:bookmarkStart w:id="36" w:name="_Toc220492457"/>
      <w:r w:rsidRPr="00BE2134">
        <w:lastRenderedPageBreak/>
        <w:t xml:space="preserve">Oblast </w:t>
      </w:r>
      <w:r w:rsidR="00267866">
        <w:t>II</w:t>
      </w:r>
      <w:r w:rsidRPr="00BE2134">
        <w:t xml:space="preserve"> – Výstupy a výsledky </w:t>
      </w:r>
      <w:r w:rsidR="00971D67">
        <w:t>realizace</w:t>
      </w:r>
      <w:r w:rsidRPr="00BE2134">
        <w:t xml:space="preserve"> SCLLD</w:t>
      </w:r>
      <w:bookmarkEnd w:id="35"/>
      <w:r w:rsidR="00E3460D">
        <w:t xml:space="preserve"> 2021+</w:t>
      </w:r>
      <w:r w:rsidR="00350723">
        <w:t xml:space="preserve"> (výsledková část evaluace)</w:t>
      </w:r>
      <w:bookmarkEnd w:id="36"/>
    </w:p>
    <w:p w14:paraId="6BAAC808" w14:textId="0C81BF2F" w:rsidR="00E3460D" w:rsidRPr="006C1024" w:rsidRDefault="002F1D88" w:rsidP="00BC0908">
      <w:pPr>
        <w:pStyle w:val="Zkladntext"/>
        <w:kinsoku w:val="0"/>
        <w:overflowPunct w:val="0"/>
        <w:spacing w:after="120"/>
        <w:ind w:left="0"/>
        <w:rPr>
          <w:rFonts w:ascii="Arial" w:hAnsi="Arial" w:cs="Arial"/>
        </w:rPr>
      </w:pPr>
      <w:r w:rsidRPr="006C1024">
        <w:rPr>
          <w:rFonts w:ascii="Arial" w:hAnsi="Arial" w:cs="Arial"/>
          <w:b/>
        </w:rPr>
        <w:t xml:space="preserve">Cílem </w:t>
      </w:r>
      <w:r w:rsidR="00350723" w:rsidRPr="006C1024">
        <w:rPr>
          <w:rFonts w:ascii="Arial" w:hAnsi="Arial" w:cs="Arial"/>
          <w:b/>
        </w:rPr>
        <w:t xml:space="preserve">hodnocení </w:t>
      </w:r>
      <w:r w:rsidRPr="006C1024">
        <w:rPr>
          <w:rFonts w:ascii="Arial" w:hAnsi="Arial" w:cs="Arial"/>
          <w:b/>
        </w:rPr>
        <w:t xml:space="preserve">v </w:t>
      </w:r>
      <w:r w:rsidR="00E3460D" w:rsidRPr="006C1024">
        <w:rPr>
          <w:rFonts w:ascii="Arial" w:hAnsi="Arial" w:cs="Arial"/>
          <w:b/>
        </w:rPr>
        <w:t xml:space="preserve">Oblasti </w:t>
      </w:r>
      <w:r w:rsidR="003F6E11" w:rsidRPr="006C1024">
        <w:rPr>
          <w:rFonts w:ascii="Arial" w:hAnsi="Arial" w:cs="Arial"/>
          <w:b/>
        </w:rPr>
        <w:t>II</w:t>
      </w:r>
      <w:r w:rsidRPr="006C1024">
        <w:rPr>
          <w:rFonts w:ascii="Arial" w:hAnsi="Arial" w:cs="Arial"/>
        </w:rPr>
        <w:t xml:space="preserve"> </w:t>
      </w:r>
      <w:r w:rsidR="00933079" w:rsidRPr="006C1024">
        <w:rPr>
          <w:rFonts w:ascii="Arial" w:hAnsi="Arial" w:cs="Arial"/>
        </w:rPr>
        <w:t>není pouze popis dosažených výstupů a hodnot indikátorů, ale</w:t>
      </w:r>
      <w:r w:rsidR="00B329EE">
        <w:rPr>
          <w:rFonts w:ascii="Arial" w:hAnsi="Arial" w:cs="Arial"/>
        </w:rPr>
        <w:t> </w:t>
      </w:r>
      <w:r w:rsidR="00D31921" w:rsidRPr="006C1024">
        <w:rPr>
          <w:rFonts w:ascii="Arial" w:hAnsi="Arial" w:cs="Arial"/>
        </w:rPr>
        <w:t>zejména</w:t>
      </w:r>
      <w:r w:rsidR="00933079" w:rsidRPr="006C1024">
        <w:rPr>
          <w:rFonts w:ascii="Arial" w:hAnsi="Arial" w:cs="Arial"/>
        </w:rPr>
        <w:t xml:space="preserve"> jeji</w:t>
      </w:r>
      <w:r w:rsidR="00933079" w:rsidRPr="006C1024">
        <w:rPr>
          <w:rFonts w:ascii="Arial" w:eastAsiaTheme="minorHAnsi" w:hAnsi="Arial" w:cs="Arial"/>
          <w:lang w:eastAsia="en-US"/>
        </w:rPr>
        <w:t xml:space="preserve">ch interpretace ve vztahu k cílům SCLLD, potřebám území a zkušenostem MAS z dosavadní realizace strategie. </w:t>
      </w:r>
      <w:r w:rsidR="00933079" w:rsidRPr="006C1024">
        <w:rPr>
          <w:rFonts w:ascii="Arial" w:hAnsi="Arial" w:cs="Arial"/>
        </w:rPr>
        <w:t xml:space="preserve">MAS v této části identifikuje </w:t>
      </w:r>
      <w:r w:rsidR="00D31921" w:rsidRPr="006C1024">
        <w:rPr>
          <w:rFonts w:ascii="Arial" w:hAnsi="Arial" w:cs="Arial"/>
        </w:rPr>
        <w:t>jak</w:t>
      </w:r>
      <w:r w:rsidR="00933079" w:rsidRPr="006C1024">
        <w:rPr>
          <w:rFonts w:ascii="Arial" w:hAnsi="Arial" w:cs="Arial"/>
        </w:rPr>
        <w:t xml:space="preserve"> pozitivní přínosy realizovaných </w:t>
      </w:r>
      <w:r w:rsidR="005E0FE5" w:rsidRPr="006C1024">
        <w:rPr>
          <w:rFonts w:ascii="Arial" w:hAnsi="Arial" w:cs="Arial"/>
        </w:rPr>
        <w:t>projektů</w:t>
      </w:r>
      <w:r w:rsidR="00933079" w:rsidRPr="006C1024">
        <w:rPr>
          <w:rFonts w:ascii="Arial" w:hAnsi="Arial" w:cs="Arial"/>
        </w:rPr>
        <w:t xml:space="preserve">, </w:t>
      </w:r>
      <w:r w:rsidR="00D31921" w:rsidRPr="006C1024">
        <w:rPr>
          <w:rFonts w:ascii="Arial" w:hAnsi="Arial" w:cs="Arial"/>
        </w:rPr>
        <w:t>tak</w:t>
      </w:r>
      <w:r w:rsidR="00933079" w:rsidRPr="006C1024">
        <w:rPr>
          <w:rFonts w:ascii="Arial" w:hAnsi="Arial" w:cs="Arial"/>
        </w:rPr>
        <w:t xml:space="preserve"> slabá místa, bariéry a příčiny případného neplnění cílů či</w:t>
      </w:r>
      <w:r w:rsidR="00BC0908">
        <w:rPr>
          <w:rFonts w:ascii="Arial" w:hAnsi="Arial" w:cs="Arial"/>
        </w:rPr>
        <w:t> </w:t>
      </w:r>
      <w:r w:rsidR="00933079" w:rsidRPr="006C1024">
        <w:rPr>
          <w:rFonts w:ascii="Arial" w:hAnsi="Arial" w:cs="Arial"/>
        </w:rPr>
        <w:t xml:space="preserve">indikátorů. </w:t>
      </w:r>
      <w:r w:rsidR="00D31921" w:rsidRPr="006C1024">
        <w:rPr>
          <w:rFonts w:ascii="Arial" w:hAnsi="Arial" w:cs="Arial"/>
        </w:rPr>
        <w:t>Zjištění z h</w:t>
      </w:r>
      <w:r w:rsidR="00933079" w:rsidRPr="006C1024">
        <w:rPr>
          <w:rFonts w:ascii="Arial" w:hAnsi="Arial" w:cs="Arial"/>
        </w:rPr>
        <w:t xml:space="preserve">odnocení </w:t>
      </w:r>
      <w:r w:rsidR="00D31921" w:rsidRPr="006C1024">
        <w:rPr>
          <w:rFonts w:ascii="Arial" w:hAnsi="Arial" w:cs="Arial"/>
        </w:rPr>
        <w:t>j</w:t>
      </w:r>
      <w:r w:rsidR="00162E7A" w:rsidRPr="006C1024">
        <w:rPr>
          <w:rFonts w:ascii="Arial" w:hAnsi="Arial" w:cs="Arial"/>
        </w:rPr>
        <w:t xml:space="preserve">e </w:t>
      </w:r>
      <w:r w:rsidR="00D31921" w:rsidRPr="006C1024">
        <w:rPr>
          <w:rFonts w:ascii="Arial" w:hAnsi="Arial" w:cs="Arial"/>
        </w:rPr>
        <w:t xml:space="preserve">následně </w:t>
      </w:r>
      <w:r w:rsidR="00162E7A" w:rsidRPr="006C1024">
        <w:rPr>
          <w:rFonts w:ascii="Arial" w:hAnsi="Arial" w:cs="Arial"/>
        </w:rPr>
        <w:t>podkladem</w:t>
      </w:r>
      <w:r w:rsidR="00933079" w:rsidRPr="006C1024">
        <w:rPr>
          <w:rFonts w:ascii="Arial" w:hAnsi="Arial" w:cs="Arial"/>
        </w:rPr>
        <w:t xml:space="preserve"> pro formulaci realistických a věcně odůvodněných doporučení ve vztahu k </w:t>
      </w:r>
      <w:r w:rsidR="00A40711" w:rsidRPr="006C1024">
        <w:rPr>
          <w:rFonts w:ascii="Arial" w:hAnsi="Arial" w:cs="Arial"/>
        </w:rPr>
        <w:t>specifickým</w:t>
      </w:r>
      <w:r w:rsidR="00933079" w:rsidRPr="006C1024">
        <w:rPr>
          <w:rFonts w:ascii="Arial" w:hAnsi="Arial" w:cs="Arial"/>
        </w:rPr>
        <w:t xml:space="preserve"> cílům SCLLD, potřebám území a</w:t>
      </w:r>
      <w:r w:rsidR="00BC0908">
        <w:rPr>
          <w:rFonts w:ascii="Arial" w:hAnsi="Arial" w:cs="Arial"/>
        </w:rPr>
        <w:t> </w:t>
      </w:r>
      <w:r w:rsidR="00933079" w:rsidRPr="006C1024">
        <w:rPr>
          <w:rFonts w:ascii="Arial" w:hAnsi="Arial" w:cs="Arial"/>
        </w:rPr>
        <w:t xml:space="preserve">zkušenostem MAS z dosavadní realizace strategie. </w:t>
      </w:r>
    </w:p>
    <w:p w14:paraId="6FB8DD8D" w14:textId="576E7D41" w:rsidR="00135410" w:rsidRPr="006C1024" w:rsidRDefault="002F1D88" w:rsidP="00BC0908">
      <w:pPr>
        <w:pStyle w:val="Zkladntext"/>
        <w:kinsoku w:val="0"/>
        <w:overflowPunct w:val="0"/>
        <w:spacing w:after="120"/>
        <w:ind w:left="0"/>
        <w:rPr>
          <w:rFonts w:ascii="Arial" w:hAnsi="Arial" w:cs="Arial"/>
        </w:rPr>
      </w:pPr>
      <w:r w:rsidRPr="006C1024">
        <w:rPr>
          <w:rFonts w:ascii="Arial" w:hAnsi="Arial" w:cs="Arial"/>
          <w:b/>
        </w:rPr>
        <w:t xml:space="preserve">Předmětem </w:t>
      </w:r>
      <w:r w:rsidRPr="006C1024">
        <w:rPr>
          <w:rFonts w:ascii="Arial" w:hAnsi="Arial" w:cs="Arial"/>
        </w:rPr>
        <w:t xml:space="preserve">evaluace v rámci </w:t>
      </w:r>
      <w:r w:rsidR="00E3460D" w:rsidRPr="006C1024">
        <w:rPr>
          <w:rFonts w:ascii="Arial" w:hAnsi="Arial" w:cs="Arial"/>
        </w:rPr>
        <w:t xml:space="preserve">Oblasti </w:t>
      </w:r>
      <w:r w:rsidR="003F6E11" w:rsidRPr="006C1024">
        <w:rPr>
          <w:rFonts w:ascii="Arial" w:hAnsi="Arial" w:cs="Arial"/>
        </w:rPr>
        <w:t>II</w:t>
      </w:r>
      <w:r w:rsidRPr="006C1024">
        <w:rPr>
          <w:rFonts w:ascii="Arial" w:hAnsi="Arial" w:cs="Arial"/>
        </w:rPr>
        <w:t xml:space="preserve"> jsou </w:t>
      </w:r>
      <w:r w:rsidR="0014214A">
        <w:rPr>
          <w:rFonts w:ascii="Arial" w:hAnsi="Arial" w:cs="Arial"/>
        </w:rPr>
        <w:t xml:space="preserve">vstupy, </w:t>
      </w:r>
      <w:r w:rsidRPr="006C1024">
        <w:rPr>
          <w:rFonts w:ascii="Arial" w:hAnsi="Arial" w:cs="Arial"/>
        </w:rPr>
        <w:t>výstupy</w:t>
      </w:r>
      <w:r w:rsidR="0014214A">
        <w:rPr>
          <w:rFonts w:ascii="Arial" w:hAnsi="Arial" w:cs="Arial"/>
        </w:rPr>
        <w:t xml:space="preserve"> a výsledky</w:t>
      </w:r>
      <w:r w:rsidRPr="006C1024">
        <w:rPr>
          <w:rFonts w:ascii="Arial" w:hAnsi="Arial" w:cs="Arial"/>
        </w:rPr>
        <w:t xml:space="preserve"> </w:t>
      </w:r>
      <w:r w:rsidR="00D31921" w:rsidRPr="006C1024">
        <w:rPr>
          <w:rFonts w:ascii="Arial" w:hAnsi="Arial" w:cs="Arial"/>
        </w:rPr>
        <w:t xml:space="preserve">realizace </w:t>
      </w:r>
      <w:r w:rsidRPr="006C1024">
        <w:rPr>
          <w:rFonts w:ascii="Arial" w:hAnsi="Arial" w:cs="Arial"/>
        </w:rPr>
        <w:t>SCLLD</w:t>
      </w:r>
      <w:r w:rsidR="00D31921" w:rsidRPr="006C1024">
        <w:rPr>
          <w:rFonts w:ascii="Arial" w:hAnsi="Arial" w:cs="Arial"/>
        </w:rPr>
        <w:t xml:space="preserve"> na</w:t>
      </w:r>
      <w:r w:rsidR="00BC0908">
        <w:rPr>
          <w:rFonts w:ascii="Arial" w:hAnsi="Arial" w:cs="Arial"/>
        </w:rPr>
        <w:t> </w:t>
      </w:r>
      <w:r w:rsidR="00D31921" w:rsidRPr="006C1024">
        <w:rPr>
          <w:rFonts w:ascii="Arial" w:hAnsi="Arial" w:cs="Arial"/>
        </w:rPr>
        <w:t>MAS</w:t>
      </w:r>
      <w:r w:rsidRPr="006C1024">
        <w:rPr>
          <w:rFonts w:ascii="Arial" w:hAnsi="Arial" w:cs="Arial"/>
        </w:rPr>
        <w:t xml:space="preserve">, jejich vzájemné vazby a změny, které výstupy způsobily v </w:t>
      </w:r>
      <w:r w:rsidR="00A5705C" w:rsidRPr="006C1024">
        <w:rPr>
          <w:rFonts w:ascii="Arial" w:hAnsi="Arial" w:cs="Arial"/>
        </w:rPr>
        <w:t>různých oblastech společnosti a </w:t>
      </w:r>
      <w:r w:rsidRPr="006C1024">
        <w:rPr>
          <w:rFonts w:ascii="Arial" w:hAnsi="Arial" w:cs="Arial"/>
        </w:rPr>
        <w:t xml:space="preserve">hospodářství (tj. výsledky </w:t>
      </w:r>
      <w:r w:rsidR="00D31921" w:rsidRPr="006C1024">
        <w:rPr>
          <w:rFonts w:ascii="Arial" w:hAnsi="Arial" w:cs="Arial"/>
        </w:rPr>
        <w:t xml:space="preserve">realizace </w:t>
      </w:r>
      <w:r w:rsidRPr="006C1024">
        <w:rPr>
          <w:rFonts w:ascii="Arial" w:hAnsi="Arial" w:cs="Arial"/>
        </w:rPr>
        <w:t>SCLLD).</w:t>
      </w:r>
    </w:p>
    <w:p w14:paraId="66F1E1FE" w14:textId="7DB440C3" w:rsidR="008E40E2" w:rsidRPr="006C1024" w:rsidRDefault="002F1D88" w:rsidP="00BC0908">
      <w:pPr>
        <w:pStyle w:val="Zkladntext"/>
        <w:kinsoku w:val="0"/>
        <w:overflowPunct w:val="0"/>
        <w:spacing w:after="120"/>
        <w:ind w:left="0"/>
        <w:rPr>
          <w:rFonts w:ascii="Arial" w:hAnsi="Arial" w:cs="Arial"/>
        </w:rPr>
      </w:pPr>
      <w:r w:rsidRPr="006C1024">
        <w:rPr>
          <w:rFonts w:ascii="Arial" w:hAnsi="Arial" w:cs="Arial"/>
          <w:b/>
        </w:rPr>
        <w:t>Výstupem</w:t>
      </w:r>
      <w:r w:rsidRPr="006C1024">
        <w:rPr>
          <w:rFonts w:ascii="Arial" w:hAnsi="Arial" w:cs="Arial"/>
        </w:rPr>
        <w:t xml:space="preserve"> evaluace v </w:t>
      </w:r>
      <w:r w:rsidR="002266A0" w:rsidRPr="006C1024">
        <w:rPr>
          <w:rFonts w:ascii="Arial" w:hAnsi="Arial" w:cs="Arial"/>
        </w:rPr>
        <w:t>O</w:t>
      </w:r>
      <w:r w:rsidRPr="006C1024">
        <w:rPr>
          <w:rFonts w:ascii="Arial" w:hAnsi="Arial" w:cs="Arial"/>
        </w:rPr>
        <w:t xml:space="preserve">blasti </w:t>
      </w:r>
      <w:r w:rsidR="008E40E2" w:rsidRPr="006C1024">
        <w:rPr>
          <w:rFonts w:ascii="Arial" w:hAnsi="Arial" w:cs="Arial"/>
        </w:rPr>
        <w:t>I</w:t>
      </w:r>
      <w:r w:rsidR="00A65DE6" w:rsidRPr="006C1024">
        <w:rPr>
          <w:rFonts w:ascii="Arial" w:hAnsi="Arial" w:cs="Arial"/>
        </w:rPr>
        <w:t>I</w:t>
      </w:r>
      <w:r w:rsidRPr="006C1024">
        <w:rPr>
          <w:rFonts w:ascii="Arial" w:hAnsi="Arial" w:cs="Arial"/>
        </w:rPr>
        <w:t xml:space="preserve"> </w:t>
      </w:r>
      <w:r w:rsidR="00CE3758" w:rsidRPr="006C1024">
        <w:rPr>
          <w:rFonts w:ascii="Arial" w:hAnsi="Arial" w:cs="Arial"/>
        </w:rPr>
        <w:t>je</w:t>
      </w:r>
      <w:r w:rsidRPr="006C1024">
        <w:rPr>
          <w:rFonts w:ascii="Arial" w:hAnsi="Arial" w:cs="Arial"/>
        </w:rPr>
        <w:t xml:space="preserve"> </w:t>
      </w:r>
      <w:r w:rsidR="00B119C1" w:rsidRPr="006C1024">
        <w:rPr>
          <w:rFonts w:ascii="Arial" w:hAnsi="Arial" w:cs="Arial"/>
        </w:rPr>
        <w:t>shrnutí výstupů a výsledků dosavadní realizace SCLLD na</w:t>
      </w:r>
      <w:r w:rsidR="00B329EE">
        <w:rPr>
          <w:rFonts w:ascii="Arial" w:hAnsi="Arial" w:cs="Arial"/>
        </w:rPr>
        <w:t> </w:t>
      </w:r>
      <w:r w:rsidR="00B119C1" w:rsidRPr="006C1024">
        <w:rPr>
          <w:rFonts w:ascii="Arial" w:hAnsi="Arial" w:cs="Arial"/>
        </w:rPr>
        <w:t xml:space="preserve">MAS, případně </w:t>
      </w:r>
      <w:r w:rsidRPr="006C1024">
        <w:rPr>
          <w:rFonts w:ascii="Arial" w:hAnsi="Arial" w:cs="Arial"/>
        </w:rPr>
        <w:t xml:space="preserve">soubor manažerských doporučení k úpravě </w:t>
      </w:r>
      <w:r w:rsidR="008E40E2" w:rsidRPr="006C1024">
        <w:rPr>
          <w:rFonts w:ascii="Arial" w:hAnsi="Arial" w:cs="Arial"/>
        </w:rPr>
        <w:t xml:space="preserve">Programových rámců </w:t>
      </w:r>
      <w:r w:rsidR="002266A0" w:rsidRPr="006C1024">
        <w:rPr>
          <w:rFonts w:ascii="Arial" w:hAnsi="Arial" w:cs="Arial"/>
        </w:rPr>
        <w:t>SCLLD</w:t>
      </w:r>
      <w:r w:rsidR="00BC0908">
        <w:rPr>
          <w:rFonts w:ascii="Arial" w:hAnsi="Arial" w:cs="Arial"/>
        </w:rPr>
        <w:t> </w:t>
      </w:r>
      <w:r w:rsidR="002266A0" w:rsidRPr="006C1024">
        <w:rPr>
          <w:rFonts w:ascii="Arial" w:hAnsi="Arial" w:cs="Arial"/>
        </w:rPr>
        <w:t>2021+</w:t>
      </w:r>
      <w:r w:rsidR="00B119C1" w:rsidRPr="006C1024">
        <w:rPr>
          <w:rFonts w:ascii="Arial" w:hAnsi="Arial" w:cs="Arial"/>
        </w:rPr>
        <w:t xml:space="preserve"> pro úspěšnou realizaci SCLLD (úspěšné využití podpory v území MAS)</w:t>
      </w:r>
      <w:r w:rsidRPr="006C1024">
        <w:rPr>
          <w:rFonts w:ascii="Arial" w:hAnsi="Arial" w:cs="Arial"/>
        </w:rPr>
        <w:t xml:space="preserve">. </w:t>
      </w:r>
    </w:p>
    <w:p w14:paraId="54B6EE26" w14:textId="634441C0" w:rsidR="00A358C1" w:rsidRPr="006C1024" w:rsidRDefault="002F1D88" w:rsidP="00BC0908">
      <w:pPr>
        <w:pStyle w:val="Zkladntext"/>
        <w:kinsoku w:val="0"/>
        <w:overflowPunct w:val="0"/>
        <w:spacing w:after="120"/>
        <w:ind w:left="0"/>
        <w:rPr>
          <w:rFonts w:ascii="Arial" w:hAnsi="Arial" w:cs="Arial"/>
        </w:rPr>
      </w:pPr>
      <w:r w:rsidRPr="006C1024">
        <w:rPr>
          <w:rFonts w:ascii="Arial" w:hAnsi="Arial" w:cs="Arial"/>
          <w:b/>
        </w:rPr>
        <w:t>Výsledkem</w:t>
      </w:r>
      <w:r w:rsidRPr="006C1024">
        <w:rPr>
          <w:rFonts w:ascii="Arial" w:hAnsi="Arial" w:cs="Arial"/>
        </w:rPr>
        <w:t xml:space="preserve"> evaluace bude v případě realizace opatření vyplývajících z manažerských doporučení úprava SCLLD tak, aby bylo možné realizací SCLLD účinně</w:t>
      </w:r>
      <w:r w:rsidR="00F83D76" w:rsidRPr="006C1024">
        <w:rPr>
          <w:rFonts w:ascii="Arial" w:hAnsi="Arial" w:cs="Arial"/>
        </w:rPr>
        <w:t>ji</w:t>
      </w:r>
      <w:r w:rsidRPr="006C1024">
        <w:rPr>
          <w:rFonts w:ascii="Arial" w:hAnsi="Arial" w:cs="Arial"/>
        </w:rPr>
        <w:t xml:space="preserve"> dosáhnout vytýčených cílů strategie. </w:t>
      </w:r>
    </w:p>
    <w:p w14:paraId="08DB16A1" w14:textId="3431F2EF" w:rsidR="00A358C1" w:rsidRPr="006C1024" w:rsidRDefault="00F83D76" w:rsidP="006C1024">
      <w:pPr>
        <w:rPr>
          <w:rFonts w:cs="Arial"/>
        </w:rPr>
      </w:pPr>
      <w:bookmarkStart w:id="37" w:name="_Hlk217124831"/>
      <w:r w:rsidRPr="006C1024">
        <w:rPr>
          <w:rFonts w:cs="Arial"/>
        </w:rPr>
        <w:t>V</w:t>
      </w:r>
      <w:r w:rsidR="00B119C1" w:rsidRPr="006C1024">
        <w:rPr>
          <w:rFonts w:cs="Arial"/>
        </w:rPr>
        <w:t> hodnocení v</w:t>
      </w:r>
      <w:r w:rsidR="002F1D88" w:rsidRPr="006C1024">
        <w:rPr>
          <w:rFonts w:cs="Arial"/>
        </w:rPr>
        <w:t xml:space="preserve"> </w:t>
      </w:r>
      <w:r w:rsidR="004A054A" w:rsidRPr="006C1024">
        <w:rPr>
          <w:rFonts w:cs="Arial"/>
        </w:rPr>
        <w:t>O</w:t>
      </w:r>
      <w:r w:rsidR="002F1D88" w:rsidRPr="006C1024">
        <w:rPr>
          <w:rFonts w:cs="Arial"/>
        </w:rPr>
        <w:t xml:space="preserve">blasti </w:t>
      </w:r>
      <w:r w:rsidR="008E40E2" w:rsidRPr="006C1024">
        <w:rPr>
          <w:rFonts w:cs="Arial"/>
        </w:rPr>
        <w:t>II</w:t>
      </w:r>
      <w:r w:rsidR="002F1D88" w:rsidRPr="006C1024">
        <w:rPr>
          <w:rFonts w:cs="Arial"/>
        </w:rPr>
        <w:t xml:space="preserve"> zodpov</w:t>
      </w:r>
      <w:r w:rsidR="00165CAF">
        <w:rPr>
          <w:rFonts w:cs="Arial"/>
        </w:rPr>
        <w:t>ěděla</w:t>
      </w:r>
      <w:r w:rsidR="00CE3758" w:rsidRPr="006C1024">
        <w:rPr>
          <w:rFonts w:cs="Arial"/>
        </w:rPr>
        <w:t xml:space="preserve"> MAS </w:t>
      </w:r>
      <w:r w:rsidR="002F1D88" w:rsidRPr="006C1024">
        <w:rPr>
          <w:rFonts w:cs="Arial"/>
        </w:rPr>
        <w:t xml:space="preserve">evaluační </w:t>
      </w:r>
      <w:r w:rsidR="002F1D88" w:rsidRPr="006C1024">
        <w:rPr>
          <w:rFonts w:cs="Arial"/>
          <w:b/>
        </w:rPr>
        <w:t>otázky</w:t>
      </w:r>
      <w:r w:rsidR="006C1024">
        <w:rPr>
          <w:rFonts w:cs="Arial"/>
          <w:b/>
        </w:rPr>
        <w:t xml:space="preserve"> a jejich podotázky uvedené v tabulce č. 10 níže.</w:t>
      </w:r>
    </w:p>
    <w:bookmarkEnd w:id="37"/>
    <w:p w14:paraId="2E280750" w14:textId="40DA3093" w:rsidR="00A358C1" w:rsidRPr="00923580" w:rsidRDefault="00FB540B" w:rsidP="006C1024">
      <w:pPr>
        <w:pStyle w:val="Zkladntext"/>
        <w:kinsoku w:val="0"/>
        <w:overflowPunct w:val="0"/>
        <w:spacing w:after="120"/>
        <w:ind w:left="0" w:right="113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F1D88" w:rsidRPr="002F1D88">
        <w:rPr>
          <w:rFonts w:ascii="Arial" w:hAnsi="Arial" w:cs="Arial"/>
        </w:rPr>
        <w:t>ři zodpovídání podotázek a otázek v </w:t>
      </w:r>
      <w:r w:rsidR="004A054A">
        <w:rPr>
          <w:rFonts w:ascii="Arial" w:hAnsi="Arial" w:cs="Arial"/>
        </w:rPr>
        <w:t>Oblasti</w:t>
      </w:r>
      <w:r w:rsidR="004A054A" w:rsidRPr="002F1D88">
        <w:rPr>
          <w:rFonts w:ascii="Arial" w:hAnsi="Arial" w:cs="Arial"/>
        </w:rPr>
        <w:t xml:space="preserve"> </w:t>
      </w:r>
      <w:r w:rsidR="00554C0F">
        <w:rPr>
          <w:rFonts w:ascii="Arial" w:hAnsi="Arial" w:cs="Arial"/>
        </w:rPr>
        <w:t>II</w:t>
      </w:r>
      <w:r w:rsidR="002F1D88" w:rsidRPr="002F1D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využ</w:t>
      </w:r>
      <w:r w:rsidR="009F5B59">
        <w:rPr>
          <w:rFonts w:ascii="Arial" w:hAnsi="Arial" w:cs="Arial"/>
        </w:rPr>
        <w:t>ila</w:t>
      </w:r>
      <w:r>
        <w:rPr>
          <w:rFonts w:ascii="Arial" w:hAnsi="Arial" w:cs="Arial"/>
        </w:rPr>
        <w:t xml:space="preserve"> MAS</w:t>
      </w:r>
      <w:r w:rsidRPr="002F1D88">
        <w:rPr>
          <w:rFonts w:ascii="Arial" w:hAnsi="Arial" w:cs="Arial"/>
        </w:rPr>
        <w:t xml:space="preserve"> </w:t>
      </w:r>
      <w:r w:rsidR="002F1D88" w:rsidRPr="002F1D88">
        <w:rPr>
          <w:rFonts w:ascii="Arial" w:hAnsi="Arial" w:cs="Arial"/>
        </w:rPr>
        <w:t xml:space="preserve">tyto metody: </w:t>
      </w:r>
    </w:p>
    <w:p w14:paraId="50AD4833" w14:textId="4CA4A28F" w:rsidR="00F83D76" w:rsidRDefault="00F83D76" w:rsidP="0012707A">
      <w:pPr>
        <w:pStyle w:val="Zkladntext"/>
        <w:numPr>
          <w:ilvl w:val="0"/>
          <w:numId w:val="11"/>
        </w:numPr>
        <w:kinsoku w:val="0"/>
        <w:overflowPunct w:val="0"/>
        <w:spacing w:before="38"/>
        <w:ind w:right="111"/>
        <w:rPr>
          <w:rFonts w:ascii="Arial" w:hAnsi="Arial" w:cs="Arial"/>
        </w:rPr>
      </w:pPr>
      <w:r>
        <w:rPr>
          <w:rFonts w:ascii="Arial" w:hAnsi="Arial" w:cs="Arial"/>
        </w:rPr>
        <w:t xml:space="preserve">Obsahová analýza </w:t>
      </w:r>
      <w:r w:rsidR="00EB0FBE">
        <w:rPr>
          <w:rFonts w:ascii="Arial" w:hAnsi="Arial" w:cs="Arial"/>
        </w:rPr>
        <w:t>dokumentů a záznamů MAS</w:t>
      </w:r>
      <w:r>
        <w:rPr>
          <w:rFonts w:ascii="Arial" w:hAnsi="Arial" w:cs="Arial"/>
        </w:rPr>
        <w:t xml:space="preserve"> </w:t>
      </w:r>
    </w:p>
    <w:p w14:paraId="22B7B8F3" w14:textId="73C81620" w:rsidR="004100C4" w:rsidRPr="00AD6052" w:rsidRDefault="00CB73FE" w:rsidP="0012707A">
      <w:pPr>
        <w:pStyle w:val="Zkladntext"/>
        <w:numPr>
          <w:ilvl w:val="0"/>
          <w:numId w:val="11"/>
        </w:numPr>
        <w:kinsoku w:val="0"/>
        <w:overflowPunct w:val="0"/>
        <w:spacing w:before="38"/>
        <w:ind w:right="111"/>
        <w:rPr>
          <w:rFonts w:ascii="Arial" w:hAnsi="Arial" w:cs="Arial"/>
        </w:rPr>
      </w:pPr>
      <w:r>
        <w:rPr>
          <w:rFonts w:ascii="Arial" w:hAnsi="Arial" w:cs="Arial"/>
        </w:rPr>
        <w:t>Evaluační</w:t>
      </w:r>
      <w:r w:rsidR="002F1D88" w:rsidRPr="00554C0F">
        <w:rPr>
          <w:rFonts w:ascii="Arial" w:hAnsi="Arial" w:cs="Arial"/>
        </w:rPr>
        <w:t xml:space="preserve"> rozhovory s příjemci </w:t>
      </w:r>
    </w:p>
    <w:p w14:paraId="7D3F15BE" w14:textId="73BD193B" w:rsidR="00A358C1" w:rsidRDefault="00CB73FE" w:rsidP="0012707A">
      <w:pPr>
        <w:pStyle w:val="Zkladntext"/>
        <w:numPr>
          <w:ilvl w:val="0"/>
          <w:numId w:val="11"/>
        </w:numPr>
        <w:kinsoku w:val="0"/>
        <w:overflowPunct w:val="0"/>
        <w:spacing w:before="38"/>
        <w:ind w:right="111"/>
        <w:rPr>
          <w:rFonts w:ascii="Arial" w:hAnsi="Arial" w:cs="Arial"/>
        </w:rPr>
      </w:pPr>
      <w:r>
        <w:rPr>
          <w:rFonts w:ascii="Arial" w:hAnsi="Arial" w:cs="Arial"/>
        </w:rPr>
        <w:t xml:space="preserve">Focus </w:t>
      </w:r>
      <w:r w:rsidR="007B3D9B">
        <w:rPr>
          <w:rFonts w:ascii="Arial" w:hAnsi="Arial" w:cs="Arial"/>
        </w:rPr>
        <w:t>G</w:t>
      </w:r>
      <w:r>
        <w:rPr>
          <w:rFonts w:ascii="Arial" w:hAnsi="Arial" w:cs="Arial"/>
        </w:rPr>
        <w:t>roup</w:t>
      </w:r>
    </w:p>
    <w:p w14:paraId="1EEB3DF9" w14:textId="1C81DF49" w:rsidR="00B119C1" w:rsidRPr="00AD6052" w:rsidRDefault="00B119C1" w:rsidP="0012707A">
      <w:pPr>
        <w:pStyle w:val="Zkladntext"/>
        <w:numPr>
          <w:ilvl w:val="0"/>
          <w:numId w:val="11"/>
        </w:numPr>
        <w:kinsoku w:val="0"/>
        <w:overflowPunct w:val="0"/>
        <w:spacing w:after="120"/>
        <w:ind w:left="714" w:right="113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Syntéza poznatků </w:t>
      </w:r>
    </w:p>
    <w:p w14:paraId="286C0A13" w14:textId="77777777" w:rsidR="009F5B59" w:rsidRPr="003C0CE1" w:rsidRDefault="00657A2E" w:rsidP="009F5B59">
      <w:pPr>
        <w:rPr>
          <w:rFonts w:cs="Arial"/>
          <w:b/>
        </w:rPr>
      </w:pPr>
      <w:r w:rsidRPr="003C0CE1">
        <w:rPr>
          <w:rFonts w:cs="Arial"/>
          <w:b/>
        </w:rPr>
        <w:t>Přehled evaluační otázek, podotázek a relevantních metod v Oblasti II uvádí následující tabulka.</w:t>
      </w:r>
    </w:p>
    <w:p w14:paraId="33F74FDC" w14:textId="76225413" w:rsidR="00FB540B" w:rsidRDefault="009F5B59" w:rsidP="006B3CB1">
      <w:pPr>
        <w:pStyle w:val="Titulek"/>
      </w:pPr>
      <w:bookmarkStart w:id="38" w:name="_Toc220492441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10</w:t>
      </w:r>
      <w:r w:rsidR="00400880">
        <w:rPr>
          <w:noProof/>
        </w:rPr>
        <w:fldChar w:fldCharType="end"/>
      </w:r>
      <w:r>
        <w:t xml:space="preserve"> </w:t>
      </w:r>
      <w:r w:rsidR="00657A2E">
        <w:t>Přehled evaluačních otázek, podotázek a základních metod hodnocení v Oblasti II</w:t>
      </w:r>
      <w:bookmarkEnd w:id="38"/>
    </w:p>
    <w:tbl>
      <w:tblPr>
        <w:tblStyle w:val="Mkatabulky"/>
        <w:tblW w:w="10349" w:type="dxa"/>
        <w:jc w:val="center"/>
        <w:tblLook w:val="04A0" w:firstRow="1" w:lastRow="0" w:firstColumn="1" w:lastColumn="0" w:noHBand="0" w:noVBand="1"/>
      </w:tblPr>
      <w:tblGrid>
        <w:gridCol w:w="3347"/>
        <w:gridCol w:w="1184"/>
        <w:gridCol w:w="1158"/>
        <w:gridCol w:w="908"/>
        <w:gridCol w:w="3752"/>
      </w:tblGrid>
      <w:tr w:rsidR="006B3CB1" w:rsidRPr="009F5B59" w14:paraId="767733F0" w14:textId="77777777" w:rsidTr="00BB17A4">
        <w:trPr>
          <w:tblHeader/>
          <w:jc w:val="center"/>
        </w:trPr>
        <w:tc>
          <w:tcPr>
            <w:tcW w:w="3347" w:type="dxa"/>
          </w:tcPr>
          <w:p w14:paraId="3C3C1F38" w14:textId="77777777" w:rsidR="006B3CB1" w:rsidRPr="00D7473A" w:rsidRDefault="006B3CB1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73A">
              <w:rPr>
                <w:rFonts w:cs="Arial"/>
                <w:b/>
                <w:sz w:val="20"/>
                <w:szCs w:val="20"/>
              </w:rPr>
              <w:t>Oblast II – EO</w:t>
            </w:r>
          </w:p>
        </w:tc>
        <w:tc>
          <w:tcPr>
            <w:tcW w:w="1184" w:type="dxa"/>
          </w:tcPr>
          <w:p w14:paraId="698669CE" w14:textId="77777777" w:rsidR="006B3CB1" w:rsidRPr="00D7473A" w:rsidRDefault="006B3CB1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73A">
              <w:rPr>
                <w:rFonts w:cs="Arial"/>
                <w:b/>
                <w:sz w:val="20"/>
                <w:szCs w:val="20"/>
              </w:rPr>
              <w:t>Obsahová analýza</w:t>
            </w:r>
          </w:p>
        </w:tc>
        <w:tc>
          <w:tcPr>
            <w:tcW w:w="1158" w:type="dxa"/>
          </w:tcPr>
          <w:p w14:paraId="6495E218" w14:textId="77777777" w:rsidR="006B3CB1" w:rsidRPr="00D7473A" w:rsidRDefault="006B3CB1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73A">
              <w:rPr>
                <w:rFonts w:cs="Arial"/>
                <w:b/>
                <w:sz w:val="20"/>
                <w:szCs w:val="20"/>
              </w:rPr>
              <w:t>Evaluační rozhovor</w:t>
            </w:r>
          </w:p>
        </w:tc>
        <w:tc>
          <w:tcPr>
            <w:tcW w:w="908" w:type="dxa"/>
          </w:tcPr>
          <w:p w14:paraId="650F9FE3" w14:textId="71AFDBA6" w:rsidR="006B3CB1" w:rsidRPr="00D7473A" w:rsidRDefault="006B3CB1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73A">
              <w:rPr>
                <w:rFonts w:cs="Arial"/>
                <w:b/>
                <w:sz w:val="20"/>
                <w:szCs w:val="20"/>
              </w:rPr>
              <w:t xml:space="preserve">Focus </w:t>
            </w:r>
            <w:r w:rsidR="007B3D9B" w:rsidRPr="007B3D9B">
              <w:rPr>
                <w:rFonts w:cs="Arial"/>
                <w:b/>
                <w:sz w:val="20"/>
                <w:szCs w:val="20"/>
              </w:rPr>
              <w:t>Group</w:t>
            </w:r>
          </w:p>
        </w:tc>
        <w:tc>
          <w:tcPr>
            <w:tcW w:w="3752" w:type="dxa"/>
          </w:tcPr>
          <w:p w14:paraId="2375BA42" w14:textId="77777777" w:rsidR="006B3CB1" w:rsidRPr="00D7473A" w:rsidRDefault="006B3CB1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73A">
              <w:rPr>
                <w:rFonts w:cs="Arial"/>
                <w:b/>
                <w:sz w:val="20"/>
                <w:szCs w:val="20"/>
              </w:rPr>
              <w:t>Oblast II – evaluační podotázky</w:t>
            </w:r>
          </w:p>
        </w:tc>
      </w:tr>
      <w:tr w:rsidR="006B3CB1" w:rsidRPr="009F5B59" w14:paraId="650318EF" w14:textId="77777777" w:rsidTr="00BB17A4">
        <w:trPr>
          <w:jc w:val="center"/>
        </w:trPr>
        <w:tc>
          <w:tcPr>
            <w:tcW w:w="3347" w:type="dxa"/>
            <w:vMerge w:val="restart"/>
          </w:tcPr>
          <w:p w14:paraId="561086B5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II.1 V jaké </w:t>
            </w:r>
            <w:r w:rsidRPr="006C1024">
              <w:rPr>
                <w:rFonts w:cs="Arial"/>
                <w:b/>
                <w:bCs/>
                <w:sz w:val="20"/>
                <w:szCs w:val="20"/>
              </w:rPr>
              <w:t>fázi realizace</w:t>
            </w:r>
            <w:r w:rsidRPr="00D7473A">
              <w:rPr>
                <w:rFonts w:cs="Arial"/>
                <w:sz w:val="20"/>
                <w:szCs w:val="20"/>
              </w:rPr>
              <w:t xml:space="preserve"> se SCLLD k 31. 12. 2025 nachází a </w:t>
            </w:r>
            <w:r w:rsidRPr="00D7473A">
              <w:rPr>
                <w:rFonts w:cs="Arial"/>
                <w:bCs/>
                <w:sz w:val="20"/>
                <w:szCs w:val="20"/>
              </w:rPr>
              <w:t>je potřeba provést změny v (alokaci, složení) Opatření/</w:t>
            </w:r>
            <w:proofErr w:type="spellStart"/>
            <w:r w:rsidRPr="00D7473A">
              <w:rPr>
                <w:rFonts w:cs="Arial"/>
                <w:bCs/>
                <w:sz w:val="20"/>
                <w:szCs w:val="20"/>
              </w:rPr>
              <w:t>Fichí</w:t>
            </w:r>
            <w:proofErr w:type="spellEnd"/>
            <w:r w:rsidRPr="00D7473A">
              <w:rPr>
                <w:rFonts w:cs="Arial"/>
                <w:bCs/>
                <w:sz w:val="20"/>
                <w:szCs w:val="20"/>
              </w:rPr>
              <w:t xml:space="preserve"> Programových rámců?</w:t>
            </w:r>
          </w:p>
        </w:tc>
        <w:tc>
          <w:tcPr>
            <w:tcW w:w="1184" w:type="dxa"/>
          </w:tcPr>
          <w:p w14:paraId="530CA5CB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274146FF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0E4D6DD8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4B7BBCB4" w14:textId="008D1615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II.1.1) Předkládají žadatelé do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jednotlivých výzev MAS </w:t>
            </w:r>
            <w:r w:rsidRPr="00D7473A">
              <w:rPr>
                <w:rFonts w:cs="Arial"/>
                <w:b/>
                <w:sz w:val="20"/>
                <w:szCs w:val="20"/>
              </w:rPr>
              <w:t>projektové žádosti v alokaci, která je výrazně nižší nebo vyšší než alokace dané výzvy MAS</w:t>
            </w:r>
            <w:r w:rsidRPr="00D7473A">
              <w:rPr>
                <w:rFonts w:cs="Arial"/>
                <w:sz w:val="20"/>
                <w:szCs w:val="20"/>
              </w:rPr>
              <w:t xml:space="preserve">? </w:t>
            </w:r>
          </w:p>
        </w:tc>
      </w:tr>
      <w:tr w:rsidR="006B3CB1" w:rsidRPr="009F5B59" w14:paraId="6D58F808" w14:textId="77777777" w:rsidTr="00BB17A4">
        <w:trPr>
          <w:jc w:val="center"/>
        </w:trPr>
        <w:tc>
          <w:tcPr>
            <w:tcW w:w="3347" w:type="dxa"/>
            <w:vMerge/>
          </w:tcPr>
          <w:p w14:paraId="42E076F8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840E262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2C399EB9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398ADFDF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1FBB3E7D" w14:textId="4A60ABC0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II.1.2) Podařilo se MAS dosáhnout povinných </w:t>
            </w:r>
            <w:r w:rsidRPr="00D7473A">
              <w:rPr>
                <w:rFonts w:cs="Arial"/>
                <w:b/>
                <w:sz w:val="20"/>
                <w:szCs w:val="20"/>
              </w:rPr>
              <w:t>finančních milníků</w:t>
            </w:r>
            <w:r w:rsidRPr="00D7473A">
              <w:rPr>
                <w:rFonts w:cs="Arial"/>
                <w:sz w:val="20"/>
                <w:szCs w:val="20"/>
              </w:rPr>
              <w:t xml:space="preserve"> a jaké byly klíčové aspekty ne/úspěchu (tj.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ne/dosažení milníků)? </w:t>
            </w:r>
          </w:p>
        </w:tc>
      </w:tr>
      <w:tr w:rsidR="006B3CB1" w:rsidRPr="009F5B59" w14:paraId="6FD4C8C5" w14:textId="77777777" w:rsidTr="00BB17A4">
        <w:trPr>
          <w:trHeight w:val="677"/>
          <w:jc w:val="center"/>
        </w:trPr>
        <w:tc>
          <w:tcPr>
            <w:tcW w:w="3347" w:type="dxa"/>
            <w:vMerge/>
          </w:tcPr>
          <w:p w14:paraId="093034B5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962C984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7DD9848C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1CBEE686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629E594D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D7473A">
              <w:rPr>
                <w:rFonts w:cs="Arial"/>
                <w:sz w:val="20"/>
                <w:szCs w:val="20"/>
              </w:rPr>
              <w:t>II.1.3) Existují pro každé Opatření/</w:t>
            </w:r>
            <w:proofErr w:type="spellStart"/>
            <w:r w:rsidRPr="00D7473A">
              <w:rPr>
                <w:rFonts w:cs="Arial"/>
                <w:sz w:val="20"/>
                <w:szCs w:val="20"/>
              </w:rPr>
              <w:t>Fichi</w:t>
            </w:r>
            <w:proofErr w:type="spellEnd"/>
            <w:r w:rsidRPr="00D7473A">
              <w:rPr>
                <w:rFonts w:cs="Arial"/>
                <w:sz w:val="20"/>
                <w:szCs w:val="20"/>
              </w:rPr>
              <w:t xml:space="preserve"> Programových rámců v území působnosti MAS </w:t>
            </w:r>
            <w:r w:rsidRPr="00D7473A">
              <w:rPr>
                <w:rFonts w:cs="Arial"/>
                <w:b/>
                <w:sz w:val="20"/>
                <w:szCs w:val="20"/>
              </w:rPr>
              <w:t>potenciální žadatelé</w:t>
            </w:r>
            <w:r w:rsidRPr="00D7473A">
              <w:rPr>
                <w:rFonts w:cs="Arial"/>
                <w:sz w:val="20"/>
                <w:szCs w:val="20"/>
              </w:rPr>
              <w:t xml:space="preserve">, případně připravené projekty? </w:t>
            </w:r>
          </w:p>
        </w:tc>
      </w:tr>
      <w:tr w:rsidR="006B3CB1" w:rsidRPr="009F5B59" w14:paraId="20B6CCD4" w14:textId="77777777" w:rsidTr="00BB17A4">
        <w:trPr>
          <w:jc w:val="center"/>
        </w:trPr>
        <w:tc>
          <w:tcPr>
            <w:tcW w:w="3347" w:type="dxa"/>
            <w:vMerge w:val="restart"/>
          </w:tcPr>
          <w:p w14:paraId="512719B0" w14:textId="01B0A522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II.2 Jak přispěla realizace jednotlivých Opatření/</w:t>
            </w:r>
            <w:proofErr w:type="spellStart"/>
            <w:r w:rsidRPr="00D7473A">
              <w:rPr>
                <w:rFonts w:cs="Arial"/>
                <w:sz w:val="20"/>
                <w:szCs w:val="20"/>
              </w:rPr>
              <w:t>Fichí</w:t>
            </w:r>
            <w:proofErr w:type="spellEnd"/>
            <w:r w:rsidRPr="00D7473A">
              <w:rPr>
                <w:rFonts w:cs="Arial"/>
                <w:sz w:val="20"/>
                <w:szCs w:val="20"/>
              </w:rPr>
              <w:t xml:space="preserve"> Programových rámců </w:t>
            </w:r>
            <w:r w:rsidRPr="00D7473A">
              <w:rPr>
                <w:rFonts w:cs="Arial"/>
                <w:sz w:val="20"/>
                <w:szCs w:val="20"/>
              </w:rPr>
              <w:lastRenderedPageBreak/>
              <w:t>k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dosahování hodnot </w:t>
            </w:r>
            <w:r w:rsidRPr="00D7473A">
              <w:rPr>
                <w:rFonts w:cs="Arial"/>
                <w:b/>
                <w:sz w:val="20"/>
                <w:szCs w:val="20"/>
              </w:rPr>
              <w:t xml:space="preserve">indikátorů </w:t>
            </w:r>
            <w:r w:rsidRPr="00D7473A">
              <w:rPr>
                <w:rFonts w:cs="Arial"/>
                <w:sz w:val="20"/>
                <w:szCs w:val="20"/>
              </w:rPr>
              <w:t>(věcný pokrok realizace SCLLD)?</w:t>
            </w:r>
          </w:p>
        </w:tc>
        <w:tc>
          <w:tcPr>
            <w:tcW w:w="1184" w:type="dxa"/>
          </w:tcPr>
          <w:p w14:paraId="641152F8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1158" w:type="dxa"/>
          </w:tcPr>
          <w:p w14:paraId="07A8F2BA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77747BFE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4AC5C8D7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II.2.1) Jsou hodnoty </w:t>
            </w:r>
            <w:r w:rsidRPr="00D7473A">
              <w:rPr>
                <w:rFonts w:cs="Arial"/>
                <w:b/>
                <w:sz w:val="20"/>
                <w:szCs w:val="20"/>
              </w:rPr>
              <w:t>indikátorů</w:t>
            </w:r>
            <w:r w:rsidRPr="00D7473A">
              <w:rPr>
                <w:rFonts w:cs="Arial"/>
                <w:sz w:val="20"/>
                <w:szCs w:val="20"/>
              </w:rPr>
              <w:t xml:space="preserve"> dosažené k 31. 12. 2025 </w:t>
            </w:r>
            <w:r w:rsidRPr="00D7473A">
              <w:rPr>
                <w:rFonts w:cs="Arial"/>
                <w:b/>
                <w:sz w:val="20"/>
                <w:szCs w:val="20"/>
              </w:rPr>
              <w:t>v souladu s indikátorovým plánem</w:t>
            </w:r>
            <w:r w:rsidRPr="00D7473A">
              <w:rPr>
                <w:rFonts w:cs="Arial"/>
                <w:sz w:val="20"/>
                <w:szCs w:val="20"/>
              </w:rPr>
              <w:t xml:space="preserve"> indikátorů výstupů a výsledků v jednotlivých </w:t>
            </w:r>
            <w:r w:rsidRPr="00D7473A">
              <w:rPr>
                <w:rFonts w:cs="Arial"/>
                <w:sz w:val="20"/>
                <w:szCs w:val="20"/>
              </w:rPr>
              <w:lastRenderedPageBreak/>
              <w:t>Opatřeních/</w:t>
            </w:r>
            <w:proofErr w:type="spellStart"/>
            <w:r w:rsidRPr="00D7473A">
              <w:rPr>
                <w:rFonts w:cs="Arial"/>
                <w:sz w:val="20"/>
                <w:szCs w:val="20"/>
              </w:rPr>
              <w:t>Fichích</w:t>
            </w:r>
            <w:proofErr w:type="spellEnd"/>
            <w:r w:rsidRPr="00D7473A">
              <w:rPr>
                <w:rFonts w:cs="Arial"/>
                <w:sz w:val="20"/>
                <w:szCs w:val="20"/>
              </w:rPr>
              <w:t xml:space="preserve"> Programových rámců?</w:t>
            </w:r>
          </w:p>
        </w:tc>
      </w:tr>
      <w:tr w:rsidR="006B3CB1" w:rsidRPr="009F5B59" w14:paraId="6FE6F7CD" w14:textId="77777777" w:rsidTr="00BB17A4">
        <w:trPr>
          <w:trHeight w:val="1152"/>
          <w:jc w:val="center"/>
        </w:trPr>
        <w:tc>
          <w:tcPr>
            <w:tcW w:w="3347" w:type="dxa"/>
            <w:vMerge/>
          </w:tcPr>
          <w:p w14:paraId="1FDCAA00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F727254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1498E06D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47E67C41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7039AE77" w14:textId="6C8FEAF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II.2.2) Upravovala MAS do 31. 12. 2025 </w:t>
            </w:r>
            <w:r w:rsidRPr="00D7473A">
              <w:rPr>
                <w:rFonts w:cs="Arial"/>
                <w:b/>
                <w:sz w:val="20"/>
                <w:szCs w:val="20"/>
              </w:rPr>
              <w:t>cílové hodnoty indikátorů</w:t>
            </w:r>
            <w:r w:rsidRPr="00D7473A">
              <w:rPr>
                <w:rFonts w:cs="Arial"/>
                <w:sz w:val="20"/>
                <w:szCs w:val="20"/>
              </w:rPr>
              <w:t xml:space="preserve"> prostřednictvím žádosti (žádostí) o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změnu strategie (u jakých indikátorů, jak a proč)? </w:t>
            </w:r>
          </w:p>
        </w:tc>
      </w:tr>
      <w:tr w:rsidR="006B3CB1" w:rsidRPr="009F5B59" w14:paraId="0F22C7E5" w14:textId="77777777" w:rsidTr="00BB17A4">
        <w:trPr>
          <w:jc w:val="center"/>
        </w:trPr>
        <w:tc>
          <w:tcPr>
            <w:tcW w:w="3347" w:type="dxa"/>
            <w:vMerge/>
          </w:tcPr>
          <w:p w14:paraId="0ABD54F5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C70FA9F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354B6168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27E49CBD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085DBCDB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II.2.3) Dosahuje MAS cílových </w:t>
            </w:r>
            <w:r w:rsidRPr="00D7473A">
              <w:rPr>
                <w:rFonts w:cs="Arial"/>
                <w:b/>
                <w:bCs/>
                <w:sz w:val="20"/>
                <w:szCs w:val="20"/>
              </w:rPr>
              <w:t>hodnot vlastních indikátorů</w:t>
            </w:r>
            <w:r w:rsidRPr="00D7473A">
              <w:rPr>
                <w:rFonts w:cs="Arial"/>
                <w:sz w:val="20"/>
                <w:szCs w:val="20"/>
              </w:rPr>
              <w:t xml:space="preserve"> Strategických cílů navržených MAS v Koncepční části SCLLD?</w:t>
            </w:r>
          </w:p>
        </w:tc>
      </w:tr>
      <w:tr w:rsidR="006B3CB1" w:rsidRPr="009F5B59" w14:paraId="0F97BB3D" w14:textId="77777777" w:rsidTr="00BB17A4">
        <w:trPr>
          <w:jc w:val="center"/>
        </w:trPr>
        <w:tc>
          <w:tcPr>
            <w:tcW w:w="3347" w:type="dxa"/>
            <w:vMerge w:val="restart"/>
          </w:tcPr>
          <w:p w14:paraId="445B67B8" w14:textId="61B553C6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II.3 Jsou finanční prostředky na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>projekty vynaloženy účelně, tj.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b/>
                <w:sz w:val="20"/>
                <w:szCs w:val="20"/>
              </w:rPr>
              <w:t>plní projekty svůj účel a</w:t>
            </w:r>
            <w:r w:rsidR="00BC0908">
              <w:rPr>
                <w:rFonts w:cs="Arial"/>
                <w:b/>
                <w:sz w:val="20"/>
                <w:szCs w:val="20"/>
              </w:rPr>
              <w:t> </w:t>
            </w:r>
            <w:r w:rsidRPr="00D7473A">
              <w:rPr>
                <w:rFonts w:cs="Arial"/>
                <w:b/>
                <w:sz w:val="20"/>
                <w:szCs w:val="20"/>
              </w:rPr>
              <w:t>přináší do území pozitivní a</w:t>
            </w:r>
            <w:r w:rsidR="00BC0908">
              <w:rPr>
                <w:rFonts w:cs="Arial"/>
                <w:b/>
                <w:sz w:val="20"/>
                <w:szCs w:val="20"/>
              </w:rPr>
              <w:t> </w:t>
            </w:r>
            <w:r w:rsidRPr="00D7473A">
              <w:rPr>
                <w:rFonts w:cs="Arial"/>
                <w:b/>
                <w:sz w:val="20"/>
                <w:szCs w:val="20"/>
              </w:rPr>
              <w:t>udržitelné efekty?</w:t>
            </w:r>
          </w:p>
        </w:tc>
        <w:tc>
          <w:tcPr>
            <w:tcW w:w="1184" w:type="dxa"/>
          </w:tcPr>
          <w:p w14:paraId="01A6DB49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79372009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52D4F307" w14:textId="66AA181F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4E7C3F5D" w14:textId="787AD701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II.3.1) Co přináší projekty realizované v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jednotlivých PR </w:t>
            </w:r>
            <w:r w:rsidRPr="00D7473A">
              <w:rPr>
                <w:rFonts w:cs="Arial"/>
                <w:b/>
                <w:bCs/>
                <w:sz w:val="20"/>
                <w:szCs w:val="20"/>
              </w:rPr>
              <w:t>cílovým skupinám</w:t>
            </w:r>
            <w:r w:rsidRPr="00D7473A">
              <w:rPr>
                <w:rFonts w:cs="Arial"/>
                <w:sz w:val="20"/>
                <w:szCs w:val="20"/>
              </w:rPr>
              <w:t xml:space="preserve"> daného projektu v jednotlivých Opatřeních/</w:t>
            </w:r>
            <w:proofErr w:type="spellStart"/>
            <w:r w:rsidRPr="00D7473A">
              <w:rPr>
                <w:rFonts w:cs="Arial"/>
                <w:sz w:val="20"/>
                <w:szCs w:val="20"/>
              </w:rPr>
              <w:t>Fichích</w:t>
            </w:r>
            <w:proofErr w:type="spellEnd"/>
            <w:r w:rsidRPr="00D7473A">
              <w:rPr>
                <w:rFonts w:cs="Arial"/>
                <w:sz w:val="20"/>
                <w:szCs w:val="20"/>
              </w:rPr>
              <w:t xml:space="preserve"> Programových rámců? </w:t>
            </w:r>
          </w:p>
        </w:tc>
      </w:tr>
      <w:tr w:rsidR="006B3CB1" w:rsidRPr="009F5B59" w14:paraId="4C1C8BC0" w14:textId="77777777" w:rsidTr="00BB17A4">
        <w:trPr>
          <w:jc w:val="center"/>
        </w:trPr>
        <w:tc>
          <w:tcPr>
            <w:tcW w:w="3347" w:type="dxa"/>
            <w:vMerge/>
          </w:tcPr>
          <w:p w14:paraId="4AF6CE94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95FDF2D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6E01B243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5220AA5A" w14:textId="266C5513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4A341BD5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II.3.2) Vedou projekty v Programových rámcích k dosažení předem </w:t>
            </w:r>
            <w:r w:rsidRPr="00D7473A">
              <w:rPr>
                <w:rFonts w:cs="Arial"/>
                <w:b/>
                <w:sz w:val="20"/>
                <w:szCs w:val="20"/>
              </w:rPr>
              <w:t>nepředpokládaných pozitivních výsledků</w:t>
            </w:r>
            <w:r w:rsidRPr="00D7473A">
              <w:rPr>
                <w:rFonts w:cs="Arial"/>
                <w:sz w:val="20"/>
                <w:szCs w:val="20"/>
              </w:rPr>
              <w:t xml:space="preserve">? </w:t>
            </w:r>
          </w:p>
        </w:tc>
      </w:tr>
      <w:tr w:rsidR="006B3CB1" w:rsidRPr="009F5B59" w14:paraId="1FFFF001" w14:textId="77777777" w:rsidTr="00BB17A4">
        <w:trPr>
          <w:jc w:val="center"/>
        </w:trPr>
        <w:tc>
          <w:tcPr>
            <w:tcW w:w="3347" w:type="dxa"/>
            <w:vMerge/>
          </w:tcPr>
          <w:p w14:paraId="7E2A28A0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2658733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7C0079C7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394CC7B9" w14:textId="25087E64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5196C492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II.3.3) Vedou projekty v jednotlivých Programových rámcích k dosažení </w:t>
            </w:r>
            <w:r w:rsidRPr="00D7473A">
              <w:rPr>
                <w:rFonts w:cs="Arial"/>
                <w:b/>
                <w:sz w:val="20"/>
                <w:szCs w:val="20"/>
              </w:rPr>
              <w:t>nepředpokládaných negativních výsledků</w:t>
            </w:r>
            <w:r w:rsidRPr="00D7473A">
              <w:rPr>
                <w:rFonts w:cs="Arial"/>
                <w:sz w:val="20"/>
                <w:szCs w:val="20"/>
              </w:rPr>
              <w:t xml:space="preserve">? </w:t>
            </w:r>
          </w:p>
        </w:tc>
      </w:tr>
      <w:tr w:rsidR="006B3CB1" w:rsidRPr="009F5B59" w14:paraId="494AD86D" w14:textId="77777777" w:rsidTr="00BB17A4">
        <w:trPr>
          <w:jc w:val="center"/>
        </w:trPr>
        <w:tc>
          <w:tcPr>
            <w:tcW w:w="3347" w:type="dxa"/>
            <w:vMerge/>
          </w:tcPr>
          <w:p w14:paraId="38A71D79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E226CE4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09B8610A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016F7A01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3752" w:type="dxa"/>
          </w:tcPr>
          <w:p w14:paraId="2CA822C6" w14:textId="7503F61A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II.3.4) Jsou </w:t>
            </w:r>
            <w:r w:rsidRPr="00D7473A">
              <w:rPr>
                <w:rFonts w:cs="Arial"/>
                <w:b/>
                <w:bCs/>
                <w:sz w:val="20"/>
                <w:szCs w:val="20"/>
              </w:rPr>
              <w:t>výstupy, výsledky a</w:t>
            </w:r>
            <w:r w:rsidR="00BC0908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D7473A">
              <w:rPr>
                <w:rFonts w:cs="Arial"/>
                <w:b/>
                <w:bCs/>
                <w:sz w:val="20"/>
                <w:szCs w:val="20"/>
              </w:rPr>
              <w:t>dopady</w:t>
            </w:r>
            <w:r w:rsidRPr="00D7473A">
              <w:rPr>
                <w:rFonts w:cs="Arial"/>
                <w:sz w:val="20"/>
                <w:szCs w:val="20"/>
              </w:rPr>
              <w:t xml:space="preserve"> dosažené v jednotlivých Programových rámcích skutečně </w:t>
            </w:r>
            <w:r w:rsidRPr="00D7473A">
              <w:rPr>
                <w:rFonts w:cs="Arial"/>
                <w:b/>
                <w:bCs/>
                <w:sz w:val="20"/>
                <w:szCs w:val="20"/>
              </w:rPr>
              <w:t>udržitelné</w:t>
            </w:r>
            <w:r w:rsidRPr="00D7473A">
              <w:rPr>
                <w:rFonts w:cs="Arial"/>
                <w:sz w:val="20"/>
                <w:szCs w:val="20"/>
              </w:rPr>
              <w:t>?</w:t>
            </w:r>
          </w:p>
        </w:tc>
      </w:tr>
      <w:tr w:rsidR="006B3CB1" w:rsidRPr="009F5B59" w14:paraId="2F5B15CD" w14:textId="77777777" w:rsidTr="00BB17A4">
        <w:trPr>
          <w:jc w:val="center"/>
        </w:trPr>
        <w:tc>
          <w:tcPr>
            <w:tcW w:w="3347" w:type="dxa"/>
          </w:tcPr>
          <w:p w14:paraId="575DB26A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II.4 Jak přispívají realizované projekty k naplňování </w:t>
            </w:r>
            <w:r w:rsidRPr="00D7473A">
              <w:rPr>
                <w:rFonts w:cs="Arial"/>
                <w:b/>
                <w:bCs/>
                <w:sz w:val="20"/>
                <w:szCs w:val="20"/>
              </w:rPr>
              <w:t>specifického cíle SCLLD</w:t>
            </w:r>
            <w:r w:rsidRPr="00D7473A">
              <w:rPr>
                <w:rFonts w:cs="Arial"/>
                <w:sz w:val="20"/>
                <w:szCs w:val="20"/>
              </w:rPr>
              <w:t xml:space="preserve"> daného Opatření/</w:t>
            </w:r>
            <w:proofErr w:type="spellStart"/>
            <w:r w:rsidRPr="00D7473A">
              <w:rPr>
                <w:rFonts w:cs="Arial"/>
                <w:sz w:val="20"/>
                <w:szCs w:val="20"/>
              </w:rPr>
              <w:t>Fiche</w:t>
            </w:r>
            <w:proofErr w:type="spellEnd"/>
            <w:r w:rsidRPr="00D7473A">
              <w:rPr>
                <w:rFonts w:cs="Arial"/>
                <w:sz w:val="20"/>
                <w:szCs w:val="20"/>
              </w:rPr>
              <w:t xml:space="preserve"> v jednotlivých Programových rámcích?</w:t>
            </w:r>
          </w:p>
        </w:tc>
        <w:tc>
          <w:tcPr>
            <w:tcW w:w="1184" w:type="dxa"/>
          </w:tcPr>
          <w:p w14:paraId="40926260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4AD4DCDC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6329B18C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518D2897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B3CB1" w:rsidRPr="009F5B59" w14:paraId="160C5305" w14:textId="77777777" w:rsidTr="00BB17A4">
        <w:trPr>
          <w:jc w:val="center"/>
        </w:trPr>
        <w:tc>
          <w:tcPr>
            <w:tcW w:w="3347" w:type="dxa"/>
            <w:vMerge w:val="restart"/>
          </w:tcPr>
          <w:p w14:paraId="5460375B" w14:textId="49F27E30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II.5 Vedou projekty realizované v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jednotlivých Programových rámcích k dosažení </w:t>
            </w:r>
            <w:r w:rsidRPr="00D7473A">
              <w:rPr>
                <w:rFonts w:cs="Arial"/>
                <w:b/>
                <w:sz w:val="20"/>
                <w:szCs w:val="20"/>
              </w:rPr>
              <w:t>přidané hodnoty LEADER/CLLD</w:t>
            </w:r>
            <w:r w:rsidRPr="00D7473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1184" w:type="dxa"/>
          </w:tcPr>
          <w:p w14:paraId="0A388EC1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36C93CC8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612DA71C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2F70D0F0" w14:textId="0BEE0ABB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II.5.1) Vedou projekty realizované v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jednotlivých Programových rámcích ke </w:t>
            </w:r>
            <w:r w:rsidRPr="00D7473A">
              <w:rPr>
                <w:rFonts w:cs="Arial"/>
                <w:b/>
                <w:sz w:val="20"/>
                <w:szCs w:val="20"/>
              </w:rPr>
              <w:t>zlepšení místní správy</w:t>
            </w:r>
            <w:r w:rsidRPr="00D7473A">
              <w:rPr>
                <w:rFonts w:cs="Arial"/>
                <w:sz w:val="20"/>
                <w:szCs w:val="20"/>
              </w:rPr>
              <w:t>, tj.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>k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>vyššímu zapojení veřejnosti a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>zástupců cílových skupin do přípravy jednotlivých projektů předkládaných do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>výzev MAS?</w:t>
            </w:r>
          </w:p>
        </w:tc>
      </w:tr>
      <w:tr w:rsidR="006B3CB1" w:rsidRPr="009F5B59" w14:paraId="7CF17573" w14:textId="77777777" w:rsidTr="00BB17A4">
        <w:trPr>
          <w:jc w:val="center"/>
        </w:trPr>
        <w:tc>
          <w:tcPr>
            <w:tcW w:w="3347" w:type="dxa"/>
            <w:vMerge/>
          </w:tcPr>
          <w:p w14:paraId="71D99365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2F88CD1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543F02F8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1061C428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11AEE0C4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II.5.2) Přispívají projekty v jednotlivých Programových rámcích k </w:t>
            </w:r>
            <w:r w:rsidRPr="00D7473A">
              <w:rPr>
                <w:rFonts w:cs="Arial"/>
                <w:b/>
                <w:sz w:val="20"/>
                <w:szCs w:val="20"/>
              </w:rPr>
              <w:t>posílení sociálního kapitálu</w:t>
            </w:r>
            <w:r w:rsidRPr="00D7473A">
              <w:rPr>
                <w:rFonts w:cs="Arial"/>
                <w:sz w:val="20"/>
                <w:szCs w:val="20"/>
              </w:rPr>
              <w:t xml:space="preserve"> v území MAS?</w:t>
            </w:r>
          </w:p>
        </w:tc>
      </w:tr>
      <w:tr w:rsidR="006B3CB1" w:rsidRPr="009F5B59" w14:paraId="199B3853" w14:textId="77777777" w:rsidTr="00BB17A4">
        <w:trPr>
          <w:jc w:val="center"/>
        </w:trPr>
        <w:tc>
          <w:tcPr>
            <w:tcW w:w="3347" w:type="dxa"/>
            <w:vMerge/>
          </w:tcPr>
          <w:p w14:paraId="5633AA19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7115B86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0FF0E060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26DC7B4C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7372E3D4" w14:textId="2C6B4100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II.5.3) Přináší projekty realizované v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rámci výzev MAS </w:t>
            </w:r>
            <w:r w:rsidRPr="00D7473A">
              <w:rPr>
                <w:rFonts w:cs="Arial"/>
                <w:b/>
                <w:sz w:val="20"/>
                <w:szCs w:val="20"/>
              </w:rPr>
              <w:t>inovace</w:t>
            </w:r>
            <w:r w:rsidRPr="00D7473A">
              <w:rPr>
                <w:rFonts w:cs="Arial"/>
                <w:sz w:val="20"/>
                <w:szCs w:val="20"/>
              </w:rPr>
              <w:t xml:space="preserve">, </w:t>
            </w:r>
            <w:r w:rsidRPr="00D7473A">
              <w:rPr>
                <w:rFonts w:cs="Arial"/>
                <w:b/>
                <w:sz w:val="20"/>
                <w:szCs w:val="20"/>
              </w:rPr>
              <w:t>tj. nová řešení v místním kontextu</w:t>
            </w:r>
            <w:r w:rsidRPr="00D7473A">
              <w:rPr>
                <w:rFonts w:cs="Arial"/>
                <w:sz w:val="20"/>
                <w:szCs w:val="20"/>
              </w:rPr>
              <w:t>?</w:t>
            </w:r>
          </w:p>
        </w:tc>
      </w:tr>
      <w:tr w:rsidR="006B3CB1" w:rsidRPr="009F5B59" w14:paraId="04C94500" w14:textId="77777777" w:rsidTr="00BB17A4">
        <w:trPr>
          <w:jc w:val="center"/>
        </w:trPr>
        <w:tc>
          <w:tcPr>
            <w:tcW w:w="3347" w:type="dxa"/>
            <w:vMerge/>
          </w:tcPr>
          <w:p w14:paraId="72CC88D0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BA98A66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222F4831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0AF1512D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66C3E8DD" w14:textId="3B7B31F5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II.5.4) Přináší projekty realizované v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rámci výzev MAS </w:t>
            </w:r>
            <w:r w:rsidRPr="00D7473A">
              <w:rPr>
                <w:rFonts w:cs="Arial"/>
                <w:b/>
                <w:sz w:val="20"/>
                <w:szCs w:val="20"/>
              </w:rPr>
              <w:t>synergické a</w:t>
            </w:r>
            <w:r w:rsidR="00BC0908">
              <w:rPr>
                <w:rFonts w:cs="Arial"/>
                <w:b/>
                <w:sz w:val="20"/>
                <w:szCs w:val="20"/>
              </w:rPr>
              <w:t> </w:t>
            </w:r>
            <w:r w:rsidRPr="00D7473A">
              <w:rPr>
                <w:rFonts w:cs="Arial"/>
                <w:b/>
                <w:sz w:val="20"/>
                <w:szCs w:val="20"/>
              </w:rPr>
              <w:t>multiplikační efekty</w:t>
            </w:r>
            <w:r w:rsidRPr="00D7473A">
              <w:rPr>
                <w:rFonts w:cs="Arial"/>
                <w:sz w:val="20"/>
                <w:szCs w:val="20"/>
              </w:rPr>
              <w:t>, kterých by nebylo dosaženo prostřednictvím individuálních projektů?</w:t>
            </w:r>
          </w:p>
        </w:tc>
      </w:tr>
      <w:tr w:rsidR="006B3CB1" w:rsidRPr="009F5B59" w14:paraId="38791569" w14:textId="77777777" w:rsidTr="00BB17A4">
        <w:trPr>
          <w:jc w:val="center"/>
        </w:trPr>
        <w:tc>
          <w:tcPr>
            <w:tcW w:w="3347" w:type="dxa"/>
            <w:vMerge/>
          </w:tcPr>
          <w:p w14:paraId="3868B4E4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3F068E5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58F4D967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444537CF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2E7ACF8D" w14:textId="77777777" w:rsidR="006B3CB1" w:rsidRPr="00D7473A" w:rsidRDefault="006B3CB1" w:rsidP="00BC0908">
            <w:pPr>
              <w:spacing w:after="60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7473A">
              <w:rPr>
                <w:rFonts w:cs="Arial"/>
                <w:bCs/>
                <w:color w:val="000000" w:themeColor="text1"/>
                <w:sz w:val="20"/>
                <w:szCs w:val="20"/>
              </w:rPr>
              <w:t>II.5.5) Přispívají projekty realizované v rámci výzev MAS v PR SP SZP k naplňování konceptu</w:t>
            </w:r>
            <w:r w:rsidRPr="00D7473A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SMART </w:t>
            </w:r>
            <w:proofErr w:type="spellStart"/>
            <w:r w:rsidRPr="00D7473A">
              <w:rPr>
                <w:rFonts w:cs="Arial"/>
                <w:b/>
                <w:color w:val="000000" w:themeColor="text1"/>
                <w:sz w:val="20"/>
                <w:szCs w:val="20"/>
              </w:rPr>
              <w:t>Villages</w:t>
            </w:r>
            <w:proofErr w:type="spellEnd"/>
            <w:r w:rsidRPr="00D7473A">
              <w:rPr>
                <w:rFonts w:cs="Arial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6B3CB1" w:rsidRPr="009F5B59" w14:paraId="25BA94FE" w14:textId="77777777" w:rsidTr="00BB17A4">
        <w:trPr>
          <w:jc w:val="center"/>
        </w:trPr>
        <w:tc>
          <w:tcPr>
            <w:tcW w:w="3347" w:type="dxa"/>
            <w:vMerge/>
          </w:tcPr>
          <w:p w14:paraId="18373809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96D7169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16A48F35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08" w:type="dxa"/>
          </w:tcPr>
          <w:p w14:paraId="4216915C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76D35D98" w14:textId="1915439F" w:rsidR="006B3CB1" w:rsidRPr="00D7473A" w:rsidRDefault="006B3CB1" w:rsidP="00BC0908">
            <w:pPr>
              <w:spacing w:after="60"/>
              <w:jc w:val="lef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7473A">
              <w:rPr>
                <w:rFonts w:cs="Arial"/>
                <w:bCs/>
                <w:color w:val="000000" w:themeColor="text1"/>
                <w:sz w:val="20"/>
                <w:szCs w:val="20"/>
              </w:rPr>
              <w:t>II.5.6) Přispívají projekty realizované v</w:t>
            </w:r>
            <w:r w:rsidR="00BC0908">
              <w:rPr>
                <w:rFonts w:cs="Arial"/>
                <w:bCs/>
                <w:color w:val="000000" w:themeColor="text1"/>
                <w:sz w:val="20"/>
                <w:szCs w:val="20"/>
              </w:rPr>
              <w:t> </w:t>
            </w:r>
            <w:r w:rsidRPr="00D7473A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rámci výzev MAS k jakékoliv </w:t>
            </w:r>
            <w:r w:rsidRPr="00D7473A">
              <w:rPr>
                <w:rFonts w:cs="Arial"/>
                <w:b/>
                <w:color w:val="000000" w:themeColor="text1"/>
                <w:sz w:val="20"/>
                <w:szCs w:val="20"/>
              </w:rPr>
              <w:t>další přidané hodnotě</w:t>
            </w:r>
            <w:r w:rsidRPr="00D7473A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v rámci území MAS?</w:t>
            </w:r>
          </w:p>
        </w:tc>
      </w:tr>
      <w:tr w:rsidR="006B3CB1" w:rsidRPr="009F5B59" w14:paraId="1AE1A8CD" w14:textId="77777777" w:rsidTr="00BB17A4">
        <w:trPr>
          <w:jc w:val="center"/>
        </w:trPr>
        <w:tc>
          <w:tcPr>
            <w:tcW w:w="3347" w:type="dxa"/>
          </w:tcPr>
          <w:p w14:paraId="01F2A905" w14:textId="77777777" w:rsidR="006B3CB1" w:rsidRPr="00D7473A" w:rsidRDefault="006B3CB1" w:rsidP="00BB17A4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II.6 Přispívají projekty podpořené </w:t>
            </w:r>
            <w:r>
              <w:rPr>
                <w:rFonts w:cs="Arial"/>
                <w:sz w:val="20"/>
                <w:szCs w:val="20"/>
              </w:rPr>
              <w:t xml:space="preserve">zejména </w:t>
            </w:r>
            <w:r w:rsidRPr="00D7473A">
              <w:rPr>
                <w:rFonts w:cs="Arial"/>
                <w:sz w:val="20"/>
                <w:szCs w:val="20"/>
              </w:rPr>
              <w:t xml:space="preserve">v PR SP SZP k </w:t>
            </w:r>
            <w:r w:rsidRPr="00D7473A">
              <w:rPr>
                <w:rFonts w:cs="Arial"/>
                <w:b/>
                <w:sz w:val="20"/>
                <w:szCs w:val="20"/>
              </w:rPr>
              <w:t>místnímu rozvoji</w:t>
            </w:r>
            <w:r w:rsidRPr="00D7473A">
              <w:rPr>
                <w:rFonts w:cs="Arial"/>
                <w:sz w:val="20"/>
                <w:szCs w:val="20"/>
              </w:rPr>
              <w:t xml:space="preserve"> ve venkovských oblastech?</w:t>
            </w:r>
          </w:p>
        </w:tc>
        <w:tc>
          <w:tcPr>
            <w:tcW w:w="1184" w:type="dxa"/>
          </w:tcPr>
          <w:p w14:paraId="554AE900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8" w:type="dxa"/>
          </w:tcPr>
          <w:p w14:paraId="35D98A15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75931361" w14:textId="77777777" w:rsidR="006B3CB1" w:rsidRPr="00D7473A" w:rsidRDefault="006B3CB1" w:rsidP="00BB17A4">
            <w:pPr>
              <w:jc w:val="center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52" w:type="dxa"/>
          </w:tcPr>
          <w:p w14:paraId="265B6295" w14:textId="0DC27870" w:rsidR="006B3CB1" w:rsidRPr="00D7473A" w:rsidRDefault="006B3CB1" w:rsidP="00BC0908">
            <w:pPr>
              <w:jc w:val="left"/>
              <w:rPr>
                <w:rFonts w:cs="Arial"/>
                <w:sz w:val="20"/>
                <w:szCs w:val="20"/>
              </w:rPr>
            </w:pPr>
            <w:r w:rsidRPr="00D7473A">
              <w:rPr>
                <w:rFonts w:cs="Arial"/>
                <w:sz w:val="20"/>
                <w:szCs w:val="20"/>
              </w:rPr>
              <w:t xml:space="preserve">II.6.1) Přispívají projekty </w:t>
            </w:r>
            <w:r>
              <w:rPr>
                <w:rFonts w:cs="Arial"/>
                <w:sz w:val="20"/>
                <w:szCs w:val="20"/>
              </w:rPr>
              <w:t xml:space="preserve">zejména </w:t>
            </w:r>
            <w:r w:rsidRPr="00D7473A">
              <w:rPr>
                <w:rFonts w:cs="Arial"/>
                <w:sz w:val="20"/>
                <w:szCs w:val="20"/>
              </w:rPr>
              <w:t>v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>PR</w:t>
            </w:r>
            <w:r w:rsidR="00BC0908">
              <w:rPr>
                <w:rFonts w:cs="Arial"/>
                <w:sz w:val="20"/>
                <w:szCs w:val="20"/>
              </w:rPr>
              <w:t> </w:t>
            </w:r>
            <w:r w:rsidRPr="00D7473A">
              <w:rPr>
                <w:rFonts w:cs="Arial"/>
                <w:sz w:val="20"/>
                <w:szCs w:val="20"/>
              </w:rPr>
              <w:t xml:space="preserve">SP SZP k rozvoji v </w:t>
            </w:r>
            <w:r w:rsidRPr="00D7473A">
              <w:rPr>
                <w:rFonts w:cs="Arial"/>
                <w:b/>
                <w:sz w:val="20"/>
                <w:szCs w:val="20"/>
              </w:rPr>
              <w:t>jednotlivých kritériích místního rozvoje</w:t>
            </w:r>
            <w:r w:rsidRPr="00D7473A">
              <w:rPr>
                <w:rFonts w:cs="Arial"/>
                <w:sz w:val="20"/>
                <w:szCs w:val="20"/>
              </w:rPr>
              <w:t>?</w:t>
            </w:r>
          </w:p>
        </w:tc>
      </w:tr>
    </w:tbl>
    <w:p w14:paraId="1C211555" w14:textId="77777777" w:rsidR="006B3CB1" w:rsidRDefault="006B3CB1" w:rsidP="006B3CB1"/>
    <w:p w14:paraId="6B00563E" w14:textId="3A54944E" w:rsidR="00400880" w:rsidRPr="00400880" w:rsidRDefault="00400880" w:rsidP="00400880">
      <w:pPr>
        <w:pStyle w:val="Titulek"/>
        <w:rPr>
          <w:rFonts w:eastAsia="Times New Roman" w:cs="Arial"/>
          <w:b w:val="0"/>
          <w:bCs w:val="0"/>
          <w:color w:val="4F81BD"/>
          <w:lang w:eastAsia="cs-CZ"/>
        </w:rPr>
      </w:pPr>
      <w:bookmarkStart w:id="39" w:name="_Toc220492442"/>
      <w:r w:rsidRPr="00400880">
        <w:rPr>
          <w:rFonts w:cs="Arial"/>
        </w:rPr>
        <w:t xml:space="preserve">Tabulka </w:t>
      </w:r>
      <w:r w:rsidRPr="00400880">
        <w:rPr>
          <w:rFonts w:cs="Arial"/>
        </w:rPr>
        <w:fldChar w:fldCharType="begin"/>
      </w:r>
      <w:r w:rsidRPr="00400880">
        <w:rPr>
          <w:rFonts w:cs="Arial"/>
        </w:rPr>
        <w:instrText xml:space="preserve"> SEQ Tabulka \* ARABIC </w:instrText>
      </w:r>
      <w:r w:rsidRPr="00400880">
        <w:rPr>
          <w:rFonts w:cs="Arial"/>
        </w:rPr>
        <w:fldChar w:fldCharType="separate"/>
      </w:r>
      <w:r w:rsidRPr="00400880">
        <w:rPr>
          <w:rFonts w:cs="Arial"/>
          <w:noProof/>
        </w:rPr>
        <w:t>11</w:t>
      </w:r>
      <w:r w:rsidRPr="00400880">
        <w:rPr>
          <w:rFonts w:cs="Arial"/>
        </w:rPr>
        <w:fldChar w:fldCharType="end"/>
      </w:r>
      <w:r w:rsidRPr="00400880">
        <w:rPr>
          <w:rFonts w:cs="Arial"/>
        </w:rPr>
        <w:t xml:space="preserve"> </w:t>
      </w:r>
      <w:r w:rsidRPr="00400880">
        <w:rPr>
          <w:rFonts w:eastAsia="Times New Roman" w:cs="Arial"/>
          <w:color w:val="4F81BD"/>
          <w:lang w:eastAsia="cs-CZ"/>
        </w:rPr>
        <w:t>Nepovinně zodpovídané (volitelné) evaluační otázky a podotázky v Oblasti II</w:t>
      </w:r>
      <w:bookmarkEnd w:id="39"/>
    </w:p>
    <w:tbl>
      <w:tblPr>
        <w:tblStyle w:val="Mkatabulky"/>
        <w:tblW w:w="10360" w:type="dxa"/>
        <w:jc w:val="center"/>
        <w:tblLook w:val="04A0" w:firstRow="1" w:lastRow="0" w:firstColumn="1" w:lastColumn="0" w:noHBand="0" w:noVBand="1"/>
      </w:tblPr>
      <w:tblGrid>
        <w:gridCol w:w="3362"/>
        <w:gridCol w:w="1183"/>
        <w:gridCol w:w="1150"/>
        <w:gridCol w:w="963"/>
        <w:gridCol w:w="3702"/>
      </w:tblGrid>
      <w:tr w:rsidR="00400880" w:rsidRPr="00C75AF3" w14:paraId="7211FBB4" w14:textId="77777777" w:rsidTr="00400880">
        <w:trPr>
          <w:tblHeader/>
          <w:jc w:val="center"/>
        </w:trPr>
        <w:tc>
          <w:tcPr>
            <w:tcW w:w="3362" w:type="dxa"/>
          </w:tcPr>
          <w:p w14:paraId="06F97F83" w14:textId="77777777" w:rsidR="00400880" w:rsidRPr="00C75AF3" w:rsidRDefault="00400880" w:rsidP="001E7A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75AF3">
              <w:rPr>
                <w:rFonts w:cs="Arial"/>
                <w:b/>
                <w:sz w:val="20"/>
                <w:szCs w:val="20"/>
              </w:rPr>
              <w:t>Oblast II – EO</w:t>
            </w:r>
          </w:p>
        </w:tc>
        <w:tc>
          <w:tcPr>
            <w:tcW w:w="1183" w:type="dxa"/>
          </w:tcPr>
          <w:p w14:paraId="2C9D8927" w14:textId="77777777" w:rsidR="00400880" w:rsidRPr="00C75AF3" w:rsidRDefault="00400880" w:rsidP="001E7A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75AF3">
              <w:rPr>
                <w:rFonts w:cs="Arial"/>
                <w:b/>
                <w:sz w:val="20"/>
                <w:szCs w:val="20"/>
              </w:rPr>
              <w:t>Obsahová analýza</w:t>
            </w:r>
          </w:p>
        </w:tc>
        <w:tc>
          <w:tcPr>
            <w:tcW w:w="1150" w:type="dxa"/>
          </w:tcPr>
          <w:p w14:paraId="32A3585D" w14:textId="77777777" w:rsidR="00400880" w:rsidRPr="00C75AF3" w:rsidRDefault="00400880" w:rsidP="001E7A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75AF3">
              <w:rPr>
                <w:rFonts w:cs="Arial"/>
                <w:b/>
                <w:sz w:val="20"/>
                <w:szCs w:val="20"/>
              </w:rPr>
              <w:t>Evaluační rozhovor</w:t>
            </w:r>
          </w:p>
        </w:tc>
        <w:tc>
          <w:tcPr>
            <w:tcW w:w="963" w:type="dxa"/>
          </w:tcPr>
          <w:p w14:paraId="3F81AE4B" w14:textId="5EDAB0FC" w:rsidR="00400880" w:rsidRPr="00C75AF3" w:rsidRDefault="00400880" w:rsidP="001E7A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75AF3">
              <w:rPr>
                <w:rFonts w:cs="Arial"/>
                <w:b/>
                <w:sz w:val="20"/>
                <w:szCs w:val="20"/>
              </w:rPr>
              <w:t xml:space="preserve">Focus </w:t>
            </w:r>
            <w:r w:rsidR="007B3D9B" w:rsidRPr="007B3D9B">
              <w:rPr>
                <w:rFonts w:cs="Arial"/>
                <w:b/>
                <w:sz w:val="20"/>
                <w:szCs w:val="20"/>
              </w:rPr>
              <w:t>Group</w:t>
            </w:r>
          </w:p>
        </w:tc>
        <w:tc>
          <w:tcPr>
            <w:tcW w:w="3702" w:type="dxa"/>
          </w:tcPr>
          <w:p w14:paraId="6D084A29" w14:textId="77777777" w:rsidR="00400880" w:rsidRPr="00C75AF3" w:rsidRDefault="00400880" w:rsidP="001E7A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75AF3">
              <w:rPr>
                <w:rFonts w:cs="Arial"/>
                <w:b/>
                <w:sz w:val="20"/>
                <w:szCs w:val="20"/>
              </w:rPr>
              <w:t>Oblast II – evaluační podotázky</w:t>
            </w:r>
          </w:p>
        </w:tc>
      </w:tr>
      <w:tr w:rsidR="00400880" w:rsidRPr="00C75AF3" w14:paraId="4C0C0C7C" w14:textId="77777777" w:rsidTr="00400880">
        <w:trPr>
          <w:jc w:val="center"/>
        </w:trPr>
        <w:tc>
          <w:tcPr>
            <w:tcW w:w="3362" w:type="dxa"/>
            <w:vMerge w:val="restart"/>
          </w:tcPr>
          <w:p w14:paraId="36F22F7D" w14:textId="77777777" w:rsidR="00400880" w:rsidRPr="00C75AF3" w:rsidRDefault="00400880" w:rsidP="00BC0908">
            <w:pPr>
              <w:jc w:val="left"/>
              <w:rPr>
                <w:rFonts w:cs="Arial"/>
                <w:sz w:val="20"/>
                <w:szCs w:val="20"/>
              </w:rPr>
            </w:pPr>
            <w:r w:rsidRPr="00C75AF3">
              <w:rPr>
                <w:rFonts w:cs="Arial"/>
                <w:sz w:val="20"/>
                <w:szCs w:val="20"/>
              </w:rPr>
              <w:t>II.7 Dochází k naplnění cílů strategie jako celku?</w:t>
            </w:r>
          </w:p>
        </w:tc>
        <w:tc>
          <w:tcPr>
            <w:tcW w:w="1183" w:type="dxa"/>
          </w:tcPr>
          <w:p w14:paraId="04149512" w14:textId="77777777" w:rsidR="00400880" w:rsidRPr="00C75AF3" w:rsidRDefault="00400880" w:rsidP="001E7ABE">
            <w:pPr>
              <w:jc w:val="center"/>
              <w:rPr>
                <w:rFonts w:cs="Arial"/>
                <w:sz w:val="20"/>
                <w:szCs w:val="20"/>
              </w:rPr>
            </w:pPr>
            <w:r w:rsidRPr="00C75AF3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24A79208" w14:textId="77777777" w:rsidR="00400880" w:rsidRPr="00C75AF3" w:rsidRDefault="00400880" w:rsidP="001E7A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4B9A031D" w14:textId="77777777" w:rsidR="00400880" w:rsidRPr="00C75AF3" w:rsidRDefault="00400880" w:rsidP="001E7ABE">
            <w:pPr>
              <w:jc w:val="center"/>
              <w:rPr>
                <w:rFonts w:cs="Arial"/>
                <w:sz w:val="20"/>
                <w:szCs w:val="20"/>
              </w:rPr>
            </w:pPr>
            <w:r w:rsidRPr="00C75AF3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02" w:type="dxa"/>
          </w:tcPr>
          <w:p w14:paraId="6E7650F0" w14:textId="77777777" w:rsidR="00400880" w:rsidRPr="00C75AF3" w:rsidRDefault="00400880" w:rsidP="00BC0908">
            <w:pPr>
              <w:spacing w:after="60"/>
              <w:jc w:val="lef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75AF3">
              <w:rPr>
                <w:rFonts w:cs="Arial"/>
                <w:bCs/>
                <w:color w:val="000000" w:themeColor="text1"/>
                <w:sz w:val="20"/>
                <w:szCs w:val="20"/>
              </w:rPr>
              <w:t>II.7.1) Má dosahování specifických cílů Opatření/</w:t>
            </w:r>
            <w:proofErr w:type="spellStart"/>
            <w:r w:rsidRPr="00C75AF3">
              <w:rPr>
                <w:rFonts w:cs="Arial"/>
                <w:bCs/>
                <w:color w:val="000000" w:themeColor="text1"/>
                <w:sz w:val="20"/>
                <w:szCs w:val="20"/>
              </w:rPr>
              <w:t>Fichí</w:t>
            </w:r>
            <w:proofErr w:type="spellEnd"/>
            <w:r w:rsidRPr="00C75AF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Programových rámců synergické efekty na dosahování ostatních cílů SCLLD (které nejsou součástí Programových rámců)?</w:t>
            </w:r>
          </w:p>
        </w:tc>
      </w:tr>
      <w:tr w:rsidR="00400880" w:rsidRPr="00C75AF3" w14:paraId="5FDE4E6B" w14:textId="77777777" w:rsidTr="00400880">
        <w:trPr>
          <w:jc w:val="center"/>
        </w:trPr>
        <w:tc>
          <w:tcPr>
            <w:tcW w:w="3362" w:type="dxa"/>
            <w:vMerge/>
          </w:tcPr>
          <w:p w14:paraId="0547D049" w14:textId="77777777" w:rsidR="00400880" w:rsidRPr="00C75AF3" w:rsidRDefault="00400880" w:rsidP="001E7A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F0E2ED4" w14:textId="77777777" w:rsidR="00400880" w:rsidRPr="00C75AF3" w:rsidRDefault="00400880" w:rsidP="001E7ABE">
            <w:pPr>
              <w:jc w:val="center"/>
              <w:rPr>
                <w:rFonts w:cs="Arial"/>
                <w:sz w:val="20"/>
                <w:szCs w:val="20"/>
              </w:rPr>
            </w:pPr>
            <w:r w:rsidRPr="00C75AF3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4E27383B" w14:textId="77777777" w:rsidR="00400880" w:rsidRPr="00C75AF3" w:rsidRDefault="00400880" w:rsidP="001E7A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A518A2" w14:textId="77777777" w:rsidR="00400880" w:rsidRPr="00C75AF3" w:rsidRDefault="00400880" w:rsidP="001E7ABE">
            <w:pPr>
              <w:jc w:val="center"/>
              <w:rPr>
                <w:rFonts w:cs="Arial"/>
                <w:sz w:val="20"/>
                <w:szCs w:val="20"/>
              </w:rPr>
            </w:pPr>
            <w:r w:rsidRPr="00C75AF3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702" w:type="dxa"/>
          </w:tcPr>
          <w:p w14:paraId="45AED997" w14:textId="77777777" w:rsidR="00400880" w:rsidRPr="00C75AF3" w:rsidRDefault="00400880" w:rsidP="00BC0908">
            <w:pPr>
              <w:spacing w:after="60"/>
              <w:jc w:val="lef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75AF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II.7.2) Jsou v území MAS realizovány individuální projekty a další aktivity přispívající k naplňování cílů SCLLD, které nejsou součástí Programových rámců? </w:t>
            </w:r>
          </w:p>
        </w:tc>
      </w:tr>
    </w:tbl>
    <w:p w14:paraId="6526C7B8" w14:textId="77777777" w:rsidR="00400880" w:rsidRDefault="00400880" w:rsidP="006B3CB1"/>
    <w:p w14:paraId="37249DCC" w14:textId="15E82F22" w:rsidR="00A358C1" w:rsidRPr="00573E72" w:rsidRDefault="002F1D88" w:rsidP="00A358C1">
      <w:pPr>
        <w:rPr>
          <w:rFonts w:cs="Arial"/>
          <w:b/>
        </w:rPr>
      </w:pPr>
      <w:r w:rsidRPr="00573E72">
        <w:rPr>
          <w:rFonts w:cs="Arial"/>
          <w:b/>
        </w:rPr>
        <w:t>Obecná logika (postup) zodpovídání evaluačních otázek v </w:t>
      </w:r>
      <w:r w:rsidR="004A054A" w:rsidRPr="00573E72">
        <w:rPr>
          <w:rFonts w:cs="Arial"/>
          <w:b/>
        </w:rPr>
        <w:t>O</w:t>
      </w:r>
      <w:r w:rsidR="00A5705C">
        <w:rPr>
          <w:rFonts w:cs="Arial"/>
          <w:b/>
        </w:rPr>
        <w:t xml:space="preserve">blasti </w:t>
      </w:r>
      <w:r w:rsidR="00A443AB">
        <w:rPr>
          <w:rFonts w:cs="Arial"/>
          <w:b/>
        </w:rPr>
        <w:t>II</w:t>
      </w:r>
      <w:r w:rsidR="00A5705C">
        <w:rPr>
          <w:rFonts w:cs="Arial"/>
          <w:b/>
        </w:rPr>
        <w:t xml:space="preserve"> – Výstupy a</w:t>
      </w:r>
      <w:r w:rsidR="00A5705C">
        <w:rPr>
          <w:rFonts w:ascii="Calibri" w:hAnsi="Calibri" w:cs="Arial"/>
          <w:b/>
        </w:rPr>
        <w:t> </w:t>
      </w:r>
      <w:r w:rsidRPr="00573E72">
        <w:rPr>
          <w:rFonts w:cs="Arial"/>
          <w:b/>
        </w:rPr>
        <w:t xml:space="preserve">výsledky </w:t>
      </w:r>
      <w:r w:rsidR="00D31921">
        <w:rPr>
          <w:rFonts w:cs="Arial"/>
          <w:b/>
        </w:rPr>
        <w:t>realizace</w:t>
      </w:r>
      <w:r w:rsidR="00D31921" w:rsidRPr="00573E72">
        <w:rPr>
          <w:rFonts w:cs="Arial"/>
          <w:b/>
        </w:rPr>
        <w:t xml:space="preserve"> </w:t>
      </w:r>
      <w:r w:rsidRPr="00573E72">
        <w:rPr>
          <w:rFonts w:cs="Arial"/>
          <w:b/>
        </w:rPr>
        <w:t xml:space="preserve">SCLLD </w:t>
      </w:r>
    </w:p>
    <w:p w14:paraId="12C676E6" w14:textId="44694486" w:rsidR="00A358C1" w:rsidRPr="006B3CB1" w:rsidRDefault="002F1D88" w:rsidP="0012707A">
      <w:pPr>
        <w:pStyle w:val="Odstavecseseznamem"/>
        <w:numPr>
          <w:ilvl w:val="0"/>
          <w:numId w:val="10"/>
        </w:numPr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 xml:space="preserve">Shromáždění dostupných dat, dokumentů a záznamů </w:t>
      </w:r>
      <w:r w:rsidRPr="006B3CB1">
        <w:rPr>
          <w:rFonts w:ascii="Arial" w:hAnsi="Arial" w:cs="Arial"/>
          <w:bCs/>
          <w:sz w:val="22"/>
          <w:szCs w:val="22"/>
        </w:rPr>
        <w:sym w:font="Symbol" w:char="F0AE"/>
      </w:r>
      <w:r w:rsidRPr="006B3CB1">
        <w:rPr>
          <w:rFonts w:ascii="Arial" w:hAnsi="Arial" w:cs="Arial"/>
          <w:bCs/>
          <w:sz w:val="22"/>
          <w:szCs w:val="22"/>
        </w:rPr>
        <w:t xml:space="preserve"> jejich zpracování: obsahová analýza, příprava</w:t>
      </w:r>
      <w:r w:rsidR="00583536" w:rsidRPr="006B3CB1">
        <w:rPr>
          <w:rFonts w:ascii="Arial" w:hAnsi="Arial" w:cs="Arial"/>
          <w:bCs/>
          <w:sz w:val="22"/>
          <w:szCs w:val="22"/>
        </w:rPr>
        <w:t xml:space="preserve"> pro realizaci</w:t>
      </w:r>
      <w:r w:rsidRPr="006B3CB1">
        <w:rPr>
          <w:rFonts w:ascii="Arial" w:hAnsi="Arial" w:cs="Arial"/>
          <w:bCs/>
          <w:sz w:val="22"/>
          <w:szCs w:val="22"/>
        </w:rPr>
        <w:t xml:space="preserve"> </w:t>
      </w:r>
      <w:r w:rsidR="006A2132" w:rsidRPr="006B3CB1">
        <w:rPr>
          <w:rFonts w:ascii="Arial" w:hAnsi="Arial" w:cs="Arial"/>
          <w:bCs/>
          <w:sz w:val="22"/>
          <w:szCs w:val="22"/>
        </w:rPr>
        <w:t xml:space="preserve">evaluačních </w:t>
      </w:r>
      <w:r w:rsidRPr="006B3CB1">
        <w:rPr>
          <w:rFonts w:ascii="Arial" w:hAnsi="Arial" w:cs="Arial"/>
          <w:bCs/>
          <w:sz w:val="22"/>
          <w:szCs w:val="22"/>
        </w:rPr>
        <w:t>rozhovorů</w:t>
      </w:r>
      <w:r w:rsidR="00583536" w:rsidRPr="006B3CB1">
        <w:rPr>
          <w:rStyle w:val="Znakapoznpodarou"/>
          <w:rFonts w:ascii="Arial" w:hAnsi="Arial"/>
          <w:bCs/>
          <w:sz w:val="22"/>
          <w:szCs w:val="22"/>
        </w:rPr>
        <w:footnoteReference w:id="19"/>
      </w:r>
      <w:r w:rsidR="00A97C68" w:rsidRPr="006B3CB1">
        <w:rPr>
          <w:rFonts w:ascii="Arial" w:hAnsi="Arial" w:cs="Arial"/>
          <w:bCs/>
          <w:sz w:val="22"/>
          <w:szCs w:val="22"/>
        </w:rPr>
        <w:t xml:space="preserve"> </w:t>
      </w:r>
      <w:r w:rsidR="00583536" w:rsidRPr="006B3CB1">
        <w:rPr>
          <w:rFonts w:ascii="Arial" w:hAnsi="Arial" w:cs="Arial"/>
          <w:bCs/>
          <w:sz w:val="22"/>
          <w:szCs w:val="22"/>
        </w:rPr>
        <w:t>s</w:t>
      </w:r>
      <w:r w:rsidR="00EB0FBE" w:rsidRPr="006B3CB1">
        <w:rPr>
          <w:rFonts w:ascii="Arial" w:hAnsi="Arial" w:cs="Arial"/>
          <w:bCs/>
          <w:sz w:val="22"/>
          <w:szCs w:val="22"/>
        </w:rPr>
        <w:t> </w:t>
      </w:r>
      <w:r w:rsidR="00583536" w:rsidRPr="006B3CB1">
        <w:rPr>
          <w:rFonts w:ascii="Arial" w:hAnsi="Arial" w:cs="Arial"/>
          <w:bCs/>
          <w:sz w:val="22"/>
          <w:szCs w:val="22"/>
        </w:rPr>
        <w:t>příjemci</w:t>
      </w:r>
      <w:r w:rsidRPr="006B3CB1">
        <w:rPr>
          <w:rFonts w:ascii="Arial" w:hAnsi="Arial" w:cs="Arial"/>
          <w:bCs/>
          <w:sz w:val="22"/>
          <w:szCs w:val="22"/>
        </w:rPr>
        <w:t xml:space="preserve"> (příprava / individualizace otázek pro rozhovory, výběr a kontaktování příjemců, oslovení, domluvení termínů rozhovorů) </w:t>
      </w:r>
      <w:r w:rsidR="008A6BBB" w:rsidRPr="006B3CB1">
        <w:rPr>
          <w:rFonts w:ascii="Arial" w:hAnsi="Arial" w:cs="Arial"/>
          <w:bCs/>
          <w:sz w:val="22"/>
          <w:szCs w:val="22"/>
        </w:rPr>
        <w:t>(</w:t>
      </w:r>
      <w:r w:rsidR="008A6BBB" w:rsidRPr="00B41A24">
        <w:rPr>
          <w:rFonts w:ascii="Arial" w:hAnsi="Arial" w:cs="Arial"/>
          <w:bCs/>
          <w:i/>
          <w:iCs/>
          <w:sz w:val="22"/>
          <w:szCs w:val="22"/>
          <w:highlight w:val="lightGray"/>
        </w:rPr>
        <w:t>instrukce pro výběr žadatelů/příjemců pro realizaci individuálních rozhovorů viz níže</w:t>
      </w:r>
      <w:r w:rsidR="008A6BBB" w:rsidRPr="006B3CB1">
        <w:rPr>
          <w:rFonts w:ascii="Arial" w:hAnsi="Arial" w:cs="Arial"/>
          <w:bCs/>
          <w:sz w:val="22"/>
          <w:szCs w:val="22"/>
        </w:rPr>
        <w:t>)</w:t>
      </w:r>
      <w:r w:rsidR="00B81342" w:rsidRPr="006B3CB1">
        <w:rPr>
          <w:rFonts w:ascii="Arial" w:hAnsi="Arial" w:cs="Arial"/>
          <w:bCs/>
          <w:sz w:val="22"/>
          <w:szCs w:val="22"/>
        </w:rPr>
        <w:t xml:space="preserve"> </w:t>
      </w:r>
      <w:r w:rsidRPr="006B3CB1">
        <w:rPr>
          <w:rFonts w:ascii="Arial" w:hAnsi="Arial" w:cs="Arial"/>
          <w:bCs/>
          <w:sz w:val="22"/>
          <w:szCs w:val="22"/>
        </w:rPr>
        <w:sym w:font="Symbol" w:char="F0AE"/>
      </w:r>
      <w:r w:rsidRPr="006B3CB1">
        <w:rPr>
          <w:rFonts w:ascii="Arial" w:hAnsi="Arial" w:cs="Arial"/>
          <w:bCs/>
          <w:sz w:val="22"/>
          <w:szCs w:val="22"/>
        </w:rPr>
        <w:t xml:space="preserve"> </w:t>
      </w:r>
    </w:p>
    <w:p w14:paraId="62CC1C96" w14:textId="0E645FEA" w:rsidR="00A358C1" w:rsidRPr="006B3CB1" w:rsidRDefault="00356433" w:rsidP="0012707A">
      <w:pPr>
        <w:pStyle w:val="Odstavecseseznamem"/>
        <w:numPr>
          <w:ilvl w:val="0"/>
          <w:numId w:val="10"/>
        </w:numPr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 xml:space="preserve">realizace </w:t>
      </w:r>
      <w:r w:rsidR="005E59E6" w:rsidRPr="006B3CB1">
        <w:rPr>
          <w:rFonts w:ascii="Arial" w:hAnsi="Arial" w:cs="Arial"/>
          <w:bCs/>
          <w:sz w:val="22"/>
          <w:szCs w:val="22"/>
        </w:rPr>
        <w:t>evaluačních (</w:t>
      </w:r>
      <w:r w:rsidR="002F1D88" w:rsidRPr="006B3CB1">
        <w:rPr>
          <w:rFonts w:ascii="Arial" w:hAnsi="Arial" w:cs="Arial"/>
          <w:bCs/>
          <w:sz w:val="22"/>
          <w:szCs w:val="22"/>
        </w:rPr>
        <w:t>individuálních</w:t>
      </w:r>
      <w:r w:rsidR="005E59E6" w:rsidRPr="006B3CB1">
        <w:rPr>
          <w:rFonts w:ascii="Arial" w:hAnsi="Arial" w:cs="Arial"/>
          <w:bCs/>
          <w:sz w:val="22"/>
          <w:szCs w:val="22"/>
        </w:rPr>
        <w:t xml:space="preserve">, </w:t>
      </w:r>
      <w:r w:rsidR="003C59F5" w:rsidRPr="006B3CB1">
        <w:rPr>
          <w:rFonts w:ascii="Arial" w:hAnsi="Arial" w:cs="Arial"/>
          <w:bCs/>
          <w:sz w:val="22"/>
          <w:szCs w:val="22"/>
        </w:rPr>
        <w:t xml:space="preserve">případně skupinových) </w:t>
      </w:r>
      <w:r w:rsidR="002F1D88" w:rsidRPr="006B3CB1">
        <w:rPr>
          <w:rFonts w:ascii="Arial" w:hAnsi="Arial" w:cs="Arial"/>
          <w:bCs/>
          <w:sz w:val="22"/>
          <w:szCs w:val="22"/>
        </w:rPr>
        <w:t xml:space="preserve">rozhovorů s cílem získat </w:t>
      </w:r>
      <w:r w:rsidR="00535CA0">
        <w:rPr>
          <w:rFonts w:ascii="Arial" w:hAnsi="Arial" w:cs="Arial"/>
          <w:bCs/>
          <w:sz w:val="22"/>
          <w:szCs w:val="22"/>
        </w:rPr>
        <w:t>potřebné</w:t>
      </w:r>
      <w:r w:rsidR="002F1D88" w:rsidRPr="006B3CB1">
        <w:rPr>
          <w:rFonts w:ascii="Arial" w:hAnsi="Arial" w:cs="Arial"/>
          <w:bCs/>
          <w:sz w:val="22"/>
          <w:szCs w:val="22"/>
        </w:rPr>
        <w:t xml:space="preserve"> informace </w:t>
      </w:r>
      <w:r w:rsidR="00535CA0">
        <w:rPr>
          <w:rFonts w:ascii="Arial" w:hAnsi="Arial" w:cs="Arial"/>
          <w:bCs/>
          <w:sz w:val="22"/>
          <w:szCs w:val="22"/>
        </w:rPr>
        <w:t>k zodpovězení EO II.2 – II.</w:t>
      </w:r>
      <w:r w:rsidR="00581DD4">
        <w:rPr>
          <w:rFonts w:ascii="Arial" w:hAnsi="Arial" w:cs="Arial"/>
          <w:bCs/>
          <w:sz w:val="22"/>
          <w:szCs w:val="22"/>
        </w:rPr>
        <w:t>5</w:t>
      </w:r>
      <w:r w:rsidR="00535CA0">
        <w:rPr>
          <w:rFonts w:ascii="Arial" w:hAnsi="Arial" w:cs="Arial"/>
          <w:bCs/>
          <w:sz w:val="22"/>
          <w:szCs w:val="22"/>
        </w:rPr>
        <w:t xml:space="preserve"> </w:t>
      </w:r>
      <w:r w:rsidR="002F1D88" w:rsidRPr="006B3CB1">
        <w:rPr>
          <w:rFonts w:ascii="Arial" w:hAnsi="Arial" w:cs="Arial"/>
          <w:bCs/>
          <w:sz w:val="22"/>
          <w:szCs w:val="22"/>
        </w:rPr>
        <w:sym w:font="Symbol" w:char="F0AE"/>
      </w:r>
      <w:r w:rsidR="002F1D88" w:rsidRPr="006B3CB1">
        <w:rPr>
          <w:rFonts w:ascii="Arial" w:hAnsi="Arial" w:cs="Arial"/>
          <w:bCs/>
          <w:sz w:val="22"/>
          <w:szCs w:val="22"/>
        </w:rPr>
        <w:t xml:space="preserve"> </w:t>
      </w:r>
    </w:p>
    <w:p w14:paraId="4B7187D3" w14:textId="7EF953FB" w:rsidR="00A358C1" w:rsidRPr="006B3CB1" w:rsidRDefault="002F1D88" w:rsidP="0012707A">
      <w:pPr>
        <w:pStyle w:val="Odstavecseseznamem"/>
        <w:numPr>
          <w:ilvl w:val="0"/>
          <w:numId w:val="10"/>
        </w:numPr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>zpracování záznamů: zápis</w:t>
      </w:r>
      <w:r w:rsidR="00EB0FBE" w:rsidRPr="006B3CB1">
        <w:rPr>
          <w:rFonts w:ascii="Arial" w:hAnsi="Arial" w:cs="Arial"/>
          <w:bCs/>
          <w:sz w:val="22"/>
          <w:szCs w:val="22"/>
        </w:rPr>
        <w:t xml:space="preserve"> odpovědí na jednotlivé otázky</w:t>
      </w:r>
      <w:r w:rsidRPr="006B3CB1">
        <w:rPr>
          <w:rFonts w:ascii="Arial" w:hAnsi="Arial" w:cs="Arial"/>
          <w:bCs/>
          <w:sz w:val="22"/>
          <w:szCs w:val="22"/>
        </w:rPr>
        <w:t xml:space="preserve"> z každého rozhovoru</w:t>
      </w:r>
      <w:r w:rsidR="00A97C68" w:rsidRPr="006B3CB1">
        <w:rPr>
          <w:rFonts w:ascii="Arial" w:hAnsi="Arial" w:cs="Arial"/>
          <w:bCs/>
          <w:sz w:val="22"/>
          <w:szCs w:val="22"/>
        </w:rPr>
        <w:t xml:space="preserve"> </w:t>
      </w:r>
      <w:r w:rsidRPr="006B3CB1">
        <w:rPr>
          <w:rFonts w:ascii="Arial" w:hAnsi="Arial" w:cs="Arial"/>
          <w:bCs/>
          <w:sz w:val="22"/>
          <w:szCs w:val="22"/>
        </w:rPr>
        <w:sym w:font="Symbol" w:char="F0AE"/>
      </w:r>
    </w:p>
    <w:p w14:paraId="599D6DAD" w14:textId="141DC6BC" w:rsidR="00A358C1" w:rsidRPr="006B3CB1" w:rsidRDefault="002F1D88" w:rsidP="0012707A">
      <w:pPr>
        <w:pStyle w:val="Odstavecseseznamem"/>
        <w:numPr>
          <w:ilvl w:val="0"/>
          <w:numId w:val="10"/>
        </w:numPr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>syntéza poznatků z </w:t>
      </w:r>
      <w:r w:rsidR="00245819" w:rsidRPr="006B3CB1">
        <w:rPr>
          <w:rFonts w:ascii="Arial" w:hAnsi="Arial" w:cs="Arial"/>
          <w:bCs/>
          <w:sz w:val="22"/>
          <w:szCs w:val="22"/>
        </w:rPr>
        <w:t xml:space="preserve">realizovaných </w:t>
      </w:r>
      <w:r w:rsidR="006A2132" w:rsidRPr="006B3CB1">
        <w:rPr>
          <w:rFonts w:ascii="Arial" w:hAnsi="Arial" w:cs="Arial"/>
          <w:bCs/>
          <w:sz w:val="22"/>
          <w:szCs w:val="22"/>
        </w:rPr>
        <w:t xml:space="preserve">evaluačních </w:t>
      </w:r>
      <w:r w:rsidR="00245819" w:rsidRPr="006B3CB1">
        <w:rPr>
          <w:rFonts w:ascii="Arial" w:hAnsi="Arial" w:cs="Arial"/>
          <w:bCs/>
          <w:sz w:val="22"/>
          <w:szCs w:val="22"/>
        </w:rPr>
        <w:t>rozhovorů</w:t>
      </w:r>
      <w:r w:rsidRPr="006B3CB1">
        <w:rPr>
          <w:rFonts w:ascii="Arial" w:hAnsi="Arial" w:cs="Arial"/>
          <w:bCs/>
          <w:sz w:val="22"/>
          <w:szCs w:val="22"/>
        </w:rPr>
        <w:t xml:space="preserve"> a formulace odpovědí na</w:t>
      </w:r>
      <w:r w:rsidR="00BC0908">
        <w:rPr>
          <w:rFonts w:ascii="Arial" w:hAnsi="Arial" w:cs="Arial"/>
          <w:bCs/>
          <w:sz w:val="22"/>
          <w:szCs w:val="22"/>
        </w:rPr>
        <w:t> </w:t>
      </w:r>
      <w:r w:rsidRPr="006B3CB1">
        <w:rPr>
          <w:rFonts w:ascii="Arial" w:hAnsi="Arial" w:cs="Arial"/>
          <w:bCs/>
          <w:sz w:val="22"/>
          <w:szCs w:val="22"/>
        </w:rPr>
        <w:t xml:space="preserve">podotázky </w:t>
      </w:r>
      <w:r w:rsidRPr="006B3CB1">
        <w:rPr>
          <w:rFonts w:ascii="Arial" w:hAnsi="Arial" w:cs="Arial"/>
          <w:bCs/>
          <w:sz w:val="22"/>
          <w:szCs w:val="22"/>
        </w:rPr>
        <w:sym w:font="Symbol" w:char="F0AE"/>
      </w:r>
      <w:r w:rsidRPr="006B3CB1">
        <w:rPr>
          <w:rFonts w:ascii="Arial" w:hAnsi="Arial" w:cs="Arial"/>
          <w:bCs/>
          <w:sz w:val="22"/>
          <w:szCs w:val="22"/>
        </w:rPr>
        <w:t xml:space="preserve"> </w:t>
      </w:r>
    </w:p>
    <w:p w14:paraId="0785798A" w14:textId="1B5BED36" w:rsidR="00C47F8A" w:rsidRPr="006B3CB1" w:rsidRDefault="00EB0FBE" w:rsidP="0012707A">
      <w:pPr>
        <w:pStyle w:val="Odstavecseseznamem"/>
        <w:numPr>
          <w:ilvl w:val="0"/>
          <w:numId w:val="10"/>
        </w:numPr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 xml:space="preserve">příprava a </w:t>
      </w:r>
      <w:r w:rsidR="002F1D88" w:rsidRPr="006B3CB1">
        <w:rPr>
          <w:rFonts w:ascii="Arial" w:hAnsi="Arial" w:cs="Arial"/>
          <w:bCs/>
          <w:sz w:val="22"/>
          <w:szCs w:val="22"/>
        </w:rPr>
        <w:t xml:space="preserve">realizace </w:t>
      </w:r>
      <w:r w:rsidR="00755608" w:rsidRPr="006B3CB1">
        <w:rPr>
          <w:rFonts w:ascii="Arial" w:hAnsi="Arial" w:cs="Arial"/>
          <w:bCs/>
          <w:sz w:val="22"/>
          <w:szCs w:val="22"/>
        </w:rPr>
        <w:t xml:space="preserve">Focus </w:t>
      </w:r>
      <w:r w:rsidR="007B3D9B">
        <w:rPr>
          <w:rFonts w:ascii="Arial" w:hAnsi="Arial" w:cs="Arial"/>
          <w:bCs/>
          <w:sz w:val="22"/>
          <w:szCs w:val="22"/>
        </w:rPr>
        <w:t>G</w:t>
      </w:r>
      <w:r w:rsidR="00755608" w:rsidRPr="006B3CB1">
        <w:rPr>
          <w:rFonts w:ascii="Arial" w:hAnsi="Arial" w:cs="Arial"/>
          <w:bCs/>
          <w:sz w:val="22"/>
          <w:szCs w:val="22"/>
        </w:rPr>
        <w:t>roup</w:t>
      </w:r>
      <w:r w:rsidR="002F1D88" w:rsidRPr="006B3CB1">
        <w:rPr>
          <w:rFonts w:ascii="Arial" w:hAnsi="Arial" w:cs="Arial"/>
          <w:bCs/>
          <w:sz w:val="22"/>
          <w:szCs w:val="22"/>
        </w:rPr>
        <w:t xml:space="preserve"> k zodpovězení </w:t>
      </w:r>
      <w:r w:rsidR="00596A13" w:rsidRPr="006B3CB1">
        <w:rPr>
          <w:rFonts w:ascii="Arial" w:hAnsi="Arial" w:cs="Arial"/>
          <w:bCs/>
          <w:sz w:val="22"/>
          <w:szCs w:val="22"/>
        </w:rPr>
        <w:t xml:space="preserve">EO </w:t>
      </w:r>
      <w:r w:rsidR="00A97C68" w:rsidRPr="006B3CB1">
        <w:rPr>
          <w:rFonts w:ascii="Arial" w:hAnsi="Arial" w:cs="Arial"/>
          <w:bCs/>
          <w:sz w:val="22"/>
          <w:szCs w:val="22"/>
        </w:rPr>
        <w:t>II.</w:t>
      </w:r>
      <w:r w:rsidR="00535CA0">
        <w:rPr>
          <w:rFonts w:ascii="Arial" w:hAnsi="Arial" w:cs="Arial"/>
          <w:bCs/>
          <w:sz w:val="22"/>
          <w:szCs w:val="22"/>
        </w:rPr>
        <w:t>4</w:t>
      </w:r>
      <w:r w:rsidR="00A97C68" w:rsidRPr="006B3CB1">
        <w:rPr>
          <w:rFonts w:ascii="Arial" w:hAnsi="Arial" w:cs="Arial"/>
          <w:bCs/>
          <w:sz w:val="22"/>
          <w:szCs w:val="22"/>
        </w:rPr>
        <w:t xml:space="preserve"> – II.6</w:t>
      </w:r>
      <w:r w:rsidR="006A2132" w:rsidRPr="006B3CB1">
        <w:rPr>
          <w:rFonts w:ascii="Arial" w:hAnsi="Arial" w:cs="Arial"/>
          <w:bCs/>
          <w:sz w:val="22"/>
          <w:szCs w:val="22"/>
        </w:rPr>
        <w:t xml:space="preserve"> (příp. EO II.7)</w:t>
      </w:r>
      <w:r w:rsidR="00A97C68" w:rsidRPr="006B3CB1">
        <w:rPr>
          <w:rFonts w:ascii="Arial" w:hAnsi="Arial" w:cs="Arial"/>
          <w:bCs/>
          <w:sz w:val="22"/>
          <w:szCs w:val="22"/>
        </w:rPr>
        <w:t xml:space="preserve"> </w:t>
      </w:r>
      <w:r w:rsidR="002F1D88" w:rsidRPr="006B3CB1">
        <w:rPr>
          <w:rFonts w:ascii="Arial" w:hAnsi="Arial" w:cs="Arial"/>
          <w:bCs/>
          <w:sz w:val="22"/>
          <w:szCs w:val="22"/>
        </w:rPr>
        <w:t>(</w:t>
      </w:r>
      <w:r w:rsidR="00FA2B3E" w:rsidRPr="00B41A24">
        <w:rPr>
          <w:rFonts w:ascii="Arial" w:hAnsi="Arial" w:cs="Arial"/>
          <w:bCs/>
          <w:i/>
          <w:iCs/>
          <w:sz w:val="22"/>
          <w:szCs w:val="22"/>
          <w:highlight w:val="lightGray"/>
        </w:rPr>
        <w:t>zjednodušená metodologie</w:t>
      </w:r>
      <w:r w:rsidR="00FE429B" w:rsidRPr="00B41A24">
        <w:rPr>
          <w:rFonts w:ascii="Arial" w:hAnsi="Arial" w:cs="Arial"/>
          <w:bCs/>
          <w:i/>
          <w:iCs/>
          <w:sz w:val="22"/>
          <w:szCs w:val="22"/>
          <w:highlight w:val="lightGray"/>
        </w:rPr>
        <w:t xml:space="preserve"> </w:t>
      </w:r>
      <w:r w:rsidR="00755608" w:rsidRPr="00B41A24">
        <w:rPr>
          <w:rFonts w:ascii="Arial" w:hAnsi="Arial" w:cs="Arial"/>
          <w:bCs/>
          <w:i/>
          <w:iCs/>
          <w:sz w:val="22"/>
          <w:szCs w:val="22"/>
          <w:highlight w:val="lightGray"/>
        </w:rPr>
        <w:t xml:space="preserve">Focus </w:t>
      </w:r>
      <w:r w:rsidR="007B3D9B">
        <w:rPr>
          <w:rFonts w:ascii="Arial" w:hAnsi="Arial" w:cs="Arial"/>
          <w:bCs/>
          <w:i/>
          <w:iCs/>
          <w:sz w:val="22"/>
          <w:szCs w:val="22"/>
          <w:highlight w:val="lightGray"/>
        </w:rPr>
        <w:t>G</w:t>
      </w:r>
      <w:r w:rsidR="00755608" w:rsidRPr="00B41A24">
        <w:rPr>
          <w:rFonts w:ascii="Arial" w:hAnsi="Arial" w:cs="Arial"/>
          <w:bCs/>
          <w:i/>
          <w:iCs/>
          <w:sz w:val="22"/>
          <w:szCs w:val="22"/>
          <w:highlight w:val="lightGray"/>
        </w:rPr>
        <w:t>roup</w:t>
      </w:r>
      <w:r w:rsidR="002F1D88" w:rsidRPr="00B41A24">
        <w:rPr>
          <w:rFonts w:ascii="Arial" w:hAnsi="Arial" w:cs="Arial"/>
          <w:bCs/>
          <w:i/>
          <w:iCs/>
          <w:sz w:val="22"/>
          <w:szCs w:val="22"/>
          <w:highlight w:val="lightGray"/>
        </w:rPr>
        <w:t xml:space="preserve"> viz </w:t>
      </w:r>
      <w:r w:rsidR="00135B6C" w:rsidRPr="00B41A24">
        <w:rPr>
          <w:rFonts w:ascii="Arial" w:hAnsi="Arial" w:cs="Arial"/>
          <w:bCs/>
          <w:i/>
          <w:iCs/>
          <w:sz w:val="22"/>
          <w:szCs w:val="22"/>
          <w:highlight w:val="lightGray"/>
        </w:rPr>
        <w:t>níže</w:t>
      </w:r>
      <w:r w:rsidR="002F1D88" w:rsidRPr="006B3CB1">
        <w:rPr>
          <w:rFonts w:ascii="Arial" w:hAnsi="Arial" w:cs="Arial"/>
          <w:bCs/>
          <w:sz w:val="22"/>
          <w:szCs w:val="22"/>
        </w:rPr>
        <w:t xml:space="preserve">) </w:t>
      </w:r>
      <w:r w:rsidR="002F1D88" w:rsidRPr="006B3CB1">
        <w:rPr>
          <w:rFonts w:ascii="Arial" w:hAnsi="Arial" w:cs="Arial"/>
          <w:bCs/>
          <w:sz w:val="22"/>
          <w:szCs w:val="22"/>
        </w:rPr>
        <w:sym w:font="Symbol" w:char="F0AE"/>
      </w:r>
    </w:p>
    <w:p w14:paraId="269467FE" w14:textId="77777777" w:rsidR="00A358C1" w:rsidRPr="006B3CB1" w:rsidRDefault="002F1D88" w:rsidP="0012707A">
      <w:pPr>
        <w:pStyle w:val="Odstavecseseznamem"/>
        <w:numPr>
          <w:ilvl w:val="0"/>
          <w:numId w:val="10"/>
        </w:numPr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 xml:space="preserve">syntéza/shrnutí odpovědí na podotázky: formulace odpovědí na evaluační otázky </w:t>
      </w:r>
      <w:r w:rsidRPr="006B3CB1">
        <w:rPr>
          <w:rFonts w:ascii="Arial" w:hAnsi="Arial" w:cs="Arial"/>
          <w:bCs/>
          <w:sz w:val="22"/>
          <w:szCs w:val="22"/>
        </w:rPr>
        <w:sym w:font="Symbol" w:char="F0AE"/>
      </w:r>
    </w:p>
    <w:p w14:paraId="26665258" w14:textId="77777777" w:rsidR="00A358C1" w:rsidRPr="006B3CB1" w:rsidRDefault="002F1D88" w:rsidP="0012707A">
      <w:pPr>
        <w:pStyle w:val="Odstavecseseznamem"/>
        <w:numPr>
          <w:ilvl w:val="0"/>
          <w:numId w:val="10"/>
        </w:numPr>
        <w:spacing w:after="4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 xml:space="preserve">identifikace hlavních zjištění </w:t>
      </w:r>
      <w:r w:rsidRPr="006B3CB1">
        <w:rPr>
          <w:rFonts w:ascii="Arial" w:hAnsi="Arial" w:cs="Arial"/>
          <w:bCs/>
          <w:sz w:val="22"/>
          <w:szCs w:val="22"/>
        </w:rPr>
        <w:sym w:font="Symbol" w:char="F0AE"/>
      </w:r>
    </w:p>
    <w:p w14:paraId="3E71AFFE" w14:textId="09C46D63" w:rsidR="00A358C1" w:rsidRPr="006B3CB1" w:rsidRDefault="002F1D88" w:rsidP="0012707A">
      <w:pPr>
        <w:pStyle w:val="Odstavecseseznamem"/>
        <w:numPr>
          <w:ilvl w:val="0"/>
          <w:numId w:val="10"/>
        </w:numPr>
        <w:spacing w:after="120"/>
        <w:ind w:left="714" w:hanging="357"/>
        <w:rPr>
          <w:rFonts w:ascii="Arial" w:hAnsi="Arial" w:cs="Arial"/>
          <w:bCs/>
          <w:sz w:val="22"/>
          <w:szCs w:val="22"/>
        </w:rPr>
      </w:pPr>
      <w:r w:rsidRPr="006B3CB1">
        <w:rPr>
          <w:rFonts w:ascii="Arial" w:hAnsi="Arial" w:cs="Arial"/>
          <w:bCs/>
          <w:sz w:val="22"/>
          <w:szCs w:val="22"/>
        </w:rPr>
        <w:t xml:space="preserve">vypracování návrhů pro zlepšení </w:t>
      </w:r>
      <w:r w:rsidR="00D31921" w:rsidRPr="006B3CB1">
        <w:rPr>
          <w:rFonts w:ascii="Arial" w:hAnsi="Arial" w:cs="Arial"/>
          <w:bCs/>
          <w:sz w:val="22"/>
          <w:szCs w:val="22"/>
        </w:rPr>
        <w:t>realizace SCLLD</w:t>
      </w:r>
      <w:r w:rsidRPr="006B3CB1">
        <w:rPr>
          <w:rFonts w:ascii="Arial" w:hAnsi="Arial" w:cs="Arial"/>
          <w:bCs/>
          <w:sz w:val="22"/>
          <w:szCs w:val="22"/>
        </w:rPr>
        <w:t xml:space="preserve">, vypracování návrhů na úpravy SCLLD, příp. vypracování návrhů na úpravy v Programových rámcích atd. </w:t>
      </w:r>
    </w:p>
    <w:p w14:paraId="2A797BB1" w14:textId="5C9BD333" w:rsidR="00696AB3" w:rsidRPr="00B41A24" w:rsidRDefault="003100A5" w:rsidP="00B41A24">
      <w:pPr>
        <w:shd w:val="clear" w:color="auto" w:fill="D9D9D9" w:themeFill="background1" w:themeFillShade="D9"/>
        <w:jc w:val="left"/>
        <w:rPr>
          <w:b/>
          <w:bCs/>
          <w:i/>
          <w:iCs/>
        </w:rPr>
      </w:pPr>
      <w:bookmarkStart w:id="40" w:name="_Toc517511943"/>
      <w:r w:rsidRPr="00B41A24">
        <w:rPr>
          <w:b/>
          <w:bCs/>
          <w:i/>
          <w:iCs/>
        </w:rPr>
        <w:t>Doplňující informace pro hodnocení v Oblasti II</w:t>
      </w:r>
    </w:p>
    <w:p w14:paraId="4141E5C8" w14:textId="77777777" w:rsidR="0021525D" w:rsidRPr="00B41A24" w:rsidRDefault="00020214" w:rsidP="00BC0908">
      <w:pPr>
        <w:pStyle w:val="Zkladntext"/>
        <w:shd w:val="clear" w:color="auto" w:fill="D9D9D9" w:themeFill="background1" w:themeFillShade="D9"/>
        <w:kinsoku w:val="0"/>
        <w:overflowPunct w:val="0"/>
        <w:spacing w:after="120"/>
        <w:ind w:left="0"/>
        <w:rPr>
          <w:rFonts w:ascii="Arial" w:hAnsi="Arial" w:cs="Arial"/>
          <w:i/>
          <w:iCs/>
        </w:rPr>
      </w:pPr>
      <w:r w:rsidRPr="00B41A24">
        <w:rPr>
          <w:rFonts w:ascii="Arial" w:hAnsi="Arial" w:cs="Arial"/>
          <w:i/>
          <w:iCs/>
        </w:rPr>
        <w:t xml:space="preserve">Na tuto oblast evaluace je vhodné se dívat jako na </w:t>
      </w:r>
      <w:r w:rsidRPr="00B41A24">
        <w:rPr>
          <w:rFonts w:ascii="Arial" w:hAnsi="Arial" w:cs="Arial"/>
          <w:b/>
          <w:i/>
          <w:iCs/>
        </w:rPr>
        <w:t xml:space="preserve">zdroj informací o přínosech strategie </w:t>
      </w:r>
      <w:r w:rsidRPr="00B41A24">
        <w:rPr>
          <w:rFonts w:ascii="Arial" w:hAnsi="Arial" w:cs="Arial"/>
          <w:b/>
          <w:i/>
          <w:iCs/>
        </w:rPr>
        <w:lastRenderedPageBreak/>
        <w:t xml:space="preserve">CLLD pro území MAS </w:t>
      </w:r>
      <w:r w:rsidRPr="00B41A24">
        <w:rPr>
          <w:rFonts w:ascii="Arial" w:hAnsi="Arial" w:cs="Arial"/>
          <w:bCs/>
          <w:i/>
          <w:iCs/>
        </w:rPr>
        <w:t>a jako na zdroj informací</w:t>
      </w:r>
      <w:r w:rsidR="00873CB3" w:rsidRPr="00B41A24">
        <w:rPr>
          <w:rFonts w:ascii="Arial" w:hAnsi="Arial" w:cs="Arial"/>
          <w:bCs/>
          <w:i/>
          <w:iCs/>
        </w:rPr>
        <w:t>/východisek</w:t>
      </w:r>
      <w:r w:rsidRPr="00B41A24">
        <w:rPr>
          <w:rFonts w:ascii="Arial" w:hAnsi="Arial" w:cs="Arial"/>
          <w:bCs/>
          <w:i/>
          <w:iCs/>
        </w:rPr>
        <w:t xml:space="preserve"> pro případné změny ve směřování podpory skrze PR</w:t>
      </w:r>
      <w:r w:rsidR="00873CB3" w:rsidRPr="00B41A24">
        <w:rPr>
          <w:rFonts w:ascii="Arial" w:hAnsi="Arial" w:cs="Arial"/>
          <w:bCs/>
          <w:i/>
          <w:iCs/>
        </w:rPr>
        <w:t xml:space="preserve"> (alokace, zaměření opatření)</w:t>
      </w:r>
      <w:r w:rsidRPr="00B41A24">
        <w:rPr>
          <w:rFonts w:ascii="Arial" w:hAnsi="Arial" w:cs="Arial"/>
          <w:bCs/>
          <w:i/>
          <w:iCs/>
        </w:rPr>
        <w:t>.</w:t>
      </w:r>
      <w:r w:rsidRPr="00B41A24">
        <w:rPr>
          <w:rFonts w:ascii="Arial" w:hAnsi="Arial" w:cs="Arial"/>
          <w:i/>
          <w:iCs/>
        </w:rPr>
        <w:t xml:space="preserve"> MAS se prostřednictvím hodnocení „ohlédne“ za tím, co bylo do území prostřednictvím projektů doručeno a co to území přineslo, k jakým změnám v území a u cílových skupin projektů díky finanční podpoře došlo (= hodnocení výstupů a výsledků vynaložených finančních prostředků).</w:t>
      </w:r>
    </w:p>
    <w:p w14:paraId="50A72550" w14:textId="28FCE013" w:rsidR="00020214" w:rsidRPr="00B41A24" w:rsidRDefault="0021525D" w:rsidP="00BC0908">
      <w:pPr>
        <w:pStyle w:val="Zkladntext"/>
        <w:shd w:val="clear" w:color="auto" w:fill="D9D9D9" w:themeFill="background1" w:themeFillShade="D9"/>
        <w:kinsoku w:val="0"/>
        <w:overflowPunct w:val="0"/>
        <w:spacing w:after="120"/>
        <w:ind w:left="0"/>
        <w:rPr>
          <w:rFonts w:ascii="Arial" w:hAnsi="Arial" w:cs="Arial"/>
          <w:i/>
          <w:iCs/>
        </w:rPr>
      </w:pPr>
      <w:r w:rsidRPr="00B41A24">
        <w:rPr>
          <w:rFonts w:ascii="Arial" w:hAnsi="Arial" w:cs="Arial"/>
          <w:i/>
          <w:iCs/>
        </w:rPr>
        <w:t>Při zodpovídání jednotlivých evaluačních otázek může MAS v odůvodněných případech odkazovat na již uvedená zjištění v předchozích částech evaluační zprávy, zejména pokud se jedná o tytéž indikátory, finanční údaje nebo opakující se zjištění. Cílem není opakování totožných informací, ale jejich využití pro komplexní zhodnocení realizace SCLLD z různých hodnoticích hledisek.</w:t>
      </w:r>
      <w:r w:rsidR="00020214" w:rsidRPr="00B41A24">
        <w:rPr>
          <w:rFonts w:ascii="Arial" w:hAnsi="Arial" w:cs="Arial"/>
          <w:i/>
          <w:iCs/>
        </w:rPr>
        <w:t xml:space="preserve"> </w:t>
      </w:r>
    </w:p>
    <w:p w14:paraId="5ED61EAB" w14:textId="25494448" w:rsidR="008A6BBB" w:rsidRPr="00B41A24" w:rsidRDefault="00AF3FC5" w:rsidP="00BC0908">
      <w:pPr>
        <w:shd w:val="clear" w:color="auto" w:fill="D9D9D9" w:themeFill="background1" w:themeFillShade="D9"/>
        <w:jc w:val="left"/>
        <w:rPr>
          <w:rFonts w:cs="Arial"/>
          <w:b/>
          <w:bCs/>
          <w:i/>
          <w:iCs/>
        </w:rPr>
      </w:pPr>
      <w:r w:rsidRPr="00B41A24">
        <w:rPr>
          <w:rFonts w:cs="Arial"/>
          <w:b/>
          <w:bCs/>
          <w:i/>
          <w:iCs/>
        </w:rPr>
        <w:t xml:space="preserve">Postup realizace evaluačního </w:t>
      </w:r>
      <w:r w:rsidR="008A6BBB" w:rsidRPr="00B41A24">
        <w:rPr>
          <w:rFonts w:cs="Arial"/>
          <w:b/>
          <w:bCs/>
          <w:i/>
          <w:iCs/>
        </w:rPr>
        <w:t>rozhovor</w:t>
      </w:r>
      <w:r w:rsidRPr="00B41A24">
        <w:rPr>
          <w:rFonts w:cs="Arial"/>
          <w:b/>
          <w:bCs/>
          <w:i/>
          <w:iCs/>
        </w:rPr>
        <w:t>u</w:t>
      </w:r>
    </w:p>
    <w:p w14:paraId="11296E78" w14:textId="0FFEE0D3" w:rsidR="00DA25BB" w:rsidRPr="00B41A24" w:rsidRDefault="00C3358C" w:rsidP="00BC0908">
      <w:pPr>
        <w:shd w:val="clear" w:color="auto" w:fill="D9D9D9" w:themeFill="background1" w:themeFillShade="D9"/>
        <w:rPr>
          <w:i/>
          <w:iCs/>
        </w:rPr>
      </w:pPr>
      <w:r w:rsidRPr="00B41A24">
        <w:rPr>
          <w:i/>
          <w:iCs/>
        </w:rPr>
        <w:t xml:space="preserve">1. MAS vybere </w:t>
      </w:r>
      <w:r w:rsidR="00DA25BB" w:rsidRPr="00B41A24">
        <w:rPr>
          <w:b/>
          <w:bCs/>
          <w:i/>
          <w:iCs/>
          <w:u w:val="single"/>
        </w:rPr>
        <w:t>v každém Opatření/</w:t>
      </w:r>
      <w:proofErr w:type="spellStart"/>
      <w:r w:rsidR="00DA25BB" w:rsidRPr="00B41A24">
        <w:rPr>
          <w:b/>
          <w:bCs/>
          <w:i/>
          <w:iCs/>
          <w:u w:val="single"/>
        </w:rPr>
        <w:t>Fichi</w:t>
      </w:r>
      <w:proofErr w:type="spellEnd"/>
      <w:r w:rsidR="003A2B09" w:rsidRPr="00B41A24">
        <w:rPr>
          <w:b/>
          <w:bCs/>
          <w:i/>
          <w:iCs/>
          <w:u w:val="single"/>
        </w:rPr>
        <w:t xml:space="preserve"> Programového rámci</w:t>
      </w:r>
      <w:r w:rsidR="00DA25BB" w:rsidRPr="00B41A24">
        <w:rPr>
          <w:b/>
          <w:bCs/>
          <w:i/>
          <w:iCs/>
          <w:u w:val="single"/>
        </w:rPr>
        <w:t xml:space="preserve">, ve kterém má </w:t>
      </w:r>
      <w:r w:rsidR="00CF400F" w:rsidRPr="00B41A24">
        <w:rPr>
          <w:b/>
          <w:bCs/>
          <w:i/>
          <w:iCs/>
          <w:u w:val="single"/>
        </w:rPr>
        <w:t>k 31.</w:t>
      </w:r>
      <w:r w:rsidR="00BC0908">
        <w:rPr>
          <w:b/>
          <w:bCs/>
          <w:i/>
          <w:iCs/>
          <w:u w:val="single"/>
        </w:rPr>
        <w:t> </w:t>
      </w:r>
      <w:r w:rsidR="00CF400F" w:rsidRPr="00B41A24">
        <w:rPr>
          <w:b/>
          <w:bCs/>
          <w:i/>
          <w:iCs/>
          <w:u w:val="single"/>
        </w:rPr>
        <w:t>12.</w:t>
      </w:r>
      <w:r w:rsidR="00BC0908">
        <w:rPr>
          <w:b/>
          <w:bCs/>
          <w:i/>
          <w:iCs/>
          <w:u w:val="single"/>
        </w:rPr>
        <w:t> </w:t>
      </w:r>
      <w:r w:rsidR="00CF400F" w:rsidRPr="00B41A24">
        <w:rPr>
          <w:b/>
          <w:bCs/>
          <w:i/>
          <w:iCs/>
          <w:u w:val="single"/>
        </w:rPr>
        <w:t xml:space="preserve">2025 </w:t>
      </w:r>
      <w:r w:rsidR="00DA25BB" w:rsidRPr="00B41A24">
        <w:rPr>
          <w:b/>
          <w:bCs/>
          <w:i/>
          <w:iCs/>
          <w:u w:val="single"/>
        </w:rPr>
        <w:t>projekty v realizaci</w:t>
      </w:r>
      <w:r w:rsidR="00DA25BB" w:rsidRPr="00B41A24">
        <w:rPr>
          <w:i/>
          <w:iCs/>
        </w:rPr>
        <w:t xml:space="preserve"> (tj. projekt</w:t>
      </w:r>
      <w:r w:rsidR="00CF400F" w:rsidRPr="00B41A24">
        <w:rPr>
          <w:i/>
          <w:iCs/>
        </w:rPr>
        <w:t>y, kterým</w:t>
      </w:r>
      <w:r w:rsidR="00DA25BB" w:rsidRPr="00B41A24">
        <w:rPr>
          <w:i/>
          <w:iCs/>
        </w:rPr>
        <w:t xml:space="preserve"> byl vydán Právní akt/byla podepsána Dohoda), </w:t>
      </w:r>
      <w:r w:rsidR="00DA25BB" w:rsidRPr="00B41A24">
        <w:rPr>
          <w:b/>
          <w:bCs/>
          <w:i/>
          <w:iCs/>
          <w:u w:val="single"/>
        </w:rPr>
        <w:t>příp. dokončené projekty</w:t>
      </w:r>
      <w:r w:rsidRPr="00B41A24">
        <w:rPr>
          <w:i/>
          <w:iCs/>
        </w:rPr>
        <w:t>,</w:t>
      </w:r>
      <w:r w:rsidR="00DA25BB" w:rsidRPr="00B41A24">
        <w:rPr>
          <w:i/>
          <w:iCs/>
        </w:rPr>
        <w:t xml:space="preserve"> </w:t>
      </w:r>
      <w:r w:rsidR="00DA25BB" w:rsidRPr="00B41A24">
        <w:rPr>
          <w:b/>
          <w:bCs/>
          <w:i/>
          <w:iCs/>
          <w:u w:val="single"/>
        </w:rPr>
        <w:t xml:space="preserve">nejméně </w:t>
      </w:r>
      <w:r w:rsidR="00CF400F" w:rsidRPr="00B41A24">
        <w:rPr>
          <w:b/>
          <w:bCs/>
          <w:i/>
          <w:iCs/>
          <w:u w:val="single"/>
        </w:rPr>
        <w:t>dva</w:t>
      </w:r>
      <w:r w:rsidR="00DA25BB" w:rsidRPr="00B41A24">
        <w:rPr>
          <w:b/>
          <w:bCs/>
          <w:i/>
          <w:iCs/>
          <w:u w:val="single"/>
        </w:rPr>
        <w:t xml:space="preserve"> projekt</w:t>
      </w:r>
      <w:r w:rsidR="00CF400F" w:rsidRPr="00B41A24">
        <w:rPr>
          <w:b/>
          <w:bCs/>
          <w:i/>
          <w:iCs/>
          <w:u w:val="single"/>
        </w:rPr>
        <w:t>y,</w:t>
      </w:r>
      <w:r w:rsidRPr="00B41A24">
        <w:rPr>
          <w:i/>
          <w:iCs/>
        </w:rPr>
        <w:t xml:space="preserve"> u kter</w:t>
      </w:r>
      <w:r w:rsidR="00CF400F" w:rsidRPr="00B41A24">
        <w:rPr>
          <w:i/>
          <w:iCs/>
        </w:rPr>
        <w:t>ých</w:t>
      </w:r>
      <w:r w:rsidRPr="00B41A24">
        <w:rPr>
          <w:i/>
          <w:iCs/>
        </w:rPr>
        <w:t xml:space="preserve"> provede evaluační rozhovor. </w:t>
      </w:r>
      <w:r w:rsidR="00CF400F" w:rsidRPr="00B41A24">
        <w:rPr>
          <w:i/>
          <w:iCs/>
        </w:rPr>
        <w:t>Pokud má MAS v některém Opatření/</w:t>
      </w:r>
      <w:proofErr w:type="spellStart"/>
      <w:r w:rsidR="00CF400F" w:rsidRPr="00B41A24">
        <w:rPr>
          <w:i/>
          <w:iCs/>
        </w:rPr>
        <w:t>Fichi</w:t>
      </w:r>
      <w:proofErr w:type="spellEnd"/>
      <w:r w:rsidR="00CF400F" w:rsidRPr="00B41A24">
        <w:rPr>
          <w:i/>
          <w:iCs/>
        </w:rPr>
        <w:t xml:space="preserve"> pouze jediný projekt v realizaci/dokončený projekt, provede </w:t>
      </w:r>
      <w:r w:rsidR="005E730A" w:rsidRPr="00B41A24">
        <w:rPr>
          <w:i/>
          <w:iCs/>
        </w:rPr>
        <w:t>v daném Opatření/</w:t>
      </w:r>
      <w:proofErr w:type="spellStart"/>
      <w:r w:rsidR="005E730A" w:rsidRPr="00B41A24">
        <w:rPr>
          <w:i/>
          <w:iCs/>
        </w:rPr>
        <w:t>Fichi</w:t>
      </w:r>
      <w:proofErr w:type="spellEnd"/>
      <w:r w:rsidR="005E730A" w:rsidRPr="00B41A24">
        <w:rPr>
          <w:i/>
          <w:iCs/>
        </w:rPr>
        <w:t xml:space="preserve"> </w:t>
      </w:r>
      <w:r w:rsidR="00CF400F" w:rsidRPr="00B41A24">
        <w:rPr>
          <w:i/>
          <w:iCs/>
        </w:rPr>
        <w:t>evaluační rozhovor s příjemcem právě jednoho projektu.</w:t>
      </w:r>
    </w:p>
    <w:p w14:paraId="3AE76482" w14:textId="09F482DF" w:rsidR="00C3358C" w:rsidRPr="00B41A24" w:rsidRDefault="00DA25BB" w:rsidP="00BC0908">
      <w:pPr>
        <w:shd w:val="clear" w:color="auto" w:fill="D9D9D9" w:themeFill="background1" w:themeFillShade="D9"/>
        <w:rPr>
          <w:i/>
          <w:iCs/>
        </w:rPr>
      </w:pPr>
      <w:r w:rsidRPr="00B41A24">
        <w:rPr>
          <w:i/>
          <w:iCs/>
        </w:rPr>
        <w:t xml:space="preserve">2. </w:t>
      </w:r>
      <w:r w:rsidR="00C3358C" w:rsidRPr="00B41A24">
        <w:rPr>
          <w:i/>
          <w:iCs/>
        </w:rPr>
        <w:t xml:space="preserve">Osloví vybrané příjemce, kterým vysvětlí účel evaluačního rozhovoru a domluví termín jeho realizace. </w:t>
      </w:r>
    </w:p>
    <w:p w14:paraId="5A079B5A" w14:textId="3798B351" w:rsidR="00C3358C" w:rsidRPr="00B41A24" w:rsidRDefault="00DA25BB" w:rsidP="00BC0908">
      <w:pPr>
        <w:shd w:val="clear" w:color="auto" w:fill="D9D9D9" w:themeFill="background1" w:themeFillShade="D9"/>
        <w:rPr>
          <w:b/>
          <w:bCs/>
          <w:i/>
          <w:iCs/>
        </w:rPr>
      </w:pPr>
      <w:r w:rsidRPr="00B41A24">
        <w:rPr>
          <w:i/>
          <w:iCs/>
        </w:rPr>
        <w:t>3</w:t>
      </w:r>
      <w:r w:rsidR="00C3358C" w:rsidRPr="00B41A24">
        <w:rPr>
          <w:i/>
          <w:iCs/>
        </w:rPr>
        <w:t xml:space="preserve">. Před </w:t>
      </w:r>
      <w:r w:rsidRPr="00B41A24">
        <w:rPr>
          <w:i/>
          <w:iCs/>
        </w:rPr>
        <w:t xml:space="preserve">samotným </w:t>
      </w:r>
      <w:r w:rsidR="00C3358C" w:rsidRPr="00B41A24">
        <w:rPr>
          <w:i/>
          <w:iCs/>
        </w:rPr>
        <w:t xml:space="preserve">setkáním s příjemcem si tazatel podrobně nastuduje obsah příslušných projektů, u kterých bude dotazování realizovat. Zaměří se na informace o cílech a aktivitách projektu. </w:t>
      </w:r>
      <w:r w:rsidR="00C3358C" w:rsidRPr="00B41A24">
        <w:rPr>
          <w:b/>
          <w:bCs/>
          <w:i/>
          <w:iCs/>
        </w:rPr>
        <w:t xml:space="preserve">Tazatel může pro realizaci evaluačního rozhovoru využít otázky dle Přílohy č. 2 Zadání, které jsou </w:t>
      </w:r>
      <w:r w:rsidR="00FF0218" w:rsidRPr="00B41A24">
        <w:rPr>
          <w:b/>
          <w:bCs/>
          <w:i/>
          <w:iCs/>
        </w:rPr>
        <w:t>navrženy tak, aby umožnily</w:t>
      </w:r>
      <w:r w:rsidR="00C3358C" w:rsidRPr="00B41A24">
        <w:rPr>
          <w:b/>
          <w:bCs/>
          <w:i/>
          <w:iCs/>
        </w:rPr>
        <w:t xml:space="preserve"> sběr informací relevantních pro stanovené evaluační pod/otázky.</w:t>
      </w:r>
    </w:p>
    <w:p w14:paraId="39C97CB5" w14:textId="670C6825" w:rsidR="00C3358C" w:rsidRPr="00B41A24" w:rsidRDefault="00DA25BB" w:rsidP="00BC0908">
      <w:pPr>
        <w:shd w:val="clear" w:color="auto" w:fill="D9D9D9" w:themeFill="background1" w:themeFillShade="D9"/>
        <w:rPr>
          <w:i/>
          <w:iCs/>
        </w:rPr>
      </w:pPr>
      <w:r w:rsidRPr="00B41A24">
        <w:rPr>
          <w:i/>
          <w:iCs/>
        </w:rPr>
        <w:t>4</w:t>
      </w:r>
      <w:r w:rsidR="00C3358C" w:rsidRPr="00B41A24">
        <w:rPr>
          <w:i/>
          <w:iCs/>
        </w:rPr>
        <w:t xml:space="preserve">. Tazatel provede rozhovory, ze kterých si vypracuje podrobné zápisy (zaznamená odpovědi na připravené otázky) tak, aby je mohla MAS následně využít při diskusi Focus </w:t>
      </w:r>
      <w:r w:rsidR="007B3D9B">
        <w:rPr>
          <w:i/>
          <w:iCs/>
        </w:rPr>
        <w:t>Group</w:t>
      </w:r>
      <w:r w:rsidR="00C3358C" w:rsidRPr="00B41A24">
        <w:rPr>
          <w:i/>
          <w:iCs/>
        </w:rPr>
        <w:t xml:space="preserve"> a při formulaci odpovědí na evaluační pod/otázky.</w:t>
      </w:r>
    </w:p>
    <w:p w14:paraId="76DAB801" w14:textId="0C8DDFA5" w:rsidR="00AF3FC5" w:rsidRPr="00B41A24" w:rsidRDefault="00C3358C" w:rsidP="00BC0908">
      <w:pPr>
        <w:shd w:val="clear" w:color="auto" w:fill="D9D9D9" w:themeFill="background1" w:themeFillShade="D9"/>
        <w:rPr>
          <w:i/>
          <w:iCs/>
        </w:rPr>
      </w:pPr>
      <w:r w:rsidRPr="00B41A24">
        <w:rPr>
          <w:b/>
          <w:bCs/>
          <w:i/>
          <w:iCs/>
        </w:rPr>
        <w:t>MAS realizuje v každém Opatření/</w:t>
      </w:r>
      <w:proofErr w:type="spellStart"/>
      <w:r w:rsidRPr="00B41A24">
        <w:rPr>
          <w:b/>
          <w:bCs/>
          <w:i/>
          <w:iCs/>
        </w:rPr>
        <w:t>Fichi</w:t>
      </w:r>
      <w:proofErr w:type="spellEnd"/>
      <w:r w:rsidRPr="00B41A24">
        <w:rPr>
          <w:b/>
          <w:bCs/>
          <w:i/>
          <w:iCs/>
        </w:rPr>
        <w:t xml:space="preserve">, ve kterém má projekt/y v realizaci (tj. projektu byl vydán Právní akt/byla podepsána Dohoda), příp. dokončené projekty, evaluační rozhovor nejméně k jednomu projektu (pro vyšší výpovědní hodnotu získaných zjištění </w:t>
      </w:r>
      <w:r w:rsidRPr="00B41A24">
        <w:rPr>
          <w:b/>
          <w:bCs/>
          <w:i/>
          <w:iCs/>
          <w:u w:val="single"/>
        </w:rPr>
        <w:t>doporučujeme</w:t>
      </w:r>
      <w:r w:rsidRPr="00B41A24">
        <w:rPr>
          <w:b/>
          <w:bCs/>
          <w:i/>
          <w:iCs/>
        </w:rPr>
        <w:t xml:space="preserve"> realizovat vyšší počet rozhovorů). </w:t>
      </w:r>
      <w:r w:rsidRPr="00B41A24">
        <w:rPr>
          <w:i/>
          <w:iCs/>
        </w:rPr>
        <w:t>MAS může vybrat takové příjemce, kteří realizují projekty ve více Opatřeních/</w:t>
      </w:r>
      <w:proofErr w:type="spellStart"/>
      <w:r w:rsidRPr="00B41A24">
        <w:rPr>
          <w:i/>
          <w:iCs/>
        </w:rPr>
        <w:t>Fichích</w:t>
      </w:r>
      <w:proofErr w:type="spellEnd"/>
      <w:r w:rsidRPr="00B41A24">
        <w:rPr>
          <w:i/>
          <w:iCs/>
        </w:rPr>
        <w:t>.</w:t>
      </w:r>
    </w:p>
    <w:p w14:paraId="039EF35F" w14:textId="58914F10" w:rsidR="009F076C" w:rsidRPr="00B41A24" w:rsidRDefault="009F076C" w:rsidP="00BC0908">
      <w:pPr>
        <w:shd w:val="clear" w:color="auto" w:fill="D9D9D9" w:themeFill="background1" w:themeFillShade="D9"/>
        <w:rPr>
          <w:rFonts w:cs="Arial"/>
          <w:b/>
          <w:i/>
          <w:iCs/>
        </w:rPr>
      </w:pPr>
      <w:r w:rsidRPr="00B41A24">
        <w:rPr>
          <w:rFonts w:cs="Arial"/>
          <w:b/>
          <w:i/>
          <w:iCs/>
        </w:rPr>
        <w:t xml:space="preserve">Zjednodušená metodologie Focus </w:t>
      </w:r>
      <w:r w:rsidR="007B3D9B">
        <w:rPr>
          <w:rFonts w:cs="Arial"/>
          <w:b/>
          <w:i/>
          <w:iCs/>
        </w:rPr>
        <w:t>G</w:t>
      </w:r>
      <w:r w:rsidRPr="00B41A24">
        <w:rPr>
          <w:rFonts w:cs="Arial"/>
          <w:b/>
          <w:i/>
          <w:iCs/>
        </w:rPr>
        <w:t xml:space="preserve">roup pro účely </w:t>
      </w:r>
      <w:proofErr w:type="spellStart"/>
      <w:r w:rsidRPr="00B41A24">
        <w:rPr>
          <w:rFonts w:cs="Arial"/>
          <w:b/>
          <w:i/>
          <w:iCs/>
        </w:rPr>
        <w:t>mid</w:t>
      </w:r>
      <w:proofErr w:type="spellEnd"/>
      <w:r w:rsidRPr="00B41A24">
        <w:rPr>
          <w:rFonts w:cs="Arial"/>
          <w:b/>
          <w:i/>
          <w:iCs/>
        </w:rPr>
        <w:t xml:space="preserve">-term evaluace SCLLD </w:t>
      </w:r>
    </w:p>
    <w:p w14:paraId="03EB308C" w14:textId="69092B54" w:rsidR="009F076C" w:rsidRPr="00B41A24" w:rsidRDefault="009F076C" w:rsidP="00BC0908">
      <w:pPr>
        <w:shd w:val="clear" w:color="auto" w:fill="D9D9D9" w:themeFill="background1" w:themeFillShade="D9"/>
        <w:rPr>
          <w:rFonts w:cs="Arial"/>
          <w:i/>
          <w:iCs/>
        </w:rPr>
      </w:pPr>
      <w:r w:rsidRPr="00B41A24">
        <w:rPr>
          <w:rFonts w:cs="Arial"/>
          <w:i/>
          <w:iCs/>
        </w:rPr>
        <w:t xml:space="preserve">Pro účely hodnocení využije MAS tzv. Focus </w:t>
      </w:r>
      <w:r w:rsidR="007B3D9B">
        <w:rPr>
          <w:rFonts w:cs="Arial"/>
          <w:i/>
          <w:iCs/>
        </w:rPr>
        <w:t>G</w:t>
      </w:r>
      <w:r w:rsidRPr="00B41A24">
        <w:rPr>
          <w:rFonts w:cs="Arial"/>
          <w:i/>
          <w:iCs/>
        </w:rPr>
        <w:t xml:space="preserve">roup. V zásadě jde o obdobu skupinového rozhovoru se skupinou odborníků z území na danou problematiku, tj. na přípravu a realizaci SCLLD a projektů v území MAS. MAS využije Focus </w:t>
      </w:r>
      <w:r w:rsidR="007B3D9B">
        <w:rPr>
          <w:rFonts w:cs="Arial"/>
          <w:i/>
          <w:iCs/>
        </w:rPr>
        <w:t>G</w:t>
      </w:r>
      <w:r w:rsidRPr="00B41A24">
        <w:rPr>
          <w:rFonts w:cs="Arial"/>
          <w:i/>
          <w:iCs/>
        </w:rPr>
        <w:t>roup, do které přizve odborníky ze</w:t>
      </w:r>
      <w:r w:rsidR="00BC0908">
        <w:rPr>
          <w:rFonts w:cs="Arial"/>
          <w:i/>
          <w:iCs/>
        </w:rPr>
        <w:t> </w:t>
      </w:r>
      <w:r w:rsidRPr="00B41A24">
        <w:rPr>
          <w:rFonts w:cs="Arial"/>
          <w:i/>
          <w:iCs/>
        </w:rPr>
        <w:t xml:space="preserve">svého území – např. členy rozhodovacího a výběrového orgánu, pracovníky kanceláře MAS, partnery z území MAS, příjemce/žadatele. </w:t>
      </w:r>
    </w:p>
    <w:p w14:paraId="70B224B4" w14:textId="666BA39E" w:rsidR="009F076C" w:rsidRPr="00B41A24" w:rsidRDefault="009F076C" w:rsidP="00BC0908">
      <w:pPr>
        <w:shd w:val="clear" w:color="auto" w:fill="D9D9D9" w:themeFill="background1" w:themeFillShade="D9"/>
        <w:rPr>
          <w:rFonts w:cs="Arial"/>
          <w:i/>
          <w:iCs/>
        </w:rPr>
      </w:pPr>
      <w:r w:rsidRPr="00B41A24">
        <w:rPr>
          <w:rFonts w:cs="Arial"/>
          <w:i/>
          <w:iCs/>
        </w:rPr>
        <w:t xml:space="preserve">Při realizaci Focus </w:t>
      </w:r>
      <w:r w:rsidR="007B3D9B">
        <w:rPr>
          <w:rFonts w:cs="Arial"/>
          <w:i/>
          <w:iCs/>
        </w:rPr>
        <w:t>G</w:t>
      </w:r>
      <w:r w:rsidRPr="00B41A24">
        <w:rPr>
          <w:rFonts w:cs="Arial"/>
          <w:i/>
          <w:iCs/>
        </w:rPr>
        <w:t xml:space="preserve">roup je vhodné se zaměřit na: </w:t>
      </w:r>
    </w:p>
    <w:p w14:paraId="7D36EFEB" w14:textId="65CB52F7" w:rsidR="009F076C" w:rsidRPr="00B41A24" w:rsidRDefault="009F076C" w:rsidP="00BC0908">
      <w:pPr>
        <w:pStyle w:val="Odstavecseseznamem"/>
        <w:numPr>
          <w:ilvl w:val="0"/>
          <w:numId w:val="3"/>
        </w:numPr>
        <w:shd w:val="clear" w:color="auto" w:fill="D9D9D9" w:themeFill="background1" w:themeFillShade="D9"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41A24">
        <w:rPr>
          <w:rFonts w:ascii="Arial" w:hAnsi="Arial" w:cs="Arial"/>
          <w:i/>
          <w:iCs/>
          <w:sz w:val="22"/>
          <w:szCs w:val="22"/>
        </w:rPr>
        <w:t xml:space="preserve">Pečlivý výběr členů 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Pr="00B41A24">
        <w:rPr>
          <w:rFonts w:ascii="Arial" w:hAnsi="Arial" w:cs="Arial"/>
          <w:i/>
          <w:iCs/>
          <w:sz w:val="22"/>
          <w:szCs w:val="22"/>
        </w:rPr>
        <w:t xml:space="preserve">roup (odborníci z území, nositelé potřebných informací/znalostí/zkušeností s projekty/SCLLD); </w:t>
      </w:r>
    </w:p>
    <w:p w14:paraId="3F9F052E" w14:textId="6236CDDF" w:rsidR="009F076C" w:rsidRPr="00B41A24" w:rsidRDefault="009F076C" w:rsidP="00BC0908">
      <w:pPr>
        <w:pStyle w:val="Odstavecseseznamem"/>
        <w:numPr>
          <w:ilvl w:val="0"/>
          <w:numId w:val="3"/>
        </w:numPr>
        <w:shd w:val="clear" w:color="auto" w:fill="D9D9D9" w:themeFill="background1" w:themeFillShade="D9"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41A24">
        <w:rPr>
          <w:rFonts w:ascii="Arial" w:hAnsi="Arial" w:cs="Arial"/>
          <w:i/>
          <w:iCs/>
          <w:sz w:val="22"/>
          <w:szCs w:val="22"/>
        </w:rPr>
        <w:t>Moderátor skupinové diskuse Focus Group (osoba schopná podněcovat a řídit diskusi na základě předem připravených cílů jednání, kterými jsou informace potřebné pro</w:t>
      </w:r>
      <w:r w:rsidR="00BC0908">
        <w:rPr>
          <w:rFonts w:ascii="Arial" w:hAnsi="Arial" w:cs="Arial"/>
          <w:i/>
          <w:iCs/>
          <w:sz w:val="22"/>
          <w:szCs w:val="22"/>
        </w:rPr>
        <w:t> </w:t>
      </w:r>
      <w:r w:rsidRPr="00B41A24">
        <w:rPr>
          <w:rFonts w:ascii="Arial" w:hAnsi="Arial" w:cs="Arial"/>
          <w:i/>
          <w:iCs/>
          <w:sz w:val="22"/>
          <w:szCs w:val="22"/>
        </w:rPr>
        <w:t xml:space="preserve">zodpovězení podotázek a evaluačních otázek ve vztahu k výstupům a výsledkům projektů, resp. přínosů SCLLD pro území MAS) </w:t>
      </w:r>
    </w:p>
    <w:p w14:paraId="52968476" w14:textId="7E0035EB" w:rsidR="009F076C" w:rsidRPr="00B41A24" w:rsidRDefault="009F076C" w:rsidP="00BC0908">
      <w:pPr>
        <w:pStyle w:val="Odstavecseseznamem"/>
        <w:numPr>
          <w:ilvl w:val="0"/>
          <w:numId w:val="3"/>
        </w:numPr>
        <w:shd w:val="clear" w:color="auto" w:fill="D9D9D9" w:themeFill="background1" w:themeFillShade="D9"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41A24">
        <w:rPr>
          <w:rFonts w:ascii="Arial" w:hAnsi="Arial" w:cs="Arial"/>
          <w:i/>
          <w:iCs/>
          <w:sz w:val="22"/>
          <w:szCs w:val="22"/>
        </w:rPr>
        <w:t>Příprava zjištění z</w:t>
      </w:r>
      <w:r w:rsidR="00C87338" w:rsidRPr="00B41A24">
        <w:rPr>
          <w:rFonts w:ascii="Arial" w:hAnsi="Arial" w:cs="Arial"/>
          <w:i/>
          <w:iCs/>
          <w:sz w:val="22"/>
          <w:szCs w:val="22"/>
        </w:rPr>
        <w:t xml:space="preserve"> evaluačních </w:t>
      </w:r>
      <w:r w:rsidRPr="00B41A24">
        <w:rPr>
          <w:rFonts w:ascii="Arial" w:hAnsi="Arial" w:cs="Arial"/>
          <w:i/>
          <w:iCs/>
          <w:sz w:val="22"/>
          <w:szCs w:val="22"/>
        </w:rPr>
        <w:t>rozhovorů s příjemci, ověření, příp. rozšíření poznatků o přínosech SCLLD pro území MAS (ve vztahu k jednotlivých evaluačním pod/otázkám)</w:t>
      </w:r>
    </w:p>
    <w:p w14:paraId="73647908" w14:textId="11FA21E6" w:rsidR="009F076C" w:rsidRPr="00B41A24" w:rsidRDefault="009F076C" w:rsidP="00BC0908">
      <w:pPr>
        <w:pStyle w:val="Odstavecseseznamem"/>
        <w:numPr>
          <w:ilvl w:val="0"/>
          <w:numId w:val="3"/>
        </w:numPr>
        <w:shd w:val="clear" w:color="auto" w:fill="D9D9D9" w:themeFill="background1" w:themeFillShade="D9"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41A24">
        <w:rPr>
          <w:rFonts w:ascii="Arial" w:hAnsi="Arial" w:cs="Arial"/>
          <w:i/>
          <w:iCs/>
          <w:sz w:val="22"/>
          <w:szCs w:val="22"/>
        </w:rPr>
        <w:t xml:space="preserve">Stanovení a prezentace pravidel diskuse, vyvážené zapojení členů 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Pr="00B41A24">
        <w:rPr>
          <w:rFonts w:ascii="Arial" w:hAnsi="Arial" w:cs="Arial"/>
          <w:i/>
          <w:iCs/>
          <w:sz w:val="22"/>
          <w:szCs w:val="22"/>
        </w:rPr>
        <w:t xml:space="preserve">roup </w:t>
      </w:r>
      <w:r w:rsidRPr="00B41A24">
        <w:rPr>
          <w:rFonts w:ascii="Arial" w:hAnsi="Arial" w:cs="Arial"/>
          <w:i/>
          <w:iCs/>
          <w:sz w:val="22"/>
          <w:szCs w:val="22"/>
        </w:rPr>
        <w:lastRenderedPageBreak/>
        <w:t>do</w:t>
      </w:r>
      <w:r w:rsidR="00BC0908">
        <w:rPr>
          <w:rFonts w:ascii="Arial" w:hAnsi="Arial" w:cs="Arial"/>
          <w:i/>
          <w:iCs/>
          <w:sz w:val="22"/>
          <w:szCs w:val="22"/>
        </w:rPr>
        <w:t> </w:t>
      </w:r>
      <w:r w:rsidRPr="00B41A24">
        <w:rPr>
          <w:rFonts w:ascii="Arial" w:hAnsi="Arial" w:cs="Arial"/>
          <w:i/>
          <w:iCs/>
          <w:sz w:val="22"/>
          <w:szCs w:val="22"/>
        </w:rPr>
        <w:t>diskuse</w:t>
      </w:r>
      <w:r w:rsidRPr="00B41A24">
        <w:rPr>
          <w:rFonts w:cs="Arial"/>
          <w:i/>
          <w:iCs/>
        </w:rPr>
        <w:t xml:space="preserve"> </w:t>
      </w:r>
    </w:p>
    <w:p w14:paraId="708423C3" w14:textId="11F0B849" w:rsidR="009F076C" w:rsidRPr="00B41A24" w:rsidRDefault="009F076C" w:rsidP="00BC0908">
      <w:pPr>
        <w:pStyle w:val="Odstavecseseznamem"/>
        <w:numPr>
          <w:ilvl w:val="0"/>
          <w:numId w:val="3"/>
        </w:numPr>
        <w:shd w:val="clear" w:color="auto" w:fill="D9D9D9" w:themeFill="background1" w:themeFillShade="D9"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41A24">
        <w:rPr>
          <w:rFonts w:ascii="Arial" w:hAnsi="Arial" w:cs="Arial"/>
          <w:i/>
          <w:iCs/>
          <w:sz w:val="22"/>
          <w:szCs w:val="22"/>
        </w:rPr>
        <w:t xml:space="preserve">Stanovení zapisovatele – pořízení podrobného písemného zápisu, příp. zvukového záznamu (má-li MAS souhlas účastníků a potřebné prostředky) </w:t>
      </w:r>
    </w:p>
    <w:p w14:paraId="185CD36C" w14:textId="3C2175EA" w:rsidR="009F076C" w:rsidRPr="00B41A24" w:rsidRDefault="009F076C" w:rsidP="00BC0908">
      <w:pPr>
        <w:pStyle w:val="Odstavecseseznamem"/>
        <w:numPr>
          <w:ilvl w:val="0"/>
          <w:numId w:val="3"/>
        </w:numPr>
        <w:shd w:val="clear" w:color="auto" w:fill="D9D9D9" w:themeFill="background1" w:themeFillShade="D9"/>
        <w:spacing w:after="4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41A24">
        <w:rPr>
          <w:rFonts w:ascii="Arial" w:hAnsi="Arial" w:cs="Arial"/>
          <w:i/>
          <w:iCs/>
          <w:sz w:val="22"/>
          <w:szCs w:val="22"/>
        </w:rPr>
        <w:t xml:space="preserve">Realizace jednání 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Pr="00B41A24">
        <w:rPr>
          <w:rFonts w:ascii="Arial" w:hAnsi="Arial" w:cs="Arial"/>
          <w:i/>
          <w:iCs/>
          <w:sz w:val="22"/>
          <w:szCs w:val="22"/>
        </w:rPr>
        <w:t xml:space="preserve">roup v prostorném, příjemném, činnost podněcujícím prostředí (podmínkách) </w:t>
      </w:r>
    </w:p>
    <w:p w14:paraId="3C279925" w14:textId="4ABE0F1C" w:rsidR="009F076C" w:rsidRPr="00B41A24" w:rsidRDefault="009F076C" w:rsidP="00BC0908">
      <w:pPr>
        <w:pStyle w:val="Odstavecseseznamem"/>
        <w:numPr>
          <w:ilvl w:val="0"/>
          <w:numId w:val="3"/>
        </w:numPr>
        <w:shd w:val="clear" w:color="auto" w:fill="D9D9D9" w:themeFill="background1" w:themeFillShade="D9"/>
        <w:spacing w:after="12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41A24">
        <w:rPr>
          <w:rFonts w:ascii="Arial" w:hAnsi="Arial" w:cs="Arial"/>
          <w:i/>
          <w:iCs/>
          <w:sz w:val="22"/>
          <w:szCs w:val="22"/>
        </w:rPr>
        <w:t xml:space="preserve">Syntéza názorů členů 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Pr="00B41A24">
        <w:rPr>
          <w:rFonts w:ascii="Arial" w:hAnsi="Arial" w:cs="Arial"/>
          <w:i/>
          <w:iCs/>
          <w:sz w:val="22"/>
          <w:szCs w:val="22"/>
        </w:rPr>
        <w:t>roup</w:t>
      </w:r>
    </w:p>
    <w:p w14:paraId="3DF5D41B" w14:textId="15D26719" w:rsidR="009D670D" w:rsidRDefault="009D670D" w:rsidP="00D948D9">
      <w:pPr>
        <w:pStyle w:val="Nadpis1"/>
        <w:numPr>
          <w:ilvl w:val="0"/>
          <w:numId w:val="0"/>
        </w:numPr>
        <w:ind w:left="360" w:hanging="360"/>
      </w:pPr>
      <w:bookmarkStart w:id="41" w:name="_Toc220492458"/>
      <w:r w:rsidRPr="009D670D">
        <w:t xml:space="preserve">EO </w:t>
      </w:r>
      <w:r w:rsidR="000030FB">
        <w:t>II</w:t>
      </w:r>
      <w:r w:rsidRPr="009D670D">
        <w:t xml:space="preserve">.1 </w:t>
      </w:r>
      <w:r w:rsidR="00A65DE6" w:rsidRPr="00A65DE6">
        <w:t xml:space="preserve">V jaké fázi realizace se SCLLD k 31. 12. 2025 nachází </w:t>
      </w:r>
      <w:r w:rsidR="00A65DE6" w:rsidRPr="005E59E6">
        <w:t>a je potřeba provést změny v (alokaci, složení) Opatření/</w:t>
      </w:r>
      <w:proofErr w:type="spellStart"/>
      <w:r w:rsidR="00A65DE6" w:rsidRPr="005E59E6">
        <w:t>Fichí</w:t>
      </w:r>
      <w:proofErr w:type="spellEnd"/>
      <w:r w:rsidR="00A65DE6" w:rsidRPr="005E59E6">
        <w:t xml:space="preserve"> Programových rámců</w:t>
      </w:r>
      <w:r w:rsidRPr="005E59E6">
        <w:t>?</w:t>
      </w:r>
      <w:bookmarkEnd w:id="40"/>
      <w:bookmarkEnd w:id="41"/>
    </w:p>
    <w:p w14:paraId="4D58E358" w14:textId="3A93B098" w:rsidR="00C623A9" w:rsidRPr="00B41A24" w:rsidRDefault="009D670D" w:rsidP="009D670D">
      <w:pPr>
        <w:rPr>
          <w:rFonts w:cs="Arial"/>
          <w:iCs/>
        </w:rPr>
      </w:pPr>
      <w:r w:rsidRPr="00B41A24">
        <w:rPr>
          <w:rFonts w:cs="Arial"/>
          <w:iCs/>
        </w:rPr>
        <w:t xml:space="preserve">Hlavní cíle </w:t>
      </w:r>
      <w:r w:rsidR="00C623A9" w:rsidRPr="00B41A24">
        <w:rPr>
          <w:rFonts w:cs="Arial"/>
          <w:iCs/>
        </w:rPr>
        <w:t>EO II</w:t>
      </w:r>
      <w:r w:rsidR="000F2838" w:rsidRPr="00B41A24">
        <w:rPr>
          <w:rFonts w:cs="Arial"/>
          <w:iCs/>
        </w:rPr>
        <w:t>.1</w:t>
      </w:r>
      <w:r w:rsidR="00C623A9" w:rsidRPr="00B41A24">
        <w:rPr>
          <w:rFonts w:cs="Arial"/>
          <w:iCs/>
        </w:rPr>
        <w:t xml:space="preserve">: </w:t>
      </w:r>
    </w:p>
    <w:p w14:paraId="73B17C46" w14:textId="6E58D253" w:rsidR="00C623A9" w:rsidRPr="00B41A24" w:rsidRDefault="009D670D" w:rsidP="0012707A">
      <w:pPr>
        <w:pStyle w:val="Odstavecseseznamem"/>
        <w:numPr>
          <w:ilvl w:val="0"/>
          <w:numId w:val="23"/>
        </w:numPr>
        <w:spacing w:after="40"/>
        <w:ind w:left="777" w:hanging="357"/>
        <w:rPr>
          <w:rFonts w:ascii="Arial" w:hAnsi="Arial" w:cs="Arial"/>
          <w:iCs/>
          <w:sz w:val="22"/>
          <w:szCs w:val="22"/>
        </w:rPr>
      </w:pPr>
      <w:r w:rsidRPr="00B41A24">
        <w:rPr>
          <w:rFonts w:ascii="Arial" w:hAnsi="Arial" w:cs="Arial"/>
          <w:iCs/>
          <w:sz w:val="22"/>
          <w:szCs w:val="22"/>
        </w:rPr>
        <w:t>popsat a vyhodnotit aktuální stav</w:t>
      </w:r>
      <w:r w:rsidR="00FA2B3E" w:rsidRPr="00B41A24">
        <w:rPr>
          <w:rFonts w:ascii="Arial" w:hAnsi="Arial" w:cs="Arial"/>
          <w:iCs/>
          <w:sz w:val="22"/>
          <w:szCs w:val="22"/>
        </w:rPr>
        <w:t>/pokrok</w:t>
      </w:r>
      <w:r w:rsidRPr="00B41A24">
        <w:rPr>
          <w:rFonts w:ascii="Arial" w:hAnsi="Arial" w:cs="Arial"/>
          <w:iCs/>
          <w:sz w:val="22"/>
          <w:szCs w:val="22"/>
        </w:rPr>
        <w:t xml:space="preserve"> </w:t>
      </w:r>
      <w:r w:rsidR="00FA2B3E" w:rsidRPr="00B41A24">
        <w:rPr>
          <w:rFonts w:ascii="Arial" w:hAnsi="Arial" w:cs="Arial"/>
          <w:iCs/>
          <w:sz w:val="22"/>
          <w:szCs w:val="22"/>
        </w:rPr>
        <w:t>realizace</w:t>
      </w:r>
      <w:r w:rsidRPr="00B41A24">
        <w:rPr>
          <w:rFonts w:ascii="Arial" w:hAnsi="Arial" w:cs="Arial"/>
          <w:iCs/>
          <w:sz w:val="22"/>
          <w:szCs w:val="22"/>
        </w:rPr>
        <w:t xml:space="preserve"> SCLLD</w:t>
      </w:r>
      <w:r w:rsidR="0004377A" w:rsidRPr="00B41A24">
        <w:rPr>
          <w:rFonts w:ascii="Arial" w:hAnsi="Arial" w:cs="Arial"/>
          <w:iCs/>
          <w:sz w:val="22"/>
          <w:szCs w:val="22"/>
        </w:rPr>
        <w:t xml:space="preserve">, </w:t>
      </w:r>
    </w:p>
    <w:p w14:paraId="0891EB88" w14:textId="6089B7A8" w:rsidR="00C623A9" w:rsidRPr="00B41A24" w:rsidRDefault="000F2838" w:rsidP="0012707A">
      <w:pPr>
        <w:pStyle w:val="Odstavecseseznamem"/>
        <w:numPr>
          <w:ilvl w:val="0"/>
          <w:numId w:val="23"/>
        </w:numPr>
        <w:spacing w:after="40"/>
        <w:ind w:left="777" w:hanging="357"/>
        <w:rPr>
          <w:rFonts w:ascii="Arial" w:hAnsi="Arial" w:cs="Arial"/>
          <w:iCs/>
          <w:sz w:val="22"/>
          <w:szCs w:val="22"/>
        </w:rPr>
      </w:pPr>
      <w:r w:rsidRPr="00B41A24">
        <w:rPr>
          <w:rFonts w:ascii="Arial" w:hAnsi="Arial" w:cs="Arial"/>
          <w:iCs/>
          <w:sz w:val="22"/>
          <w:szCs w:val="22"/>
        </w:rPr>
        <w:t xml:space="preserve">vyhodnotit, </w:t>
      </w:r>
      <w:r w:rsidR="0004377A" w:rsidRPr="00B41A24">
        <w:rPr>
          <w:rFonts w:ascii="Arial" w:hAnsi="Arial" w:cs="Arial"/>
          <w:iCs/>
          <w:sz w:val="22"/>
          <w:szCs w:val="22"/>
        </w:rPr>
        <w:t>zda a proč se MAS ne/dařilo vyhlašovat výzvy dle</w:t>
      </w:r>
      <w:r w:rsidR="00913013" w:rsidRPr="00B41A24">
        <w:rPr>
          <w:rFonts w:ascii="Arial" w:hAnsi="Arial" w:cs="Arial"/>
          <w:iCs/>
          <w:sz w:val="22"/>
          <w:szCs w:val="22"/>
        </w:rPr>
        <w:t xml:space="preserve"> </w:t>
      </w:r>
      <w:r w:rsidR="0004377A" w:rsidRPr="00B41A24">
        <w:rPr>
          <w:rFonts w:ascii="Arial" w:hAnsi="Arial" w:cs="Arial"/>
          <w:iCs/>
          <w:sz w:val="22"/>
          <w:szCs w:val="22"/>
        </w:rPr>
        <w:t>harmonogramů výzev</w:t>
      </w:r>
      <w:r w:rsidR="00C623A9" w:rsidRPr="00B41A24">
        <w:rPr>
          <w:rFonts w:ascii="Arial" w:hAnsi="Arial" w:cs="Arial"/>
          <w:iCs/>
          <w:sz w:val="22"/>
          <w:szCs w:val="22"/>
        </w:rPr>
        <w:t xml:space="preserve"> v jednotlivých PR</w:t>
      </w:r>
      <w:r w:rsidRPr="00B41A24">
        <w:rPr>
          <w:rFonts w:ascii="Arial" w:hAnsi="Arial" w:cs="Arial"/>
          <w:iCs/>
          <w:sz w:val="22"/>
          <w:szCs w:val="22"/>
        </w:rPr>
        <w:t>,</w:t>
      </w:r>
      <w:r w:rsidR="0004377A" w:rsidRPr="00B41A24">
        <w:rPr>
          <w:rFonts w:ascii="Arial" w:hAnsi="Arial" w:cs="Arial"/>
          <w:iCs/>
          <w:sz w:val="22"/>
          <w:szCs w:val="22"/>
        </w:rPr>
        <w:t xml:space="preserve"> </w:t>
      </w:r>
    </w:p>
    <w:p w14:paraId="1AD6D891" w14:textId="2BC94558" w:rsidR="009D670D" w:rsidRPr="00B41A24" w:rsidRDefault="000F2838" w:rsidP="0012707A">
      <w:pPr>
        <w:pStyle w:val="Odstavecseseznamem"/>
        <w:numPr>
          <w:ilvl w:val="0"/>
          <w:numId w:val="23"/>
        </w:numPr>
        <w:rPr>
          <w:rFonts w:ascii="Arial" w:hAnsi="Arial" w:cs="Arial"/>
          <w:iCs/>
          <w:sz w:val="22"/>
          <w:szCs w:val="22"/>
        </w:rPr>
      </w:pPr>
      <w:r w:rsidRPr="00B41A24">
        <w:rPr>
          <w:rFonts w:ascii="Arial" w:hAnsi="Arial" w:cs="Arial"/>
          <w:iCs/>
          <w:sz w:val="22"/>
          <w:szCs w:val="22"/>
        </w:rPr>
        <w:t xml:space="preserve">zjistit, </w:t>
      </w:r>
      <w:r w:rsidR="00A65DE6" w:rsidRPr="00B41A24">
        <w:rPr>
          <w:rFonts w:ascii="Arial" w:hAnsi="Arial" w:cs="Arial"/>
          <w:iCs/>
          <w:sz w:val="22"/>
          <w:szCs w:val="22"/>
        </w:rPr>
        <w:t>zda je vhodné/nutné pro úspěšné čerpání alokace provést úpravu (alokace, rozšíření/snížení počtu) Opatření/</w:t>
      </w:r>
      <w:proofErr w:type="spellStart"/>
      <w:r w:rsidR="00A65DE6" w:rsidRPr="00B41A24">
        <w:rPr>
          <w:rFonts w:ascii="Arial" w:hAnsi="Arial" w:cs="Arial"/>
          <w:iCs/>
          <w:sz w:val="22"/>
          <w:szCs w:val="22"/>
        </w:rPr>
        <w:t>Fichí</w:t>
      </w:r>
      <w:proofErr w:type="spellEnd"/>
      <w:r w:rsidR="00A65DE6" w:rsidRPr="00B41A24">
        <w:rPr>
          <w:rFonts w:ascii="Arial" w:hAnsi="Arial" w:cs="Arial"/>
          <w:iCs/>
          <w:sz w:val="22"/>
          <w:szCs w:val="22"/>
        </w:rPr>
        <w:t xml:space="preserve"> Programových rámců.</w:t>
      </w:r>
      <w:r w:rsidR="009D670D" w:rsidRPr="00B41A24">
        <w:rPr>
          <w:rFonts w:ascii="Arial" w:hAnsi="Arial" w:cs="Arial"/>
          <w:iCs/>
          <w:sz w:val="22"/>
          <w:szCs w:val="22"/>
        </w:rPr>
        <w:t xml:space="preserve"> </w:t>
      </w:r>
    </w:p>
    <w:p w14:paraId="03A89505" w14:textId="77777777" w:rsidR="009D670D" w:rsidRDefault="009D670D" w:rsidP="009D670D">
      <w:pPr>
        <w:pStyle w:val="Nadpis2"/>
        <w:numPr>
          <w:ilvl w:val="1"/>
          <w:numId w:val="0"/>
        </w:numPr>
      </w:pPr>
      <w:bookmarkStart w:id="42" w:name="_Toc517511945"/>
      <w:bookmarkStart w:id="43" w:name="_Toc219989415"/>
      <w:bookmarkStart w:id="44" w:name="_Toc220492459"/>
      <w:r>
        <w:t>Zdroje dat/informací</w:t>
      </w:r>
      <w:bookmarkEnd w:id="42"/>
      <w:bookmarkEnd w:id="43"/>
      <w:bookmarkEnd w:id="44"/>
    </w:p>
    <w:p w14:paraId="7569963D" w14:textId="767DB1BB" w:rsidR="009D670D" w:rsidRPr="00B65990" w:rsidRDefault="009D670D" w:rsidP="009D670D">
      <w:pPr>
        <w:rPr>
          <w:rFonts w:cs="Arial"/>
        </w:rPr>
      </w:pPr>
      <w:r w:rsidRPr="00B65990">
        <w:rPr>
          <w:rFonts w:cs="Arial"/>
        </w:rPr>
        <w:t xml:space="preserve">MAS při zodpovídání EO </w:t>
      </w:r>
      <w:r w:rsidR="00165CAF">
        <w:rPr>
          <w:rFonts w:cs="Arial"/>
        </w:rPr>
        <w:t>využila zejména</w:t>
      </w:r>
      <w:r w:rsidR="00412951" w:rsidRPr="00B65990">
        <w:rPr>
          <w:rFonts w:cs="Arial"/>
        </w:rPr>
        <w:t xml:space="preserve"> </w:t>
      </w:r>
      <w:r w:rsidRPr="00B65990">
        <w:rPr>
          <w:rFonts w:cs="Arial"/>
        </w:rPr>
        <w:t xml:space="preserve">tyto dokumenty/záznamy: </w:t>
      </w:r>
    </w:p>
    <w:p w14:paraId="6EB58F8E" w14:textId="62F8FCE0" w:rsidR="00C54849" w:rsidRDefault="00C54849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Harmonogramy výzev </w:t>
      </w:r>
      <w:r w:rsidR="00C623A9">
        <w:rPr>
          <w:rFonts w:ascii="Arial" w:hAnsi="Arial" w:cs="Arial"/>
          <w:sz w:val="22"/>
          <w:szCs w:val="22"/>
        </w:rPr>
        <w:t>v jednotlivých PR</w:t>
      </w:r>
    </w:p>
    <w:p w14:paraId="46511BEB" w14:textId="28455560" w:rsidR="009D670D" w:rsidRDefault="00C54849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Záznamy</w:t>
      </w:r>
      <w:r w:rsidR="004137CA">
        <w:rPr>
          <w:rStyle w:val="Znakapoznpodarou"/>
          <w:rFonts w:ascii="Arial" w:hAnsi="Arial"/>
          <w:sz w:val="22"/>
          <w:szCs w:val="22"/>
        </w:rPr>
        <w:footnoteReference w:id="20"/>
      </w:r>
      <w:r>
        <w:rPr>
          <w:rFonts w:ascii="Arial" w:hAnsi="Arial" w:cs="Arial"/>
          <w:sz w:val="22"/>
          <w:szCs w:val="22"/>
        </w:rPr>
        <w:t xml:space="preserve"> k výzvám (výzva, seznamy přijatých žádostí, seznamy podpořených projektů</w:t>
      </w:r>
      <w:r w:rsidR="008B0C8F">
        <w:rPr>
          <w:rFonts w:ascii="Arial" w:hAnsi="Arial" w:cs="Arial"/>
          <w:sz w:val="22"/>
          <w:szCs w:val="22"/>
        </w:rPr>
        <w:t>, informace ŘO k plnění milníků ze strany MAS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30A8DE6A" w14:textId="4E6B4560" w:rsidR="00C54849" w:rsidRDefault="00C54849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F34262">
        <w:rPr>
          <w:rFonts w:ascii="Arial" w:hAnsi="Arial" w:cs="Arial"/>
          <w:sz w:val="22"/>
          <w:szCs w:val="22"/>
        </w:rPr>
        <w:t xml:space="preserve">Informace </w:t>
      </w:r>
      <w:r w:rsidR="00646890">
        <w:rPr>
          <w:rFonts w:ascii="Arial" w:hAnsi="Arial" w:cs="Arial"/>
          <w:sz w:val="22"/>
          <w:szCs w:val="22"/>
        </w:rPr>
        <w:t xml:space="preserve">o integrovaných projektech </w:t>
      </w:r>
      <w:r w:rsidRPr="008B0C8F">
        <w:rPr>
          <w:rFonts w:ascii="Arial" w:hAnsi="Arial" w:cs="Arial"/>
          <w:sz w:val="22"/>
          <w:szCs w:val="22"/>
        </w:rPr>
        <w:t>v</w:t>
      </w:r>
      <w:r w:rsidR="00B177A8" w:rsidRPr="008B0C8F">
        <w:rPr>
          <w:rFonts w:ascii="Arial" w:hAnsi="Arial" w:cs="Arial"/>
          <w:sz w:val="22"/>
          <w:szCs w:val="22"/>
        </w:rPr>
        <w:t> </w:t>
      </w:r>
      <w:r w:rsidR="008B0C8F" w:rsidRPr="00B47D89">
        <w:rPr>
          <w:rFonts w:ascii="Arial" w:hAnsi="Arial" w:cs="Arial"/>
          <w:sz w:val="22"/>
          <w:szCs w:val="22"/>
        </w:rPr>
        <w:t>ISKP21</w:t>
      </w:r>
      <w:r w:rsidR="00596A13" w:rsidRPr="00B47D89">
        <w:rPr>
          <w:rFonts w:ascii="Arial" w:hAnsi="Arial" w:cs="Arial"/>
          <w:sz w:val="22"/>
          <w:szCs w:val="22"/>
        </w:rPr>
        <w:t>+</w:t>
      </w:r>
      <w:r w:rsidR="001F1234">
        <w:rPr>
          <w:rStyle w:val="Znakapoznpodarou"/>
          <w:rFonts w:ascii="Arial" w:hAnsi="Arial"/>
          <w:sz w:val="22"/>
          <w:szCs w:val="22"/>
        </w:rPr>
        <w:footnoteReference w:id="21"/>
      </w:r>
      <w:r w:rsidR="00C623A9" w:rsidRPr="00B47D89">
        <w:rPr>
          <w:rFonts w:ascii="Arial" w:hAnsi="Arial" w:cs="Arial"/>
          <w:sz w:val="22"/>
          <w:szCs w:val="22"/>
        </w:rPr>
        <w:t xml:space="preserve"> / Portálu</w:t>
      </w:r>
      <w:r w:rsidR="00C623A9">
        <w:rPr>
          <w:rFonts w:ascii="Arial" w:hAnsi="Arial" w:cs="Arial"/>
          <w:sz w:val="22"/>
          <w:szCs w:val="22"/>
        </w:rPr>
        <w:t xml:space="preserve"> farmáře</w:t>
      </w:r>
      <w:r w:rsidRPr="00F34262">
        <w:rPr>
          <w:rFonts w:ascii="Arial" w:hAnsi="Arial" w:cs="Arial"/>
          <w:sz w:val="22"/>
          <w:szCs w:val="22"/>
        </w:rPr>
        <w:t xml:space="preserve"> (</w:t>
      </w:r>
      <w:r w:rsidR="008B0C8F">
        <w:rPr>
          <w:rFonts w:ascii="Arial" w:hAnsi="Arial" w:cs="Arial"/>
          <w:sz w:val="22"/>
          <w:szCs w:val="22"/>
        </w:rPr>
        <w:t xml:space="preserve">projekty předložené na ŘO/SZIF, </w:t>
      </w:r>
      <w:r w:rsidRPr="00F34262">
        <w:rPr>
          <w:rFonts w:ascii="Arial" w:hAnsi="Arial" w:cs="Arial"/>
          <w:sz w:val="22"/>
          <w:szCs w:val="22"/>
        </w:rPr>
        <w:t xml:space="preserve">podpořené projekty / </w:t>
      </w:r>
      <w:r w:rsidR="00BE2134" w:rsidRPr="00F34262">
        <w:rPr>
          <w:rFonts w:ascii="Arial" w:hAnsi="Arial" w:cs="Arial"/>
          <w:sz w:val="22"/>
          <w:szCs w:val="22"/>
        </w:rPr>
        <w:t>projekty s vydaným právním aktem</w:t>
      </w:r>
      <w:r w:rsidR="008B0C8F">
        <w:rPr>
          <w:rFonts w:ascii="Arial" w:hAnsi="Arial" w:cs="Arial"/>
          <w:sz w:val="22"/>
          <w:szCs w:val="22"/>
        </w:rPr>
        <w:t xml:space="preserve"> / projekty doporučené k podpoře</w:t>
      </w:r>
      <w:r w:rsidRPr="00F34262">
        <w:rPr>
          <w:rFonts w:ascii="Arial" w:hAnsi="Arial" w:cs="Arial"/>
          <w:sz w:val="22"/>
          <w:szCs w:val="22"/>
        </w:rPr>
        <w:t xml:space="preserve">) </w:t>
      </w:r>
    </w:p>
    <w:p w14:paraId="3582C48E" w14:textId="77777777" w:rsidR="00DF5166" w:rsidRDefault="00DF5166" w:rsidP="00DF5166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Žádosti o dotaci v rámci projektů spolupráce SP SZP (pokud MAS projekt spolupráce připravuje/realizuje)</w:t>
      </w:r>
    </w:p>
    <w:p w14:paraId="57C24DA8" w14:textId="13E1CF04" w:rsidR="000F2838" w:rsidRDefault="000F2838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Zásobník projektů (pokud jím MAS disponuje)</w:t>
      </w:r>
    </w:p>
    <w:p w14:paraId="237C2BFB" w14:textId="47295346" w:rsidR="00646890" w:rsidRPr="00F34262" w:rsidRDefault="00646890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Zprávy o plnění </w:t>
      </w:r>
      <w:proofErr w:type="spellStart"/>
      <w:r>
        <w:rPr>
          <w:rFonts w:ascii="Arial" w:hAnsi="Arial" w:cs="Arial"/>
          <w:sz w:val="22"/>
          <w:szCs w:val="22"/>
        </w:rPr>
        <w:t>ISg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59694C64" w14:textId="77777777" w:rsidR="009D670D" w:rsidRPr="00D5683F" w:rsidRDefault="009D670D" w:rsidP="009D670D">
      <w:pPr>
        <w:pStyle w:val="Nadpis2"/>
        <w:numPr>
          <w:ilvl w:val="1"/>
          <w:numId w:val="0"/>
        </w:numPr>
      </w:pPr>
      <w:bookmarkStart w:id="45" w:name="_Toc517511946"/>
      <w:bookmarkStart w:id="46" w:name="_Toc219989416"/>
      <w:bookmarkStart w:id="47" w:name="_Toc220492460"/>
      <w:r w:rsidRPr="00D5683F">
        <w:t>Metody sběru, zpracování a hodnocení informací/dat</w:t>
      </w:r>
      <w:bookmarkEnd w:id="45"/>
      <w:bookmarkEnd w:id="46"/>
      <w:bookmarkEnd w:id="47"/>
    </w:p>
    <w:p w14:paraId="37A487E6" w14:textId="77777777" w:rsidR="009D670D" w:rsidRDefault="009D670D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65990">
        <w:rPr>
          <w:rFonts w:ascii="Arial" w:hAnsi="Arial" w:cs="Arial"/>
          <w:sz w:val="22"/>
          <w:szCs w:val="22"/>
        </w:rPr>
        <w:t xml:space="preserve">Obsahová analýza </w:t>
      </w:r>
    </w:p>
    <w:p w14:paraId="3DFE47CA" w14:textId="77777777" w:rsidR="00934F13" w:rsidRPr="00934F13" w:rsidRDefault="00934F13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65990">
        <w:rPr>
          <w:rFonts w:ascii="Arial" w:hAnsi="Arial" w:cs="Arial"/>
          <w:sz w:val="22"/>
          <w:szCs w:val="22"/>
        </w:rPr>
        <w:t xml:space="preserve">Syntéza poznatků </w:t>
      </w:r>
    </w:p>
    <w:p w14:paraId="5F14E3ED" w14:textId="1E578B77" w:rsidR="009D670D" w:rsidRDefault="004217D3" w:rsidP="009D670D">
      <w:pPr>
        <w:pStyle w:val="Nadpis2"/>
        <w:numPr>
          <w:ilvl w:val="1"/>
          <w:numId w:val="0"/>
        </w:numPr>
      </w:pPr>
      <w:bookmarkStart w:id="48" w:name="_Toc517511947"/>
      <w:bookmarkStart w:id="49" w:name="_Toc219989417"/>
      <w:bookmarkStart w:id="50" w:name="_Toc220492461"/>
      <w:r w:rsidRPr="00D5683F">
        <w:t>Záznamy</w:t>
      </w:r>
      <w:r w:rsidR="009D670D" w:rsidRPr="00D5683F">
        <w:t xml:space="preserve">, které MAS vytvoří při zodpovídání EO, a které použije pro její </w:t>
      </w:r>
      <w:r w:rsidR="009D670D">
        <w:t>zodpovězení</w:t>
      </w:r>
      <w:bookmarkEnd w:id="48"/>
      <w:bookmarkEnd w:id="49"/>
      <w:bookmarkEnd w:id="50"/>
    </w:p>
    <w:p w14:paraId="43A4C278" w14:textId="78FF7B98" w:rsidR="00585DE7" w:rsidRPr="00F057FC" w:rsidRDefault="002E1662" w:rsidP="00F057FC">
      <w:pPr>
        <w:rPr>
          <w:rFonts w:cs="Arial"/>
        </w:rPr>
      </w:pPr>
      <w:r>
        <w:rPr>
          <w:rFonts w:cs="Arial"/>
          <w:lang w:eastAsia="cs-CZ"/>
        </w:rPr>
        <w:t>MAS zpracuje p</w:t>
      </w:r>
      <w:r w:rsidR="00F44D74">
        <w:rPr>
          <w:rFonts w:cs="Arial"/>
          <w:lang w:eastAsia="cs-CZ"/>
        </w:rPr>
        <w:t>řehled výzev</w:t>
      </w:r>
      <w:r w:rsidR="00633F4B">
        <w:rPr>
          <w:rFonts w:cs="Arial"/>
          <w:lang w:eastAsia="cs-CZ"/>
        </w:rPr>
        <w:t xml:space="preserve"> MAS</w:t>
      </w:r>
      <w:r w:rsidR="00F44D74">
        <w:rPr>
          <w:rFonts w:cs="Arial"/>
          <w:lang w:eastAsia="cs-CZ"/>
        </w:rPr>
        <w:t xml:space="preserve"> </w:t>
      </w:r>
      <w:r w:rsidR="00B97CFF">
        <w:rPr>
          <w:rFonts w:cs="Arial"/>
          <w:lang w:eastAsia="cs-CZ"/>
        </w:rPr>
        <w:t xml:space="preserve">a informace k projektům spolupráce </w:t>
      </w:r>
      <w:r>
        <w:rPr>
          <w:rFonts w:cs="Arial"/>
          <w:lang w:eastAsia="cs-CZ"/>
        </w:rPr>
        <w:t>do níže uvedené tabulky</w:t>
      </w:r>
      <w:r w:rsidR="00B97CFF">
        <w:rPr>
          <w:rFonts w:cs="Arial"/>
          <w:lang w:eastAsia="cs-CZ"/>
        </w:rPr>
        <w:t xml:space="preserve"> č. 11, respektive 12</w:t>
      </w:r>
      <w:r w:rsidR="00F44D74">
        <w:rPr>
          <w:rFonts w:cs="Arial"/>
          <w:lang w:eastAsia="cs-CZ"/>
        </w:rPr>
        <w:t xml:space="preserve">. </w:t>
      </w:r>
      <w:r w:rsidR="00633F4B">
        <w:rPr>
          <w:rFonts w:cs="Arial"/>
          <w:lang w:eastAsia="cs-CZ"/>
        </w:rPr>
        <w:t xml:space="preserve">Pokud se v některé výzvě nachází </w:t>
      </w:r>
      <w:r w:rsidR="00DF5166">
        <w:rPr>
          <w:rFonts w:cs="Arial"/>
          <w:lang w:eastAsia="cs-CZ"/>
        </w:rPr>
        <w:t xml:space="preserve">k 31. 12. 2025 </w:t>
      </w:r>
      <w:r w:rsidR="00633F4B">
        <w:rPr>
          <w:rFonts w:cs="Arial"/>
          <w:lang w:eastAsia="cs-CZ"/>
        </w:rPr>
        <w:t>projekty v různém stavu, započítá</w:t>
      </w:r>
      <w:r w:rsidR="00DF5166">
        <w:rPr>
          <w:rFonts w:cs="Arial"/>
          <w:lang w:eastAsia="cs-CZ"/>
        </w:rPr>
        <w:t>vá</w:t>
      </w:r>
      <w:r w:rsidR="00633F4B">
        <w:rPr>
          <w:rFonts w:cs="Arial"/>
          <w:lang w:eastAsia="cs-CZ"/>
        </w:rPr>
        <w:t xml:space="preserve"> MAS výzvu jen do jednoho (MAS vybraného) sloupce. </w:t>
      </w:r>
    </w:p>
    <w:p w14:paraId="1C98C9D1" w14:textId="696CA350" w:rsidR="00596A13" w:rsidRDefault="005539B5" w:rsidP="002E1662">
      <w:pPr>
        <w:pStyle w:val="Titulek"/>
        <w:keepNext/>
        <w:keepLines/>
        <w:rPr>
          <w:rFonts w:cs="Arial"/>
        </w:rPr>
      </w:pPr>
      <w:bookmarkStart w:id="51" w:name="_Toc220492443"/>
      <w:r w:rsidRPr="005539B5">
        <w:lastRenderedPageBreak/>
        <w:t xml:space="preserve">Tabulka </w:t>
      </w:r>
      <w:r w:rsidR="00596A13" w:rsidRPr="005539B5">
        <w:fldChar w:fldCharType="begin"/>
      </w:r>
      <w:r w:rsidRPr="005539B5">
        <w:instrText xml:space="preserve"> SEQ Tabulka \* ARABIC </w:instrText>
      </w:r>
      <w:r w:rsidR="00596A13" w:rsidRPr="005539B5">
        <w:fldChar w:fldCharType="separate"/>
      </w:r>
      <w:r w:rsidR="00400880">
        <w:rPr>
          <w:noProof/>
        </w:rPr>
        <w:t>12</w:t>
      </w:r>
      <w:r w:rsidR="00596A13" w:rsidRPr="005539B5">
        <w:fldChar w:fldCharType="end"/>
      </w:r>
      <w:r w:rsidRPr="005539B5">
        <w:t xml:space="preserve"> </w:t>
      </w:r>
      <w:r w:rsidR="00596A13" w:rsidRPr="00B47D89">
        <w:rPr>
          <w:rFonts w:cs="Arial"/>
        </w:rPr>
        <w:t xml:space="preserve">Pokrok v </w:t>
      </w:r>
      <w:r w:rsidR="00FE13D7">
        <w:rPr>
          <w:rFonts w:cs="Arial"/>
        </w:rPr>
        <w:t>realizaci</w:t>
      </w:r>
      <w:r w:rsidR="00596A13" w:rsidRPr="00B47D89">
        <w:rPr>
          <w:rFonts w:cs="Arial"/>
        </w:rPr>
        <w:t xml:space="preserve"> SCLLD – přehled výzev </w:t>
      </w:r>
      <w:r w:rsidR="00FE13D7">
        <w:rPr>
          <w:rFonts w:cs="Arial"/>
        </w:rPr>
        <w:t xml:space="preserve">MAS </w:t>
      </w:r>
      <w:r w:rsidR="00596A13" w:rsidRPr="00B47D89">
        <w:rPr>
          <w:rFonts w:cs="Arial"/>
        </w:rPr>
        <w:t>dle stavu</w:t>
      </w:r>
      <w:r w:rsidR="004217D3">
        <w:rPr>
          <w:rFonts w:cs="Arial"/>
        </w:rPr>
        <w:t xml:space="preserve"> k 31. 12. 2025</w:t>
      </w:r>
      <w:bookmarkEnd w:id="51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417"/>
        <w:gridCol w:w="1559"/>
        <w:gridCol w:w="1843"/>
        <w:gridCol w:w="992"/>
      </w:tblGrid>
      <w:tr w:rsidR="00CA1E39" w:rsidRPr="002E1662" w14:paraId="374A3D8B" w14:textId="77777777" w:rsidTr="00BC0908">
        <w:trPr>
          <w:trHeight w:val="254"/>
          <w:tblHeader/>
          <w:jc w:val="center"/>
        </w:trPr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14:paraId="2C8305AF" w14:textId="40A15578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</w:t>
            </w:r>
          </w:p>
        </w:tc>
        <w:tc>
          <w:tcPr>
            <w:tcW w:w="5670" w:type="dxa"/>
            <w:gridSpan w:val="4"/>
          </w:tcPr>
          <w:p w14:paraId="50FCC4DA" w14:textId="7C196B0F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Počet výzev, ve kterých k 31. 12. 2025 </w:t>
            </w:r>
          </w:p>
        </w:tc>
        <w:tc>
          <w:tcPr>
            <w:tcW w:w="1843" w:type="dxa"/>
            <w:vMerge w:val="restart"/>
            <w:vAlign w:val="center"/>
          </w:tcPr>
          <w:p w14:paraId="6B942067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Počet vyhlášených výzev MAS, do kterých nebyly předloženy žádné </w:t>
            </w:r>
            <w:proofErr w:type="spellStart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ŽoD</w:t>
            </w:r>
            <w:proofErr w:type="spellEnd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/PZ </w:t>
            </w:r>
          </w:p>
          <w:p w14:paraId="5D51B6C5" w14:textId="2CABFA7E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2023 – 2025</w:t>
            </w:r>
            <w:proofErr w:type="gramEnd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702C4839" w14:textId="2B685A02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Celkem</w:t>
            </w:r>
          </w:p>
          <w:p w14:paraId="2BFA2AD7" w14:textId="2712C6D5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A1E39" w:rsidRPr="002E1662" w14:paraId="62A1C63F" w14:textId="77777777" w:rsidTr="002E1662">
        <w:trPr>
          <w:tblHeader/>
          <w:jc w:val="center"/>
        </w:trPr>
        <w:tc>
          <w:tcPr>
            <w:tcW w:w="1129" w:type="dxa"/>
            <w:vMerge/>
            <w:vAlign w:val="center"/>
          </w:tcPr>
          <w:p w14:paraId="3627C341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B0D62D" w14:textId="5EC7E812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probíhal příjem žádostí na MAS</w:t>
            </w:r>
          </w:p>
          <w:p w14:paraId="11347ED2" w14:textId="643B35AA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8A42B4" w14:textId="5EBD76E1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probíhala kontrola </w:t>
            </w:r>
            <w:proofErr w:type="spellStart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FNaP</w:t>
            </w:r>
            <w:proofErr w:type="spellEnd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VH, výběr </w:t>
            </w:r>
            <w:proofErr w:type="spellStart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ŽoD</w:t>
            </w:r>
            <w:proofErr w:type="spellEnd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na MAS</w:t>
            </w:r>
          </w:p>
        </w:tc>
        <w:tc>
          <w:tcPr>
            <w:tcW w:w="1417" w:type="dxa"/>
            <w:vAlign w:val="center"/>
          </w:tcPr>
          <w:p w14:paraId="152DA9F1" w14:textId="053CC0E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probíhalo podávání </w:t>
            </w:r>
            <w:proofErr w:type="spellStart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ŽoD</w:t>
            </w:r>
            <w:proofErr w:type="spellEnd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na ŘO / kontrola/</w:t>
            </w:r>
            <w:proofErr w:type="spellStart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ZoZ</w:t>
            </w:r>
            <w:proofErr w:type="spellEnd"/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na ŘO/SZIF/API</w:t>
            </w:r>
          </w:p>
        </w:tc>
        <w:tc>
          <w:tcPr>
            <w:tcW w:w="1559" w:type="dxa"/>
            <w:vAlign w:val="center"/>
          </w:tcPr>
          <w:p w14:paraId="13DD3F05" w14:textId="4A22F5E8" w:rsidR="00CA1E39" w:rsidRPr="002E1662" w:rsidRDefault="00F057FC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byly </w:t>
            </w:r>
            <w:r w:rsidR="00CA1E39"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projekty v realizaci (byl vydán PA</w:t>
            </w:r>
            <w:r w:rsidR="00CA1E39" w:rsidRPr="002E1662">
              <w:rPr>
                <w:rStyle w:val="Znakapoznpodarou"/>
                <w:rFonts w:ascii="Arial" w:hAnsi="Arial" w:cs="Arial"/>
                <w:b/>
                <w:color w:val="000000" w:themeColor="text1"/>
                <w:sz w:val="18"/>
                <w:szCs w:val="18"/>
              </w:rPr>
              <w:footnoteReference w:id="22"/>
            </w:r>
            <w:r w:rsidR="00CA1E39"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/ </w:t>
            </w:r>
            <w:r w:rsidR="00D5170B"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</w:t>
            </w:r>
            <w:r w:rsidR="00CA1E39"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končené</w:t>
            </w:r>
            <w:r w:rsidR="00D5170B" w:rsidRPr="002E1662">
              <w:rPr>
                <w:rStyle w:val="Znakapoznpodarou"/>
                <w:rFonts w:ascii="Arial" w:hAnsi="Arial" w:cs="Arial"/>
                <w:b/>
                <w:color w:val="000000" w:themeColor="text1"/>
                <w:sz w:val="18"/>
                <w:szCs w:val="18"/>
              </w:rPr>
              <w:footnoteReference w:id="23"/>
            </w:r>
            <w:r w:rsidR="00CA1E39" w:rsidRPr="002E16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projekty</w:t>
            </w:r>
          </w:p>
        </w:tc>
        <w:tc>
          <w:tcPr>
            <w:tcW w:w="1843" w:type="dxa"/>
            <w:vMerge/>
          </w:tcPr>
          <w:p w14:paraId="2B1D1709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9C76CB3" w14:textId="22DD9EAD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A1E39" w:rsidRPr="002E1662" w14:paraId="756B8E82" w14:textId="77777777" w:rsidTr="002E1662">
        <w:trPr>
          <w:jc w:val="center"/>
        </w:trPr>
        <w:tc>
          <w:tcPr>
            <w:tcW w:w="1129" w:type="dxa"/>
          </w:tcPr>
          <w:p w14:paraId="733F5A11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6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IROP </w:t>
            </w:r>
          </w:p>
        </w:tc>
        <w:tc>
          <w:tcPr>
            <w:tcW w:w="1276" w:type="dxa"/>
          </w:tcPr>
          <w:p w14:paraId="50783F7C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857A56" w14:textId="25F20360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B2F156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E13DA4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8D08AA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06AEC5" w14:textId="160972FD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1E39" w:rsidRPr="002E1662" w14:paraId="257B6020" w14:textId="77777777" w:rsidTr="002E1662">
        <w:trPr>
          <w:jc w:val="center"/>
        </w:trPr>
        <w:tc>
          <w:tcPr>
            <w:tcW w:w="1129" w:type="dxa"/>
          </w:tcPr>
          <w:p w14:paraId="3A47145A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662">
              <w:rPr>
                <w:rFonts w:ascii="Arial" w:hAnsi="Arial" w:cs="Arial"/>
                <w:color w:val="000000" w:themeColor="text1"/>
                <w:sz w:val="20"/>
                <w:szCs w:val="20"/>
              </w:rPr>
              <w:t>SP SZP</w:t>
            </w:r>
          </w:p>
        </w:tc>
        <w:tc>
          <w:tcPr>
            <w:tcW w:w="1276" w:type="dxa"/>
          </w:tcPr>
          <w:p w14:paraId="1461B415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5153B9" w14:textId="30284812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058E70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363B4E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8D78C0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8DD6EE" w14:textId="54921070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1E39" w:rsidRPr="002E1662" w14:paraId="2461381F" w14:textId="77777777" w:rsidTr="002E1662">
        <w:trPr>
          <w:jc w:val="center"/>
        </w:trPr>
        <w:tc>
          <w:tcPr>
            <w:tcW w:w="1129" w:type="dxa"/>
          </w:tcPr>
          <w:p w14:paraId="0923622D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662">
              <w:rPr>
                <w:rFonts w:ascii="Arial" w:hAnsi="Arial" w:cs="Arial"/>
                <w:color w:val="000000" w:themeColor="text1"/>
                <w:sz w:val="20"/>
                <w:szCs w:val="20"/>
              </w:rPr>
              <w:t>OP TAK</w:t>
            </w:r>
          </w:p>
        </w:tc>
        <w:tc>
          <w:tcPr>
            <w:tcW w:w="1276" w:type="dxa"/>
          </w:tcPr>
          <w:p w14:paraId="38FC2279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7D5FCE" w14:textId="03463F6E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D13F6C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7AE70E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FE78CD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FECF3E" w14:textId="085E0BFC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1E39" w:rsidRPr="002E1662" w14:paraId="2ED95E1A" w14:textId="77777777" w:rsidTr="002E1662">
        <w:trPr>
          <w:jc w:val="center"/>
        </w:trPr>
        <w:tc>
          <w:tcPr>
            <w:tcW w:w="1129" w:type="dxa"/>
          </w:tcPr>
          <w:p w14:paraId="40B2B263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662">
              <w:rPr>
                <w:rFonts w:ascii="Arial" w:hAnsi="Arial" w:cs="Arial"/>
                <w:color w:val="000000" w:themeColor="text1"/>
                <w:sz w:val="20"/>
                <w:szCs w:val="20"/>
              </w:rPr>
              <w:t>OP ŽP</w:t>
            </w:r>
          </w:p>
        </w:tc>
        <w:tc>
          <w:tcPr>
            <w:tcW w:w="1276" w:type="dxa"/>
          </w:tcPr>
          <w:p w14:paraId="4DC8526A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ACF3DE" w14:textId="3BC348B0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143BC2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45261F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DB0FDE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D41FEB" w14:textId="2F6D0810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1E39" w:rsidRPr="002E1662" w14:paraId="37DBA96D" w14:textId="77777777" w:rsidTr="002E1662">
        <w:trPr>
          <w:jc w:val="center"/>
        </w:trPr>
        <w:tc>
          <w:tcPr>
            <w:tcW w:w="1129" w:type="dxa"/>
          </w:tcPr>
          <w:p w14:paraId="63FBDC37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66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CELKEM</w:t>
            </w:r>
          </w:p>
        </w:tc>
        <w:tc>
          <w:tcPr>
            <w:tcW w:w="1276" w:type="dxa"/>
          </w:tcPr>
          <w:p w14:paraId="606F7188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116B6C" w14:textId="190E9B7B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52D57D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D512A6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71A5B7" w14:textId="77777777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39360F" w14:textId="62FC5C66" w:rsidR="00CA1E39" w:rsidRPr="002E1662" w:rsidRDefault="00CA1E39" w:rsidP="002E1662">
            <w:pPr>
              <w:pStyle w:val="Odstavecseseznamem"/>
              <w:keepNext/>
              <w:keepLines/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38CCBC6" w14:textId="77777777" w:rsidR="004217D3" w:rsidRDefault="004217D3" w:rsidP="004217D3">
      <w:pPr>
        <w:rPr>
          <w:highlight w:val="yellow"/>
        </w:rPr>
      </w:pPr>
    </w:p>
    <w:p w14:paraId="64A3AC02" w14:textId="7898F11C" w:rsidR="004217D3" w:rsidRDefault="004217D3" w:rsidP="004217D3">
      <w:pPr>
        <w:pStyle w:val="Titulek"/>
      </w:pPr>
      <w:bookmarkStart w:id="52" w:name="_Toc220492444"/>
      <w:r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13</w:t>
      </w:r>
      <w:r w:rsidR="00400880">
        <w:rPr>
          <w:noProof/>
        </w:rPr>
        <w:fldChar w:fldCharType="end"/>
      </w:r>
      <w:r>
        <w:t xml:space="preserve"> Projekty spolupráce MAS </w:t>
      </w:r>
      <w:r w:rsidR="0083599F">
        <w:t>v PR SP SZP</w:t>
      </w:r>
      <w:bookmarkEnd w:id="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402"/>
      </w:tblGrid>
      <w:tr w:rsidR="00EB5860" w:rsidRPr="00023D67" w14:paraId="10CCB803" w14:textId="5B375A30" w:rsidTr="003C0CE1">
        <w:trPr>
          <w:trHeight w:val="324"/>
        </w:trPr>
        <w:tc>
          <w:tcPr>
            <w:tcW w:w="4957" w:type="dxa"/>
            <w:vAlign w:val="center"/>
          </w:tcPr>
          <w:p w14:paraId="0AD84C3C" w14:textId="4C2E7175" w:rsidR="00EB5860" w:rsidRPr="00D7473A" w:rsidRDefault="00EB5860" w:rsidP="003C0CE1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D7473A">
              <w:rPr>
                <w:b/>
                <w:bCs/>
                <w:sz w:val="20"/>
                <w:szCs w:val="20"/>
              </w:rPr>
              <w:t>Stav projektu spolupráce MAS</w:t>
            </w:r>
          </w:p>
        </w:tc>
        <w:tc>
          <w:tcPr>
            <w:tcW w:w="3402" w:type="dxa"/>
            <w:vAlign w:val="center"/>
          </w:tcPr>
          <w:p w14:paraId="46D27A23" w14:textId="78BF6FEF" w:rsidR="00EB5860" w:rsidRPr="00EB5860" w:rsidRDefault="00EB5860" w:rsidP="003C0CE1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</w:t>
            </w:r>
          </w:p>
        </w:tc>
      </w:tr>
      <w:tr w:rsidR="00EB5860" w:rsidRPr="00023D67" w14:paraId="3191F3AB" w14:textId="77777777" w:rsidTr="00D7473A">
        <w:tc>
          <w:tcPr>
            <w:tcW w:w="4957" w:type="dxa"/>
          </w:tcPr>
          <w:p w14:paraId="5D89AC2C" w14:textId="70D93A96" w:rsidR="00EB5860" w:rsidRPr="00C65C9C" w:rsidRDefault="00EB5860" w:rsidP="00B97CFF">
            <w:pPr>
              <w:spacing w:after="0"/>
              <w:rPr>
                <w:sz w:val="20"/>
                <w:szCs w:val="20"/>
              </w:rPr>
            </w:pPr>
            <w:r w:rsidRPr="00D7473A">
              <w:rPr>
                <w:b/>
                <w:bCs/>
                <w:sz w:val="20"/>
                <w:szCs w:val="20"/>
              </w:rPr>
              <w:t>Plánovan</w:t>
            </w:r>
            <w:r>
              <w:rPr>
                <w:b/>
                <w:bCs/>
                <w:sz w:val="20"/>
                <w:szCs w:val="20"/>
              </w:rPr>
              <w:t>é</w:t>
            </w:r>
            <w:r w:rsidRPr="00D7473A">
              <w:rPr>
                <w:sz w:val="20"/>
                <w:szCs w:val="20"/>
              </w:rPr>
              <w:t xml:space="preserve"> </w:t>
            </w:r>
            <w:r w:rsidRPr="00D7473A">
              <w:rPr>
                <w:b/>
                <w:bCs/>
                <w:sz w:val="20"/>
                <w:szCs w:val="20"/>
              </w:rPr>
              <w:t>projekt</w:t>
            </w:r>
            <w:r>
              <w:rPr>
                <w:b/>
                <w:bCs/>
                <w:sz w:val="20"/>
                <w:szCs w:val="20"/>
              </w:rPr>
              <w:t>y</w:t>
            </w:r>
            <w:r w:rsidRPr="00D7473A">
              <w:rPr>
                <w:sz w:val="20"/>
                <w:szCs w:val="20"/>
              </w:rPr>
              <w:t xml:space="preserve"> spolupráce</w:t>
            </w:r>
            <w:r w:rsidRPr="00C65C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123AA23" w14:textId="77777777" w:rsidR="00EB5860" w:rsidRPr="00C65C9C" w:rsidRDefault="00EB5860" w:rsidP="00B97CF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5860" w:rsidRPr="00023D67" w14:paraId="2DE41476" w14:textId="0EC08942" w:rsidTr="00D7473A">
        <w:tc>
          <w:tcPr>
            <w:tcW w:w="4957" w:type="dxa"/>
          </w:tcPr>
          <w:p w14:paraId="18BC0649" w14:textId="65698BA5" w:rsidR="00EB5860" w:rsidRPr="00D7473A" w:rsidRDefault="00EB5860" w:rsidP="00B97CFF">
            <w:pPr>
              <w:spacing w:after="0"/>
              <w:rPr>
                <w:sz w:val="20"/>
                <w:szCs w:val="20"/>
              </w:rPr>
            </w:pPr>
            <w:r w:rsidRPr="00D7473A">
              <w:rPr>
                <w:sz w:val="20"/>
                <w:szCs w:val="20"/>
              </w:rPr>
              <w:t>Projekt</w:t>
            </w:r>
            <w:r>
              <w:rPr>
                <w:sz w:val="20"/>
                <w:szCs w:val="20"/>
              </w:rPr>
              <w:t>y</w:t>
            </w:r>
            <w:r w:rsidRPr="00D7473A">
              <w:rPr>
                <w:sz w:val="20"/>
                <w:szCs w:val="20"/>
              </w:rPr>
              <w:t xml:space="preserve"> spolupráce </w:t>
            </w:r>
            <w:r w:rsidRPr="00D7473A">
              <w:rPr>
                <w:b/>
                <w:bCs/>
                <w:sz w:val="20"/>
                <w:szCs w:val="20"/>
              </w:rPr>
              <w:t>ve fázi schváleného návrhu</w:t>
            </w:r>
          </w:p>
        </w:tc>
        <w:tc>
          <w:tcPr>
            <w:tcW w:w="3402" w:type="dxa"/>
          </w:tcPr>
          <w:p w14:paraId="5BEA77BF" w14:textId="77777777" w:rsidR="00EB5860" w:rsidRPr="00EB5860" w:rsidRDefault="00EB5860" w:rsidP="00B97CF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5860" w:rsidRPr="00023D67" w14:paraId="4D33EFC6" w14:textId="403586FB" w:rsidTr="00D7473A">
        <w:tc>
          <w:tcPr>
            <w:tcW w:w="4957" w:type="dxa"/>
          </w:tcPr>
          <w:p w14:paraId="21F1C152" w14:textId="029291C2" w:rsidR="00EB5860" w:rsidRPr="00D7473A" w:rsidRDefault="00EB5860" w:rsidP="00B97CFF">
            <w:pPr>
              <w:spacing w:after="0"/>
              <w:rPr>
                <w:sz w:val="20"/>
                <w:szCs w:val="20"/>
              </w:rPr>
            </w:pPr>
            <w:r w:rsidRPr="00D7473A">
              <w:rPr>
                <w:b/>
                <w:bCs/>
                <w:sz w:val="20"/>
                <w:szCs w:val="20"/>
              </w:rPr>
              <w:t>Podané projekty</w:t>
            </w:r>
            <w:r w:rsidRPr="00D7473A">
              <w:rPr>
                <w:sz w:val="20"/>
                <w:szCs w:val="20"/>
              </w:rPr>
              <w:t xml:space="preserve"> spolupráce v rámci PR SP SZP</w:t>
            </w:r>
          </w:p>
        </w:tc>
        <w:tc>
          <w:tcPr>
            <w:tcW w:w="3402" w:type="dxa"/>
          </w:tcPr>
          <w:p w14:paraId="2EB8AAA0" w14:textId="77777777" w:rsidR="00EB5860" w:rsidRPr="00EB5860" w:rsidRDefault="00EB5860" w:rsidP="00B97CF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5860" w:rsidRPr="00023D67" w14:paraId="707B31A3" w14:textId="6417D0CC" w:rsidTr="00D7473A">
        <w:tc>
          <w:tcPr>
            <w:tcW w:w="4957" w:type="dxa"/>
          </w:tcPr>
          <w:p w14:paraId="5C826F52" w14:textId="666A62AE" w:rsidR="00EB5860" w:rsidRPr="00D7473A" w:rsidRDefault="00EB5860" w:rsidP="00B97CFF">
            <w:pPr>
              <w:spacing w:after="0"/>
              <w:rPr>
                <w:sz w:val="20"/>
                <w:szCs w:val="20"/>
              </w:rPr>
            </w:pPr>
            <w:r w:rsidRPr="00D7473A">
              <w:rPr>
                <w:sz w:val="20"/>
                <w:szCs w:val="20"/>
              </w:rPr>
              <w:t xml:space="preserve">Projekty spolupráce </w:t>
            </w:r>
            <w:r w:rsidRPr="00D7473A">
              <w:rPr>
                <w:b/>
                <w:bCs/>
                <w:sz w:val="20"/>
                <w:szCs w:val="20"/>
              </w:rPr>
              <w:t>schválené SZIF</w:t>
            </w:r>
          </w:p>
        </w:tc>
        <w:tc>
          <w:tcPr>
            <w:tcW w:w="3402" w:type="dxa"/>
          </w:tcPr>
          <w:p w14:paraId="44DAAAA6" w14:textId="77777777" w:rsidR="00EB5860" w:rsidRPr="00EB5860" w:rsidRDefault="00EB5860" w:rsidP="00B97CF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2394DB3C" w14:textId="77777777" w:rsidR="004217D3" w:rsidRPr="004217D3" w:rsidRDefault="004217D3" w:rsidP="00D7473A">
      <w:pPr>
        <w:rPr>
          <w:highlight w:val="yellow"/>
        </w:rPr>
      </w:pPr>
    </w:p>
    <w:p w14:paraId="712C3C86" w14:textId="5698AD58" w:rsidR="00C623A9" w:rsidRPr="00B41A24" w:rsidRDefault="00C623A9" w:rsidP="00B41A24">
      <w:pPr>
        <w:pStyle w:val="Nadpis2"/>
        <w:numPr>
          <w:ilvl w:val="1"/>
          <w:numId w:val="0"/>
        </w:numPr>
        <w:shd w:val="clear" w:color="auto" w:fill="D9D9D9" w:themeFill="background1" w:themeFillShade="D9"/>
        <w:rPr>
          <w:i/>
          <w:iCs/>
        </w:rPr>
      </w:pPr>
      <w:bookmarkStart w:id="53" w:name="_Toc219989418"/>
      <w:bookmarkStart w:id="54" w:name="_Toc220492462"/>
      <w:r w:rsidRPr="00B41A24">
        <w:rPr>
          <w:i/>
          <w:iCs/>
        </w:rPr>
        <w:t xml:space="preserve">Postup pro zpracování a zodpovězení </w:t>
      </w:r>
      <w:r w:rsidR="00B40D4C" w:rsidRPr="00B41A24">
        <w:rPr>
          <w:i/>
          <w:iCs/>
        </w:rPr>
        <w:t>evaluační otázky</w:t>
      </w:r>
      <w:r w:rsidRPr="00B41A24">
        <w:rPr>
          <w:i/>
          <w:iCs/>
        </w:rPr>
        <w:t xml:space="preserve"> (vč.</w:t>
      </w:r>
      <w:r w:rsidR="00812494">
        <w:rPr>
          <w:i/>
          <w:iCs/>
        </w:rPr>
        <w:t> </w:t>
      </w:r>
      <w:r w:rsidRPr="00B41A24">
        <w:rPr>
          <w:i/>
          <w:iCs/>
        </w:rPr>
        <w:t>podotázek)</w:t>
      </w:r>
      <w:bookmarkEnd w:id="53"/>
      <w:bookmarkEnd w:id="54"/>
    </w:p>
    <w:p w14:paraId="491AD4D1" w14:textId="5ED021BA" w:rsidR="00C623A9" w:rsidRPr="00B41A24" w:rsidRDefault="00C623A9" w:rsidP="00B41A24">
      <w:pPr>
        <w:shd w:val="clear" w:color="auto" w:fill="D9D9D9" w:themeFill="background1" w:themeFillShade="D9"/>
        <w:rPr>
          <w:i/>
          <w:iCs/>
        </w:rPr>
      </w:pPr>
      <w:r w:rsidRPr="00B41A24">
        <w:rPr>
          <w:i/>
          <w:iCs/>
        </w:rPr>
        <w:t>1. MAS shromáždí příslušné záznamy k</w:t>
      </w:r>
      <w:r w:rsidR="00F45666" w:rsidRPr="00B41A24">
        <w:rPr>
          <w:i/>
          <w:iCs/>
        </w:rPr>
        <w:t> </w:t>
      </w:r>
      <w:r w:rsidRPr="00B41A24">
        <w:rPr>
          <w:i/>
          <w:iCs/>
        </w:rPr>
        <w:t>výzvám</w:t>
      </w:r>
      <w:r w:rsidR="00F45666" w:rsidRPr="00B41A24">
        <w:rPr>
          <w:i/>
          <w:iCs/>
        </w:rPr>
        <w:t xml:space="preserve"> a k projektům spolupráce v PR SP SZP</w:t>
      </w:r>
      <w:r w:rsidRPr="00B41A24">
        <w:rPr>
          <w:i/>
          <w:iCs/>
        </w:rPr>
        <w:t xml:space="preserve"> (</w:t>
      </w:r>
      <w:r w:rsidR="008B0C8F" w:rsidRPr="00B41A24">
        <w:rPr>
          <w:i/>
          <w:iCs/>
        </w:rPr>
        <w:t>viz</w:t>
      </w:r>
      <w:r w:rsidR="00BC0908">
        <w:rPr>
          <w:i/>
          <w:iCs/>
        </w:rPr>
        <w:t> </w:t>
      </w:r>
      <w:r w:rsidR="008B0C8F" w:rsidRPr="00B41A24">
        <w:rPr>
          <w:i/>
          <w:iCs/>
        </w:rPr>
        <w:t>výše</w:t>
      </w:r>
      <w:r w:rsidRPr="00B41A24">
        <w:rPr>
          <w:i/>
          <w:iCs/>
        </w:rPr>
        <w:t xml:space="preserve">). </w:t>
      </w:r>
    </w:p>
    <w:p w14:paraId="256344BF" w14:textId="3E2714EB" w:rsidR="00C623A9" w:rsidRPr="00B41A24" w:rsidRDefault="00C623A9" w:rsidP="00B41A24">
      <w:pPr>
        <w:shd w:val="clear" w:color="auto" w:fill="D9D9D9" w:themeFill="background1" w:themeFillShade="D9"/>
        <w:rPr>
          <w:i/>
          <w:iCs/>
        </w:rPr>
      </w:pPr>
      <w:r w:rsidRPr="00B41A24">
        <w:rPr>
          <w:i/>
          <w:iCs/>
        </w:rPr>
        <w:t xml:space="preserve">2. MAS provede obsahovou analýzu záznamů k výzvám a vyplní příslušné hodnoty v přehledu </w:t>
      </w:r>
      <w:r w:rsidR="000F2838" w:rsidRPr="00B41A24">
        <w:rPr>
          <w:i/>
          <w:iCs/>
        </w:rPr>
        <w:t xml:space="preserve">výzev </w:t>
      </w:r>
      <w:r w:rsidRPr="00B41A24">
        <w:rPr>
          <w:i/>
          <w:iCs/>
        </w:rPr>
        <w:t xml:space="preserve">(viz </w:t>
      </w:r>
      <w:r w:rsidR="008B0C8F" w:rsidRPr="00B41A24">
        <w:rPr>
          <w:i/>
          <w:iCs/>
        </w:rPr>
        <w:t>tabulku výše</w:t>
      </w:r>
      <w:r w:rsidRPr="00B41A24">
        <w:rPr>
          <w:i/>
          <w:iCs/>
        </w:rPr>
        <w:t>)</w:t>
      </w:r>
      <w:r w:rsidR="000F2838" w:rsidRPr="00B41A24">
        <w:rPr>
          <w:i/>
          <w:iCs/>
        </w:rPr>
        <w:t xml:space="preserve"> a procento plnění milníku (II.1.</w:t>
      </w:r>
      <w:r w:rsidR="00DF5166" w:rsidRPr="00B41A24">
        <w:rPr>
          <w:i/>
          <w:iCs/>
        </w:rPr>
        <w:t>2</w:t>
      </w:r>
      <w:r w:rsidR="000F2838" w:rsidRPr="00B41A24">
        <w:rPr>
          <w:i/>
          <w:iCs/>
        </w:rPr>
        <w:t xml:space="preserve"> viz níže)</w:t>
      </w:r>
      <w:r w:rsidRPr="00B41A24">
        <w:rPr>
          <w:i/>
          <w:iCs/>
        </w:rPr>
        <w:t xml:space="preserve">. </w:t>
      </w:r>
    </w:p>
    <w:p w14:paraId="6C511FA9" w14:textId="77777777" w:rsidR="00C623A9" w:rsidRPr="00B41A24" w:rsidRDefault="00C623A9" w:rsidP="00B41A24">
      <w:pPr>
        <w:shd w:val="clear" w:color="auto" w:fill="D9D9D9" w:themeFill="background1" w:themeFillShade="D9"/>
        <w:rPr>
          <w:i/>
          <w:iCs/>
        </w:rPr>
      </w:pPr>
      <w:r w:rsidRPr="00B41A24">
        <w:rPr>
          <w:i/>
          <w:iCs/>
        </w:rPr>
        <w:t>3. MAS formuluje závěry – zhodnotí, zda je tempo vyhlašování výzev dostatečné pro včasnou implementaci SCLLD, příp. navrhne vhodný budoucí harmonogram výzev (na</w:t>
      </w:r>
      <w:r w:rsidRPr="00B41A24">
        <w:rPr>
          <w:rFonts w:ascii="Calibri" w:hAnsi="Calibri"/>
          <w:i/>
          <w:iCs/>
        </w:rPr>
        <w:t> </w:t>
      </w:r>
      <w:r w:rsidRPr="00B41A24">
        <w:rPr>
          <w:i/>
          <w:iCs/>
        </w:rPr>
        <w:t xml:space="preserve">následující rok/y). </w:t>
      </w:r>
    </w:p>
    <w:p w14:paraId="68FC9233" w14:textId="3B01B891" w:rsidR="00A65DE6" w:rsidRPr="00A65DE6" w:rsidRDefault="00A65DE6" w:rsidP="00A65DE6">
      <w:pPr>
        <w:pStyle w:val="Nadpis2"/>
        <w:numPr>
          <w:ilvl w:val="1"/>
          <w:numId w:val="0"/>
        </w:numPr>
      </w:pPr>
      <w:bookmarkStart w:id="55" w:name="_Toc219989419"/>
      <w:bookmarkStart w:id="56" w:name="_Toc220492463"/>
      <w:r w:rsidRPr="00D5683F">
        <w:t>Odpovědi na evaluační podotázky</w:t>
      </w:r>
      <w:bookmarkEnd w:id="55"/>
      <w:bookmarkEnd w:id="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4601"/>
        <w:gridCol w:w="3094"/>
      </w:tblGrid>
      <w:tr w:rsidR="00ED1740" w:rsidRPr="00B65990" w14:paraId="7C7C6F08" w14:textId="77777777" w:rsidTr="00702FF0">
        <w:tc>
          <w:tcPr>
            <w:tcW w:w="9062" w:type="dxa"/>
            <w:gridSpan w:val="3"/>
            <w:shd w:val="clear" w:color="auto" w:fill="C6D9F1" w:themeFill="text2" w:themeFillTint="33"/>
          </w:tcPr>
          <w:p w14:paraId="3C81AA89" w14:textId="77777777" w:rsidR="00ED1740" w:rsidRPr="00B65990" w:rsidRDefault="00ED1740" w:rsidP="004137CA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II.1.1</w:t>
            </w:r>
            <w:r w:rsidRPr="00B65990">
              <w:rPr>
                <w:rFonts w:cs="Arial"/>
                <w:b/>
                <w:color w:val="000000" w:themeColor="text1"/>
              </w:rPr>
              <w:t xml:space="preserve">) </w:t>
            </w:r>
            <w:r w:rsidR="00847B1E">
              <w:rPr>
                <w:rFonts w:cs="Arial"/>
                <w:b/>
                <w:color w:val="000000" w:themeColor="text1"/>
              </w:rPr>
              <w:t>Předkládají žadatelé</w:t>
            </w:r>
            <w:r w:rsidRPr="00B65990">
              <w:rPr>
                <w:rFonts w:cs="Arial"/>
                <w:b/>
                <w:color w:val="000000" w:themeColor="text1"/>
              </w:rPr>
              <w:t xml:space="preserve"> do jednotlivých výzev</w:t>
            </w:r>
            <w:r w:rsidR="00847B1E">
              <w:rPr>
                <w:rFonts w:cs="Arial"/>
                <w:b/>
                <w:color w:val="000000" w:themeColor="text1"/>
              </w:rPr>
              <w:t xml:space="preserve"> MAS</w:t>
            </w:r>
            <w:r w:rsidRPr="00B65990">
              <w:rPr>
                <w:rFonts w:cs="Arial"/>
                <w:b/>
                <w:color w:val="000000" w:themeColor="text1"/>
              </w:rPr>
              <w:t xml:space="preserve"> projekto</w:t>
            </w:r>
            <w:r>
              <w:rPr>
                <w:rFonts w:cs="Arial"/>
                <w:b/>
                <w:color w:val="000000" w:themeColor="text1"/>
              </w:rPr>
              <w:t>vé žádosti v</w:t>
            </w:r>
            <w:r>
              <w:rPr>
                <w:rFonts w:ascii="Calibri" w:hAnsi="Calibri" w:cs="Arial"/>
                <w:b/>
                <w:color w:val="000000" w:themeColor="text1"/>
              </w:rPr>
              <w:t> </w:t>
            </w:r>
            <w:r w:rsidRPr="00B65990">
              <w:rPr>
                <w:rFonts w:cs="Arial"/>
                <w:b/>
                <w:color w:val="000000" w:themeColor="text1"/>
              </w:rPr>
              <w:t>alokaci, která je výrazně nižší nebo vyšší než alokace dané výzvy</w:t>
            </w:r>
            <w:r w:rsidR="00847B1E">
              <w:rPr>
                <w:rFonts w:cs="Arial"/>
                <w:b/>
                <w:color w:val="000000" w:themeColor="text1"/>
              </w:rPr>
              <w:t xml:space="preserve"> MAS</w:t>
            </w:r>
            <w:r w:rsidRPr="00B65990">
              <w:rPr>
                <w:rFonts w:cs="Arial"/>
                <w:b/>
                <w:color w:val="000000" w:themeColor="text1"/>
              </w:rPr>
              <w:t>?</w:t>
            </w:r>
          </w:p>
          <w:p w14:paraId="55782050" w14:textId="11C4C68C" w:rsidR="00ED1740" w:rsidRPr="00B65990" w:rsidRDefault="00ED1740" w:rsidP="004137CA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>MAS zhodnotí na základě porovnání alokace výzvy vs. požadované prostředky v</w:t>
            </w:r>
            <w:r w:rsidRPr="00702FF0">
              <w:rPr>
                <w:rFonts w:ascii="Calibri" w:hAnsi="Calibri" w:cs="Arial"/>
                <w:i/>
                <w:highlight w:val="lightGray"/>
                <w:shd w:val="clear" w:color="auto" w:fill="D9D9D9" w:themeFill="background1" w:themeFillShade="D9"/>
              </w:rPr>
              <w:t> </w:t>
            </w:r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 xml:space="preserve">jednotlivých výzvách. MAS zhodnotí, zda </w:t>
            </w:r>
            <w:r w:rsidR="008B0C8F"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 xml:space="preserve">byly </w:t>
            </w:r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>prostředky</w:t>
            </w:r>
            <w:r w:rsidR="008B0C8F"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 xml:space="preserve"> prostřednictvím výzev v jednotlivých PR</w:t>
            </w:r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 xml:space="preserve"> správně nabídnuty žadatelům v</w:t>
            </w:r>
            <w:r w:rsidRPr="00702FF0">
              <w:rPr>
                <w:rFonts w:ascii="Calibri" w:hAnsi="Calibri" w:cs="Arial"/>
                <w:i/>
                <w:highlight w:val="lightGray"/>
                <w:shd w:val="clear" w:color="auto" w:fill="D9D9D9" w:themeFill="background1" w:themeFillShade="D9"/>
              </w:rPr>
              <w:t> </w:t>
            </w:r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 xml:space="preserve">čase, kdy </w:t>
            </w:r>
            <w:r w:rsidR="008B0C8F"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>byli</w:t>
            </w:r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 xml:space="preserve"> schopni/připraveni je využít a přispívat k naplnění cílů Opatření/</w:t>
            </w:r>
            <w:proofErr w:type="spellStart"/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>Fiche</w:t>
            </w:r>
            <w:proofErr w:type="spellEnd"/>
            <w:r w:rsidRPr="00702FF0">
              <w:rPr>
                <w:rFonts w:cs="Arial"/>
                <w:i/>
                <w:highlight w:val="lightGray"/>
                <w:shd w:val="clear" w:color="auto" w:fill="D9D9D9" w:themeFill="background1" w:themeFillShade="D9"/>
              </w:rPr>
              <w:t xml:space="preserve"> PR.</w:t>
            </w:r>
          </w:p>
        </w:tc>
      </w:tr>
      <w:tr w:rsidR="00ED1740" w:rsidRPr="00B65990" w14:paraId="7B9B00B0" w14:textId="77777777" w:rsidTr="007C7EE6">
        <w:tc>
          <w:tcPr>
            <w:tcW w:w="9062" w:type="dxa"/>
            <w:gridSpan w:val="3"/>
          </w:tcPr>
          <w:p w14:paraId="4CBC7B2B" w14:textId="77777777" w:rsidR="00ED1740" w:rsidRPr="00B65990" w:rsidRDefault="00ED1740" w:rsidP="004137CA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75CE04CC" w14:textId="77777777" w:rsidR="00ED1740" w:rsidRPr="00B65990" w:rsidRDefault="00ED1740" w:rsidP="004137CA">
            <w:pPr>
              <w:spacing w:after="60"/>
              <w:rPr>
                <w:rFonts w:cs="Arial"/>
              </w:rPr>
            </w:pPr>
          </w:p>
        </w:tc>
      </w:tr>
      <w:tr w:rsidR="00535ABB" w:rsidRPr="00FA233B" w14:paraId="3A959645" w14:textId="77777777" w:rsidTr="00702FF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8F290A" w14:textId="34FFB3C2" w:rsidR="00535ABB" w:rsidRPr="00B47D89" w:rsidRDefault="00535ABB" w:rsidP="0061304D">
            <w:pPr>
              <w:spacing w:after="60"/>
              <w:rPr>
                <w:rFonts w:cs="Arial"/>
                <w:b/>
              </w:rPr>
            </w:pPr>
            <w:r w:rsidRPr="00B47D89">
              <w:rPr>
                <w:rFonts w:cs="Arial"/>
                <w:b/>
              </w:rPr>
              <w:t>II</w:t>
            </w:r>
            <w:r>
              <w:rPr>
                <w:rFonts w:cs="Arial"/>
                <w:b/>
              </w:rPr>
              <w:t>.1.2)</w:t>
            </w:r>
            <w:r w:rsidRPr="00B47D89">
              <w:rPr>
                <w:rFonts w:cs="Arial"/>
                <w:b/>
              </w:rPr>
              <w:t xml:space="preserve"> Podařilo se MAS dosáhnout povinných finančních milníků a jaké byly klíčové </w:t>
            </w:r>
            <w:r>
              <w:rPr>
                <w:rFonts w:cs="Arial"/>
                <w:b/>
              </w:rPr>
              <w:t>důvody</w:t>
            </w:r>
            <w:r w:rsidRPr="00B47D89">
              <w:rPr>
                <w:rFonts w:cs="Arial"/>
                <w:b/>
              </w:rPr>
              <w:t xml:space="preserve"> ne/úspěchu</w:t>
            </w:r>
            <w:r>
              <w:rPr>
                <w:rFonts w:cs="Arial"/>
                <w:b/>
              </w:rPr>
              <w:t xml:space="preserve"> (tj. ne/dosažení milníků)</w:t>
            </w:r>
            <w:r w:rsidRPr="00B47D89">
              <w:rPr>
                <w:rFonts w:cs="Arial"/>
                <w:b/>
              </w:rPr>
              <w:t xml:space="preserve">? </w:t>
            </w:r>
          </w:p>
          <w:p w14:paraId="2C2644C5" w14:textId="77777777" w:rsidR="00535ABB" w:rsidRPr="00702FF0" w:rsidRDefault="00535ABB" w:rsidP="0061304D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lastRenderedPageBreak/>
              <w:t xml:space="preserve">MAS v odpovědi na tuto otázku uvede, zda a jak (%) se jí podařilo naplnit povinné finanční milníky stanovené příslušnými ŘO. Dále zváží a uvede klíčové aspekty ne/úspěchu, tj.: </w:t>
            </w:r>
          </w:p>
          <w:p w14:paraId="5328FA3B" w14:textId="77777777" w:rsidR="00535ABB" w:rsidRPr="00702FF0" w:rsidRDefault="00535ABB" w:rsidP="0012707A">
            <w:pPr>
              <w:pStyle w:val="Odstavecseseznamem"/>
              <w:numPr>
                <w:ilvl w:val="0"/>
                <w:numId w:val="11"/>
              </w:num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Jaké aktivity MAS vedly k úspěchu, tj. dosažení finančních milníků v jednotlivých PR, </w:t>
            </w:r>
          </w:p>
          <w:p w14:paraId="661479E8" w14:textId="77777777" w:rsidR="00535ABB" w:rsidRPr="00B47D89" w:rsidRDefault="00535ABB" w:rsidP="0012707A">
            <w:pPr>
              <w:pStyle w:val="Odstavecseseznamem"/>
              <w:numPr>
                <w:ilvl w:val="0"/>
                <w:numId w:val="11"/>
              </w:numPr>
              <w:spacing w:after="60"/>
              <w:rPr>
                <w:rFonts w:cs="Arial"/>
                <w:i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Příp. jaké skutečnosti vedly k nedosažení finančních milníků v jednotlivých PR.</w:t>
            </w:r>
            <w:r w:rsidRPr="00B47D8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535ABB" w:rsidRPr="00B65990" w14:paraId="171B7BBA" w14:textId="77777777" w:rsidTr="006130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881" w14:textId="77777777" w:rsidR="00535ABB" w:rsidRPr="00B65990" w:rsidRDefault="00535ABB" w:rsidP="0061304D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lastRenderedPageBreak/>
              <w:t>Odpověď:</w:t>
            </w:r>
          </w:p>
          <w:p w14:paraId="3991529F" w14:textId="77777777" w:rsidR="00535ABB" w:rsidRPr="00B65990" w:rsidRDefault="00535ABB" w:rsidP="0061304D">
            <w:pPr>
              <w:spacing w:after="60"/>
              <w:rPr>
                <w:rFonts w:cs="Arial"/>
              </w:rPr>
            </w:pPr>
          </w:p>
        </w:tc>
      </w:tr>
      <w:tr w:rsidR="00535ABB" w:rsidRPr="007A49DE" w14:paraId="27AE2EB9" w14:textId="77777777" w:rsidTr="0061304D">
        <w:trPr>
          <w:trHeight w:val="12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982" w14:textId="77777777" w:rsidR="00535ABB" w:rsidRPr="00B47D89" w:rsidRDefault="00535ABB" w:rsidP="0061304D">
            <w:pPr>
              <w:spacing w:after="60"/>
              <w:jc w:val="center"/>
              <w:rPr>
                <w:rFonts w:cs="Arial"/>
                <w:b/>
              </w:rPr>
            </w:pPr>
            <w:r w:rsidRPr="00B47D89">
              <w:rPr>
                <w:rFonts w:cs="Arial"/>
                <w:b/>
              </w:rPr>
              <w:t>PR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6C7" w14:textId="77777777" w:rsidR="00535ABB" w:rsidRPr="00B47D89" w:rsidRDefault="00535ABB" w:rsidP="0061304D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Podmínka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CC3" w14:textId="77777777" w:rsidR="00535ABB" w:rsidRPr="00B47D89" w:rsidRDefault="00535ABB" w:rsidP="0061304D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Dosažená hodnota MAS</w:t>
            </w:r>
          </w:p>
        </w:tc>
      </w:tr>
      <w:tr w:rsidR="00535ABB" w:rsidRPr="00B65990" w14:paraId="19BA4B29" w14:textId="77777777" w:rsidTr="0061304D">
        <w:trPr>
          <w:trHeight w:val="12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266D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IROP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EC9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  <w:r>
              <w:t>30. 9. 2025 - 24,4 % z částky odpovídající 70 </w:t>
            </w:r>
            <w:r w:rsidRPr="00082F11">
              <w:t>% přidělené alokace</w:t>
            </w:r>
            <w:r>
              <w:t xml:space="preserve"> MAS v PR IROP</w:t>
            </w:r>
            <w:r w:rsidRPr="00082F11">
              <w:t xml:space="preserve"> </w:t>
            </w:r>
            <w:r>
              <w:t xml:space="preserve">v zaregistrovaných žádostech o platbu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9CF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</w:p>
        </w:tc>
      </w:tr>
      <w:tr w:rsidR="00535ABB" w:rsidRPr="00B65990" w14:paraId="7EB5CCFD" w14:textId="77777777" w:rsidTr="0061304D">
        <w:trPr>
          <w:trHeight w:val="12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1905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SP SZP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656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31. 12. 2025 – vyhlášeny výzvy min. na 50 % alokace a </w:t>
            </w:r>
            <w:proofErr w:type="spellStart"/>
            <w:r>
              <w:t>zazávazkováno</w:t>
            </w:r>
            <w:proofErr w:type="spellEnd"/>
            <w:r>
              <w:rPr>
                <w:rFonts w:cs="Arial"/>
              </w:rPr>
              <w:t xml:space="preserve"> min. 5 % </w:t>
            </w:r>
            <w:r w:rsidRPr="00400CC6">
              <w:t xml:space="preserve">alokace dané MAS </w:t>
            </w:r>
            <w:r>
              <w:t xml:space="preserve">v PR </w:t>
            </w:r>
            <w:r w:rsidRPr="00400CC6">
              <w:t xml:space="preserve">SP SZP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30F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</w:p>
        </w:tc>
      </w:tr>
      <w:tr w:rsidR="00535ABB" w:rsidRPr="00B65990" w14:paraId="10B8F0CF" w14:textId="77777777" w:rsidTr="0061304D">
        <w:trPr>
          <w:trHeight w:val="12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FE3F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OP TAK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85EF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  <w:r>
              <w:t>31. 3. 2025 - 70 % prvotní alokace MAS v PR OP TAK v Právních aktech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3DD" w14:textId="77777777" w:rsidR="00535ABB" w:rsidRDefault="00535ABB" w:rsidP="00D179F9">
            <w:pPr>
              <w:spacing w:after="0"/>
              <w:jc w:val="left"/>
              <w:rPr>
                <w:rFonts w:cs="Arial"/>
              </w:rPr>
            </w:pPr>
          </w:p>
        </w:tc>
      </w:tr>
      <w:tr w:rsidR="00535ABB" w:rsidRPr="00E571ED" w14:paraId="3C9B331C" w14:textId="77777777" w:rsidTr="0061304D">
        <w:trPr>
          <w:trHeight w:val="12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01DA" w14:textId="77777777" w:rsidR="00535ABB" w:rsidRPr="00B47D89" w:rsidRDefault="00535ABB" w:rsidP="00D179F9">
            <w:pPr>
              <w:spacing w:after="0"/>
              <w:jc w:val="left"/>
              <w:rPr>
                <w:rFonts w:cs="Arial"/>
                <w:i/>
              </w:rPr>
            </w:pPr>
            <w:r w:rsidRPr="00B47D89">
              <w:rPr>
                <w:rFonts w:cs="Arial"/>
                <w:i/>
              </w:rPr>
              <w:t>OP ŽP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B11" w14:textId="77777777" w:rsidR="00535ABB" w:rsidRPr="00B47D89" w:rsidRDefault="00535ABB" w:rsidP="00D179F9">
            <w:pPr>
              <w:spacing w:after="0"/>
              <w:jc w:val="left"/>
              <w:rPr>
                <w:rFonts w:cs="Arial"/>
                <w:i/>
              </w:rPr>
            </w:pPr>
            <w:r w:rsidRPr="00B47D89">
              <w:rPr>
                <w:rFonts w:cs="Arial"/>
                <w:i/>
              </w:rPr>
              <w:t xml:space="preserve">Nebyl stanoven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0F7" w14:textId="77777777" w:rsidR="00535ABB" w:rsidRPr="00B47D89" w:rsidRDefault="00535ABB" w:rsidP="00D179F9">
            <w:pPr>
              <w:spacing w:after="0"/>
              <w:jc w:val="left"/>
              <w:rPr>
                <w:rFonts w:cs="Arial"/>
                <w:i/>
              </w:rPr>
            </w:pPr>
          </w:p>
        </w:tc>
      </w:tr>
      <w:tr w:rsidR="00535ABB" w:rsidRPr="00E571ED" w14:paraId="21659CC3" w14:textId="77777777" w:rsidTr="0061304D">
        <w:trPr>
          <w:trHeight w:val="12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8AEC" w14:textId="77777777" w:rsidR="00535ABB" w:rsidRPr="00B47D89" w:rsidRDefault="00535ABB" w:rsidP="00D179F9">
            <w:pPr>
              <w:spacing w:after="0"/>
              <w:jc w:val="left"/>
              <w:rPr>
                <w:rFonts w:cs="Arial"/>
                <w:i/>
              </w:rPr>
            </w:pPr>
            <w:r w:rsidRPr="00B47D89">
              <w:rPr>
                <w:rFonts w:cs="Arial"/>
                <w:i/>
              </w:rPr>
              <w:t>OPZ+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239BB" w14:textId="4A4259F2" w:rsidR="00535ABB" w:rsidRPr="00B47D89" w:rsidRDefault="00F45666" w:rsidP="00D179F9">
            <w:pPr>
              <w:spacing w:after="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</w:t>
            </w:r>
            <w:r w:rsidR="00535ABB" w:rsidRPr="00B47D89">
              <w:rPr>
                <w:rFonts w:cs="Arial"/>
                <w:i/>
              </w:rPr>
              <w:t>erelevantní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D850A" w14:textId="77777777" w:rsidR="00535ABB" w:rsidRPr="00B47D89" w:rsidRDefault="00535ABB" w:rsidP="00D179F9">
            <w:pPr>
              <w:spacing w:after="0"/>
              <w:jc w:val="left"/>
              <w:rPr>
                <w:rFonts w:cs="Arial"/>
                <w:i/>
              </w:rPr>
            </w:pPr>
          </w:p>
        </w:tc>
      </w:tr>
      <w:tr w:rsidR="00ED1740" w:rsidRPr="00B65990" w14:paraId="59BA3BD3" w14:textId="77777777" w:rsidTr="00702FF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766670" w14:textId="7C5A4805" w:rsidR="00ED1740" w:rsidRPr="00ED1740" w:rsidRDefault="00ED1740" w:rsidP="004137CA">
            <w:pPr>
              <w:spacing w:after="60"/>
              <w:rPr>
                <w:rFonts w:cs="Arial"/>
              </w:rPr>
            </w:pPr>
            <w:r w:rsidRPr="00D7473A">
              <w:rPr>
                <w:rFonts w:cs="Arial"/>
                <w:b/>
                <w:bCs/>
              </w:rPr>
              <w:t>II.1.</w:t>
            </w:r>
            <w:r w:rsidR="00535ABB" w:rsidRPr="00D7473A">
              <w:rPr>
                <w:rFonts w:cs="Arial"/>
                <w:b/>
                <w:bCs/>
              </w:rPr>
              <w:t>3</w:t>
            </w:r>
            <w:r w:rsidRPr="00D7473A">
              <w:rPr>
                <w:rFonts w:cs="Arial"/>
                <w:b/>
                <w:bCs/>
              </w:rPr>
              <w:t xml:space="preserve">) </w:t>
            </w:r>
            <w:r w:rsidR="009F3DD4">
              <w:rPr>
                <w:rFonts w:cs="Arial"/>
                <w:b/>
              </w:rPr>
              <w:t>Existují</w:t>
            </w:r>
            <w:r w:rsidR="00596A13" w:rsidRPr="00B47D89">
              <w:rPr>
                <w:rFonts w:cs="Arial"/>
                <w:b/>
              </w:rPr>
              <w:t xml:space="preserve"> pro každé Opatření/</w:t>
            </w:r>
            <w:proofErr w:type="spellStart"/>
            <w:r w:rsidR="00596A13" w:rsidRPr="00B47D89">
              <w:rPr>
                <w:rFonts w:cs="Arial"/>
                <w:b/>
              </w:rPr>
              <w:t>Fichi</w:t>
            </w:r>
            <w:proofErr w:type="spellEnd"/>
            <w:r w:rsidR="00596A13" w:rsidRPr="00B47D89">
              <w:rPr>
                <w:rFonts w:cs="Arial"/>
                <w:b/>
              </w:rPr>
              <w:t xml:space="preserve"> Programových rámců </w:t>
            </w:r>
            <w:r w:rsidR="009F3DD4">
              <w:rPr>
                <w:rFonts w:cs="Arial"/>
                <w:b/>
              </w:rPr>
              <w:t xml:space="preserve">v území působnosti MAS </w:t>
            </w:r>
            <w:r w:rsidR="00380B5A">
              <w:rPr>
                <w:rFonts w:cs="Arial"/>
                <w:b/>
              </w:rPr>
              <w:t>potenciální žadatelé</w:t>
            </w:r>
            <w:r w:rsidR="00596A13" w:rsidRPr="00B47D89">
              <w:rPr>
                <w:rFonts w:cs="Arial"/>
                <w:b/>
              </w:rPr>
              <w:t>, případně připravené projekty?</w:t>
            </w:r>
          </w:p>
          <w:p w14:paraId="7E69E651" w14:textId="45019CA3" w:rsidR="000F2838" w:rsidRPr="00702FF0" w:rsidRDefault="00596A13" w:rsidP="00ED1740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 xml:space="preserve">MAS v této podotázce s využitím všech známých informací o uskutečněných (realizovaných) i zamýšlených (plánovaných) záměrech žadatelů provede expertní odhad (jde o obdobný postup jako </w:t>
            </w:r>
            <w:r w:rsidR="000F2838" w:rsidRPr="00702FF0">
              <w:rPr>
                <w:rFonts w:cs="Arial"/>
                <w:i/>
                <w:highlight w:val="lightGray"/>
              </w:rPr>
              <w:t xml:space="preserve">při </w:t>
            </w:r>
            <w:r w:rsidRPr="00702FF0">
              <w:rPr>
                <w:rFonts w:cs="Arial"/>
                <w:i/>
                <w:highlight w:val="lightGray"/>
              </w:rPr>
              <w:t>nastavování strategie – MAS využije své informace a znalosti o území, potenciálních žadatelích, připravených projektech, plánech…) možnosti/schopnosti využít alokaci v jednotlivých Opatřeních/</w:t>
            </w:r>
            <w:proofErr w:type="spellStart"/>
            <w:r w:rsidRPr="00702FF0">
              <w:rPr>
                <w:rFonts w:cs="Arial"/>
                <w:i/>
                <w:highlight w:val="lightGray"/>
              </w:rPr>
              <w:t>Fichích</w:t>
            </w:r>
            <w:proofErr w:type="spellEnd"/>
            <w:r w:rsidRPr="00702FF0">
              <w:rPr>
                <w:rFonts w:cs="Arial"/>
                <w:i/>
                <w:highlight w:val="lightGray"/>
              </w:rPr>
              <w:t xml:space="preserve"> Programových rámců. Vhodným zdrojem informací je např. zásobník projektů, pokud jím (např. na základě animačních činností) MAS disponuje. </w:t>
            </w:r>
          </w:p>
          <w:p w14:paraId="4D448BF6" w14:textId="2E89E10D" w:rsidR="00ED1740" w:rsidRPr="00B47D89" w:rsidRDefault="00596A13" w:rsidP="00ED1740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MAS</w:t>
            </w:r>
            <w:r w:rsidR="000F2838" w:rsidRPr="00702FF0">
              <w:rPr>
                <w:rFonts w:cs="Arial"/>
                <w:i/>
                <w:highlight w:val="lightGray"/>
              </w:rPr>
              <w:t xml:space="preserve"> v každém Programovém rámci</w:t>
            </w:r>
            <w:r w:rsidRPr="00702FF0">
              <w:rPr>
                <w:rFonts w:cs="Arial"/>
                <w:i/>
                <w:highlight w:val="lightGray"/>
              </w:rPr>
              <w:t xml:space="preserve"> identifikuje případná Opatření/</w:t>
            </w:r>
            <w:proofErr w:type="spellStart"/>
            <w:r w:rsidRPr="00702FF0">
              <w:rPr>
                <w:rFonts w:cs="Arial"/>
                <w:i/>
                <w:highlight w:val="lightGray"/>
              </w:rPr>
              <w:t>Fiche</w:t>
            </w:r>
            <w:proofErr w:type="spellEnd"/>
            <w:r w:rsidRPr="00702FF0">
              <w:rPr>
                <w:rFonts w:cs="Arial"/>
                <w:i/>
                <w:highlight w:val="lightGray"/>
              </w:rPr>
              <w:t xml:space="preserve"> s reálným rizikem nedočerpání alokace a navrhne její </w:t>
            </w:r>
            <w:r w:rsidR="00847B1E" w:rsidRPr="00702FF0">
              <w:rPr>
                <w:rFonts w:cs="Arial"/>
                <w:i/>
                <w:highlight w:val="lightGray"/>
              </w:rPr>
              <w:t xml:space="preserve">případný </w:t>
            </w:r>
            <w:r w:rsidRPr="00702FF0">
              <w:rPr>
                <w:rFonts w:cs="Arial"/>
                <w:i/>
                <w:highlight w:val="lightGray"/>
              </w:rPr>
              <w:t>přesun do Opatření/</w:t>
            </w:r>
            <w:proofErr w:type="spellStart"/>
            <w:r w:rsidRPr="00702FF0">
              <w:rPr>
                <w:rFonts w:cs="Arial"/>
                <w:i/>
                <w:highlight w:val="lightGray"/>
              </w:rPr>
              <w:t>Fichí</w:t>
            </w:r>
            <w:proofErr w:type="spellEnd"/>
            <w:r w:rsidRPr="00702FF0">
              <w:rPr>
                <w:rFonts w:cs="Arial"/>
                <w:i/>
                <w:highlight w:val="lightGray"/>
              </w:rPr>
              <w:t xml:space="preserve"> </w:t>
            </w:r>
            <w:r w:rsidR="000F2838" w:rsidRPr="00702FF0">
              <w:rPr>
                <w:rFonts w:cs="Arial"/>
                <w:i/>
                <w:highlight w:val="lightGray"/>
              </w:rPr>
              <w:t xml:space="preserve">daného </w:t>
            </w:r>
            <w:r w:rsidRPr="00702FF0">
              <w:rPr>
                <w:rFonts w:cs="Arial"/>
                <w:i/>
                <w:highlight w:val="lightGray"/>
              </w:rPr>
              <w:t>PR s vyšším předpokladem vyčerpání alokace.</w:t>
            </w:r>
            <w:r w:rsidR="00ED1740">
              <w:rPr>
                <w:rFonts w:cs="Arial"/>
                <w:i/>
              </w:rPr>
              <w:t xml:space="preserve"> </w:t>
            </w:r>
          </w:p>
        </w:tc>
      </w:tr>
      <w:tr w:rsidR="00ED1740" w:rsidRPr="00B65990" w14:paraId="323431D8" w14:textId="77777777" w:rsidTr="007C7EE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73A" w14:textId="77777777" w:rsidR="00ED1740" w:rsidRPr="00B65990" w:rsidRDefault="00ED1740" w:rsidP="004137CA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0C3A434A" w14:textId="77777777" w:rsidR="00ED1740" w:rsidRPr="00B65990" w:rsidRDefault="00ED1740" w:rsidP="004137CA">
            <w:pPr>
              <w:spacing w:after="60"/>
              <w:rPr>
                <w:rFonts w:cs="Arial"/>
              </w:rPr>
            </w:pPr>
          </w:p>
        </w:tc>
      </w:tr>
    </w:tbl>
    <w:p w14:paraId="74895B0C" w14:textId="77777777" w:rsidR="009D670D" w:rsidRDefault="009D670D" w:rsidP="009D670D">
      <w:pPr>
        <w:pStyle w:val="Nadpis2"/>
        <w:numPr>
          <w:ilvl w:val="1"/>
          <w:numId w:val="0"/>
        </w:numPr>
      </w:pPr>
      <w:bookmarkStart w:id="57" w:name="_Toc517511949"/>
      <w:bookmarkStart w:id="58" w:name="_Toc219989420"/>
      <w:bookmarkStart w:id="59" w:name="_Toc220492464"/>
      <w:r>
        <w:t>Odpověď na evaluační otázku, doporučení</w:t>
      </w:r>
      <w:bookmarkEnd w:id="57"/>
      <w:bookmarkEnd w:id="58"/>
      <w:bookmarkEnd w:id="59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230"/>
        <w:gridCol w:w="2418"/>
      </w:tblGrid>
      <w:tr w:rsidR="009D670D" w:rsidRPr="00B65990" w14:paraId="4ED288EF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5476E0CE" w14:textId="17AF9332" w:rsidR="001126BA" w:rsidRDefault="00ED1740" w:rsidP="00AB01AB">
            <w:pPr>
              <w:spacing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II</w:t>
            </w:r>
            <w:r w:rsidR="000040C2" w:rsidRPr="000040C2">
              <w:rPr>
                <w:rFonts w:cs="Arial"/>
                <w:b/>
                <w:szCs w:val="20"/>
              </w:rPr>
              <w:t>.1 V jaké fázi realizace se SCLLD k 31. 12. 20</w:t>
            </w:r>
            <w:r w:rsidR="005539B5">
              <w:rPr>
                <w:rFonts w:cs="Arial"/>
                <w:b/>
                <w:szCs w:val="20"/>
              </w:rPr>
              <w:t>25</w:t>
            </w:r>
            <w:r w:rsidR="000040C2" w:rsidRPr="000040C2">
              <w:rPr>
                <w:rFonts w:cs="Arial"/>
                <w:b/>
                <w:szCs w:val="20"/>
              </w:rPr>
              <w:t xml:space="preserve"> nachází</w:t>
            </w:r>
            <w:r w:rsidR="00054DAA">
              <w:rPr>
                <w:rFonts w:cs="Arial"/>
                <w:b/>
                <w:szCs w:val="20"/>
              </w:rPr>
              <w:t xml:space="preserve"> </w:t>
            </w:r>
            <w:r w:rsidR="004137CA" w:rsidRPr="00D7473A">
              <w:rPr>
                <w:rFonts w:cs="Arial"/>
                <w:b/>
                <w:szCs w:val="20"/>
              </w:rPr>
              <w:t>a je potřeba provést změny v (alokaci, složení) Opatření/</w:t>
            </w:r>
            <w:proofErr w:type="spellStart"/>
            <w:r w:rsidR="004137CA" w:rsidRPr="00D7473A">
              <w:rPr>
                <w:rFonts w:cs="Arial"/>
                <w:b/>
                <w:szCs w:val="20"/>
              </w:rPr>
              <w:t>Fichí</w:t>
            </w:r>
            <w:proofErr w:type="spellEnd"/>
            <w:r w:rsidR="004137CA" w:rsidRPr="00D7473A">
              <w:rPr>
                <w:rFonts w:cs="Arial"/>
                <w:b/>
                <w:szCs w:val="20"/>
              </w:rPr>
              <w:t xml:space="preserve"> Programových rámců</w:t>
            </w:r>
            <w:r w:rsidR="00F83D76" w:rsidRPr="00D7473A">
              <w:rPr>
                <w:rFonts w:cs="Arial"/>
                <w:b/>
                <w:szCs w:val="20"/>
              </w:rPr>
              <w:t>?</w:t>
            </w:r>
            <w:r w:rsidR="00F83D76">
              <w:rPr>
                <w:rFonts w:cs="Arial"/>
                <w:b/>
                <w:szCs w:val="20"/>
              </w:rPr>
              <w:t xml:space="preserve"> </w:t>
            </w:r>
          </w:p>
          <w:p w14:paraId="6F9B2C01" w14:textId="77777777" w:rsidR="00FE13D7" w:rsidRPr="00702FF0" w:rsidRDefault="00FE13D7" w:rsidP="00FE13D7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 xml:space="preserve">Pozn.: MAS v odpovědi stručně uvede: </w:t>
            </w:r>
          </w:p>
          <w:p w14:paraId="590B1BC1" w14:textId="5C8C62E5" w:rsidR="006D6317" w:rsidRPr="00702FF0" w:rsidRDefault="006D6317" w:rsidP="0012707A">
            <w:pPr>
              <w:pStyle w:val="Odstavecseseznamem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zda byl dosavadní průběh vyhlašování výzev MAS v souladu s plánovanými harmonogramy výzev v jednotlivých PR,</w:t>
            </w:r>
          </w:p>
          <w:p w14:paraId="2EF41528" w14:textId="45AEAC0C" w:rsidR="00596A13" w:rsidRPr="00702FF0" w:rsidRDefault="001D5E14" w:rsidP="0012707A">
            <w:pPr>
              <w:pStyle w:val="Odstavecseseznamem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zda </w:t>
            </w:r>
            <w:r w:rsidR="00596A13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a proč se MAS ne/dařilo dodržovat harmonogramy výzev v jednotlivých PR,</w:t>
            </w:r>
          </w:p>
          <w:p w14:paraId="64DC5D7F" w14:textId="5593B1B5" w:rsidR="00596A13" w:rsidRPr="00702FF0" w:rsidRDefault="001D5E14" w:rsidP="0012707A">
            <w:pPr>
              <w:pStyle w:val="Odstavecseseznamem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z</w:t>
            </w:r>
            <w:r w:rsidR="00596A13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da se podařilo naplnit milníky stanovené příslušnými ŘO, </w:t>
            </w:r>
          </w:p>
          <w:p w14:paraId="74FBB34A" w14:textId="3494E09C" w:rsidR="00596A13" w:rsidRPr="00702FF0" w:rsidRDefault="001D5E14" w:rsidP="0012707A">
            <w:pPr>
              <w:pStyle w:val="Odstavecseseznamem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j</w:t>
            </w:r>
            <w:r w:rsidR="00596A13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aké byly hlavní překážky pro případné zpoždění při vyhlašování výzev</w:t>
            </w: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,</w:t>
            </w:r>
          </w:p>
          <w:p w14:paraId="771A1C22" w14:textId="4E79A1DA" w:rsidR="00596A13" w:rsidRPr="00702FF0" w:rsidRDefault="001D5E14" w:rsidP="0012707A">
            <w:pPr>
              <w:pStyle w:val="Odstavecseseznamem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zda e</w:t>
            </w:r>
            <w:r w:rsidR="004137CA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xistují Opatření/</w:t>
            </w:r>
            <w:proofErr w:type="spellStart"/>
            <w:r w:rsidR="004137CA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Fiche</w:t>
            </w:r>
            <w:proofErr w:type="spellEnd"/>
            <w:r w:rsidR="004137CA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s nedostatečnou absorpční kapacitou, </w:t>
            </w:r>
          </w:p>
          <w:p w14:paraId="7BD35452" w14:textId="2B431897" w:rsidR="00596A13" w:rsidRPr="00702FF0" w:rsidRDefault="001D5E14" w:rsidP="0012707A">
            <w:pPr>
              <w:pStyle w:val="Odstavecseseznamem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zda e</w:t>
            </w:r>
            <w:r w:rsidR="004137CA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xistují (nové, stávající) Opatření/</w:t>
            </w:r>
            <w:proofErr w:type="spellStart"/>
            <w:r w:rsidR="004137CA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Fiche</w:t>
            </w:r>
            <w:proofErr w:type="spellEnd"/>
            <w:r w:rsidR="004137CA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s absorpční kapacitou převyšující aktuální alokaci daného Opatření/</w:t>
            </w:r>
            <w:proofErr w:type="spellStart"/>
            <w:r w:rsidR="004137CA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Fiche</w:t>
            </w:r>
            <w:proofErr w:type="spellEnd"/>
            <w:r w:rsidR="000F2838" w:rsidRPr="00702FF0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</w:t>
            </w:r>
          </w:p>
          <w:p w14:paraId="3FB6471A" w14:textId="5F01ACBF" w:rsidR="005D1D14" w:rsidRPr="00B47D89" w:rsidRDefault="005D1D14" w:rsidP="005D1D14">
            <w:pPr>
              <w:spacing w:after="60"/>
              <w:rPr>
                <w:rFonts w:cs="Arial"/>
                <w:i/>
                <w:highlight w:val="yellow"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</w:tc>
      </w:tr>
      <w:tr w:rsidR="009D670D" w:rsidRPr="00B65990" w14:paraId="07205374" w14:textId="77777777" w:rsidTr="00DB7628">
        <w:tc>
          <w:tcPr>
            <w:tcW w:w="9212" w:type="dxa"/>
            <w:gridSpan w:val="3"/>
          </w:tcPr>
          <w:p w14:paraId="7DDC2684" w14:textId="77777777" w:rsidR="009D670D" w:rsidRPr="00B65990" w:rsidRDefault="009D670D" w:rsidP="009D4E6B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01BE932A" w14:textId="77777777" w:rsidR="009D670D" w:rsidRPr="00B65990" w:rsidRDefault="009D670D" w:rsidP="005539B5">
            <w:pPr>
              <w:spacing w:after="60"/>
              <w:rPr>
                <w:rFonts w:cs="Arial"/>
                <w:i/>
              </w:rPr>
            </w:pPr>
            <w:r w:rsidRPr="00B65990">
              <w:rPr>
                <w:rFonts w:cs="Arial"/>
                <w:i/>
              </w:rPr>
              <w:t xml:space="preserve"> </w:t>
            </w:r>
          </w:p>
        </w:tc>
      </w:tr>
      <w:tr w:rsidR="009D670D" w:rsidRPr="00B65990" w14:paraId="51F3C33B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51876327" w14:textId="3457DB66" w:rsidR="00FE13D7" w:rsidRPr="00B65990" w:rsidRDefault="009D670D" w:rsidP="009D4E6B">
            <w:pPr>
              <w:spacing w:after="60"/>
              <w:rPr>
                <w:rFonts w:cs="Arial"/>
                <w:b/>
                <w:i/>
              </w:rPr>
            </w:pPr>
            <w:r w:rsidRPr="00B65990">
              <w:rPr>
                <w:rFonts w:cs="Arial"/>
                <w:b/>
                <w:i/>
              </w:rPr>
              <w:lastRenderedPageBreak/>
              <w:t>Doporučení k řešení klíčových problémů/zjištění</w:t>
            </w:r>
          </w:p>
        </w:tc>
      </w:tr>
      <w:tr w:rsidR="009D670D" w:rsidRPr="00C47EF8" w14:paraId="72678AA0" w14:textId="77777777" w:rsidTr="00702FF0">
        <w:tc>
          <w:tcPr>
            <w:tcW w:w="4503" w:type="dxa"/>
            <w:shd w:val="clear" w:color="auto" w:fill="C6D9F1" w:themeFill="text2" w:themeFillTint="33"/>
            <w:vAlign w:val="center"/>
          </w:tcPr>
          <w:p w14:paraId="0F959623" w14:textId="77777777" w:rsidR="009D670D" w:rsidRPr="00C47EF8" w:rsidRDefault="009D670D" w:rsidP="009D4E6B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Doporučení (aktivita, úprava SCLLD</w:t>
            </w:r>
            <w:r>
              <w:rPr>
                <w:rFonts w:cs="Arial"/>
                <w:b/>
              </w:rPr>
              <w:t xml:space="preserve"> apod.</w:t>
            </w:r>
            <w:r w:rsidRPr="00C47EF8">
              <w:rPr>
                <w:rFonts w:cs="Arial"/>
                <w:b/>
              </w:rPr>
              <w:t>)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78AD7F2C" w14:textId="77777777" w:rsidR="009D670D" w:rsidRPr="00C47EF8" w:rsidRDefault="009D670D" w:rsidP="009D4E6B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Termín (do kdy)</w:t>
            </w:r>
          </w:p>
        </w:tc>
        <w:tc>
          <w:tcPr>
            <w:tcW w:w="2441" w:type="dxa"/>
            <w:shd w:val="clear" w:color="auto" w:fill="C6D9F1" w:themeFill="text2" w:themeFillTint="33"/>
            <w:vAlign w:val="center"/>
          </w:tcPr>
          <w:p w14:paraId="32F4BF9C" w14:textId="7A0C87A8" w:rsidR="009D670D" w:rsidRPr="00C47EF8" w:rsidRDefault="00A5705C" w:rsidP="00736255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za</w:t>
            </w:r>
            <w:r>
              <w:rPr>
                <w:rFonts w:ascii="Calibri" w:hAnsi="Calibri" w:cs="Arial"/>
                <w:b/>
              </w:rPr>
              <w:t> </w:t>
            </w:r>
            <w:r w:rsidR="00143293">
              <w:rPr>
                <w:rFonts w:cs="Arial"/>
                <w:b/>
              </w:rPr>
              <w:t>realizaci</w:t>
            </w:r>
            <w:r w:rsidR="00143293" w:rsidRPr="00C47EF8">
              <w:rPr>
                <w:rFonts w:cs="Arial"/>
                <w:b/>
              </w:rPr>
              <w:t xml:space="preserve"> </w:t>
            </w:r>
            <w:r w:rsidR="009D670D" w:rsidRPr="00C47EF8">
              <w:rPr>
                <w:rFonts w:cs="Arial"/>
                <w:b/>
              </w:rPr>
              <w:t>doporučení</w:t>
            </w:r>
          </w:p>
        </w:tc>
      </w:tr>
      <w:tr w:rsidR="009D670D" w:rsidRPr="00C47EF8" w14:paraId="47646E71" w14:textId="77777777" w:rsidTr="00DB7628">
        <w:tc>
          <w:tcPr>
            <w:tcW w:w="4503" w:type="dxa"/>
          </w:tcPr>
          <w:p w14:paraId="093E1CDB" w14:textId="77777777" w:rsidR="009D670D" w:rsidRPr="00C47EF8" w:rsidRDefault="009D670D" w:rsidP="0012707A">
            <w:pPr>
              <w:pStyle w:val="Odstavecseseznamem"/>
              <w:numPr>
                <w:ilvl w:val="0"/>
                <w:numId w:val="8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E5B36F" w14:textId="77777777" w:rsidR="009D670D" w:rsidRPr="00C47EF8" w:rsidRDefault="009D670D" w:rsidP="009D4E6B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3D2173CE" w14:textId="77777777" w:rsidR="009D670D" w:rsidRPr="00C47EF8" w:rsidRDefault="009D670D" w:rsidP="009D4E6B">
            <w:pPr>
              <w:spacing w:after="60"/>
              <w:rPr>
                <w:rFonts w:cs="Arial"/>
              </w:rPr>
            </w:pPr>
          </w:p>
        </w:tc>
      </w:tr>
      <w:tr w:rsidR="009D670D" w:rsidRPr="00C47EF8" w14:paraId="686086F0" w14:textId="77777777" w:rsidTr="00DB7628">
        <w:tc>
          <w:tcPr>
            <w:tcW w:w="4503" w:type="dxa"/>
          </w:tcPr>
          <w:p w14:paraId="72EDBF43" w14:textId="77777777" w:rsidR="009D670D" w:rsidRPr="00C47EF8" w:rsidRDefault="009D670D" w:rsidP="0012707A">
            <w:pPr>
              <w:pStyle w:val="Odstavecseseznamem"/>
              <w:numPr>
                <w:ilvl w:val="0"/>
                <w:numId w:val="8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CF61DB" w14:textId="77777777" w:rsidR="009D670D" w:rsidRPr="00C47EF8" w:rsidRDefault="009D670D" w:rsidP="009D4E6B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1FE9D36C" w14:textId="77777777" w:rsidR="009D670D" w:rsidRPr="00C47EF8" w:rsidRDefault="009D670D" w:rsidP="009D4E6B">
            <w:pPr>
              <w:spacing w:after="60"/>
              <w:rPr>
                <w:rFonts w:cs="Arial"/>
              </w:rPr>
            </w:pPr>
          </w:p>
        </w:tc>
      </w:tr>
      <w:tr w:rsidR="00F8479B" w:rsidRPr="00C47EF8" w14:paraId="5B0DD5B4" w14:textId="77777777" w:rsidTr="00DB7628">
        <w:tc>
          <w:tcPr>
            <w:tcW w:w="4503" w:type="dxa"/>
          </w:tcPr>
          <w:p w14:paraId="5A258193" w14:textId="77777777" w:rsidR="00F8479B" w:rsidRPr="00C47EF8" w:rsidRDefault="00F8479B" w:rsidP="0012707A">
            <w:pPr>
              <w:pStyle w:val="Odstavecseseznamem"/>
              <w:numPr>
                <w:ilvl w:val="0"/>
                <w:numId w:val="8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E8BCD1" w14:textId="77777777" w:rsidR="00F8479B" w:rsidRPr="00C47EF8" w:rsidRDefault="00F8479B" w:rsidP="009D4E6B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5AA084A7" w14:textId="77777777" w:rsidR="00F8479B" w:rsidRPr="00C47EF8" w:rsidRDefault="00F8479B" w:rsidP="009D4E6B">
            <w:pPr>
              <w:spacing w:after="60"/>
              <w:rPr>
                <w:rFonts w:cs="Arial"/>
              </w:rPr>
            </w:pPr>
          </w:p>
        </w:tc>
      </w:tr>
    </w:tbl>
    <w:p w14:paraId="3CCC4ED4" w14:textId="23DC3451" w:rsidR="009D670D" w:rsidRDefault="0036623B" w:rsidP="00D948D9">
      <w:pPr>
        <w:pStyle w:val="Nadpis1"/>
        <w:numPr>
          <w:ilvl w:val="0"/>
          <w:numId w:val="0"/>
        </w:numPr>
        <w:ind w:left="360" w:hanging="360"/>
      </w:pPr>
      <w:bookmarkStart w:id="60" w:name="_Toc517511950"/>
      <w:bookmarkStart w:id="61" w:name="_Toc220492465"/>
      <w:r w:rsidRPr="0036623B">
        <w:t xml:space="preserve">EO </w:t>
      </w:r>
      <w:r w:rsidR="000030FB">
        <w:t>II</w:t>
      </w:r>
      <w:r w:rsidR="00344474" w:rsidRPr="00344474">
        <w:t xml:space="preserve">.2 </w:t>
      </w:r>
      <w:r w:rsidR="00D0151B">
        <w:t>Jak přispěla</w:t>
      </w:r>
      <w:r w:rsidR="00344474" w:rsidRPr="00344474">
        <w:t xml:space="preserve"> realizace jednotlivých Opatření/</w:t>
      </w:r>
      <w:proofErr w:type="spellStart"/>
      <w:r w:rsidR="00344474" w:rsidRPr="00344474">
        <w:t>Fichí</w:t>
      </w:r>
      <w:proofErr w:type="spellEnd"/>
      <w:r w:rsidR="00344474" w:rsidRPr="00344474">
        <w:t xml:space="preserve"> Programových rámců k dosahování hodnot indikátorů</w:t>
      </w:r>
      <w:r w:rsidR="000030FB">
        <w:t xml:space="preserve"> </w:t>
      </w:r>
      <w:r w:rsidR="00344474" w:rsidRPr="00344474">
        <w:t xml:space="preserve">(věcný </w:t>
      </w:r>
      <w:r w:rsidR="00DF5166">
        <w:t xml:space="preserve">pokrok </w:t>
      </w:r>
      <w:r w:rsidR="00344474" w:rsidRPr="00344474">
        <w:t>realizace SCLLD)?</w:t>
      </w:r>
      <w:bookmarkEnd w:id="60"/>
      <w:bookmarkEnd w:id="61"/>
    </w:p>
    <w:p w14:paraId="4DE67813" w14:textId="137215DA" w:rsidR="000F2838" w:rsidRPr="00702FF0" w:rsidRDefault="0036623B" w:rsidP="0036623B">
      <w:pPr>
        <w:rPr>
          <w:iCs/>
        </w:rPr>
      </w:pPr>
      <w:r w:rsidRPr="00702FF0">
        <w:rPr>
          <w:iCs/>
        </w:rPr>
        <w:t>Hlavní cíle</w:t>
      </w:r>
      <w:r w:rsidR="000F2838" w:rsidRPr="00702FF0">
        <w:rPr>
          <w:iCs/>
        </w:rPr>
        <w:t xml:space="preserve"> EO II.2: </w:t>
      </w:r>
    </w:p>
    <w:p w14:paraId="58284C2A" w14:textId="49322FBB" w:rsidR="000F2838" w:rsidRPr="00702FF0" w:rsidRDefault="0036623B" w:rsidP="0012707A">
      <w:pPr>
        <w:pStyle w:val="Odstavecseseznamem"/>
        <w:numPr>
          <w:ilvl w:val="0"/>
          <w:numId w:val="24"/>
        </w:numPr>
        <w:spacing w:after="40"/>
        <w:ind w:left="777" w:hanging="357"/>
        <w:rPr>
          <w:rFonts w:ascii="Arial" w:hAnsi="Arial" w:cs="Arial"/>
          <w:iCs/>
          <w:sz w:val="22"/>
          <w:szCs w:val="22"/>
        </w:rPr>
      </w:pPr>
      <w:r w:rsidRPr="00702FF0">
        <w:rPr>
          <w:rFonts w:ascii="Arial" w:hAnsi="Arial" w:cs="Arial"/>
          <w:iCs/>
          <w:sz w:val="22"/>
          <w:szCs w:val="22"/>
        </w:rPr>
        <w:t>popsat a vyhodnotit, zda jsou vhodně nastaveny cílové hodnoty povinných indikátorů výsledku a výstupu u Opatření/</w:t>
      </w:r>
      <w:proofErr w:type="spellStart"/>
      <w:r w:rsidRPr="00702FF0">
        <w:rPr>
          <w:rFonts w:ascii="Arial" w:hAnsi="Arial" w:cs="Arial"/>
          <w:iCs/>
          <w:sz w:val="22"/>
          <w:szCs w:val="22"/>
        </w:rPr>
        <w:t>Fichí</w:t>
      </w:r>
      <w:proofErr w:type="spellEnd"/>
      <w:r w:rsidRPr="00702FF0">
        <w:rPr>
          <w:rFonts w:ascii="Arial" w:hAnsi="Arial" w:cs="Arial"/>
          <w:iCs/>
          <w:sz w:val="22"/>
          <w:szCs w:val="22"/>
        </w:rPr>
        <w:t xml:space="preserve"> Programových rámců. </w:t>
      </w:r>
      <w:r w:rsidR="000030FB" w:rsidRPr="00702FF0">
        <w:rPr>
          <w:rFonts w:ascii="Arial" w:hAnsi="Arial" w:cs="Arial"/>
          <w:iCs/>
          <w:sz w:val="22"/>
          <w:szCs w:val="22"/>
        </w:rPr>
        <w:t xml:space="preserve">Hodnocení </w:t>
      </w:r>
      <w:r w:rsidR="00147BC7" w:rsidRPr="00702FF0">
        <w:rPr>
          <w:rFonts w:ascii="Arial" w:hAnsi="Arial" w:cs="Arial"/>
          <w:iCs/>
          <w:sz w:val="22"/>
          <w:szCs w:val="22"/>
        </w:rPr>
        <w:t>(tj. zpracování údajů) MAS provádí za všechna Opatření/</w:t>
      </w:r>
      <w:proofErr w:type="spellStart"/>
      <w:r w:rsidR="00147BC7" w:rsidRPr="00702FF0">
        <w:rPr>
          <w:rFonts w:ascii="Arial" w:hAnsi="Arial" w:cs="Arial"/>
          <w:iCs/>
          <w:sz w:val="22"/>
          <w:szCs w:val="22"/>
        </w:rPr>
        <w:t>Fiche</w:t>
      </w:r>
      <w:proofErr w:type="spellEnd"/>
      <w:r w:rsidR="00147BC7" w:rsidRPr="00702FF0">
        <w:rPr>
          <w:rFonts w:ascii="Arial" w:hAnsi="Arial" w:cs="Arial"/>
          <w:iCs/>
          <w:sz w:val="22"/>
          <w:szCs w:val="22"/>
        </w:rPr>
        <w:t xml:space="preserve"> všech Programových rámců</w:t>
      </w:r>
      <w:r w:rsidR="000F2838" w:rsidRPr="00702FF0">
        <w:rPr>
          <w:rFonts w:ascii="Arial" w:hAnsi="Arial" w:cs="Arial"/>
          <w:iCs/>
          <w:sz w:val="22"/>
          <w:szCs w:val="22"/>
        </w:rPr>
        <w:t>,</w:t>
      </w:r>
    </w:p>
    <w:p w14:paraId="2F9CEBD5" w14:textId="40550717" w:rsidR="000F2838" w:rsidRPr="00702FF0" w:rsidRDefault="0036623B" w:rsidP="0012707A">
      <w:pPr>
        <w:pStyle w:val="Odstavecseseznamem"/>
        <w:numPr>
          <w:ilvl w:val="0"/>
          <w:numId w:val="24"/>
        </w:numPr>
        <w:spacing w:after="40"/>
        <w:ind w:left="777" w:hanging="357"/>
        <w:rPr>
          <w:rFonts w:ascii="Arial" w:hAnsi="Arial" w:cs="Arial"/>
          <w:iCs/>
          <w:sz w:val="22"/>
          <w:szCs w:val="22"/>
        </w:rPr>
      </w:pPr>
      <w:r w:rsidRPr="00702FF0">
        <w:rPr>
          <w:rFonts w:ascii="Arial" w:hAnsi="Arial" w:cs="Arial"/>
          <w:iCs/>
          <w:sz w:val="22"/>
          <w:szCs w:val="22"/>
        </w:rPr>
        <w:t>navrhnout potřebné úpravy</w:t>
      </w:r>
      <w:r w:rsidR="000F2838" w:rsidRPr="00702FF0">
        <w:rPr>
          <w:rFonts w:ascii="Arial" w:hAnsi="Arial" w:cs="Arial"/>
          <w:iCs/>
          <w:sz w:val="22"/>
          <w:szCs w:val="22"/>
        </w:rPr>
        <w:t xml:space="preserve"> cílových hodnot</w:t>
      </w:r>
      <w:r w:rsidR="00F45666" w:rsidRPr="00702FF0">
        <w:rPr>
          <w:rFonts w:ascii="Arial" w:hAnsi="Arial" w:cs="Arial"/>
          <w:iCs/>
          <w:sz w:val="22"/>
          <w:szCs w:val="22"/>
        </w:rPr>
        <w:t>/hodnot v jednotlivých letech v případě SP</w:t>
      </w:r>
      <w:r w:rsidR="00BC0908">
        <w:rPr>
          <w:rFonts w:ascii="Arial" w:hAnsi="Arial" w:cs="Arial"/>
          <w:iCs/>
          <w:sz w:val="22"/>
          <w:szCs w:val="22"/>
        </w:rPr>
        <w:t> </w:t>
      </w:r>
      <w:r w:rsidR="00F45666" w:rsidRPr="00702FF0">
        <w:rPr>
          <w:rFonts w:ascii="Arial" w:hAnsi="Arial" w:cs="Arial"/>
          <w:iCs/>
          <w:sz w:val="22"/>
          <w:szCs w:val="22"/>
        </w:rPr>
        <w:t>SZP</w:t>
      </w:r>
      <w:r w:rsidRPr="00702FF0">
        <w:rPr>
          <w:rFonts w:ascii="Arial" w:hAnsi="Arial" w:cs="Arial"/>
          <w:iCs/>
          <w:sz w:val="22"/>
          <w:szCs w:val="22"/>
        </w:rPr>
        <w:t xml:space="preserve"> s využitím argumentace získané prostřednictvím </w:t>
      </w:r>
      <w:r w:rsidR="000030FB" w:rsidRPr="00702FF0">
        <w:rPr>
          <w:rFonts w:ascii="Arial" w:hAnsi="Arial" w:cs="Arial"/>
          <w:iCs/>
          <w:sz w:val="22"/>
          <w:szCs w:val="22"/>
        </w:rPr>
        <w:t>tohoto hodnocení</w:t>
      </w:r>
      <w:r w:rsidR="000F2838" w:rsidRPr="00702FF0">
        <w:rPr>
          <w:rFonts w:ascii="Arial" w:hAnsi="Arial" w:cs="Arial"/>
          <w:iCs/>
          <w:sz w:val="22"/>
          <w:szCs w:val="22"/>
        </w:rPr>
        <w:t>,</w:t>
      </w:r>
    </w:p>
    <w:p w14:paraId="04F8FF33" w14:textId="35EE6D2C" w:rsidR="0036623B" w:rsidRPr="00702FF0" w:rsidRDefault="000030FB" w:rsidP="0012707A">
      <w:pPr>
        <w:pStyle w:val="Odstavecseseznamem"/>
        <w:numPr>
          <w:ilvl w:val="0"/>
          <w:numId w:val="24"/>
        </w:numPr>
        <w:rPr>
          <w:rFonts w:ascii="Arial" w:hAnsi="Arial" w:cs="Arial"/>
          <w:iCs/>
          <w:sz w:val="22"/>
          <w:szCs w:val="22"/>
        </w:rPr>
      </w:pPr>
      <w:r w:rsidRPr="00702FF0">
        <w:rPr>
          <w:rFonts w:ascii="Arial" w:hAnsi="Arial" w:cs="Arial"/>
          <w:iCs/>
          <w:sz w:val="22"/>
          <w:szCs w:val="22"/>
        </w:rPr>
        <w:t>vyhodnotit</w:t>
      </w:r>
      <w:r w:rsidR="0036623B" w:rsidRPr="00702FF0">
        <w:rPr>
          <w:rFonts w:ascii="Arial" w:hAnsi="Arial" w:cs="Arial"/>
          <w:iCs/>
          <w:sz w:val="22"/>
          <w:szCs w:val="22"/>
        </w:rPr>
        <w:t>, jak vhodně/nevhodně byly zpočátku nastav</w:t>
      </w:r>
      <w:r w:rsidR="00A5705C" w:rsidRPr="00702FF0">
        <w:rPr>
          <w:rFonts w:ascii="Arial" w:hAnsi="Arial" w:cs="Arial"/>
          <w:iCs/>
          <w:sz w:val="22"/>
          <w:szCs w:val="22"/>
        </w:rPr>
        <w:t>eny cílové hodnoty indikátorů a </w:t>
      </w:r>
      <w:r w:rsidR="0036623B" w:rsidRPr="00702FF0">
        <w:rPr>
          <w:rFonts w:ascii="Arial" w:hAnsi="Arial" w:cs="Arial"/>
          <w:iCs/>
          <w:sz w:val="22"/>
          <w:szCs w:val="22"/>
        </w:rPr>
        <w:t xml:space="preserve">získat </w:t>
      </w:r>
      <w:r w:rsidR="00934F13" w:rsidRPr="00702FF0">
        <w:rPr>
          <w:rFonts w:ascii="Arial" w:hAnsi="Arial" w:cs="Arial"/>
          <w:iCs/>
          <w:sz w:val="22"/>
          <w:szCs w:val="22"/>
        </w:rPr>
        <w:t xml:space="preserve">užitečné </w:t>
      </w:r>
      <w:r w:rsidR="0036623B" w:rsidRPr="00702FF0">
        <w:rPr>
          <w:rFonts w:ascii="Arial" w:hAnsi="Arial" w:cs="Arial"/>
          <w:iCs/>
          <w:sz w:val="22"/>
          <w:szCs w:val="22"/>
        </w:rPr>
        <w:t>poznatky pro budoucí strategie (vyhnout se opakování chyb</w:t>
      </w:r>
      <w:r w:rsidR="00934F13" w:rsidRPr="00702FF0">
        <w:rPr>
          <w:rFonts w:ascii="Arial" w:hAnsi="Arial" w:cs="Arial"/>
          <w:iCs/>
          <w:sz w:val="22"/>
          <w:szCs w:val="22"/>
        </w:rPr>
        <w:t>/nedostatků</w:t>
      </w:r>
      <w:r w:rsidR="0036623B" w:rsidRPr="00702FF0">
        <w:rPr>
          <w:rFonts w:ascii="Arial" w:hAnsi="Arial" w:cs="Arial"/>
          <w:iCs/>
          <w:sz w:val="22"/>
          <w:szCs w:val="22"/>
        </w:rPr>
        <w:t xml:space="preserve">, zachytit příklady dobré praxe v oblasti nastavování cílových hodnot, využití zdrojů informací pro stanovení cílových hodnot atp.). </w:t>
      </w:r>
    </w:p>
    <w:p w14:paraId="4E3AECC6" w14:textId="77777777" w:rsidR="0036623B" w:rsidRDefault="0036623B" w:rsidP="0036623B">
      <w:pPr>
        <w:pStyle w:val="Nadpis2"/>
        <w:numPr>
          <w:ilvl w:val="1"/>
          <w:numId w:val="0"/>
        </w:numPr>
      </w:pPr>
      <w:bookmarkStart w:id="62" w:name="_Toc517511952"/>
      <w:bookmarkStart w:id="63" w:name="_Toc219989422"/>
      <w:bookmarkStart w:id="64" w:name="_Toc220492466"/>
      <w:r>
        <w:t>Zdroje dat/informací</w:t>
      </w:r>
      <w:bookmarkEnd w:id="62"/>
      <w:bookmarkEnd w:id="63"/>
      <w:bookmarkEnd w:id="64"/>
    </w:p>
    <w:p w14:paraId="459A4B6F" w14:textId="06FAAB90" w:rsidR="0036623B" w:rsidRPr="00B65990" w:rsidRDefault="0036623B" w:rsidP="0036623B">
      <w:pPr>
        <w:rPr>
          <w:rFonts w:cs="Arial"/>
        </w:rPr>
      </w:pPr>
      <w:r w:rsidRPr="00B65990">
        <w:rPr>
          <w:rFonts w:cs="Arial"/>
        </w:rPr>
        <w:t xml:space="preserve">MAS při zodpovídání EO </w:t>
      </w:r>
      <w:r w:rsidR="002B582B">
        <w:rPr>
          <w:rFonts w:cs="Arial"/>
        </w:rPr>
        <w:t>využ</w:t>
      </w:r>
      <w:r w:rsidR="00F057FC">
        <w:rPr>
          <w:rFonts w:cs="Arial"/>
        </w:rPr>
        <w:t>ila</w:t>
      </w:r>
      <w:r w:rsidR="002B582B" w:rsidRPr="00B65990">
        <w:rPr>
          <w:rFonts w:cs="Arial"/>
        </w:rPr>
        <w:t xml:space="preserve"> </w:t>
      </w:r>
      <w:r w:rsidR="00F057FC">
        <w:rPr>
          <w:rFonts w:cs="Arial"/>
        </w:rPr>
        <w:t xml:space="preserve">minimálně </w:t>
      </w:r>
      <w:r w:rsidRPr="00B65990">
        <w:rPr>
          <w:rFonts w:cs="Arial"/>
        </w:rPr>
        <w:t xml:space="preserve">tyto dokumenty/záznamy: </w:t>
      </w:r>
    </w:p>
    <w:p w14:paraId="4B4CC38E" w14:textId="5A3E8CFA" w:rsidR="0036623B" w:rsidRDefault="006E7C59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Schválená </w:t>
      </w:r>
      <w:r w:rsidR="00357BD2" w:rsidRPr="00B47D89">
        <w:rPr>
          <w:rFonts w:ascii="Arial" w:hAnsi="Arial" w:cs="Arial"/>
          <w:b/>
          <w:bCs/>
          <w:sz w:val="22"/>
          <w:szCs w:val="22"/>
        </w:rPr>
        <w:t>Zpráva o plnění integrované strategie s údaji k 31. 12. 20</w:t>
      </w:r>
      <w:r w:rsidRPr="00B47D89">
        <w:rPr>
          <w:rFonts w:ascii="Arial" w:hAnsi="Arial" w:cs="Arial"/>
          <w:b/>
          <w:bCs/>
          <w:sz w:val="22"/>
          <w:szCs w:val="22"/>
        </w:rPr>
        <w:t>25</w:t>
      </w:r>
      <w:r w:rsidR="00D9020D">
        <w:rPr>
          <w:rFonts w:ascii="Arial" w:hAnsi="Arial" w:cs="Arial"/>
          <w:sz w:val="22"/>
          <w:szCs w:val="22"/>
        </w:rPr>
        <w:t xml:space="preserve"> </w:t>
      </w:r>
      <w:r w:rsidR="00357BD2">
        <w:rPr>
          <w:rFonts w:ascii="Arial" w:hAnsi="Arial" w:cs="Arial"/>
          <w:sz w:val="22"/>
          <w:szCs w:val="22"/>
        </w:rPr>
        <w:t>(s</w:t>
      </w:r>
      <w:r w:rsidR="00BC0908">
        <w:rPr>
          <w:rFonts w:ascii="Arial" w:hAnsi="Arial" w:cs="Arial"/>
          <w:sz w:val="22"/>
          <w:szCs w:val="22"/>
        </w:rPr>
        <w:t> </w:t>
      </w:r>
      <w:r w:rsidR="00357BD2">
        <w:rPr>
          <w:rFonts w:ascii="Arial" w:hAnsi="Arial" w:cs="Arial"/>
          <w:sz w:val="22"/>
          <w:szCs w:val="22"/>
        </w:rPr>
        <w:t>p</w:t>
      </w:r>
      <w:r w:rsidR="00A5705C">
        <w:rPr>
          <w:rFonts w:ascii="Arial" w:hAnsi="Arial" w:cs="Arial"/>
          <w:sz w:val="22"/>
          <w:szCs w:val="22"/>
        </w:rPr>
        <w:t>řehledem plánovaných cílových a</w:t>
      </w:r>
      <w:r w:rsidR="00A5705C">
        <w:rPr>
          <w:rFonts w:ascii="Calibri" w:hAnsi="Calibri" w:cs="Arial"/>
          <w:sz w:val="22"/>
          <w:szCs w:val="22"/>
        </w:rPr>
        <w:t> </w:t>
      </w:r>
      <w:r w:rsidR="00357BD2">
        <w:rPr>
          <w:rFonts w:ascii="Arial" w:hAnsi="Arial" w:cs="Arial"/>
          <w:sz w:val="22"/>
          <w:szCs w:val="22"/>
        </w:rPr>
        <w:t>dosažených hodnot</w:t>
      </w:r>
      <w:r w:rsidR="00D9020D">
        <w:rPr>
          <w:rFonts w:ascii="Arial" w:hAnsi="Arial" w:cs="Arial"/>
          <w:sz w:val="22"/>
          <w:szCs w:val="22"/>
        </w:rPr>
        <w:t xml:space="preserve"> indikátorů</w:t>
      </w:r>
      <w:r w:rsidR="00357BD2">
        <w:rPr>
          <w:rFonts w:ascii="Arial" w:hAnsi="Arial" w:cs="Arial"/>
          <w:sz w:val="22"/>
          <w:szCs w:val="22"/>
        </w:rPr>
        <w:t>)</w:t>
      </w:r>
      <w:r w:rsidR="0036623B">
        <w:rPr>
          <w:rFonts w:ascii="Arial" w:hAnsi="Arial" w:cs="Arial"/>
          <w:sz w:val="22"/>
          <w:szCs w:val="22"/>
        </w:rPr>
        <w:t xml:space="preserve"> </w:t>
      </w:r>
      <w:r w:rsidR="00214F20">
        <w:rPr>
          <w:rFonts w:ascii="Arial" w:hAnsi="Arial" w:cs="Arial"/>
          <w:sz w:val="22"/>
          <w:szCs w:val="22"/>
        </w:rPr>
        <w:t xml:space="preserve">– </w:t>
      </w:r>
      <w:r w:rsidR="00214F20" w:rsidRPr="00165CAF">
        <w:rPr>
          <w:rFonts w:ascii="Arial" w:hAnsi="Arial" w:cs="Arial"/>
          <w:b/>
          <w:bCs/>
          <w:sz w:val="22"/>
          <w:szCs w:val="22"/>
        </w:rPr>
        <w:t>Záložka Indikátory</w:t>
      </w:r>
      <w:r w:rsidR="00214F20">
        <w:rPr>
          <w:rFonts w:ascii="Arial" w:hAnsi="Arial" w:cs="Arial"/>
          <w:sz w:val="22"/>
          <w:szCs w:val="22"/>
        </w:rPr>
        <w:t xml:space="preserve"> </w:t>
      </w:r>
    </w:p>
    <w:p w14:paraId="5AF6FD72" w14:textId="484CBE56" w:rsidR="0036623B" w:rsidRDefault="00A03988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B47D89">
        <w:rPr>
          <w:rFonts w:ascii="Arial" w:hAnsi="Arial" w:cs="Arial"/>
          <w:b/>
          <w:bCs/>
          <w:sz w:val="22"/>
          <w:szCs w:val="22"/>
        </w:rPr>
        <w:t>Žádosti o změnu</w:t>
      </w:r>
      <w:r w:rsidR="002B582B">
        <w:rPr>
          <w:rFonts w:ascii="Arial" w:hAnsi="Arial" w:cs="Arial"/>
          <w:sz w:val="22"/>
          <w:szCs w:val="22"/>
        </w:rPr>
        <w:t xml:space="preserve"> (ke změně hodnot indikátorů, příp. finančního plánu, pokud je relevantní)</w:t>
      </w:r>
      <w:r>
        <w:rPr>
          <w:rFonts w:ascii="Arial" w:hAnsi="Arial" w:cs="Arial"/>
          <w:sz w:val="22"/>
          <w:szCs w:val="22"/>
        </w:rPr>
        <w:t xml:space="preserve">, příp. </w:t>
      </w:r>
      <w:r w:rsidRPr="00B47D89">
        <w:rPr>
          <w:rFonts w:ascii="Arial" w:hAnsi="Arial" w:cs="Arial"/>
          <w:b/>
          <w:bCs/>
          <w:sz w:val="22"/>
          <w:szCs w:val="22"/>
        </w:rPr>
        <w:t xml:space="preserve">Zprávy o plnění integrované strategie </w:t>
      </w:r>
      <w:r w:rsidR="002B582B" w:rsidRPr="00B47D89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B47D89">
        <w:rPr>
          <w:rFonts w:ascii="Arial" w:hAnsi="Arial" w:cs="Arial"/>
          <w:b/>
          <w:bCs/>
          <w:sz w:val="22"/>
          <w:szCs w:val="22"/>
        </w:rPr>
        <w:t>část</w:t>
      </w:r>
      <w:r w:rsidR="002B582B" w:rsidRPr="00B47D8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7D89">
        <w:rPr>
          <w:rFonts w:ascii="Arial" w:hAnsi="Arial" w:cs="Arial"/>
          <w:b/>
          <w:bCs/>
          <w:sz w:val="22"/>
          <w:szCs w:val="22"/>
        </w:rPr>
        <w:t>„</w:t>
      </w:r>
      <w:r w:rsidR="00A5705C" w:rsidRPr="00B47D89">
        <w:rPr>
          <w:rFonts w:ascii="Arial" w:hAnsi="Arial" w:cs="Arial"/>
          <w:b/>
          <w:bCs/>
          <w:sz w:val="22"/>
          <w:szCs w:val="22"/>
        </w:rPr>
        <w:t>Informace o</w:t>
      </w:r>
      <w:r w:rsidR="00A5705C" w:rsidRPr="00B47D89">
        <w:rPr>
          <w:rFonts w:ascii="Calibri" w:hAnsi="Calibri" w:cs="Arial"/>
          <w:b/>
          <w:bCs/>
          <w:sz w:val="22"/>
          <w:szCs w:val="22"/>
        </w:rPr>
        <w:t> </w:t>
      </w:r>
      <w:r w:rsidRPr="00B47D89">
        <w:rPr>
          <w:rFonts w:ascii="Arial" w:hAnsi="Arial" w:cs="Arial"/>
          <w:b/>
          <w:bCs/>
          <w:sz w:val="22"/>
          <w:szCs w:val="22"/>
        </w:rPr>
        <w:t>problémech, které se vyskytly v realizaci integrované</w:t>
      </w:r>
      <w:r w:rsidR="00A5705C" w:rsidRPr="00B47D89">
        <w:rPr>
          <w:rFonts w:ascii="Arial" w:hAnsi="Arial" w:cs="Arial"/>
          <w:b/>
          <w:bCs/>
          <w:sz w:val="22"/>
          <w:szCs w:val="22"/>
        </w:rPr>
        <w:t xml:space="preserve"> strategie v průběhu období, za</w:t>
      </w:r>
      <w:r w:rsidR="00A5705C" w:rsidRPr="00B47D89">
        <w:rPr>
          <w:rFonts w:ascii="Calibri" w:hAnsi="Calibri" w:cs="Arial"/>
          <w:b/>
          <w:bCs/>
          <w:sz w:val="22"/>
          <w:szCs w:val="22"/>
        </w:rPr>
        <w:t> </w:t>
      </w:r>
      <w:r w:rsidRPr="00B47D89">
        <w:rPr>
          <w:rFonts w:ascii="Arial" w:hAnsi="Arial" w:cs="Arial"/>
          <w:b/>
          <w:bCs/>
          <w:sz w:val="22"/>
          <w:szCs w:val="22"/>
        </w:rPr>
        <w:t>které je tato zpráva vykazována a přijatá opatření“</w:t>
      </w:r>
      <w:r w:rsidR="00934F13">
        <w:rPr>
          <w:rFonts w:ascii="Arial" w:hAnsi="Arial" w:cs="Arial"/>
          <w:sz w:val="22"/>
          <w:szCs w:val="22"/>
        </w:rPr>
        <w:t>, příp. další relevantní části Zprávy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65D69B" w14:textId="7791CDFE" w:rsidR="004B753A" w:rsidRDefault="004B753A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Záznamy z</w:t>
      </w:r>
      <w:r w:rsidR="006044BB">
        <w:rPr>
          <w:rFonts w:ascii="Arial" w:hAnsi="Arial" w:cs="Arial"/>
          <w:sz w:val="22"/>
          <w:szCs w:val="22"/>
        </w:rPr>
        <w:t xml:space="preserve"> evaluačních </w:t>
      </w:r>
      <w:r>
        <w:rPr>
          <w:rFonts w:ascii="Arial" w:hAnsi="Arial" w:cs="Arial"/>
          <w:sz w:val="22"/>
          <w:szCs w:val="22"/>
        </w:rPr>
        <w:t>rozhovorů s</w:t>
      </w:r>
      <w:r w:rsidR="002B582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příjemci </w:t>
      </w:r>
    </w:p>
    <w:p w14:paraId="682F11E9" w14:textId="7D0DAF9A" w:rsidR="00B57B00" w:rsidRPr="00934F13" w:rsidRDefault="00B57B00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Koncepční část SCLLD – seznam indikátorů navržených MAS</w:t>
      </w:r>
    </w:p>
    <w:p w14:paraId="6DE6CA21" w14:textId="77777777" w:rsidR="0036623B" w:rsidRPr="00D5683F" w:rsidRDefault="00D948D9" w:rsidP="0036623B">
      <w:pPr>
        <w:pStyle w:val="Nadpis2"/>
        <w:numPr>
          <w:ilvl w:val="1"/>
          <w:numId w:val="0"/>
        </w:numPr>
      </w:pPr>
      <w:bookmarkStart w:id="65" w:name="_Toc517511953"/>
      <w:bookmarkStart w:id="66" w:name="_Toc219989423"/>
      <w:bookmarkStart w:id="67" w:name="_Toc220492467"/>
      <w:r>
        <w:t>M</w:t>
      </w:r>
      <w:r w:rsidR="0036623B" w:rsidRPr="00D5683F">
        <w:t>etody sběru, zpracování a hodnocení informací/dat</w:t>
      </w:r>
      <w:bookmarkEnd w:id="65"/>
      <w:bookmarkEnd w:id="66"/>
      <w:bookmarkEnd w:id="67"/>
    </w:p>
    <w:p w14:paraId="7A21587B" w14:textId="77777777" w:rsidR="0036623B" w:rsidRDefault="0036623B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65990">
        <w:rPr>
          <w:rFonts w:ascii="Arial" w:hAnsi="Arial" w:cs="Arial"/>
          <w:sz w:val="22"/>
          <w:szCs w:val="22"/>
        </w:rPr>
        <w:t xml:space="preserve">Obsahová analýza </w:t>
      </w:r>
    </w:p>
    <w:p w14:paraId="4D5401A0" w14:textId="77777777" w:rsidR="006044BB" w:rsidRPr="007121D3" w:rsidRDefault="006044BB" w:rsidP="006044BB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Evaluační</w:t>
      </w:r>
      <w:r w:rsidRPr="007121D3">
        <w:rPr>
          <w:rFonts w:ascii="Arial" w:hAnsi="Arial" w:cs="Arial"/>
          <w:sz w:val="22"/>
          <w:szCs w:val="22"/>
        </w:rPr>
        <w:t xml:space="preserve"> rozhovory s</w:t>
      </w:r>
      <w:r>
        <w:rPr>
          <w:rFonts w:ascii="Arial" w:hAnsi="Arial" w:cs="Arial"/>
          <w:sz w:val="22"/>
          <w:szCs w:val="22"/>
        </w:rPr>
        <w:t> </w:t>
      </w:r>
      <w:r w:rsidRPr="007121D3">
        <w:rPr>
          <w:rFonts w:ascii="Arial" w:hAnsi="Arial" w:cs="Arial"/>
          <w:sz w:val="22"/>
          <w:szCs w:val="22"/>
        </w:rPr>
        <w:t xml:space="preserve">příjemci </w:t>
      </w:r>
    </w:p>
    <w:p w14:paraId="5389B10D" w14:textId="715B0ECF" w:rsidR="000C2FA2" w:rsidRPr="00D179F9" w:rsidRDefault="00934F13" w:rsidP="0036623B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65990">
        <w:rPr>
          <w:rFonts w:ascii="Arial" w:hAnsi="Arial" w:cs="Arial"/>
          <w:sz w:val="22"/>
          <w:szCs w:val="22"/>
        </w:rPr>
        <w:t xml:space="preserve">Syntéza poznatků </w:t>
      </w:r>
    </w:p>
    <w:p w14:paraId="5EF7DE10" w14:textId="72572A44" w:rsidR="000F2838" w:rsidRPr="00702FF0" w:rsidRDefault="000F2838" w:rsidP="00702FF0">
      <w:pPr>
        <w:pStyle w:val="Nadpis2"/>
        <w:numPr>
          <w:ilvl w:val="1"/>
          <w:numId w:val="0"/>
        </w:numPr>
        <w:shd w:val="clear" w:color="auto" w:fill="D9D9D9" w:themeFill="background1" w:themeFillShade="D9"/>
        <w:rPr>
          <w:i/>
          <w:iCs/>
        </w:rPr>
      </w:pPr>
      <w:bookmarkStart w:id="68" w:name="_Toc219989424"/>
      <w:bookmarkStart w:id="69" w:name="_Toc220492468"/>
      <w:r w:rsidRPr="00702FF0">
        <w:rPr>
          <w:i/>
          <w:iCs/>
        </w:rPr>
        <w:t>Postup pro zpracování a zodpovězení evaluační otázky (vč.</w:t>
      </w:r>
      <w:r w:rsidR="00812494">
        <w:rPr>
          <w:i/>
          <w:iCs/>
        </w:rPr>
        <w:t> </w:t>
      </w:r>
      <w:r w:rsidRPr="00702FF0">
        <w:rPr>
          <w:i/>
          <w:iCs/>
        </w:rPr>
        <w:t>podotázek)</w:t>
      </w:r>
      <w:bookmarkEnd w:id="68"/>
      <w:bookmarkEnd w:id="69"/>
    </w:p>
    <w:p w14:paraId="660F07BE" w14:textId="1DD7206F" w:rsidR="000F2838" w:rsidRPr="00702FF0" w:rsidRDefault="000F2838" w:rsidP="00702FF0">
      <w:pPr>
        <w:pStyle w:val="Odstavecseseznamem"/>
        <w:numPr>
          <w:ilvl w:val="0"/>
          <w:numId w:val="32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si </w:t>
      </w:r>
      <w:r w:rsidR="003F6D4F" w:rsidRPr="00702FF0">
        <w:rPr>
          <w:rFonts w:ascii="Arial" w:hAnsi="Arial" w:cs="Arial"/>
          <w:i/>
          <w:iCs/>
          <w:sz w:val="22"/>
          <w:szCs w:val="22"/>
        </w:rPr>
        <w:t>stáhne tabulku s</w:t>
      </w:r>
      <w:r w:rsidRPr="00702FF0">
        <w:rPr>
          <w:rFonts w:ascii="Arial" w:hAnsi="Arial" w:cs="Arial"/>
          <w:i/>
          <w:iCs/>
          <w:sz w:val="22"/>
          <w:szCs w:val="22"/>
        </w:rPr>
        <w:t> hodnot</w:t>
      </w:r>
      <w:r w:rsidR="003F6D4F" w:rsidRPr="00702FF0">
        <w:rPr>
          <w:rFonts w:ascii="Arial" w:hAnsi="Arial" w:cs="Arial"/>
          <w:i/>
          <w:iCs/>
          <w:sz w:val="22"/>
          <w:szCs w:val="22"/>
        </w:rPr>
        <w:t>ami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indikátorů (</w:t>
      </w:r>
      <w:r w:rsidR="008972E0" w:rsidRPr="00702FF0">
        <w:rPr>
          <w:rFonts w:ascii="Arial" w:hAnsi="Arial" w:cs="Arial"/>
          <w:i/>
          <w:iCs/>
          <w:sz w:val="22"/>
          <w:szCs w:val="22"/>
        </w:rPr>
        <w:t xml:space="preserve">záložka </w:t>
      </w:r>
      <w:r w:rsidR="008972E0" w:rsidRPr="00702FF0">
        <w:rPr>
          <w:rFonts w:ascii="Arial" w:hAnsi="Arial" w:cs="Arial"/>
          <w:b/>
          <w:bCs/>
          <w:i/>
          <w:iCs/>
          <w:sz w:val="22"/>
          <w:szCs w:val="22"/>
        </w:rPr>
        <w:t>Indikátory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) </w:t>
      </w:r>
      <w:r w:rsidR="003F6D4F" w:rsidRPr="00702FF0">
        <w:rPr>
          <w:rFonts w:ascii="Arial" w:hAnsi="Arial" w:cs="Arial"/>
          <w:i/>
          <w:iCs/>
          <w:sz w:val="22"/>
          <w:szCs w:val="22"/>
        </w:rPr>
        <w:t>z</w:t>
      </w:r>
      <w:r w:rsidR="008972E0" w:rsidRPr="00702FF0">
        <w:rPr>
          <w:rFonts w:ascii="Arial" w:hAnsi="Arial" w:cs="Arial"/>
          <w:i/>
          <w:iCs/>
          <w:sz w:val="22"/>
          <w:szCs w:val="22"/>
        </w:rPr>
        <w:t xml:space="preserve">e </w:t>
      </w:r>
      <w:r w:rsidRPr="00702FF0">
        <w:rPr>
          <w:rFonts w:ascii="Arial" w:hAnsi="Arial" w:cs="Arial"/>
          <w:b/>
          <w:bCs/>
          <w:i/>
          <w:iCs/>
          <w:sz w:val="22"/>
          <w:szCs w:val="22"/>
        </w:rPr>
        <w:t>Zpráv</w:t>
      </w:r>
      <w:r w:rsidR="003F6D4F" w:rsidRPr="00702FF0">
        <w:rPr>
          <w:rFonts w:ascii="Arial" w:hAnsi="Arial" w:cs="Arial"/>
          <w:b/>
          <w:bCs/>
          <w:i/>
          <w:iCs/>
          <w:sz w:val="22"/>
          <w:szCs w:val="22"/>
        </w:rPr>
        <w:t>y</w:t>
      </w:r>
      <w:r w:rsidRPr="00702FF0">
        <w:rPr>
          <w:rFonts w:ascii="Arial" w:hAnsi="Arial" w:cs="Arial"/>
          <w:b/>
          <w:bCs/>
          <w:i/>
          <w:iCs/>
          <w:sz w:val="22"/>
          <w:szCs w:val="22"/>
        </w:rPr>
        <w:t xml:space="preserve"> o </w:t>
      </w:r>
      <w:r w:rsidR="008972E0" w:rsidRPr="00702FF0">
        <w:rPr>
          <w:rFonts w:ascii="Arial" w:hAnsi="Arial" w:cs="Arial"/>
          <w:b/>
          <w:bCs/>
          <w:i/>
          <w:iCs/>
          <w:sz w:val="22"/>
          <w:szCs w:val="22"/>
        </w:rPr>
        <w:t xml:space="preserve">plnění </w:t>
      </w:r>
      <w:proofErr w:type="spellStart"/>
      <w:r w:rsidRPr="00702FF0">
        <w:rPr>
          <w:rFonts w:ascii="Arial" w:hAnsi="Arial" w:cs="Arial"/>
          <w:b/>
          <w:bCs/>
          <w:i/>
          <w:iCs/>
          <w:sz w:val="22"/>
          <w:szCs w:val="22"/>
        </w:rPr>
        <w:t>ISg</w:t>
      </w:r>
      <w:proofErr w:type="spellEnd"/>
      <w:r w:rsidR="002B582B" w:rsidRPr="00702FF0">
        <w:rPr>
          <w:rFonts w:ascii="Arial" w:hAnsi="Arial" w:cs="Arial"/>
          <w:b/>
          <w:bCs/>
          <w:i/>
          <w:iCs/>
          <w:sz w:val="22"/>
          <w:szCs w:val="22"/>
        </w:rPr>
        <w:t xml:space="preserve"> k 31. 12. 2025</w:t>
      </w:r>
      <w:r w:rsidR="008972E0" w:rsidRPr="00702FF0">
        <w:rPr>
          <w:rFonts w:ascii="Arial" w:hAnsi="Arial" w:cs="Arial"/>
          <w:i/>
          <w:iCs/>
          <w:sz w:val="22"/>
          <w:szCs w:val="22"/>
        </w:rPr>
        <w:t xml:space="preserve"> v ISKP21+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.  </w:t>
      </w:r>
    </w:p>
    <w:p w14:paraId="69A8EE7F" w14:textId="72C4CA0B" w:rsidR="000F2838" w:rsidRPr="00702FF0" w:rsidRDefault="000F2838" w:rsidP="00702FF0">
      <w:pPr>
        <w:pStyle w:val="Odstavecseseznamem"/>
        <w:numPr>
          <w:ilvl w:val="0"/>
          <w:numId w:val="32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</w:t>
      </w:r>
      <w:r w:rsidR="003F6D4F" w:rsidRPr="00702FF0">
        <w:rPr>
          <w:rFonts w:ascii="Arial" w:hAnsi="Arial" w:cs="Arial"/>
          <w:i/>
          <w:iCs/>
          <w:sz w:val="22"/>
          <w:szCs w:val="22"/>
        </w:rPr>
        <w:t>zváží rozdíl mezi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věcn</w:t>
      </w:r>
      <w:r w:rsidR="003F6D4F" w:rsidRPr="00702FF0">
        <w:rPr>
          <w:rFonts w:ascii="Arial" w:hAnsi="Arial" w:cs="Arial"/>
          <w:i/>
          <w:iCs/>
          <w:sz w:val="22"/>
          <w:szCs w:val="22"/>
        </w:rPr>
        <w:t>ým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a finanční</w:t>
      </w:r>
      <w:r w:rsidR="003F6D4F" w:rsidRPr="00702FF0">
        <w:rPr>
          <w:rFonts w:ascii="Arial" w:hAnsi="Arial" w:cs="Arial"/>
          <w:i/>
          <w:iCs/>
          <w:sz w:val="22"/>
          <w:szCs w:val="22"/>
        </w:rPr>
        <w:t>m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pokrok</w:t>
      </w:r>
      <w:r w:rsidR="003F6D4F" w:rsidRPr="00702FF0">
        <w:rPr>
          <w:rFonts w:ascii="Arial" w:hAnsi="Arial" w:cs="Arial"/>
          <w:i/>
          <w:iCs/>
          <w:sz w:val="22"/>
          <w:szCs w:val="22"/>
        </w:rPr>
        <w:t xml:space="preserve">em (tj. dosažené hodnoty indikátorů </w:t>
      </w:r>
      <w:r w:rsidR="003F6D4F" w:rsidRPr="00702FF0">
        <w:rPr>
          <w:rFonts w:ascii="Arial" w:hAnsi="Arial" w:cs="Arial"/>
          <w:i/>
          <w:iCs/>
          <w:sz w:val="22"/>
          <w:szCs w:val="22"/>
        </w:rPr>
        <w:lastRenderedPageBreak/>
        <w:t>vs. průběh realizace SCLLD viz EO II.1)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a provede obsahovou analýzu hodnot indikátorů za</w:t>
      </w:r>
      <w:r w:rsidR="00BC0908">
        <w:rPr>
          <w:rFonts w:ascii="Arial" w:hAnsi="Arial" w:cs="Arial"/>
          <w:i/>
          <w:iCs/>
          <w:sz w:val="22"/>
          <w:szCs w:val="22"/>
        </w:rPr>
        <w:t> 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jednotlivá </w:t>
      </w:r>
      <w:r w:rsidR="002B582B" w:rsidRPr="00702FF0">
        <w:rPr>
          <w:rFonts w:ascii="Arial" w:hAnsi="Arial" w:cs="Arial"/>
          <w:i/>
          <w:iCs/>
          <w:sz w:val="22"/>
          <w:szCs w:val="22"/>
        </w:rPr>
        <w:t>O</w:t>
      </w:r>
      <w:r w:rsidRPr="00702FF0">
        <w:rPr>
          <w:rFonts w:ascii="Arial" w:hAnsi="Arial" w:cs="Arial"/>
          <w:i/>
          <w:iCs/>
          <w:sz w:val="22"/>
          <w:szCs w:val="22"/>
        </w:rPr>
        <w:t>patření/</w:t>
      </w:r>
      <w:proofErr w:type="spellStart"/>
      <w:r w:rsidR="002B582B" w:rsidRPr="00702FF0">
        <w:rPr>
          <w:rFonts w:ascii="Arial" w:hAnsi="Arial" w:cs="Arial"/>
          <w:i/>
          <w:iCs/>
          <w:sz w:val="22"/>
          <w:szCs w:val="22"/>
        </w:rPr>
        <w:t>F</w:t>
      </w:r>
      <w:r w:rsidRPr="00702FF0">
        <w:rPr>
          <w:rFonts w:ascii="Arial" w:hAnsi="Arial" w:cs="Arial"/>
          <w:i/>
          <w:iCs/>
          <w:sz w:val="22"/>
          <w:szCs w:val="22"/>
        </w:rPr>
        <w:t>iche</w:t>
      </w:r>
      <w:proofErr w:type="spellEnd"/>
      <w:r w:rsidRPr="00702FF0">
        <w:rPr>
          <w:rFonts w:ascii="Arial" w:hAnsi="Arial" w:cs="Arial"/>
          <w:i/>
          <w:iCs/>
          <w:sz w:val="22"/>
          <w:szCs w:val="22"/>
        </w:rPr>
        <w:t xml:space="preserve"> </w:t>
      </w:r>
      <w:r w:rsidR="002B582B" w:rsidRPr="00702FF0">
        <w:rPr>
          <w:rFonts w:ascii="Arial" w:hAnsi="Arial" w:cs="Arial"/>
          <w:i/>
          <w:iCs/>
          <w:sz w:val="22"/>
          <w:szCs w:val="22"/>
        </w:rPr>
        <w:t xml:space="preserve">Programových rámců. </w:t>
      </w:r>
    </w:p>
    <w:p w14:paraId="10D25C40" w14:textId="79C70EFD" w:rsidR="000F2838" w:rsidRPr="00702FF0" w:rsidRDefault="000F2838" w:rsidP="00702FF0">
      <w:pPr>
        <w:pStyle w:val="Odstavecseseznamem"/>
        <w:numPr>
          <w:ilvl w:val="0"/>
          <w:numId w:val="32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si připraví příslušné záznamy – Žádost o změnu SCLLD, ve kterých byly upravovány cílové hodnoty indikátorů, a Zprávy o </w:t>
      </w:r>
      <w:r w:rsidR="008972E0" w:rsidRPr="00702FF0">
        <w:rPr>
          <w:rFonts w:ascii="Arial" w:hAnsi="Arial" w:cs="Arial"/>
          <w:i/>
          <w:iCs/>
          <w:sz w:val="22"/>
          <w:szCs w:val="22"/>
        </w:rPr>
        <w:t xml:space="preserve">plnění </w:t>
      </w:r>
      <w:proofErr w:type="spellStart"/>
      <w:r w:rsidRPr="00702FF0">
        <w:rPr>
          <w:rFonts w:ascii="Arial" w:hAnsi="Arial" w:cs="Arial"/>
          <w:i/>
          <w:iCs/>
          <w:sz w:val="22"/>
          <w:szCs w:val="22"/>
        </w:rPr>
        <w:t>ISg</w:t>
      </w:r>
      <w:proofErr w:type="spellEnd"/>
      <w:r w:rsidRPr="00702FF0">
        <w:rPr>
          <w:rFonts w:ascii="Arial" w:hAnsi="Arial" w:cs="Arial"/>
          <w:i/>
          <w:iCs/>
          <w:sz w:val="22"/>
          <w:szCs w:val="22"/>
        </w:rPr>
        <w:t xml:space="preserve"> (část „Informace o problémech, které se vyskytly v realizaci integrované strategie v průběhu období, za které je tato zpráva vykazována a přijatá opatření“, příp. další relevantní části Zprávy) a zhodnotí, </w:t>
      </w:r>
      <w:r w:rsidR="002B582B" w:rsidRPr="00702FF0">
        <w:rPr>
          <w:rFonts w:ascii="Arial" w:hAnsi="Arial" w:cs="Arial"/>
          <w:i/>
          <w:iCs/>
          <w:sz w:val="22"/>
          <w:szCs w:val="22"/>
        </w:rPr>
        <w:t xml:space="preserve">zda a 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k jakým změnám v cílových hodnotách indikátorů došlo a z jakých důvodů. </w:t>
      </w:r>
    </w:p>
    <w:p w14:paraId="76F39A24" w14:textId="6497062E" w:rsidR="00B57B00" w:rsidRPr="00702FF0" w:rsidRDefault="00B57B00" w:rsidP="00702FF0">
      <w:pPr>
        <w:pStyle w:val="Odstavecseseznamem"/>
        <w:numPr>
          <w:ilvl w:val="0"/>
          <w:numId w:val="32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</w:t>
      </w:r>
      <w:r w:rsidR="00616334" w:rsidRPr="00702FF0">
        <w:rPr>
          <w:rFonts w:ascii="Arial" w:hAnsi="Arial" w:cs="Arial"/>
          <w:i/>
          <w:iCs/>
          <w:sz w:val="22"/>
          <w:szCs w:val="22"/>
        </w:rPr>
        <w:t>ve schválené SCLLD dohledá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tabulku vlastních indikátorů </w:t>
      </w:r>
      <w:r w:rsidR="00616334" w:rsidRPr="00702FF0">
        <w:rPr>
          <w:rFonts w:ascii="Arial" w:hAnsi="Arial" w:cs="Arial"/>
          <w:i/>
          <w:iCs/>
          <w:sz w:val="22"/>
          <w:szCs w:val="22"/>
        </w:rPr>
        <w:t xml:space="preserve">Strategických cílů SCLLD MAS </w:t>
      </w:r>
      <w:r w:rsidRPr="00702FF0">
        <w:rPr>
          <w:rFonts w:ascii="Arial" w:hAnsi="Arial" w:cs="Arial"/>
          <w:i/>
          <w:iCs/>
          <w:sz w:val="22"/>
          <w:szCs w:val="22"/>
        </w:rPr>
        <w:t>z Koncepční části SCLLD.</w:t>
      </w:r>
    </w:p>
    <w:p w14:paraId="7129BC1E" w14:textId="2D247D2C" w:rsidR="000F2838" w:rsidRPr="00702FF0" w:rsidRDefault="000F2838" w:rsidP="00702FF0">
      <w:pPr>
        <w:pStyle w:val="Odstavecseseznamem"/>
        <w:numPr>
          <w:ilvl w:val="0"/>
          <w:numId w:val="32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využije při úvaze také informace o známých (např. konzultovaných) projektových </w:t>
      </w:r>
      <w:r w:rsidR="002B582B" w:rsidRPr="00702FF0">
        <w:rPr>
          <w:rFonts w:ascii="Arial" w:hAnsi="Arial" w:cs="Arial"/>
          <w:i/>
          <w:iCs/>
          <w:sz w:val="22"/>
          <w:szCs w:val="22"/>
        </w:rPr>
        <w:t>záměrech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potenciálních žadatelů</w:t>
      </w:r>
      <w:r w:rsidR="002B582B" w:rsidRPr="00702FF0">
        <w:rPr>
          <w:rFonts w:ascii="Arial" w:hAnsi="Arial" w:cs="Arial"/>
          <w:i/>
          <w:iCs/>
          <w:sz w:val="22"/>
          <w:szCs w:val="22"/>
        </w:rPr>
        <w:t xml:space="preserve"> pro zhodnocení případného rizika nedosažení plánovaných hodnot indikátorů.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922C5EE" w14:textId="5F90E8B0" w:rsidR="000F2838" w:rsidRPr="00702FF0" w:rsidRDefault="000F2838" w:rsidP="00702FF0">
      <w:pPr>
        <w:pStyle w:val="Odstavecseseznamem"/>
        <w:numPr>
          <w:ilvl w:val="0"/>
          <w:numId w:val="32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formuluje </w:t>
      </w:r>
      <w:r w:rsidR="002B582B" w:rsidRPr="00702FF0">
        <w:rPr>
          <w:rFonts w:ascii="Arial" w:hAnsi="Arial" w:cs="Arial"/>
          <w:i/>
          <w:iCs/>
          <w:sz w:val="22"/>
          <w:szCs w:val="22"/>
        </w:rPr>
        <w:t>odpovědi na podotázky</w:t>
      </w:r>
      <w:r w:rsidR="00D421BF" w:rsidRPr="00702FF0">
        <w:rPr>
          <w:rFonts w:ascii="Arial" w:hAnsi="Arial" w:cs="Arial"/>
          <w:i/>
          <w:iCs/>
          <w:sz w:val="22"/>
          <w:szCs w:val="22"/>
        </w:rPr>
        <w:t xml:space="preserve"> ve vztahu k jednotlivým Opatřením/</w:t>
      </w:r>
      <w:proofErr w:type="spellStart"/>
      <w:r w:rsidR="00D421BF" w:rsidRPr="00702FF0">
        <w:rPr>
          <w:rFonts w:ascii="Arial" w:hAnsi="Arial" w:cs="Arial"/>
          <w:i/>
          <w:iCs/>
          <w:sz w:val="22"/>
          <w:szCs w:val="22"/>
        </w:rPr>
        <w:t>Fichím</w:t>
      </w:r>
      <w:proofErr w:type="spellEnd"/>
      <w:r w:rsidR="00D421BF" w:rsidRPr="00702FF0">
        <w:rPr>
          <w:rFonts w:ascii="Arial" w:hAnsi="Arial" w:cs="Arial"/>
          <w:i/>
          <w:iCs/>
          <w:sz w:val="22"/>
          <w:szCs w:val="22"/>
        </w:rPr>
        <w:t xml:space="preserve"> Programových rámců. 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6101F30" w14:textId="7DB18F56" w:rsidR="000F2838" w:rsidRPr="00702FF0" w:rsidRDefault="000F2838" w:rsidP="00702FF0">
      <w:pPr>
        <w:pStyle w:val="Odstavecseseznamem"/>
        <w:numPr>
          <w:ilvl w:val="0"/>
          <w:numId w:val="32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zodpoví evaluační otázku II.2 s využitím shromážděných poznatků a odpovědí na její podotázky.  </w:t>
      </w:r>
    </w:p>
    <w:p w14:paraId="1FD6F8B4" w14:textId="77777777" w:rsidR="0036623B" w:rsidRDefault="0036623B" w:rsidP="0036623B">
      <w:pPr>
        <w:pStyle w:val="Nadpis2"/>
        <w:numPr>
          <w:ilvl w:val="1"/>
          <w:numId w:val="0"/>
        </w:numPr>
      </w:pPr>
      <w:bookmarkStart w:id="70" w:name="_Toc517511955"/>
      <w:bookmarkStart w:id="71" w:name="_Toc219989425"/>
      <w:bookmarkStart w:id="72" w:name="_Toc220492469"/>
      <w:r w:rsidRPr="00D5683F">
        <w:t>Odpovědi na evaluační podotázky</w:t>
      </w:r>
      <w:bookmarkEnd w:id="70"/>
      <w:bookmarkEnd w:id="71"/>
      <w:bookmarkEnd w:id="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623B" w:rsidRPr="00F44D74" w14:paraId="5852F3AC" w14:textId="77777777" w:rsidTr="00702FF0">
        <w:tc>
          <w:tcPr>
            <w:tcW w:w="9062" w:type="dxa"/>
            <w:shd w:val="clear" w:color="auto" w:fill="C6D9F1" w:themeFill="text2" w:themeFillTint="33"/>
          </w:tcPr>
          <w:p w14:paraId="150FD4FB" w14:textId="38F2FF35" w:rsidR="0036623B" w:rsidRDefault="004D1058" w:rsidP="00E250EC">
            <w:pPr>
              <w:spacing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II</w:t>
            </w:r>
            <w:r w:rsidR="0036623B" w:rsidRPr="0036623B">
              <w:rPr>
                <w:rFonts w:cs="Arial"/>
                <w:b/>
              </w:rPr>
              <w:t xml:space="preserve">.2.1) </w:t>
            </w:r>
            <w:r w:rsidR="00FA233B">
              <w:rPr>
                <w:rFonts w:cs="Arial"/>
                <w:b/>
              </w:rPr>
              <w:t>J</w:t>
            </w:r>
            <w:r w:rsidR="0036623B" w:rsidRPr="0036623B">
              <w:rPr>
                <w:rFonts w:cs="Arial"/>
                <w:b/>
              </w:rPr>
              <w:t xml:space="preserve">sou </w:t>
            </w:r>
            <w:r w:rsidR="00FA233B">
              <w:rPr>
                <w:rFonts w:cs="Arial"/>
                <w:b/>
              </w:rPr>
              <w:t xml:space="preserve">hodnoty indikátorů dosažené k 31. 12. 2025 </w:t>
            </w:r>
            <w:r w:rsidR="0036623B" w:rsidRPr="0036623B">
              <w:rPr>
                <w:rFonts w:cs="Arial"/>
                <w:b/>
              </w:rPr>
              <w:t>v souladu s indikátorovým plánem indikátorů výstupů a výsledků v jednotlivých Opatřeních/</w:t>
            </w:r>
            <w:proofErr w:type="spellStart"/>
            <w:r w:rsidR="0036623B" w:rsidRPr="0036623B">
              <w:rPr>
                <w:rFonts w:cs="Arial"/>
                <w:b/>
              </w:rPr>
              <w:t>Fichích</w:t>
            </w:r>
            <w:proofErr w:type="spellEnd"/>
            <w:r w:rsidR="0036623B" w:rsidRPr="0036623B">
              <w:rPr>
                <w:rFonts w:cs="Arial"/>
                <w:b/>
              </w:rPr>
              <w:t xml:space="preserve"> Programových rámců?</w:t>
            </w:r>
          </w:p>
          <w:p w14:paraId="622EFA2A" w14:textId="3FF7B7FE" w:rsidR="0036623B" w:rsidRPr="00702FF0" w:rsidRDefault="002F1D88" w:rsidP="00FA233B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 xml:space="preserve">MAS porovná na základě </w:t>
            </w:r>
            <w:r w:rsidR="00FA233B" w:rsidRPr="00702FF0">
              <w:rPr>
                <w:rFonts w:cs="Arial"/>
                <w:i/>
                <w:highlight w:val="lightGray"/>
              </w:rPr>
              <w:t>hodnot</w:t>
            </w:r>
            <w:r w:rsidR="00596A13" w:rsidRPr="00702FF0">
              <w:rPr>
                <w:rFonts w:cs="Arial"/>
                <w:i/>
                <w:highlight w:val="lightGray"/>
              </w:rPr>
              <w:t xml:space="preserve"> </w:t>
            </w:r>
            <w:r w:rsidRPr="00702FF0">
              <w:rPr>
                <w:rFonts w:cs="Arial"/>
                <w:i/>
                <w:highlight w:val="lightGray"/>
              </w:rPr>
              <w:t>v</w:t>
            </w:r>
            <w:r w:rsidR="00DB7628" w:rsidRPr="00702FF0">
              <w:rPr>
                <w:rFonts w:cs="Arial"/>
                <w:i/>
                <w:highlight w:val="lightGray"/>
              </w:rPr>
              <w:t> </w:t>
            </w:r>
            <w:r w:rsidR="00FA233B" w:rsidRPr="00702FF0">
              <w:rPr>
                <w:rFonts w:cs="Arial"/>
                <w:i/>
                <w:highlight w:val="lightGray"/>
              </w:rPr>
              <w:t>podkladové</w:t>
            </w:r>
            <w:r w:rsidRPr="00702FF0">
              <w:rPr>
                <w:rFonts w:cs="Arial"/>
                <w:i/>
                <w:highlight w:val="lightGray"/>
              </w:rPr>
              <w:t xml:space="preserve"> tabul</w:t>
            </w:r>
            <w:r w:rsidR="00FA233B" w:rsidRPr="00702FF0">
              <w:rPr>
                <w:rFonts w:cs="Arial"/>
                <w:i/>
                <w:highlight w:val="lightGray"/>
              </w:rPr>
              <w:t>ce</w:t>
            </w:r>
            <w:r w:rsidR="00646890" w:rsidRPr="00702FF0">
              <w:rPr>
                <w:rFonts w:cs="Arial"/>
                <w:i/>
                <w:highlight w:val="lightGray"/>
              </w:rPr>
              <w:t xml:space="preserve"> (ze Zprávy o realizaci </w:t>
            </w:r>
            <w:proofErr w:type="spellStart"/>
            <w:r w:rsidR="00646890" w:rsidRPr="00702FF0">
              <w:rPr>
                <w:rFonts w:cs="Arial"/>
                <w:i/>
                <w:highlight w:val="lightGray"/>
              </w:rPr>
              <w:t>ISg</w:t>
            </w:r>
            <w:proofErr w:type="spellEnd"/>
            <w:r w:rsidR="00646890" w:rsidRPr="00702FF0">
              <w:rPr>
                <w:rFonts w:cs="Arial"/>
                <w:i/>
                <w:highlight w:val="lightGray"/>
              </w:rPr>
              <w:t>)</w:t>
            </w:r>
            <w:r w:rsidRPr="00702FF0">
              <w:rPr>
                <w:rFonts w:cs="Arial"/>
                <w:i/>
                <w:highlight w:val="lightGray"/>
              </w:rPr>
              <w:t xml:space="preserve"> dosažené hodnoty indikátorů s plánovanými cílovými hodnotami</w:t>
            </w:r>
            <w:r w:rsidR="004D1058" w:rsidRPr="00702FF0">
              <w:rPr>
                <w:rFonts w:cs="Arial"/>
                <w:i/>
                <w:highlight w:val="lightGray"/>
              </w:rPr>
              <w:t xml:space="preserve"> </w:t>
            </w:r>
            <w:r w:rsidR="00D421BF" w:rsidRPr="00702FF0">
              <w:rPr>
                <w:rFonts w:cs="Arial"/>
                <w:i/>
                <w:highlight w:val="lightGray"/>
              </w:rPr>
              <w:t>v</w:t>
            </w:r>
            <w:r w:rsidR="004D1058" w:rsidRPr="00702FF0">
              <w:rPr>
                <w:rFonts w:cs="Arial"/>
                <w:i/>
                <w:highlight w:val="lightGray"/>
              </w:rPr>
              <w:t xml:space="preserve"> jednotlivých Opatření</w:t>
            </w:r>
            <w:r w:rsidR="00D421BF" w:rsidRPr="00702FF0">
              <w:rPr>
                <w:rFonts w:cs="Arial"/>
                <w:i/>
                <w:highlight w:val="lightGray"/>
              </w:rPr>
              <w:t>ch</w:t>
            </w:r>
            <w:r w:rsidR="004D1058" w:rsidRPr="00702FF0">
              <w:rPr>
                <w:rFonts w:cs="Arial"/>
                <w:i/>
                <w:highlight w:val="lightGray"/>
              </w:rPr>
              <w:t>/</w:t>
            </w:r>
            <w:proofErr w:type="spellStart"/>
            <w:r w:rsidR="004D1058" w:rsidRPr="00702FF0">
              <w:rPr>
                <w:rFonts w:cs="Arial"/>
                <w:i/>
                <w:highlight w:val="lightGray"/>
              </w:rPr>
              <w:t>Fichí</w:t>
            </w:r>
            <w:r w:rsidR="00D421BF" w:rsidRPr="00702FF0">
              <w:rPr>
                <w:rFonts w:cs="Arial"/>
                <w:i/>
                <w:highlight w:val="lightGray"/>
              </w:rPr>
              <w:t>ch</w:t>
            </w:r>
            <w:proofErr w:type="spellEnd"/>
            <w:r w:rsidR="004D1058" w:rsidRPr="00702FF0">
              <w:rPr>
                <w:rFonts w:cs="Arial"/>
                <w:i/>
                <w:highlight w:val="lightGray"/>
              </w:rPr>
              <w:t xml:space="preserve"> Programových rámců</w:t>
            </w:r>
            <w:r w:rsidRPr="00702FF0">
              <w:rPr>
                <w:rFonts w:cs="Arial"/>
                <w:i/>
                <w:highlight w:val="lightGray"/>
              </w:rPr>
              <w:t xml:space="preserve">. Zhodnotí, </w:t>
            </w:r>
            <w:r w:rsidR="00FA233B" w:rsidRPr="00702FF0">
              <w:rPr>
                <w:rFonts w:cs="Arial"/>
                <w:i/>
                <w:highlight w:val="lightGray"/>
              </w:rPr>
              <w:t xml:space="preserve">které </w:t>
            </w:r>
            <w:r w:rsidR="00AE62B0" w:rsidRPr="00702FF0">
              <w:rPr>
                <w:rFonts w:cs="Arial"/>
                <w:i/>
                <w:highlight w:val="lightGray"/>
              </w:rPr>
              <w:t>cílové hodnoty indikátorů výstupů a výsledků mohou být problematické</w:t>
            </w:r>
            <w:r w:rsidR="00FA233B" w:rsidRPr="00702FF0">
              <w:rPr>
                <w:rFonts w:cs="Arial"/>
                <w:i/>
                <w:highlight w:val="lightGray"/>
              </w:rPr>
              <w:t>,</w:t>
            </w:r>
            <w:r w:rsidR="00AE62B0" w:rsidRPr="00702FF0">
              <w:rPr>
                <w:rFonts w:cs="Arial"/>
                <w:i/>
                <w:highlight w:val="lightGray"/>
              </w:rPr>
              <w:t xml:space="preserve"> a </w:t>
            </w:r>
            <w:r w:rsidRPr="00702FF0">
              <w:rPr>
                <w:rFonts w:cs="Arial"/>
                <w:i/>
                <w:highlight w:val="lightGray"/>
              </w:rPr>
              <w:t>zda je reálné plánované cílové hodnoty dosáhnout za nastavených podmínek nebo zda je třeba provést nějakou změnu (= navrhnout a implementovat manažerské doporučení např. taková kritéria pro výběr projektů, jež upřednostní výběr projektů přispívajících k plnění hodnot indikátorů).</w:t>
            </w:r>
            <w:r w:rsidR="003E6AA8" w:rsidRPr="00702FF0">
              <w:rPr>
                <w:rFonts w:cs="Arial"/>
                <w:i/>
                <w:highlight w:val="lightGray"/>
              </w:rPr>
              <w:t xml:space="preserve"> MAS zohlední případná zjištění vyplývající z rozhovorů s příjemci ve vztahu k nastavování a dosahování cílových hodnot projektů. </w:t>
            </w:r>
          </w:p>
          <w:p w14:paraId="1B6A4E85" w14:textId="2B580A99" w:rsidR="005D1D14" w:rsidRPr="0036623B" w:rsidRDefault="005D1D14" w:rsidP="00FA233B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</w:tc>
      </w:tr>
      <w:tr w:rsidR="0036623B" w:rsidRPr="004051F4" w14:paraId="6C4E6F69" w14:textId="77777777" w:rsidTr="00B57B00">
        <w:tc>
          <w:tcPr>
            <w:tcW w:w="9062" w:type="dxa"/>
          </w:tcPr>
          <w:p w14:paraId="015ADF89" w14:textId="77777777" w:rsidR="00596A13" w:rsidRPr="00B47D89" w:rsidRDefault="00596A13" w:rsidP="00B47D89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7D8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Odpověď: </w:t>
            </w:r>
          </w:p>
          <w:p w14:paraId="163E3A47" w14:textId="77777777" w:rsidR="00596A13" w:rsidRPr="00B47D89" w:rsidRDefault="00596A13" w:rsidP="00B47D89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6623B" w:rsidRPr="00F44D74" w14:paraId="6908368F" w14:textId="77777777" w:rsidTr="00702FF0">
        <w:tc>
          <w:tcPr>
            <w:tcW w:w="9062" w:type="dxa"/>
            <w:shd w:val="clear" w:color="auto" w:fill="C6D9F1" w:themeFill="text2" w:themeFillTint="33"/>
          </w:tcPr>
          <w:p w14:paraId="5F2ADE88" w14:textId="10D4FFBC" w:rsidR="0036623B" w:rsidRPr="00D421BF" w:rsidRDefault="00596A13" w:rsidP="00E250EC">
            <w:pPr>
              <w:spacing w:after="60"/>
              <w:rPr>
                <w:rFonts w:cs="Arial"/>
                <w:b/>
              </w:rPr>
            </w:pPr>
            <w:r w:rsidRPr="00B47D89">
              <w:rPr>
                <w:rFonts w:cs="Arial"/>
                <w:b/>
              </w:rPr>
              <w:t>II.2.</w:t>
            </w:r>
            <w:r w:rsidR="007B254A">
              <w:rPr>
                <w:rFonts w:cs="Arial"/>
                <w:b/>
              </w:rPr>
              <w:t>2</w:t>
            </w:r>
            <w:r w:rsidRPr="00B47D89">
              <w:rPr>
                <w:rFonts w:cs="Arial"/>
                <w:b/>
              </w:rPr>
              <w:t xml:space="preserve">) </w:t>
            </w:r>
            <w:r w:rsidR="00C55FCA" w:rsidRPr="00B47D89">
              <w:rPr>
                <w:rFonts w:cs="Arial"/>
                <w:b/>
              </w:rPr>
              <w:t>U</w:t>
            </w:r>
            <w:r w:rsidRPr="00B47D89">
              <w:rPr>
                <w:rFonts w:cs="Arial"/>
                <w:b/>
              </w:rPr>
              <w:t>pravovala MAS</w:t>
            </w:r>
            <w:r w:rsidR="00C55FCA" w:rsidRPr="00B47D89">
              <w:rPr>
                <w:rFonts w:cs="Arial"/>
                <w:b/>
              </w:rPr>
              <w:t xml:space="preserve"> do 31. 12. 2025</w:t>
            </w:r>
            <w:r w:rsidRPr="00B47D89">
              <w:rPr>
                <w:rFonts w:cs="Arial"/>
                <w:b/>
              </w:rPr>
              <w:t xml:space="preserve"> cílové hodnoty indikátorů prostřednictvím žádosti (žádostí) o změnu strategie (u jakých indikátorů, jak a proč)?</w:t>
            </w:r>
          </w:p>
          <w:p w14:paraId="0AA7F900" w14:textId="3CEE0B6F" w:rsidR="0036623B" w:rsidRPr="0036623B" w:rsidRDefault="00D421BF" w:rsidP="00147BC7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  <w:shd w:val="clear" w:color="auto" w:fill="C6D9F1" w:themeFill="text2" w:themeFillTint="33"/>
              </w:rPr>
              <w:t xml:space="preserve">Smyslem </w:t>
            </w:r>
            <w:r w:rsidR="00596A13" w:rsidRPr="00702FF0">
              <w:rPr>
                <w:rFonts w:cs="Arial"/>
                <w:i/>
                <w:highlight w:val="lightGray"/>
                <w:shd w:val="clear" w:color="auto" w:fill="C6D9F1" w:themeFill="text2" w:themeFillTint="33"/>
              </w:rPr>
              <w:t>podotázky je shromáždit informace o dosud provedených změnách v</w:t>
            </w:r>
            <w:r w:rsidR="00596A13" w:rsidRPr="00702FF0">
              <w:rPr>
                <w:rFonts w:ascii="Calibri" w:hAnsi="Calibri" w:cs="Arial"/>
                <w:i/>
                <w:highlight w:val="lightGray"/>
                <w:shd w:val="clear" w:color="auto" w:fill="C6D9F1" w:themeFill="text2" w:themeFillTint="33"/>
              </w:rPr>
              <w:t> </w:t>
            </w:r>
            <w:r w:rsidR="00596A13" w:rsidRPr="00702FF0">
              <w:rPr>
                <w:rFonts w:cs="Arial"/>
                <w:i/>
                <w:highlight w:val="lightGray"/>
                <w:shd w:val="clear" w:color="auto" w:fill="C6D9F1" w:themeFill="text2" w:themeFillTint="33"/>
              </w:rPr>
              <w:t>cílových hodnotách indikátorů, důvodech a správnosti jejich úprav, a ověřit způsoby nastavování hodnot kritérií a sběr příkladů dobré a špatné praxe pro budoucí nastavování cílových hodnot povinných indikátorů.</w:t>
            </w:r>
            <w:r w:rsidR="0036623B">
              <w:rPr>
                <w:rFonts w:cs="Arial"/>
                <w:i/>
              </w:rPr>
              <w:t xml:space="preserve"> </w:t>
            </w:r>
          </w:p>
        </w:tc>
      </w:tr>
      <w:tr w:rsidR="0036623B" w:rsidRPr="00EE0E88" w14:paraId="438E3C2E" w14:textId="77777777" w:rsidTr="00B57B00">
        <w:tc>
          <w:tcPr>
            <w:tcW w:w="9062" w:type="dxa"/>
          </w:tcPr>
          <w:p w14:paraId="7B2209AD" w14:textId="77777777" w:rsidR="00596A13" w:rsidRPr="00B47D89" w:rsidRDefault="00596A13" w:rsidP="00B47D89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7D89">
              <w:rPr>
                <w:rFonts w:ascii="Arial" w:hAnsi="Arial" w:cs="Arial"/>
                <w:color w:val="000000" w:themeColor="text1"/>
                <w:sz w:val="22"/>
                <w:szCs w:val="22"/>
              </w:rPr>
              <w:t>Odpověď:</w:t>
            </w:r>
          </w:p>
          <w:p w14:paraId="63DA2A1B" w14:textId="5D36E564" w:rsidR="00596A13" w:rsidRPr="00B47D89" w:rsidRDefault="00596A13" w:rsidP="00B47D89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57B00" w:rsidRPr="00F44D74" w14:paraId="4BDFE01F" w14:textId="77777777" w:rsidTr="00702FF0">
        <w:tc>
          <w:tcPr>
            <w:tcW w:w="9062" w:type="dxa"/>
            <w:shd w:val="clear" w:color="auto" w:fill="C6D9F1" w:themeFill="text2" w:themeFillTint="33"/>
          </w:tcPr>
          <w:p w14:paraId="31E11F41" w14:textId="56638DC9" w:rsidR="00B57B00" w:rsidRPr="00D421BF" w:rsidRDefault="00B57B00" w:rsidP="0069662D">
            <w:pPr>
              <w:spacing w:after="60"/>
              <w:rPr>
                <w:rFonts w:cs="Arial"/>
                <w:b/>
              </w:rPr>
            </w:pPr>
            <w:r w:rsidRPr="0058026B">
              <w:rPr>
                <w:rFonts w:cs="Arial"/>
                <w:b/>
              </w:rPr>
              <w:t>II.2.</w:t>
            </w:r>
            <w:r w:rsidR="007B254A">
              <w:rPr>
                <w:rFonts w:cs="Arial"/>
                <w:b/>
              </w:rPr>
              <w:t>3</w:t>
            </w:r>
            <w:r w:rsidRPr="0058026B">
              <w:rPr>
                <w:rFonts w:cs="Arial"/>
                <w:b/>
              </w:rPr>
              <w:t xml:space="preserve">) </w:t>
            </w:r>
            <w:r>
              <w:rPr>
                <w:rFonts w:cs="Arial"/>
                <w:b/>
              </w:rPr>
              <w:t>Dosahuje MAS cílových hodnot vlastních indikátorů</w:t>
            </w:r>
            <w:r w:rsidR="00616334">
              <w:rPr>
                <w:rFonts w:cs="Arial"/>
                <w:b/>
              </w:rPr>
              <w:t xml:space="preserve"> Strategických cílů</w:t>
            </w:r>
            <w:r>
              <w:rPr>
                <w:rFonts w:cs="Arial"/>
                <w:b/>
              </w:rPr>
              <w:t xml:space="preserve"> navržených MAS v Koncepční části SCLLD?</w:t>
            </w:r>
          </w:p>
          <w:p w14:paraId="2478DDC0" w14:textId="734221D6" w:rsidR="00B57B00" w:rsidRPr="0036623B" w:rsidRDefault="00B57B00" w:rsidP="0069662D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Smyslem podotázky je</w:t>
            </w:r>
            <w:r w:rsidR="00EE3648" w:rsidRPr="00702FF0">
              <w:rPr>
                <w:rFonts w:cs="Arial"/>
                <w:i/>
                <w:highlight w:val="lightGray"/>
              </w:rPr>
              <w:t xml:space="preserve"> na základě MAS známých údajů</w:t>
            </w:r>
            <w:r w:rsidRPr="00702FF0">
              <w:rPr>
                <w:rFonts w:cs="Arial"/>
                <w:i/>
                <w:highlight w:val="lightGray"/>
              </w:rPr>
              <w:t xml:space="preserve"> vyhodnotit naplňování vlastních indikátorů navržených MAS ve schválené Koncepční části SCLLD.</w:t>
            </w:r>
            <w:r>
              <w:rPr>
                <w:rFonts w:cs="Arial"/>
                <w:i/>
              </w:rPr>
              <w:t xml:space="preserve"> </w:t>
            </w:r>
          </w:p>
        </w:tc>
      </w:tr>
      <w:tr w:rsidR="00B57B00" w:rsidRPr="00EE0E88" w14:paraId="130857A4" w14:textId="77777777" w:rsidTr="00B57B00">
        <w:tc>
          <w:tcPr>
            <w:tcW w:w="9062" w:type="dxa"/>
          </w:tcPr>
          <w:p w14:paraId="66A5E924" w14:textId="77777777" w:rsidR="00B57B00" w:rsidRPr="0058026B" w:rsidRDefault="00B57B00" w:rsidP="0069662D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026B">
              <w:rPr>
                <w:rFonts w:ascii="Arial" w:hAnsi="Arial" w:cs="Arial"/>
                <w:color w:val="000000" w:themeColor="text1"/>
                <w:sz w:val="22"/>
                <w:szCs w:val="22"/>
              </w:rPr>
              <w:t>Odpověď:</w:t>
            </w:r>
          </w:p>
          <w:p w14:paraId="05EDE8CB" w14:textId="77777777" w:rsidR="00B57B00" w:rsidRPr="0058026B" w:rsidRDefault="00B57B00" w:rsidP="0069662D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29CBCF5" w14:textId="77777777" w:rsidR="0036623B" w:rsidRDefault="0036623B" w:rsidP="0036623B">
      <w:pPr>
        <w:pStyle w:val="Nadpis2"/>
        <w:numPr>
          <w:ilvl w:val="1"/>
          <w:numId w:val="0"/>
        </w:numPr>
      </w:pPr>
      <w:bookmarkStart w:id="73" w:name="_Toc517511956"/>
      <w:bookmarkStart w:id="74" w:name="_Toc219989426"/>
      <w:bookmarkStart w:id="75" w:name="_Toc220492470"/>
      <w:r>
        <w:t>Odpověď na evaluační otázku, doporučení</w:t>
      </w:r>
      <w:bookmarkEnd w:id="73"/>
      <w:bookmarkEnd w:id="74"/>
      <w:bookmarkEnd w:id="75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230"/>
        <w:gridCol w:w="2418"/>
      </w:tblGrid>
      <w:tr w:rsidR="0036623B" w:rsidRPr="00B65990" w14:paraId="2B197A9C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5209B86D" w14:textId="18A59208" w:rsidR="0036623B" w:rsidRDefault="0049752F" w:rsidP="00E250EC">
            <w:pPr>
              <w:spacing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II</w:t>
            </w:r>
            <w:r w:rsidR="00934F13" w:rsidRPr="00934F13">
              <w:rPr>
                <w:rFonts w:cs="Arial"/>
                <w:b/>
                <w:szCs w:val="20"/>
              </w:rPr>
              <w:t>.2 Jak přispěla realizace jednotlivých Opatř</w:t>
            </w:r>
            <w:r w:rsidR="00A5705C">
              <w:rPr>
                <w:rFonts w:cs="Arial"/>
                <w:b/>
                <w:szCs w:val="20"/>
              </w:rPr>
              <w:t>ení/</w:t>
            </w:r>
            <w:proofErr w:type="spellStart"/>
            <w:r w:rsidR="00A5705C">
              <w:rPr>
                <w:rFonts w:cs="Arial"/>
                <w:b/>
                <w:szCs w:val="20"/>
              </w:rPr>
              <w:t>Fichí</w:t>
            </w:r>
            <w:proofErr w:type="spellEnd"/>
            <w:r w:rsidR="00A5705C">
              <w:rPr>
                <w:rFonts w:cs="Arial"/>
                <w:b/>
                <w:szCs w:val="20"/>
              </w:rPr>
              <w:t xml:space="preserve"> Programových rámců</w:t>
            </w:r>
            <w:r w:rsidR="005D1D14">
              <w:rPr>
                <w:rFonts w:cs="Arial"/>
                <w:b/>
                <w:szCs w:val="20"/>
              </w:rPr>
              <w:t xml:space="preserve"> </w:t>
            </w:r>
            <w:r w:rsidR="00A5705C">
              <w:rPr>
                <w:rFonts w:cs="Arial"/>
                <w:b/>
                <w:szCs w:val="20"/>
              </w:rPr>
              <w:t>k</w:t>
            </w:r>
            <w:r w:rsidR="00A5705C">
              <w:rPr>
                <w:rFonts w:ascii="Calibri" w:hAnsi="Calibri" w:cs="Arial"/>
                <w:b/>
                <w:szCs w:val="20"/>
              </w:rPr>
              <w:t> </w:t>
            </w:r>
            <w:r w:rsidR="00934F13" w:rsidRPr="00934F13">
              <w:rPr>
                <w:rFonts w:cs="Arial"/>
                <w:b/>
                <w:szCs w:val="20"/>
              </w:rPr>
              <w:t>dosahování hodnot indikátorů</w:t>
            </w:r>
            <w:r w:rsidR="00D017C4">
              <w:rPr>
                <w:rFonts w:cs="Arial"/>
                <w:b/>
                <w:szCs w:val="20"/>
              </w:rPr>
              <w:t xml:space="preserve"> a </w:t>
            </w:r>
            <w:r w:rsidR="00FA233B">
              <w:rPr>
                <w:rFonts w:cs="Arial"/>
                <w:b/>
                <w:szCs w:val="20"/>
              </w:rPr>
              <w:t>čerpání podpory</w:t>
            </w:r>
            <w:r w:rsidR="00934F13" w:rsidRPr="00934F13">
              <w:rPr>
                <w:rFonts w:cs="Arial"/>
                <w:b/>
                <w:szCs w:val="20"/>
              </w:rPr>
              <w:t>?</w:t>
            </w:r>
          </w:p>
          <w:p w14:paraId="6ACCBA66" w14:textId="36EBE712" w:rsidR="0049752F" w:rsidRPr="00702FF0" w:rsidRDefault="0049752F" w:rsidP="00C51941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>MAS jasně, stručně a výstižně formuluje odpověď na evaluační otázku s využitím získaných zjištění</w:t>
            </w:r>
            <w:r w:rsidR="00C51941" w:rsidRPr="00702FF0">
              <w:rPr>
                <w:rFonts w:cs="Arial"/>
                <w:i/>
                <w:highlight w:val="lightGray"/>
              </w:rPr>
              <w:t>,</w:t>
            </w:r>
            <w:r w:rsidRPr="00702FF0">
              <w:rPr>
                <w:rFonts w:cs="Arial"/>
                <w:i/>
                <w:highlight w:val="lightGray"/>
              </w:rPr>
              <w:t xml:space="preserve"> záznamů</w:t>
            </w:r>
            <w:r w:rsidR="00C51941" w:rsidRPr="00702FF0">
              <w:rPr>
                <w:rFonts w:cs="Arial"/>
                <w:i/>
                <w:highlight w:val="lightGray"/>
              </w:rPr>
              <w:t xml:space="preserve"> a odpovědí na podotázky</w:t>
            </w:r>
            <w:r w:rsidRPr="00702FF0">
              <w:rPr>
                <w:rFonts w:cs="Arial"/>
                <w:i/>
                <w:highlight w:val="lightGray"/>
              </w:rPr>
              <w:t>. MAS v odpovědi uvede klíčová zjištění</w:t>
            </w:r>
            <w:r w:rsidR="00616334" w:rsidRPr="00702FF0">
              <w:rPr>
                <w:rFonts w:cs="Arial"/>
                <w:i/>
                <w:highlight w:val="lightGray"/>
              </w:rPr>
              <w:t xml:space="preserve"> (vč.</w:t>
            </w:r>
            <w:r w:rsidR="00BC0908">
              <w:rPr>
                <w:rFonts w:cs="Arial"/>
                <w:i/>
                <w:highlight w:val="lightGray"/>
              </w:rPr>
              <w:t> </w:t>
            </w:r>
            <w:r w:rsidR="00616334" w:rsidRPr="00702FF0">
              <w:rPr>
                <w:rFonts w:cs="Arial"/>
                <w:i/>
                <w:highlight w:val="lightGray"/>
              </w:rPr>
              <w:t>srovnání věcného a finančního pokroku realizace PR SCLLD)</w:t>
            </w:r>
            <w:r w:rsidRPr="00702FF0">
              <w:rPr>
                <w:rFonts w:cs="Arial"/>
                <w:i/>
                <w:highlight w:val="lightGray"/>
              </w:rPr>
              <w:t xml:space="preserve">, na která </w:t>
            </w:r>
            <w:r w:rsidR="00C51941" w:rsidRPr="00702FF0">
              <w:rPr>
                <w:rFonts w:cs="Arial"/>
                <w:i/>
                <w:highlight w:val="lightGray"/>
              </w:rPr>
              <w:t xml:space="preserve">případně </w:t>
            </w:r>
            <w:r w:rsidRPr="00702FF0">
              <w:rPr>
                <w:rFonts w:cs="Arial"/>
                <w:i/>
                <w:highlight w:val="lightGray"/>
              </w:rPr>
              <w:t>naváže doporučeními pro jejich</w:t>
            </w:r>
            <w:r w:rsidR="00C51941" w:rsidRPr="00702FF0">
              <w:rPr>
                <w:rFonts w:cs="Arial"/>
                <w:i/>
                <w:highlight w:val="lightGray"/>
              </w:rPr>
              <w:t xml:space="preserve"> následné</w:t>
            </w:r>
            <w:r w:rsidRPr="00702FF0">
              <w:rPr>
                <w:rFonts w:cs="Arial"/>
                <w:i/>
                <w:highlight w:val="lightGray"/>
              </w:rPr>
              <w:t xml:space="preserve"> řešení.</w:t>
            </w:r>
          </w:p>
          <w:p w14:paraId="59F51AFE" w14:textId="5091E2C9" w:rsidR="005D1D14" w:rsidRPr="00B65990" w:rsidRDefault="005D1D14" w:rsidP="00C51941">
            <w:pPr>
              <w:spacing w:after="60"/>
              <w:rPr>
                <w:rFonts w:cs="Arial"/>
                <w:b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</w:tc>
      </w:tr>
      <w:tr w:rsidR="0036623B" w:rsidRPr="00B65990" w14:paraId="03DD32B2" w14:textId="77777777" w:rsidTr="00DB7628">
        <w:tc>
          <w:tcPr>
            <w:tcW w:w="9212" w:type="dxa"/>
            <w:gridSpan w:val="3"/>
          </w:tcPr>
          <w:p w14:paraId="0B818193" w14:textId="77777777" w:rsidR="0036623B" w:rsidRPr="00B65990" w:rsidRDefault="0036623B" w:rsidP="00E250EC">
            <w:pPr>
              <w:spacing w:after="60"/>
              <w:rPr>
                <w:rFonts w:cs="Arial"/>
              </w:rPr>
            </w:pPr>
            <w:r w:rsidRPr="0049752F">
              <w:rPr>
                <w:rFonts w:cs="Arial"/>
              </w:rPr>
              <w:t>Odpověď:</w:t>
            </w:r>
            <w:r w:rsidRPr="00B65990">
              <w:rPr>
                <w:rFonts w:cs="Arial"/>
              </w:rPr>
              <w:t xml:space="preserve"> </w:t>
            </w:r>
          </w:p>
          <w:p w14:paraId="0254A226" w14:textId="77777777" w:rsidR="0036623B" w:rsidRPr="00B47D89" w:rsidRDefault="0036623B" w:rsidP="00E250EC">
            <w:pPr>
              <w:spacing w:after="60"/>
              <w:rPr>
                <w:rFonts w:cs="Arial"/>
              </w:rPr>
            </w:pPr>
          </w:p>
        </w:tc>
      </w:tr>
      <w:tr w:rsidR="0036623B" w:rsidRPr="00B65990" w14:paraId="76C5FDC4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57EE948E" w14:textId="77777777" w:rsidR="0036623B" w:rsidRPr="00B65990" w:rsidRDefault="0036623B" w:rsidP="00E250EC">
            <w:pPr>
              <w:spacing w:after="60"/>
              <w:rPr>
                <w:rFonts w:cs="Arial"/>
                <w:b/>
                <w:i/>
              </w:rPr>
            </w:pPr>
            <w:r w:rsidRPr="00B65990">
              <w:rPr>
                <w:rFonts w:cs="Arial"/>
                <w:b/>
                <w:i/>
              </w:rPr>
              <w:t>Doporučení k řešení klíčových problémů/zjištění</w:t>
            </w:r>
          </w:p>
        </w:tc>
      </w:tr>
      <w:tr w:rsidR="0036623B" w:rsidRPr="00C47EF8" w14:paraId="59BA93A7" w14:textId="77777777" w:rsidTr="00702FF0">
        <w:tc>
          <w:tcPr>
            <w:tcW w:w="4503" w:type="dxa"/>
            <w:shd w:val="clear" w:color="auto" w:fill="C6D9F1" w:themeFill="text2" w:themeFillTint="33"/>
            <w:vAlign w:val="center"/>
          </w:tcPr>
          <w:p w14:paraId="24A5323B" w14:textId="77777777" w:rsidR="0036623B" w:rsidRPr="00C47EF8" w:rsidRDefault="0036623B" w:rsidP="00E250EC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Doporučení (aktivita, úprava SCLLD</w:t>
            </w:r>
            <w:r>
              <w:rPr>
                <w:rFonts w:cs="Arial"/>
                <w:b/>
              </w:rPr>
              <w:t xml:space="preserve"> apod.</w:t>
            </w:r>
            <w:r w:rsidRPr="00C47EF8">
              <w:rPr>
                <w:rFonts w:cs="Arial"/>
                <w:b/>
              </w:rPr>
              <w:t>)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7084B5CE" w14:textId="77777777" w:rsidR="0036623B" w:rsidRPr="00C47EF8" w:rsidRDefault="0036623B" w:rsidP="00E250EC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Termín (do kdy)</w:t>
            </w:r>
          </w:p>
        </w:tc>
        <w:tc>
          <w:tcPr>
            <w:tcW w:w="2441" w:type="dxa"/>
            <w:shd w:val="clear" w:color="auto" w:fill="C6D9F1" w:themeFill="text2" w:themeFillTint="33"/>
            <w:vAlign w:val="center"/>
          </w:tcPr>
          <w:p w14:paraId="2E3F9EC4" w14:textId="49F40CE9" w:rsidR="0036623B" w:rsidRPr="00C47EF8" w:rsidRDefault="00A5705C" w:rsidP="00E250EC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za</w:t>
            </w:r>
            <w:r>
              <w:rPr>
                <w:rFonts w:ascii="Calibri" w:hAnsi="Calibri" w:cs="Arial"/>
                <w:b/>
              </w:rPr>
              <w:t> </w:t>
            </w:r>
            <w:r w:rsidR="00143293">
              <w:rPr>
                <w:rFonts w:cs="Arial"/>
                <w:b/>
              </w:rPr>
              <w:t>realizaci</w:t>
            </w:r>
            <w:r w:rsidR="00143293" w:rsidRPr="00C47EF8">
              <w:rPr>
                <w:rFonts w:cs="Arial"/>
                <w:b/>
              </w:rPr>
              <w:t xml:space="preserve"> </w:t>
            </w:r>
            <w:r w:rsidR="0036623B" w:rsidRPr="00C47EF8">
              <w:rPr>
                <w:rFonts w:cs="Arial"/>
                <w:b/>
              </w:rPr>
              <w:t>doporučení</w:t>
            </w:r>
          </w:p>
        </w:tc>
      </w:tr>
      <w:tr w:rsidR="0036623B" w:rsidRPr="00C47EF8" w14:paraId="770DB397" w14:textId="77777777" w:rsidTr="00DB7628">
        <w:tc>
          <w:tcPr>
            <w:tcW w:w="4503" w:type="dxa"/>
          </w:tcPr>
          <w:p w14:paraId="65BF4E53" w14:textId="77777777" w:rsidR="0036623B" w:rsidRPr="00C47EF8" w:rsidRDefault="0036623B" w:rsidP="0012707A">
            <w:pPr>
              <w:pStyle w:val="Odstavecseseznamem"/>
              <w:numPr>
                <w:ilvl w:val="0"/>
                <w:numId w:val="9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2CAC20" w14:textId="77777777" w:rsidR="0036623B" w:rsidRPr="00C47EF8" w:rsidRDefault="0036623B" w:rsidP="00E250EC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07D45000" w14:textId="77777777" w:rsidR="0036623B" w:rsidRPr="00C47EF8" w:rsidRDefault="0036623B" w:rsidP="00E250EC">
            <w:pPr>
              <w:spacing w:after="60"/>
              <w:rPr>
                <w:rFonts w:cs="Arial"/>
              </w:rPr>
            </w:pPr>
          </w:p>
        </w:tc>
      </w:tr>
      <w:tr w:rsidR="0036623B" w:rsidRPr="00C47EF8" w14:paraId="57D174DA" w14:textId="77777777" w:rsidTr="00DB7628">
        <w:tc>
          <w:tcPr>
            <w:tcW w:w="4503" w:type="dxa"/>
          </w:tcPr>
          <w:p w14:paraId="63AF8C68" w14:textId="77777777" w:rsidR="0036623B" w:rsidRPr="00C47EF8" w:rsidRDefault="0036623B" w:rsidP="0012707A">
            <w:pPr>
              <w:pStyle w:val="Odstavecseseznamem"/>
              <w:numPr>
                <w:ilvl w:val="0"/>
                <w:numId w:val="9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AA68FE" w14:textId="77777777" w:rsidR="0036623B" w:rsidRPr="00C47EF8" w:rsidRDefault="0036623B" w:rsidP="00E250EC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048AB1BE" w14:textId="77777777" w:rsidR="0036623B" w:rsidRPr="00C47EF8" w:rsidRDefault="0036623B" w:rsidP="00E250EC">
            <w:pPr>
              <w:spacing w:after="60"/>
              <w:rPr>
                <w:rFonts w:cs="Arial"/>
              </w:rPr>
            </w:pPr>
          </w:p>
        </w:tc>
      </w:tr>
      <w:tr w:rsidR="00B40D4C" w:rsidRPr="00C47EF8" w14:paraId="40D207A7" w14:textId="77777777" w:rsidTr="00DB7628">
        <w:tc>
          <w:tcPr>
            <w:tcW w:w="4503" w:type="dxa"/>
          </w:tcPr>
          <w:p w14:paraId="6ABC3AB7" w14:textId="77777777" w:rsidR="00B40D4C" w:rsidRPr="00C47EF8" w:rsidRDefault="00B40D4C" w:rsidP="0012707A">
            <w:pPr>
              <w:pStyle w:val="Odstavecseseznamem"/>
              <w:numPr>
                <w:ilvl w:val="0"/>
                <w:numId w:val="9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256462" w14:textId="77777777" w:rsidR="00B40D4C" w:rsidRPr="00C47EF8" w:rsidRDefault="00B40D4C" w:rsidP="00E250EC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7F88DEA3" w14:textId="77777777" w:rsidR="00B40D4C" w:rsidRPr="00C47EF8" w:rsidRDefault="00B40D4C" w:rsidP="00E250EC">
            <w:pPr>
              <w:spacing w:after="60"/>
              <w:rPr>
                <w:rFonts w:cs="Arial"/>
              </w:rPr>
            </w:pPr>
          </w:p>
        </w:tc>
      </w:tr>
    </w:tbl>
    <w:p w14:paraId="6172CD27" w14:textId="5D476FB3" w:rsidR="0026256A" w:rsidRDefault="00165CAF" w:rsidP="00D948D9">
      <w:pPr>
        <w:pStyle w:val="Nadpis1"/>
        <w:numPr>
          <w:ilvl w:val="0"/>
          <w:numId w:val="0"/>
        </w:numPr>
        <w:ind w:left="360" w:hanging="360"/>
      </w:pPr>
      <w:bookmarkStart w:id="76" w:name="_Toc517511957"/>
      <w:bookmarkStart w:id="77" w:name="_Toc220492471"/>
      <w:r>
        <w:t xml:space="preserve">EO </w:t>
      </w:r>
      <w:r w:rsidR="00D017C4">
        <w:t>II</w:t>
      </w:r>
      <w:r w:rsidR="00147BC7" w:rsidRPr="00147BC7">
        <w:t xml:space="preserve">.3 </w:t>
      </w:r>
      <w:r w:rsidR="00D0151B">
        <w:rPr>
          <w:rFonts w:cs="Arial"/>
          <w:szCs w:val="20"/>
        </w:rPr>
        <w:t>Jsou</w:t>
      </w:r>
      <w:r w:rsidR="00D0151B" w:rsidRPr="00E250EC">
        <w:rPr>
          <w:rFonts w:cs="Arial"/>
          <w:szCs w:val="20"/>
        </w:rPr>
        <w:t xml:space="preserve"> finanční prostředky na </w:t>
      </w:r>
      <w:r w:rsidR="005E0FE5">
        <w:rPr>
          <w:rFonts w:cs="Arial"/>
          <w:szCs w:val="20"/>
        </w:rPr>
        <w:t>projekty</w:t>
      </w:r>
      <w:r w:rsidR="005E0FE5" w:rsidRPr="00E250EC">
        <w:rPr>
          <w:rFonts w:cs="Arial"/>
          <w:szCs w:val="20"/>
        </w:rPr>
        <w:t xml:space="preserve"> </w:t>
      </w:r>
      <w:r w:rsidR="00D0151B" w:rsidRPr="00E250EC">
        <w:rPr>
          <w:rFonts w:cs="Arial"/>
          <w:szCs w:val="20"/>
        </w:rPr>
        <w:t>vynaloženy účelně</w:t>
      </w:r>
      <w:r w:rsidR="00D0151B">
        <w:rPr>
          <w:rFonts w:cs="Arial"/>
          <w:szCs w:val="20"/>
        </w:rPr>
        <w:t xml:space="preserve">, </w:t>
      </w:r>
      <w:r w:rsidR="00D0151B" w:rsidRPr="00E250EC">
        <w:rPr>
          <w:rFonts w:cs="Arial"/>
          <w:szCs w:val="20"/>
        </w:rPr>
        <w:t>tj.</w:t>
      </w:r>
      <w:r w:rsidR="00BC0908">
        <w:rPr>
          <w:rFonts w:cs="Arial"/>
          <w:szCs w:val="20"/>
        </w:rPr>
        <w:t> </w:t>
      </w:r>
      <w:r w:rsidR="00D0151B" w:rsidRPr="00B47D89">
        <w:rPr>
          <w:rFonts w:cs="Arial"/>
          <w:bCs w:val="0"/>
          <w:szCs w:val="20"/>
        </w:rPr>
        <w:t>plní</w:t>
      </w:r>
      <w:r w:rsidR="00D0151B" w:rsidRPr="00E250EC">
        <w:rPr>
          <w:rFonts w:cs="Arial"/>
          <w:szCs w:val="20"/>
        </w:rPr>
        <w:t xml:space="preserve"> </w:t>
      </w:r>
      <w:r w:rsidR="005E0FE5">
        <w:rPr>
          <w:rFonts w:cs="Arial"/>
          <w:szCs w:val="20"/>
        </w:rPr>
        <w:t>projekty</w:t>
      </w:r>
      <w:r w:rsidR="005E0FE5" w:rsidRPr="00E250EC">
        <w:rPr>
          <w:rFonts w:cs="Arial"/>
          <w:szCs w:val="20"/>
        </w:rPr>
        <w:t xml:space="preserve"> </w:t>
      </w:r>
      <w:r w:rsidR="00D0151B" w:rsidRPr="00E250EC">
        <w:rPr>
          <w:rFonts w:cs="Arial"/>
          <w:szCs w:val="20"/>
        </w:rPr>
        <w:t>svůj účel</w:t>
      </w:r>
      <w:r w:rsidR="00D0151B">
        <w:rPr>
          <w:rFonts w:cs="Arial"/>
          <w:szCs w:val="20"/>
        </w:rPr>
        <w:t xml:space="preserve"> a přináší do území pozitivní a udržitelné efekty</w:t>
      </w:r>
      <w:r w:rsidR="00D0151B" w:rsidRPr="00E250EC">
        <w:rPr>
          <w:rFonts w:cs="Arial"/>
          <w:szCs w:val="20"/>
        </w:rPr>
        <w:t>?</w:t>
      </w:r>
      <w:bookmarkEnd w:id="76"/>
      <w:bookmarkEnd w:id="77"/>
    </w:p>
    <w:p w14:paraId="655119A7" w14:textId="6DD63B47" w:rsidR="00D421BF" w:rsidRPr="00702FF0" w:rsidRDefault="0026256A" w:rsidP="0026256A">
      <w:pPr>
        <w:rPr>
          <w:iCs/>
        </w:rPr>
      </w:pPr>
      <w:r w:rsidRPr="00702FF0">
        <w:rPr>
          <w:iCs/>
        </w:rPr>
        <w:t>Hlavní cíle</w:t>
      </w:r>
      <w:r w:rsidR="00D421BF" w:rsidRPr="00702FF0">
        <w:rPr>
          <w:iCs/>
        </w:rPr>
        <w:t xml:space="preserve"> EO II.3:</w:t>
      </w:r>
      <w:r w:rsidRPr="00702FF0">
        <w:rPr>
          <w:iCs/>
        </w:rPr>
        <w:t xml:space="preserve"> </w:t>
      </w:r>
    </w:p>
    <w:p w14:paraId="329CB8D0" w14:textId="2177357B" w:rsidR="00F36AF1" w:rsidRPr="00702FF0" w:rsidRDefault="00F36AF1" w:rsidP="0012707A">
      <w:pPr>
        <w:pStyle w:val="Odstavecseseznamem"/>
        <w:numPr>
          <w:ilvl w:val="0"/>
          <w:numId w:val="25"/>
        </w:numPr>
        <w:spacing w:after="40"/>
        <w:ind w:left="714" w:hanging="357"/>
        <w:rPr>
          <w:rFonts w:ascii="Arial" w:hAnsi="Arial" w:cs="Arial"/>
          <w:iCs/>
          <w:sz w:val="22"/>
          <w:szCs w:val="22"/>
        </w:rPr>
      </w:pPr>
      <w:r w:rsidRPr="00702FF0">
        <w:rPr>
          <w:rFonts w:ascii="Arial" w:hAnsi="Arial" w:cs="Arial"/>
          <w:iCs/>
          <w:sz w:val="22"/>
          <w:szCs w:val="22"/>
        </w:rPr>
        <w:t>identifikovat reálné výstupy, výsledky a přínosy projektů v území MAS,</w:t>
      </w:r>
    </w:p>
    <w:p w14:paraId="0C352E88" w14:textId="65B8E1F9" w:rsidR="0026256A" w:rsidRPr="00702FF0" w:rsidRDefault="00147BC7" w:rsidP="0012707A">
      <w:pPr>
        <w:pStyle w:val="Odstavecseseznamem"/>
        <w:numPr>
          <w:ilvl w:val="0"/>
          <w:numId w:val="25"/>
        </w:numPr>
        <w:spacing w:after="40"/>
        <w:ind w:left="714" w:hanging="357"/>
        <w:rPr>
          <w:rFonts w:ascii="Arial" w:hAnsi="Arial" w:cs="Arial"/>
          <w:iCs/>
          <w:sz w:val="22"/>
          <w:szCs w:val="22"/>
        </w:rPr>
      </w:pPr>
      <w:r w:rsidRPr="00702FF0">
        <w:rPr>
          <w:rFonts w:ascii="Arial" w:hAnsi="Arial" w:cs="Arial"/>
          <w:iCs/>
          <w:sz w:val="22"/>
          <w:szCs w:val="22"/>
        </w:rPr>
        <w:t>určit a vyhodnotit, zda podpořené projekty</w:t>
      </w:r>
      <w:r w:rsidR="00D20A42" w:rsidRPr="00702FF0">
        <w:rPr>
          <w:rFonts w:ascii="Arial" w:hAnsi="Arial" w:cs="Arial"/>
          <w:iCs/>
          <w:sz w:val="22"/>
          <w:szCs w:val="22"/>
        </w:rPr>
        <w:t>, respektive vynaložené prostředky</w:t>
      </w:r>
      <w:r w:rsidRPr="00702FF0">
        <w:rPr>
          <w:rFonts w:ascii="Arial" w:hAnsi="Arial" w:cs="Arial"/>
          <w:iCs/>
          <w:sz w:val="22"/>
          <w:szCs w:val="22"/>
        </w:rPr>
        <w:t xml:space="preserve"> vedou k dosahování stanoveného </w:t>
      </w:r>
      <w:r w:rsidR="00D20A42" w:rsidRPr="00702FF0">
        <w:rPr>
          <w:rFonts w:ascii="Arial" w:hAnsi="Arial" w:cs="Arial"/>
          <w:iCs/>
          <w:sz w:val="22"/>
          <w:szCs w:val="22"/>
        </w:rPr>
        <w:t>efektu</w:t>
      </w:r>
      <w:r w:rsidRPr="00702FF0">
        <w:rPr>
          <w:rFonts w:ascii="Arial" w:hAnsi="Arial" w:cs="Arial"/>
          <w:iCs/>
          <w:sz w:val="22"/>
          <w:szCs w:val="22"/>
        </w:rPr>
        <w:t xml:space="preserve">, tj. </w:t>
      </w:r>
      <w:r w:rsidR="00A5705C" w:rsidRPr="00702FF0">
        <w:rPr>
          <w:rFonts w:ascii="Arial" w:hAnsi="Arial" w:cs="Arial"/>
          <w:iCs/>
          <w:sz w:val="22"/>
          <w:szCs w:val="22"/>
        </w:rPr>
        <w:t>do </w:t>
      </w:r>
      <w:r w:rsidR="00D20A42" w:rsidRPr="00702FF0">
        <w:rPr>
          <w:rFonts w:ascii="Arial" w:hAnsi="Arial" w:cs="Arial"/>
          <w:iCs/>
          <w:sz w:val="22"/>
          <w:szCs w:val="22"/>
        </w:rPr>
        <w:t xml:space="preserve">jaké míry </w:t>
      </w:r>
      <w:r w:rsidRPr="00702FF0">
        <w:rPr>
          <w:rFonts w:ascii="Arial" w:hAnsi="Arial" w:cs="Arial"/>
          <w:iCs/>
          <w:sz w:val="22"/>
          <w:szCs w:val="22"/>
        </w:rPr>
        <w:t>plní svůj účel</w:t>
      </w:r>
      <w:r w:rsidR="00C66A02" w:rsidRPr="00702FF0">
        <w:rPr>
          <w:rFonts w:ascii="Arial" w:hAnsi="Arial" w:cs="Arial"/>
          <w:iCs/>
          <w:sz w:val="22"/>
          <w:szCs w:val="22"/>
        </w:rPr>
        <w:t xml:space="preserve"> (jsou efektivní)</w:t>
      </w:r>
      <w:r w:rsidR="00D421BF" w:rsidRPr="00702FF0">
        <w:rPr>
          <w:rFonts w:ascii="Arial" w:hAnsi="Arial" w:cs="Arial"/>
          <w:iCs/>
          <w:sz w:val="22"/>
          <w:szCs w:val="22"/>
        </w:rPr>
        <w:t xml:space="preserve">, </w:t>
      </w:r>
    </w:p>
    <w:p w14:paraId="0479B1D2" w14:textId="2BD5A922" w:rsidR="00D421BF" w:rsidRPr="00702FF0" w:rsidRDefault="00D421BF" w:rsidP="0012707A">
      <w:pPr>
        <w:pStyle w:val="Odstavecseseznamem"/>
        <w:numPr>
          <w:ilvl w:val="0"/>
          <w:numId w:val="25"/>
        </w:numPr>
        <w:rPr>
          <w:rFonts w:ascii="Arial" w:hAnsi="Arial" w:cs="Arial"/>
          <w:iCs/>
          <w:sz w:val="22"/>
          <w:szCs w:val="22"/>
        </w:rPr>
      </w:pPr>
      <w:r w:rsidRPr="00702FF0">
        <w:rPr>
          <w:rFonts w:ascii="Arial" w:hAnsi="Arial" w:cs="Arial"/>
          <w:iCs/>
          <w:sz w:val="22"/>
          <w:szCs w:val="22"/>
        </w:rPr>
        <w:t>vyhodnotit, zda projekty přináší právě ty efekty, které jsou očekávány, ale také další efekty (negativní i pozitivní), které s sebou realizace projektů do území působnosti MAS přináší.</w:t>
      </w:r>
    </w:p>
    <w:p w14:paraId="3DE706C2" w14:textId="77777777" w:rsidR="0026256A" w:rsidRDefault="0026256A" w:rsidP="0026256A">
      <w:pPr>
        <w:pStyle w:val="Nadpis2"/>
        <w:numPr>
          <w:ilvl w:val="1"/>
          <w:numId w:val="0"/>
        </w:numPr>
      </w:pPr>
      <w:bookmarkStart w:id="78" w:name="_Toc517511959"/>
      <w:bookmarkStart w:id="79" w:name="_Toc219989428"/>
      <w:bookmarkStart w:id="80" w:name="_Toc220492472"/>
      <w:r>
        <w:t>Zdroje dat/informací</w:t>
      </w:r>
      <w:bookmarkEnd w:id="78"/>
      <w:bookmarkEnd w:id="79"/>
      <w:bookmarkEnd w:id="80"/>
    </w:p>
    <w:p w14:paraId="62FB0AA7" w14:textId="3EC64DFA" w:rsidR="0026256A" w:rsidRPr="00B65990" w:rsidRDefault="0026256A" w:rsidP="0026256A">
      <w:pPr>
        <w:rPr>
          <w:rFonts w:cs="Arial"/>
        </w:rPr>
      </w:pPr>
      <w:r w:rsidRPr="00B65990">
        <w:rPr>
          <w:rFonts w:cs="Arial"/>
        </w:rPr>
        <w:t xml:space="preserve">MAS při zodpovídání EO </w:t>
      </w:r>
      <w:r w:rsidR="00D421BF">
        <w:rPr>
          <w:rFonts w:cs="Arial"/>
        </w:rPr>
        <w:t>využ</w:t>
      </w:r>
      <w:r w:rsidR="00525DCA">
        <w:rPr>
          <w:rFonts w:cs="Arial"/>
        </w:rPr>
        <w:t>ila zejména</w:t>
      </w:r>
      <w:r w:rsidR="00D421BF" w:rsidRPr="00B65990">
        <w:rPr>
          <w:rFonts w:cs="Arial"/>
        </w:rPr>
        <w:t xml:space="preserve"> </w:t>
      </w:r>
      <w:r w:rsidRPr="00B65990">
        <w:rPr>
          <w:rFonts w:cs="Arial"/>
        </w:rPr>
        <w:t xml:space="preserve">tyto dokumenty/záznamy: </w:t>
      </w:r>
    </w:p>
    <w:p w14:paraId="5D39C337" w14:textId="3F9591ED" w:rsidR="00D421BF" w:rsidRDefault="00EC3DBB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Žádosti o dotaci </w:t>
      </w:r>
    </w:p>
    <w:p w14:paraId="53D4A220" w14:textId="315FC71C" w:rsidR="00EC3DBB" w:rsidRDefault="00D421BF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Podklady pro hodnocení (IROP) / projektové záměry (OP ŽP), příp.</w:t>
      </w:r>
      <w:r w:rsidR="00EC3DBB">
        <w:rPr>
          <w:rFonts w:ascii="Arial" w:hAnsi="Arial" w:cs="Arial"/>
          <w:sz w:val="22"/>
          <w:szCs w:val="22"/>
        </w:rPr>
        <w:t xml:space="preserve"> další </w:t>
      </w:r>
      <w:r>
        <w:rPr>
          <w:rFonts w:ascii="Arial" w:hAnsi="Arial" w:cs="Arial"/>
          <w:sz w:val="22"/>
          <w:szCs w:val="22"/>
        </w:rPr>
        <w:t xml:space="preserve">relevantní </w:t>
      </w:r>
      <w:r w:rsidR="00EC3DBB">
        <w:rPr>
          <w:rFonts w:ascii="Arial" w:hAnsi="Arial" w:cs="Arial"/>
          <w:sz w:val="22"/>
          <w:szCs w:val="22"/>
        </w:rPr>
        <w:t>přílohy s informacemi o projektu (např. příloha s</w:t>
      </w:r>
      <w:r w:rsidR="00CD4530">
        <w:rPr>
          <w:rFonts w:ascii="Arial" w:hAnsi="Arial" w:cs="Arial"/>
          <w:sz w:val="22"/>
          <w:szCs w:val="22"/>
        </w:rPr>
        <w:t xml:space="preserve"> detailním </w:t>
      </w:r>
      <w:r w:rsidR="00EC3DBB">
        <w:rPr>
          <w:rFonts w:ascii="Arial" w:hAnsi="Arial" w:cs="Arial"/>
          <w:sz w:val="22"/>
          <w:szCs w:val="22"/>
        </w:rPr>
        <w:t xml:space="preserve">popisem plánovaných </w:t>
      </w:r>
      <w:r w:rsidR="00CD4530">
        <w:rPr>
          <w:rFonts w:ascii="Arial" w:hAnsi="Arial" w:cs="Arial"/>
          <w:sz w:val="22"/>
          <w:szCs w:val="22"/>
        </w:rPr>
        <w:t>aktivit projektu</w:t>
      </w:r>
      <w:r w:rsidR="00EC3DBB">
        <w:rPr>
          <w:rFonts w:ascii="Arial" w:hAnsi="Arial" w:cs="Arial"/>
          <w:sz w:val="22"/>
          <w:szCs w:val="22"/>
        </w:rPr>
        <w:t xml:space="preserve"> apod.)</w:t>
      </w:r>
    </w:p>
    <w:p w14:paraId="1F5C9053" w14:textId="12C2C645" w:rsidR="0026256A" w:rsidRPr="00B65990" w:rsidRDefault="00D421BF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Zápisy z</w:t>
      </w:r>
      <w:r w:rsidR="00EC3DBB">
        <w:rPr>
          <w:rFonts w:ascii="Arial" w:hAnsi="Arial" w:cs="Arial"/>
          <w:sz w:val="22"/>
          <w:szCs w:val="22"/>
        </w:rPr>
        <w:t xml:space="preserve"> </w:t>
      </w:r>
      <w:r w:rsidR="00525DCA">
        <w:rPr>
          <w:rFonts w:ascii="Arial" w:hAnsi="Arial" w:cs="Arial"/>
          <w:sz w:val="22"/>
          <w:szCs w:val="22"/>
        </w:rPr>
        <w:t xml:space="preserve">evaluačních </w:t>
      </w:r>
      <w:r w:rsidR="00EC3DBB">
        <w:rPr>
          <w:rFonts w:ascii="Arial" w:hAnsi="Arial" w:cs="Arial"/>
          <w:sz w:val="22"/>
          <w:szCs w:val="22"/>
        </w:rPr>
        <w:t>rozhovor</w:t>
      </w:r>
      <w:r>
        <w:rPr>
          <w:rFonts w:ascii="Arial" w:hAnsi="Arial" w:cs="Arial"/>
          <w:sz w:val="22"/>
          <w:szCs w:val="22"/>
        </w:rPr>
        <w:t>ů s příjemci</w:t>
      </w:r>
      <w:r w:rsidR="00EC3DBB">
        <w:rPr>
          <w:rFonts w:ascii="Arial" w:hAnsi="Arial" w:cs="Arial"/>
          <w:sz w:val="22"/>
          <w:szCs w:val="22"/>
        </w:rPr>
        <w:t xml:space="preserve"> </w:t>
      </w:r>
      <w:r w:rsidR="0026256A" w:rsidRPr="00B65990">
        <w:rPr>
          <w:rFonts w:ascii="Arial" w:hAnsi="Arial" w:cs="Arial"/>
          <w:sz w:val="22"/>
          <w:szCs w:val="22"/>
        </w:rPr>
        <w:t xml:space="preserve"> </w:t>
      </w:r>
    </w:p>
    <w:p w14:paraId="3D198CCE" w14:textId="77777777" w:rsidR="0026256A" w:rsidRPr="00D5683F" w:rsidRDefault="0026256A" w:rsidP="0026256A">
      <w:pPr>
        <w:pStyle w:val="Nadpis2"/>
        <w:numPr>
          <w:ilvl w:val="1"/>
          <w:numId w:val="0"/>
        </w:numPr>
      </w:pPr>
      <w:bookmarkStart w:id="81" w:name="_Toc517511960"/>
      <w:bookmarkStart w:id="82" w:name="_Toc219989429"/>
      <w:bookmarkStart w:id="83" w:name="_Toc220492473"/>
      <w:r w:rsidRPr="00D5683F">
        <w:t>Metody sběru, zpracování a hodnocení informací/dat</w:t>
      </w:r>
      <w:bookmarkEnd w:id="81"/>
      <w:bookmarkEnd w:id="82"/>
      <w:bookmarkEnd w:id="83"/>
    </w:p>
    <w:p w14:paraId="183B8DB6" w14:textId="77777777" w:rsidR="00EC3DBB" w:rsidRDefault="00EC3DBB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Obsahová analýza </w:t>
      </w:r>
    </w:p>
    <w:p w14:paraId="3FB82E8C" w14:textId="0BFE33E7" w:rsidR="0026256A" w:rsidRDefault="00261629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Evaluační </w:t>
      </w:r>
      <w:r w:rsidR="00F0155D">
        <w:rPr>
          <w:rFonts w:ascii="Arial" w:hAnsi="Arial" w:cs="Arial"/>
          <w:sz w:val="22"/>
          <w:szCs w:val="22"/>
        </w:rPr>
        <w:t>rozhovory s</w:t>
      </w:r>
      <w:r w:rsidR="00D421BF">
        <w:rPr>
          <w:rFonts w:ascii="Arial" w:hAnsi="Arial" w:cs="Arial"/>
          <w:sz w:val="22"/>
          <w:szCs w:val="22"/>
        </w:rPr>
        <w:t> </w:t>
      </w:r>
      <w:r w:rsidR="00F0155D">
        <w:rPr>
          <w:rFonts w:ascii="Arial" w:hAnsi="Arial" w:cs="Arial"/>
          <w:sz w:val="22"/>
          <w:szCs w:val="22"/>
        </w:rPr>
        <w:t>příjemci</w:t>
      </w:r>
      <w:r w:rsidR="00EC3DBB">
        <w:rPr>
          <w:rFonts w:ascii="Arial" w:hAnsi="Arial" w:cs="Arial"/>
          <w:sz w:val="22"/>
          <w:szCs w:val="22"/>
        </w:rPr>
        <w:t xml:space="preserve"> </w:t>
      </w:r>
      <w:r w:rsidR="0026256A" w:rsidRPr="00B65990">
        <w:rPr>
          <w:rFonts w:ascii="Arial" w:hAnsi="Arial" w:cs="Arial"/>
          <w:sz w:val="22"/>
          <w:szCs w:val="22"/>
        </w:rPr>
        <w:t xml:space="preserve"> </w:t>
      </w:r>
    </w:p>
    <w:p w14:paraId="4F5C281F" w14:textId="77777777" w:rsidR="00EC3DBB" w:rsidRPr="00B65990" w:rsidRDefault="00EC3DBB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Syntéza </w:t>
      </w:r>
    </w:p>
    <w:p w14:paraId="2304F967" w14:textId="77777777" w:rsidR="00D421BF" w:rsidRDefault="00D421BF" w:rsidP="00D421BF">
      <w:pPr>
        <w:rPr>
          <w:highlight w:val="yellow"/>
        </w:rPr>
      </w:pPr>
      <w:bookmarkStart w:id="84" w:name="_Toc517511961"/>
    </w:p>
    <w:p w14:paraId="518087FF" w14:textId="007F2CE0" w:rsidR="00FF528C" w:rsidRDefault="00FF528C" w:rsidP="00D179F9">
      <w:pPr>
        <w:pStyle w:val="Titulek"/>
        <w:keepNext/>
        <w:keepLines/>
        <w:rPr>
          <w:i/>
        </w:rPr>
      </w:pPr>
      <w:bookmarkStart w:id="85" w:name="_Toc190960898"/>
      <w:bookmarkStart w:id="86" w:name="_Toc220492445"/>
      <w:r w:rsidRPr="005539B5">
        <w:lastRenderedPageBreak/>
        <w:t xml:space="preserve">Tabulka </w:t>
      </w:r>
      <w:r w:rsidR="00400880">
        <w:fldChar w:fldCharType="begin"/>
      </w:r>
      <w:r w:rsidR="00400880">
        <w:instrText xml:space="preserve"> SEQ Tabulka \* ARABIC </w:instrText>
      </w:r>
      <w:r w:rsidR="00400880">
        <w:fldChar w:fldCharType="separate"/>
      </w:r>
      <w:r w:rsidR="00400880">
        <w:rPr>
          <w:noProof/>
        </w:rPr>
        <w:t>14</w:t>
      </w:r>
      <w:r w:rsidR="00400880">
        <w:rPr>
          <w:noProof/>
        </w:rPr>
        <w:fldChar w:fldCharType="end"/>
      </w:r>
      <w:r>
        <w:t xml:space="preserve"> Přehled projektů</w:t>
      </w:r>
      <w:r w:rsidR="00DA25BB" w:rsidRPr="00702FF0">
        <w:rPr>
          <w:rStyle w:val="Znakapoznpodarou"/>
          <w:highlight w:val="lightGray"/>
        </w:rPr>
        <w:footnoteReference w:id="24"/>
      </w:r>
      <w:r>
        <w:t xml:space="preserve"> pro realizaci </w:t>
      </w:r>
      <w:r w:rsidR="001A25D5">
        <w:t xml:space="preserve">evaluačních </w:t>
      </w:r>
      <w:r>
        <w:t xml:space="preserve">rozhovorů </w:t>
      </w:r>
      <w:r w:rsidR="00616334">
        <w:t xml:space="preserve">pro </w:t>
      </w:r>
      <w:proofErr w:type="spellStart"/>
      <w:r>
        <w:t>mid</w:t>
      </w:r>
      <w:proofErr w:type="spellEnd"/>
      <w:r>
        <w:t>-term evaluaci</w:t>
      </w:r>
      <w:bookmarkEnd w:id="85"/>
      <w:bookmarkEnd w:id="86"/>
      <w: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384"/>
        <w:gridCol w:w="1617"/>
        <w:gridCol w:w="2059"/>
        <w:gridCol w:w="917"/>
        <w:gridCol w:w="1552"/>
        <w:gridCol w:w="1538"/>
      </w:tblGrid>
      <w:tr w:rsidR="00C42CB5" w:rsidRPr="00595C73" w14:paraId="4E817FEA" w14:textId="630C7C8A" w:rsidTr="003C0CE1">
        <w:trPr>
          <w:tblHeader/>
        </w:trPr>
        <w:tc>
          <w:tcPr>
            <w:tcW w:w="1385" w:type="dxa"/>
            <w:vAlign w:val="center"/>
          </w:tcPr>
          <w:p w14:paraId="4AEE19E7" w14:textId="0739B70D" w:rsidR="00C42CB5" w:rsidRPr="00D7473A" w:rsidRDefault="00C42CB5" w:rsidP="00D179F9">
            <w:pPr>
              <w:keepNext/>
              <w:keepLines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7473A">
              <w:rPr>
                <w:b/>
                <w:bCs/>
                <w:i/>
                <w:sz w:val="20"/>
                <w:szCs w:val="20"/>
              </w:rPr>
              <w:t>P</w:t>
            </w:r>
            <w:r>
              <w:rPr>
                <w:b/>
                <w:bCs/>
                <w:i/>
                <w:sz w:val="20"/>
                <w:szCs w:val="20"/>
              </w:rPr>
              <w:t>R</w:t>
            </w:r>
          </w:p>
        </w:tc>
        <w:tc>
          <w:tcPr>
            <w:tcW w:w="1612" w:type="dxa"/>
            <w:vAlign w:val="center"/>
          </w:tcPr>
          <w:p w14:paraId="2B648BB6" w14:textId="77777777" w:rsidR="00C42CB5" w:rsidRPr="00D7473A" w:rsidRDefault="00C42CB5" w:rsidP="00D179F9">
            <w:pPr>
              <w:keepNext/>
              <w:keepLines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7473A">
              <w:rPr>
                <w:b/>
                <w:bCs/>
                <w:i/>
                <w:sz w:val="20"/>
                <w:szCs w:val="20"/>
              </w:rPr>
              <w:t>Opatření/</w:t>
            </w:r>
            <w:proofErr w:type="spellStart"/>
            <w:r w:rsidRPr="00D7473A">
              <w:rPr>
                <w:b/>
                <w:bCs/>
                <w:i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2061" w:type="dxa"/>
            <w:vAlign w:val="center"/>
          </w:tcPr>
          <w:p w14:paraId="4B5081F5" w14:textId="77777777" w:rsidR="00C42CB5" w:rsidRPr="00D7473A" w:rsidRDefault="00C42CB5" w:rsidP="00D179F9">
            <w:pPr>
              <w:keepNext/>
              <w:keepLines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7473A">
              <w:rPr>
                <w:b/>
                <w:bCs/>
                <w:i/>
                <w:sz w:val="20"/>
                <w:szCs w:val="20"/>
              </w:rPr>
              <w:t>Název projektu</w:t>
            </w:r>
          </w:p>
        </w:tc>
        <w:tc>
          <w:tcPr>
            <w:tcW w:w="917" w:type="dxa"/>
            <w:vAlign w:val="center"/>
          </w:tcPr>
          <w:p w14:paraId="6A9680B9" w14:textId="77777777" w:rsidR="00C42CB5" w:rsidRPr="00D7473A" w:rsidRDefault="00C42CB5" w:rsidP="00D179F9">
            <w:pPr>
              <w:keepNext/>
              <w:keepLines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7473A">
              <w:rPr>
                <w:b/>
                <w:bCs/>
                <w:i/>
                <w:sz w:val="20"/>
                <w:szCs w:val="20"/>
              </w:rPr>
              <w:t>Žadatel</w:t>
            </w:r>
          </w:p>
        </w:tc>
        <w:tc>
          <w:tcPr>
            <w:tcW w:w="1553" w:type="dxa"/>
            <w:vAlign w:val="center"/>
          </w:tcPr>
          <w:p w14:paraId="2AD5288D" w14:textId="4C3018E2" w:rsidR="00C42CB5" w:rsidRPr="00D7473A" w:rsidRDefault="00C42CB5" w:rsidP="00D179F9">
            <w:pPr>
              <w:keepNext/>
              <w:keepLines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Datum ukončení realizace projektu</w:t>
            </w:r>
          </w:p>
        </w:tc>
        <w:tc>
          <w:tcPr>
            <w:tcW w:w="1539" w:type="dxa"/>
            <w:vAlign w:val="center"/>
          </w:tcPr>
          <w:p w14:paraId="734CF0A2" w14:textId="1D53D71D" w:rsidR="00C42CB5" w:rsidRPr="00780105" w:rsidRDefault="00C42CB5" w:rsidP="00D179F9">
            <w:pPr>
              <w:keepNext/>
              <w:keepLines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167C5">
              <w:rPr>
                <w:b/>
                <w:bCs/>
                <w:i/>
                <w:sz w:val="20"/>
                <w:szCs w:val="20"/>
              </w:rPr>
              <w:t>CZV projektu</w:t>
            </w:r>
          </w:p>
        </w:tc>
      </w:tr>
      <w:tr w:rsidR="00C42CB5" w:rsidRPr="000F777C" w14:paraId="36DE4E52" w14:textId="75135777" w:rsidTr="00C42CB5">
        <w:tc>
          <w:tcPr>
            <w:tcW w:w="1385" w:type="dxa"/>
          </w:tcPr>
          <w:p w14:paraId="591513EA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612" w:type="dxa"/>
          </w:tcPr>
          <w:p w14:paraId="18A9E508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14:paraId="48C42265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917" w:type="dxa"/>
          </w:tcPr>
          <w:p w14:paraId="27686944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9B10BF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6499A762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</w:tr>
      <w:tr w:rsidR="00C42CB5" w:rsidRPr="000F777C" w14:paraId="60129C51" w14:textId="23DDB525" w:rsidTr="00C42CB5">
        <w:tc>
          <w:tcPr>
            <w:tcW w:w="1385" w:type="dxa"/>
          </w:tcPr>
          <w:p w14:paraId="096F7F07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612" w:type="dxa"/>
          </w:tcPr>
          <w:p w14:paraId="1568DDDA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14:paraId="7313B169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917" w:type="dxa"/>
          </w:tcPr>
          <w:p w14:paraId="5589F258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53" w:type="dxa"/>
          </w:tcPr>
          <w:p w14:paraId="2822F4B5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13072656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</w:tr>
      <w:tr w:rsidR="00C42CB5" w:rsidRPr="000F777C" w14:paraId="01472978" w14:textId="0ABB4BE6" w:rsidTr="00C42CB5">
        <w:tc>
          <w:tcPr>
            <w:tcW w:w="1385" w:type="dxa"/>
          </w:tcPr>
          <w:p w14:paraId="4503C417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612" w:type="dxa"/>
          </w:tcPr>
          <w:p w14:paraId="3C867914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14:paraId="0DDFBC20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917" w:type="dxa"/>
          </w:tcPr>
          <w:p w14:paraId="5B40D284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D90950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4FED0954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</w:tr>
      <w:tr w:rsidR="00C42CB5" w:rsidRPr="000F777C" w14:paraId="656164E2" w14:textId="2701E3EC" w:rsidTr="00C42CB5">
        <w:tc>
          <w:tcPr>
            <w:tcW w:w="1385" w:type="dxa"/>
          </w:tcPr>
          <w:p w14:paraId="220E872F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612" w:type="dxa"/>
          </w:tcPr>
          <w:p w14:paraId="2264DE75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14:paraId="12B6FF51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917" w:type="dxa"/>
          </w:tcPr>
          <w:p w14:paraId="116D893A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363A25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317438D6" w14:textId="77777777" w:rsidR="00C42CB5" w:rsidRPr="000F777C" w:rsidRDefault="00C42CB5" w:rsidP="00D179F9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</w:tr>
    </w:tbl>
    <w:p w14:paraId="589C2F80" w14:textId="02EE3C35" w:rsidR="00D421BF" w:rsidRPr="00702FF0" w:rsidRDefault="00D421BF" w:rsidP="00702FF0">
      <w:pPr>
        <w:pStyle w:val="Nadpis2"/>
        <w:numPr>
          <w:ilvl w:val="1"/>
          <w:numId w:val="0"/>
        </w:numPr>
        <w:shd w:val="clear" w:color="auto" w:fill="D9D9D9" w:themeFill="background1" w:themeFillShade="D9"/>
        <w:rPr>
          <w:rFonts w:cs="Arial"/>
          <w:i/>
          <w:iCs/>
        </w:rPr>
      </w:pPr>
      <w:bookmarkStart w:id="87" w:name="_Toc219989430"/>
      <w:bookmarkStart w:id="88" w:name="_Toc220492474"/>
      <w:r w:rsidRPr="00702FF0">
        <w:rPr>
          <w:rFonts w:cs="Arial"/>
          <w:i/>
          <w:iCs/>
        </w:rPr>
        <w:t>Postup pro zpracování a zodpovězení evaluační otázky (vč.</w:t>
      </w:r>
      <w:r w:rsidR="00812494">
        <w:rPr>
          <w:rFonts w:cs="Arial"/>
          <w:i/>
          <w:iCs/>
        </w:rPr>
        <w:t> </w:t>
      </w:r>
      <w:r w:rsidRPr="00702FF0">
        <w:rPr>
          <w:rFonts w:cs="Arial"/>
          <w:i/>
          <w:iCs/>
        </w:rPr>
        <w:t>podotázek)</w:t>
      </w:r>
      <w:bookmarkEnd w:id="87"/>
      <w:bookmarkEnd w:id="88"/>
    </w:p>
    <w:p w14:paraId="7AD7345D" w14:textId="69D6B0E1" w:rsidR="00D421BF" w:rsidRPr="00702FF0" w:rsidRDefault="00D421BF" w:rsidP="00702FF0">
      <w:pPr>
        <w:pStyle w:val="Odstavecseseznamem"/>
        <w:numPr>
          <w:ilvl w:val="0"/>
          <w:numId w:val="26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vybere v každém Programovém rámci projekty, u kterých 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 xml:space="preserve">tazatel 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provede 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 xml:space="preserve">evaluační </w:t>
      </w:r>
      <w:r w:rsidRPr="00702FF0">
        <w:rPr>
          <w:rFonts w:ascii="Arial" w:hAnsi="Arial" w:cs="Arial"/>
          <w:i/>
          <w:iCs/>
          <w:sz w:val="22"/>
          <w:szCs w:val="22"/>
        </w:rPr>
        <w:t>rozhovory s</w:t>
      </w:r>
      <w:r w:rsidR="00971DA6" w:rsidRPr="00702FF0">
        <w:rPr>
          <w:rFonts w:ascii="Arial" w:hAnsi="Arial" w:cs="Arial"/>
          <w:i/>
          <w:iCs/>
          <w:sz w:val="22"/>
          <w:szCs w:val="22"/>
        </w:rPr>
        <w:t> 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příjemci. Osloví příjemce, kterým vysvětlí účel 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 xml:space="preserve">evaluačního </w:t>
      </w:r>
      <w:r w:rsidRPr="00702FF0">
        <w:rPr>
          <w:rFonts w:ascii="Arial" w:hAnsi="Arial" w:cs="Arial"/>
          <w:i/>
          <w:iCs/>
          <w:sz w:val="22"/>
          <w:szCs w:val="22"/>
        </w:rPr>
        <w:t>rozhovoru a</w:t>
      </w:r>
      <w:r w:rsidR="00A47FE9">
        <w:rPr>
          <w:rFonts w:ascii="Arial" w:hAnsi="Arial" w:cs="Arial"/>
          <w:i/>
          <w:iCs/>
          <w:sz w:val="22"/>
          <w:szCs w:val="22"/>
        </w:rPr>
        <w:t> 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domluví termín jeho realizace. </w:t>
      </w:r>
    </w:p>
    <w:p w14:paraId="0357CB3E" w14:textId="3A1757DD" w:rsidR="00971DA6" w:rsidRPr="00702FF0" w:rsidRDefault="00D421BF" w:rsidP="00702FF0">
      <w:pPr>
        <w:pStyle w:val="Odstavecseseznamem"/>
        <w:numPr>
          <w:ilvl w:val="0"/>
          <w:numId w:val="26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Před setkáním s příjemcem si tazatel podrobně nastuduje obsah </w:t>
      </w:r>
      <w:r w:rsidR="00971DA6" w:rsidRPr="00702FF0">
        <w:rPr>
          <w:rFonts w:ascii="Arial" w:hAnsi="Arial" w:cs="Arial"/>
          <w:i/>
          <w:iCs/>
          <w:sz w:val="22"/>
          <w:szCs w:val="22"/>
        </w:rPr>
        <w:t>příslušného projektu</w:t>
      </w:r>
      <w:r w:rsidRPr="00702FF0">
        <w:rPr>
          <w:rFonts w:ascii="Arial" w:hAnsi="Arial" w:cs="Arial"/>
          <w:i/>
          <w:iCs/>
          <w:sz w:val="22"/>
          <w:szCs w:val="22"/>
        </w:rPr>
        <w:t>, u kter</w:t>
      </w:r>
      <w:r w:rsidR="00971DA6" w:rsidRPr="00702FF0">
        <w:rPr>
          <w:rFonts w:ascii="Arial" w:hAnsi="Arial" w:cs="Arial"/>
          <w:i/>
          <w:iCs/>
          <w:sz w:val="22"/>
          <w:szCs w:val="22"/>
        </w:rPr>
        <w:t>ého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bude 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 xml:space="preserve">rozhovor s příjemcem </w:t>
      </w:r>
      <w:r w:rsidRPr="00702FF0">
        <w:rPr>
          <w:rFonts w:ascii="Arial" w:hAnsi="Arial" w:cs="Arial"/>
          <w:i/>
          <w:iCs/>
          <w:sz w:val="22"/>
          <w:szCs w:val="22"/>
        </w:rPr>
        <w:t>realizovat. Zaměří se na informace o cílech a aktivitách projektu</w:t>
      </w:r>
      <w:r w:rsidR="00971DA6" w:rsidRPr="00702FF0">
        <w:rPr>
          <w:rFonts w:ascii="Arial" w:hAnsi="Arial" w:cs="Arial"/>
          <w:i/>
          <w:iCs/>
          <w:sz w:val="22"/>
          <w:szCs w:val="22"/>
        </w:rPr>
        <w:t xml:space="preserve"> (MAS může využít otázky dle přílohy č. 2 Zadání)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A29D3C3" w14:textId="503323FF" w:rsidR="00971DA6" w:rsidRPr="00702FF0" w:rsidRDefault="00D421BF" w:rsidP="00702FF0">
      <w:pPr>
        <w:pStyle w:val="Odstavecseseznamem"/>
        <w:numPr>
          <w:ilvl w:val="0"/>
          <w:numId w:val="26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>Tazatel provede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 xml:space="preserve"> evaluační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rozhovory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>. Z každého rozhovoru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vypracuje podrobn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>ý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</w:t>
      </w:r>
      <w:r w:rsidR="00FB22BC" w:rsidRPr="00702FF0">
        <w:rPr>
          <w:rFonts w:ascii="Arial" w:hAnsi="Arial" w:cs="Arial"/>
          <w:i/>
          <w:iCs/>
          <w:sz w:val="22"/>
          <w:szCs w:val="22"/>
        </w:rPr>
        <w:t xml:space="preserve">interní </w:t>
      </w:r>
      <w:r w:rsidRPr="00702FF0">
        <w:rPr>
          <w:rFonts w:ascii="Arial" w:hAnsi="Arial" w:cs="Arial"/>
          <w:i/>
          <w:iCs/>
          <w:sz w:val="22"/>
          <w:szCs w:val="22"/>
        </w:rPr>
        <w:t>zápis (zaznamená odpovědi na připravené otázky) tak, aby je</w:t>
      </w:r>
      <w:r w:rsidR="00C64072" w:rsidRPr="00702FF0">
        <w:rPr>
          <w:rFonts w:ascii="Arial" w:hAnsi="Arial" w:cs="Arial"/>
          <w:i/>
          <w:iCs/>
          <w:sz w:val="22"/>
          <w:szCs w:val="22"/>
        </w:rPr>
        <w:t>j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mohl</w:t>
      </w:r>
      <w:r w:rsidR="00971DA6" w:rsidRPr="00702FF0">
        <w:rPr>
          <w:rFonts w:ascii="Arial" w:hAnsi="Arial" w:cs="Arial"/>
          <w:i/>
          <w:iCs/>
          <w:sz w:val="22"/>
          <w:szCs w:val="22"/>
        </w:rPr>
        <w:t>a MAS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následně využít pro</w:t>
      </w:r>
      <w:r w:rsidR="00A47FE9">
        <w:rPr>
          <w:rFonts w:ascii="Arial" w:hAnsi="Arial" w:cs="Arial"/>
          <w:i/>
          <w:iCs/>
          <w:sz w:val="22"/>
          <w:szCs w:val="22"/>
        </w:rPr>
        <w:t> 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zodpovězení evaluačních pod/otázek. </w:t>
      </w:r>
    </w:p>
    <w:p w14:paraId="7F55E5E7" w14:textId="24F4D802" w:rsidR="00971DA6" w:rsidRPr="00702FF0" w:rsidRDefault="00971DA6" w:rsidP="00702FF0">
      <w:pPr>
        <w:pStyle w:val="Odstavecseseznamem"/>
        <w:numPr>
          <w:ilvl w:val="0"/>
          <w:numId w:val="26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>MAS</w:t>
      </w:r>
      <w:r w:rsidR="00D421BF" w:rsidRPr="00702FF0">
        <w:rPr>
          <w:rFonts w:ascii="Arial" w:hAnsi="Arial" w:cs="Arial"/>
          <w:i/>
          <w:iCs/>
          <w:sz w:val="22"/>
          <w:szCs w:val="22"/>
        </w:rPr>
        <w:t xml:space="preserve"> na základě syntézy poznatků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z rozhovorů s příjemci</w:t>
      </w:r>
      <w:r w:rsidR="00D421BF" w:rsidRPr="00702FF0">
        <w:rPr>
          <w:rFonts w:ascii="Arial" w:hAnsi="Arial" w:cs="Arial"/>
          <w:i/>
          <w:iCs/>
          <w:sz w:val="22"/>
          <w:szCs w:val="22"/>
        </w:rPr>
        <w:t xml:space="preserve"> zodpoví evaluační podotázky a následně evaluační otázku s uvedením poznatků za každý Programový rámec zvlášť. </w:t>
      </w:r>
    </w:p>
    <w:p w14:paraId="57F8E0DC" w14:textId="12D0B60D" w:rsidR="00D421BF" w:rsidRPr="00702FF0" w:rsidRDefault="00971DA6" w:rsidP="00702FF0">
      <w:pPr>
        <w:pStyle w:val="Odstavecseseznamem"/>
        <w:numPr>
          <w:ilvl w:val="0"/>
          <w:numId w:val="26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</w:rPr>
      </w:pPr>
      <w:r w:rsidRPr="00702FF0">
        <w:rPr>
          <w:rFonts w:ascii="Arial" w:hAnsi="Arial" w:cs="Arial"/>
          <w:i/>
          <w:iCs/>
          <w:sz w:val="22"/>
          <w:szCs w:val="22"/>
        </w:rPr>
        <w:t>V</w:t>
      </w:r>
      <w:r w:rsidR="00D421BF" w:rsidRPr="00702FF0">
        <w:rPr>
          <w:rFonts w:ascii="Arial" w:hAnsi="Arial" w:cs="Arial"/>
          <w:i/>
          <w:iCs/>
          <w:sz w:val="22"/>
          <w:szCs w:val="22"/>
        </w:rPr>
        <w:t xml:space="preserve"> případě potřeby navrhne 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MAS </w:t>
      </w:r>
      <w:r w:rsidR="00D421BF" w:rsidRPr="00702FF0">
        <w:rPr>
          <w:rFonts w:ascii="Arial" w:hAnsi="Arial" w:cs="Arial"/>
          <w:i/>
          <w:iCs/>
          <w:sz w:val="22"/>
          <w:szCs w:val="22"/>
        </w:rPr>
        <w:t xml:space="preserve">příslušná opatření na úpravu Programových rámců apod. </w:t>
      </w:r>
    </w:p>
    <w:p w14:paraId="46D25CF0" w14:textId="77777777" w:rsidR="0026256A" w:rsidRDefault="0026256A" w:rsidP="0026256A">
      <w:pPr>
        <w:pStyle w:val="Nadpis2"/>
        <w:numPr>
          <w:ilvl w:val="1"/>
          <w:numId w:val="0"/>
        </w:numPr>
      </w:pPr>
      <w:bookmarkStart w:id="89" w:name="_Toc517511962"/>
      <w:bookmarkStart w:id="90" w:name="_Toc219989431"/>
      <w:bookmarkStart w:id="91" w:name="_Toc220492475"/>
      <w:bookmarkEnd w:id="84"/>
      <w:r w:rsidRPr="00D5683F">
        <w:t>Odpovědi na evaluační podotázky</w:t>
      </w:r>
      <w:bookmarkEnd w:id="89"/>
      <w:bookmarkEnd w:id="90"/>
      <w:bookmarkEnd w:id="9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256A" w:rsidRPr="00B65990" w14:paraId="170FDC78" w14:textId="77777777" w:rsidTr="00702FF0">
        <w:tc>
          <w:tcPr>
            <w:tcW w:w="9212" w:type="dxa"/>
            <w:shd w:val="clear" w:color="auto" w:fill="C6D9F1" w:themeFill="text2" w:themeFillTint="33"/>
          </w:tcPr>
          <w:p w14:paraId="6712EC65" w14:textId="6AAC1841" w:rsidR="00D301C8" w:rsidRDefault="0020025F" w:rsidP="00E250EC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</w:t>
            </w:r>
            <w:r w:rsidR="00D301C8" w:rsidRPr="00D301C8">
              <w:rPr>
                <w:rFonts w:cs="Arial"/>
                <w:b/>
                <w:color w:val="000000" w:themeColor="text1"/>
              </w:rPr>
              <w:t>.3.</w:t>
            </w:r>
            <w:r>
              <w:rPr>
                <w:rFonts w:cs="Arial"/>
                <w:b/>
                <w:color w:val="000000" w:themeColor="text1"/>
              </w:rPr>
              <w:t>1</w:t>
            </w:r>
            <w:r w:rsidR="00D301C8" w:rsidRPr="00D301C8">
              <w:rPr>
                <w:rFonts w:cs="Arial"/>
                <w:b/>
                <w:color w:val="000000" w:themeColor="text1"/>
              </w:rPr>
              <w:t xml:space="preserve">) </w:t>
            </w:r>
            <w:r w:rsidR="00086368" w:rsidRPr="00086368">
              <w:rPr>
                <w:rFonts w:cs="Arial"/>
                <w:b/>
                <w:color w:val="000000" w:themeColor="text1"/>
              </w:rPr>
              <w:t xml:space="preserve">Co přináší projekty realizované v jednotlivých PR cílovým skupinám daného projektu </w:t>
            </w:r>
            <w:r w:rsidR="000D3137">
              <w:rPr>
                <w:rFonts w:cs="Arial"/>
                <w:b/>
                <w:color w:val="000000" w:themeColor="text1"/>
              </w:rPr>
              <w:t xml:space="preserve">v jednotlivých </w:t>
            </w:r>
            <w:r w:rsidR="00086368" w:rsidRPr="00086368">
              <w:rPr>
                <w:rFonts w:cs="Arial"/>
                <w:b/>
                <w:color w:val="000000" w:themeColor="text1"/>
              </w:rPr>
              <w:t>Opatření</w:t>
            </w:r>
            <w:r w:rsidR="000D3137">
              <w:rPr>
                <w:rFonts w:cs="Arial"/>
                <w:b/>
                <w:color w:val="000000" w:themeColor="text1"/>
              </w:rPr>
              <w:t>ch</w:t>
            </w:r>
            <w:r w:rsidR="00086368" w:rsidRPr="00086368">
              <w:rPr>
                <w:rFonts w:cs="Arial"/>
                <w:b/>
                <w:color w:val="000000" w:themeColor="text1"/>
              </w:rPr>
              <w:t>/</w:t>
            </w:r>
            <w:proofErr w:type="spellStart"/>
            <w:r w:rsidR="00086368" w:rsidRPr="00086368">
              <w:rPr>
                <w:rFonts w:cs="Arial"/>
                <w:b/>
                <w:color w:val="000000" w:themeColor="text1"/>
              </w:rPr>
              <w:t>Fichí</w:t>
            </w:r>
            <w:r w:rsidR="000D3137">
              <w:rPr>
                <w:rFonts w:cs="Arial"/>
                <w:b/>
                <w:color w:val="000000" w:themeColor="text1"/>
              </w:rPr>
              <w:t>ch</w:t>
            </w:r>
            <w:proofErr w:type="spellEnd"/>
            <w:r w:rsidR="00086368" w:rsidRPr="00086368">
              <w:rPr>
                <w:rFonts w:cs="Arial"/>
                <w:b/>
                <w:color w:val="000000" w:themeColor="text1"/>
              </w:rPr>
              <w:t xml:space="preserve"> Programových rámců?</w:t>
            </w:r>
          </w:p>
          <w:p w14:paraId="5C03C0FF" w14:textId="0BC8CB10" w:rsidR="0026256A" w:rsidRPr="00B65990" w:rsidRDefault="002F1D88" w:rsidP="0020025F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 xml:space="preserve">MAS na základě </w:t>
            </w:r>
            <w:r w:rsidR="0020025F" w:rsidRPr="00702FF0">
              <w:rPr>
                <w:rFonts w:cs="Arial"/>
                <w:i/>
                <w:highlight w:val="lightGray"/>
              </w:rPr>
              <w:t>zjištění z realizovaných rozhovorů s příjemci</w:t>
            </w:r>
            <w:r w:rsidRPr="00702FF0">
              <w:rPr>
                <w:rFonts w:cs="Arial"/>
                <w:i/>
                <w:highlight w:val="lightGray"/>
              </w:rPr>
              <w:t xml:space="preserve"> popíše</w:t>
            </w:r>
            <w:r w:rsidR="00A5705C" w:rsidRPr="00702FF0">
              <w:rPr>
                <w:rFonts w:cs="Arial"/>
                <w:i/>
                <w:highlight w:val="lightGray"/>
              </w:rPr>
              <w:t xml:space="preserve"> konkrétní efekty </w:t>
            </w:r>
            <w:r w:rsidR="005E0FE5" w:rsidRPr="00702FF0">
              <w:rPr>
                <w:rFonts w:cs="Arial"/>
                <w:i/>
                <w:highlight w:val="lightGray"/>
              </w:rPr>
              <w:t xml:space="preserve">projektů </w:t>
            </w:r>
            <w:r w:rsidR="00A5705C" w:rsidRPr="00702FF0">
              <w:rPr>
                <w:rFonts w:cs="Arial"/>
                <w:i/>
                <w:highlight w:val="lightGray"/>
              </w:rPr>
              <w:t>na</w:t>
            </w:r>
            <w:r w:rsidR="00A5705C" w:rsidRPr="00702FF0">
              <w:rPr>
                <w:rFonts w:ascii="Calibri" w:hAnsi="Calibri" w:cs="Arial"/>
                <w:i/>
                <w:highlight w:val="lightGray"/>
              </w:rPr>
              <w:t> </w:t>
            </w:r>
            <w:r w:rsidRPr="00702FF0">
              <w:rPr>
                <w:rFonts w:cs="Arial"/>
                <w:i/>
                <w:highlight w:val="lightGray"/>
              </w:rPr>
              <w:t xml:space="preserve">úrovni cílových skupin hodnocených projektů. Vyhodnotí, zda jsou potřeby </w:t>
            </w:r>
            <w:r w:rsidR="000D3137" w:rsidRPr="00702FF0">
              <w:rPr>
                <w:rFonts w:cs="Arial"/>
                <w:i/>
                <w:highlight w:val="lightGray"/>
              </w:rPr>
              <w:t xml:space="preserve">cílových skupin v jednotlivých Programových rámcích </w:t>
            </w:r>
            <w:r w:rsidRPr="00702FF0">
              <w:rPr>
                <w:rFonts w:cs="Arial"/>
                <w:i/>
                <w:highlight w:val="lightGray"/>
              </w:rPr>
              <w:t>naplňovány projekt</w:t>
            </w:r>
            <w:r w:rsidR="000D3137" w:rsidRPr="00702FF0">
              <w:rPr>
                <w:rFonts w:cs="Arial"/>
                <w:i/>
                <w:highlight w:val="lightGray"/>
              </w:rPr>
              <w:t>y</w:t>
            </w:r>
            <w:r w:rsidRPr="00702FF0">
              <w:rPr>
                <w:rFonts w:cs="Arial"/>
                <w:i/>
                <w:highlight w:val="lightGray"/>
              </w:rPr>
              <w:t xml:space="preserve"> zcela nebo jen z části, příp. proč </w:t>
            </w:r>
            <w:r w:rsidR="005E0FE5" w:rsidRPr="00702FF0">
              <w:rPr>
                <w:rFonts w:cs="Arial"/>
                <w:i/>
                <w:highlight w:val="lightGray"/>
              </w:rPr>
              <w:t xml:space="preserve">projekty </w:t>
            </w:r>
            <w:r w:rsidRPr="00702FF0">
              <w:rPr>
                <w:rFonts w:cs="Arial"/>
                <w:i/>
                <w:highlight w:val="lightGray"/>
              </w:rPr>
              <w:t>k plnění potřeb cílových skupin pouze přispívají.</w:t>
            </w:r>
            <w:r w:rsidR="00D301C8">
              <w:rPr>
                <w:rFonts w:cs="Arial"/>
                <w:i/>
              </w:rPr>
              <w:t xml:space="preserve"> </w:t>
            </w:r>
          </w:p>
        </w:tc>
      </w:tr>
      <w:tr w:rsidR="0026256A" w:rsidRPr="00B65990" w14:paraId="409BBE6D" w14:textId="77777777" w:rsidTr="00EC4982">
        <w:tc>
          <w:tcPr>
            <w:tcW w:w="9212" w:type="dxa"/>
          </w:tcPr>
          <w:p w14:paraId="5689954D" w14:textId="77777777" w:rsidR="0026256A" w:rsidRPr="00B65990" w:rsidRDefault="0026256A" w:rsidP="00E250EC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>Odpověď:</w:t>
            </w:r>
          </w:p>
          <w:p w14:paraId="77317D2A" w14:textId="77777777" w:rsidR="0026256A" w:rsidRPr="00B65990" w:rsidRDefault="0026256A" w:rsidP="00E250EC">
            <w:pPr>
              <w:spacing w:after="60"/>
              <w:rPr>
                <w:rFonts w:cs="Arial"/>
              </w:rPr>
            </w:pPr>
          </w:p>
        </w:tc>
      </w:tr>
      <w:tr w:rsidR="004A71EC" w:rsidRPr="00B65990" w14:paraId="505E011C" w14:textId="77777777" w:rsidTr="00702FF0">
        <w:tc>
          <w:tcPr>
            <w:tcW w:w="9212" w:type="dxa"/>
            <w:shd w:val="clear" w:color="auto" w:fill="C6D9F1" w:themeFill="text2" w:themeFillTint="33"/>
          </w:tcPr>
          <w:p w14:paraId="31E53357" w14:textId="66CD83B9" w:rsidR="004A71EC" w:rsidRDefault="00C10E42" w:rsidP="00C10E42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II.3.2</w:t>
            </w:r>
            <w:r w:rsidR="004A71EC" w:rsidRPr="00CE647F">
              <w:rPr>
                <w:rFonts w:cs="Arial"/>
                <w:b/>
                <w:color w:val="000000" w:themeColor="text1"/>
              </w:rPr>
              <w:t xml:space="preserve">) </w:t>
            </w:r>
            <w:r w:rsidR="00D0151B">
              <w:rPr>
                <w:rFonts w:cs="Arial"/>
                <w:b/>
                <w:color w:val="000000" w:themeColor="text1"/>
              </w:rPr>
              <w:t>V</w:t>
            </w:r>
            <w:r w:rsidRPr="00D301C8">
              <w:rPr>
                <w:rFonts w:cs="Arial"/>
                <w:b/>
                <w:color w:val="000000" w:themeColor="text1"/>
              </w:rPr>
              <w:t xml:space="preserve">edou </w:t>
            </w:r>
            <w:r w:rsidR="004A71EC" w:rsidRPr="00CE647F">
              <w:rPr>
                <w:rFonts w:cs="Arial"/>
                <w:b/>
                <w:color w:val="000000" w:themeColor="text1"/>
              </w:rPr>
              <w:t>projekty v Programových rámcích</w:t>
            </w:r>
            <w:r w:rsidR="000D3137">
              <w:rPr>
                <w:rFonts w:cs="Arial"/>
                <w:b/>
                <w:color w:val="000000" w:themeColor="text1"/>
              </w:rPr>
              <w:t xml:space="preserve"> </w:t>
            </w:r>
            <w:r w:rsidR="004A71EC" w:rsidRPr="00CE647F">
              <w:rPr>
                <w:rFonts w:cs="Arial"/>
                <w:b/>
                <w:color w:val="000000" w:themeColor="text1"/>
              </w:rPr>
              <w:t xml:space="preserve">k dosažení předem nepředpokládaných </w:t>
            </w:r>
            <w:r w:rsidR="004A71EC" w:rsidRPr="001106DB">
              <w:rPr>
                <w:rFonts w:cs="Arial"/>
                <w:b/>
                <w:color w:val="000000" w:themeColor="text1"/>
                <w:u w:val="single"/>
              </w:rPr>
              <w:t>pozitivních</w:t>
            </w:r>
            <w:r w:rsidR="004A71EC" w:rsidRPr="00CE647F">
              <w:rPr>
                <w:rFonts w:cs="Arial"/>
                <w:b/>
                <w:color w:val="000000" w:themeColor="text1"/>
              </w:rPr>
              <w:t xml:space="preserve"> výsledků?</w:t>
            </w:r>
          </w:p>
          <w:p w14:paraId="40EF5EFB" w14:textId="3122CC4D" w:rsidR="004A71EC" w:rsidRPr="00702FF0" w:rsidRDefault="004A71EC" w:rsidP="00C10E42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 xml:space="preserve">MAS prostřednictvím </w:t>
            </w:r>
            <w:r w:rsidR="00C10E42" w:rsidRPr="00702FF0">
              <w:rPr>
                <w:rFonts w:cs="Arial"/>
                <w:i/>
                <w:highlight w:val="lightGray"/>
              </w:rPr>
              <w:t>rozhovorů</w:t>
            </w:r>
            <w:r w:rsidRPr="00702FF0">
              <w:rPr>
                <w:rFonts w:cs="Arial"/>
                <w:i/>
                <w:highlight w:val="lightGray"/>
              </w:rPr>
              <w:t xml:space="preserve"> zjistí, zda a jak realizace projektů v jednotlivých Programových rámcích </w:t>
            </w:r>
            <w:r w:rsidR="00C10E42" w:rsidRPr="00702FF0">
              <w:rPr>
                <w:rFonts w:cs="Arial"/>
                <w:i/>
                <w:highlight w:val="lightGray"/>
              </w:rPr>
              <w:t>vedou</w:t>
            </w:r>
            <w:r w:rsidRPr="00702FF0">
              <w:rPr>
                <w:rFonts w:cs="Arial"/>
                <w:i/>
                <w:highlight w:val="lightGray"/>
              </w:rPr>
              <w:t xml:space="preserve"> k předem neplánovaným pozitivním výstupům, výsledkům a/nebo dopadům (na úrovni příjemce, cílových skupin, stakeholderů ad.). Před realizací rozhovoru s vybraným příjemcem si tazatel (evaluátor) z projektové žádosti identifikuje </w:t>
            </w:r>
            <w:r w:rsidRPr="00702FF0">
              <w:rPr>
                <w:rFonts w:cs="Arial"/>
                <w:i/>
                <w:highlight w:val="lightGray"/>
              </w:rPr>
              <w:lastRenderedPageBreak/>
              <w:t>plánované výstupy a výsledky projektu a prostřednictvím rozhovoru ověří, zda bylo projektem dosaženo nějakých výstupů/výsledků nad rámec těchto plánovaných. Často jde o výsledky, které si dotazovaný dříve neuvědomoval, je tedy na</w:t>
            </w:r>
            <w:r w:rsidRPr="00702FF0">
              <w:rPr>
                <w:rFonts w:ascii="Calibri" w:hAnsi="Calibri" w:cs="Arial"/>
                <w:i/>
                <w:highlight w:val="lightGray"/>
              </w:rPr>
              <w:t> </w:t>
            </w:r>
            <w:r w:rsidRPr="00702FF0">
              <w:rPr>
                <w:rFonts w:cs="Arial"/>
                <w:i/>
                <w:highlight w:val="lightGray"/>
              </w:rPr>
              <w:t>tazateli, aby vhodným vedením rozhovoru příjemce k úvaze nad dalšími pozitivními výstupy a výsledky (</w:t>
            </w:r>
            <w:r w:rsidR="00C10E42" w:rsidRPr="00702FF0">
              <w:rPr>
                <w:rFonts w:cs="Arial"/>
                <w:i/>
                <w:highlight w:val="lightGray"/>
              </w:rPr>
              <w:t xml:space="preserve">efekty, </w:t>
            </w:r>
            <w:r w:rsidRPr="00702FF0">
              <w:rPr>
                <w:rFonts w:cs="Arial"/>
                <w:i/>
                <w:highlight w:val="lightGray"/>
              </w:rPr>
              <w:t xml:space="preserve">dopady) projektu zauvažoval. </w:t>
            </w:r>
          </w:p>
          <w:p w14:paraId="3A1B9CE0" w14:textId="77777777" w:rsidR="004A71EC" w:rsidRPr="00B65990" w:rsidRDefault="004A71EC" w:rsidP="00162CDD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</w:tc>
      </w:tr>
      <w:tr w:rsidR="004A71EC" w:rsidRPr="00B65990" w14:paraId="538B3BDB" w14:textId="77777777" w:rsidTr="00B47D89">
        <w:tc>
          <w:tcPr>
            <w:tcW w:w="9212" w:type="dxa"/>
          </w:tcPr>
          <w:p w14:paraId="415D70CE" w14:textId="77777777" w:rsidR="004A71EC" w:rsidRPr="00B65990" w:rsidRDefault="004A71EC" w:rsidP="00C10E42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lastRenderedPageBreak/>
              <w:t xml:space="preserve">Odpověď: </w:t>
            </w:r>
          </w:p>
          <w:p w14:paraId="38BD5C50" w14:textId="77777777" w:rsidR="004A71EC" w:rsidRPr="00B65990" w:rsidRDefault="004A71EC" w:rsidP="00C10E42">
            <w:pPr>
              <w:spacing w:after="60"/>
              <w:rPr>
                <w:rFonts w:cs="Arial"/>
              </w:rPr>
            </w:pPr>
          </w:p>
        </w:tc>
      </w:tr>
      <w:tr w:rsidR="004A71EC" w:rsidRPr="00B65990" w14:paraId="6641C99A" w14:textId="77777777" w:rsidTr="00702FF0">
        <w:tc>
          <w:tcPr>
            <w:tcW w:w="9212" w:type="dxa"/>
            <w:shd w:val="clear" w:color="auto" w:fill="C6D9F1" w:themeFill="text2" w:themeFillTint="33"/>
          </w:tcPr>
          <w:p w14:paraId="1F8435C0" w14:textId="1F047540" w:rsidR="004A71EC" w:rsidRDefault="00C10E42" w:rsidP="00C10E42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II.3</w:t>
            </w:r>
            <w:r w:rsidR="004A71EC">
              <w:rPr>
                <w:rFonts w:cs="Arial"/>
                <w:b/>
                <w:color w:val="000000" w:themeColor="text1"/>
              </w:rPr>
              <w:t>.3</w:t>
            </w:r>
            <w:r w:rsidR="004A71EC" w:rsidRPr="001106DB">
              <w:rPr>
                <w:rFonts w:cs="Arial"/>
                <w:b/>
                <w:color w:val="000000" w:themeColor="text1"/>
              </w:rPr>
              <w:t xml:space="preserve">) </w:t>
            </w:r>
            <w:r w:rsidR="00D0151B">
              <w:rPr>
                <w:rFonts w:cs="Arial"/>
                <w:b/>
                <w:color w:val="000000" w:themeColor="text1"/>
              </w:rPr>
              <w:t>V</w:t>
            </w:r>
            <w:r w:rsidRPr="00D301C8">
              <w:rPr>
                <w:rFonts w:cs="Arial"/>
                <w:b/>
                <w:color w:val="000000" w:themeColor="text1"/>
              </w:rPr>
              <w:t xml:space="preserve">edou </w:t>
            </w:r>
            <w:r w:rsidR="004A71EC">
              <w:rPr>
                <w:rFonts w:cs="Arial"/>
                <w:b/>
                <w:color w:val="000000" w:themeColor="text1"/>
              </w:rPr>
              <w:t xml:space="preserve">projekty </w:t>
            </w:r>
            <w:r w:rsidR="004A71EC" w:rsidRPr="001106DB">
              <w:rPr>
                <w:rFonts w:cs="Arial"/>
                <w:b/>
                <w:color w:val="000000" w:themeColor="text1"/>
              </w:rPr>
              <w:t xml:space="preserve">v jednotlivých Programových rámcích </w:t>
            </w:r>
            <w:r w:rsidR="004A71EC" w:rsidRPr="00CE647F">
              <w:rPr>
                <w:rFonts w:cs="Arial"/>
                <w:b/>
                <w:color w:val="000000" w:themeColor="text1"/>
              </w:rPr>
              <w:t xml:space="preserve">k dosažení nepředpokládaných </w:t>
            </w:r>
            <w:r w:rsidR="004A71EC">
              <w:rPr>
                <w:rFonts w:cs="Arial"/>
                <w:b/>
                <w:color w:val="000000" w:themeColor="text1"/>
                <w:u w:val="single"/>
              </w:rPr>
              <w:t>negativních</w:t>
            </w:r>
            <w:r w:rsidR="00BD6C8A" w:rsidRPr="00702FF0">
              <w:rPr>
                <w:rStyle w:val="Znakapoznpodarou"/>
                <w:b/>
                <w:color w:val="000000" w:themeColor="text1"/>
                <w:highlight w:val="lightGray"/>
              </w:rPr>
              <w:footnoteReference w:id="25"/>
            </w:r>
            <w:r w:rsidR="004A71EC" w:rsidRPr="00CE647F">
              <w:rPr>
                <w:rFonts w:cs="Arial"/>
                <w:b/>
                <w:color w:val="000000" w:themeColor="text1"/>
              </w:rPr>
              <w:t xml:space="preserve"> výsledků</w:t>
            </w:r>
            <w:r w:rsidR="004A71EC">
              <w:rPr>
                <w:rFonts w:cs="Arial"/>
                <w:b/>
                <w:color w:val="000000" w:themeColor="text1"/>
              </w:rPr>
              <w:t>?</w:t>
            </w:r>
          </w:p>
          <w:p w14:paraId="3F6590D3" w14:textId="56FF4722" w:rsidR="00BD6C8A" w:rsidRPr="00702FF0" w:rsidRDefault="004A71EC" w:rsidP="00C10E42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 xml:space="preserve">MAS prostřednictvím </w:t>
            </w:r>
            <w:r w:rsidR="00162CDD" w:rsidRPr="00702FF0">
              <w:rPr>
                <w:rFonts w:cs="Arial"/>
                <w:i/>
                <w:highlight w:val="lightGray"/>
              </w:rPr>
              <w:t xml:space="preserve">rozhovorů </w:t>
            </w:r>
            <w:r w:rsidRPr="00702FF0">
              <w:rPr>
                <w:rFonts w:cs="Arial"/>
                <w:i/>
                <w:highlight w:val="lightGray"/>
              </w:rPr>
              <w:t>zjistí, zda a jak realizace projektů v jednotlivých Programových rámc</w:t>
            </w:r>
            <w:r w:rsidR="00214F20" w:rsidRPr="00702FF0">
              <w:rPr>
                <w:rFonts w:cs="Arial"/>
                <w:i/>
                <w:highlight w:val="lightGray"/>
              </w:rPr>
              <w:t>ích</w:t>
            </w:r>
            <w:r w:rsidRPr="00702FF0">
              <w:rPr>
                <w:rFonts w:cs="Arial"/>
                <w:i/>
                <w:highlight w:val="lightGray"/>
              </w:rPr>
              <w:t xml:space="preserve"> vedla k neplánovaným negativním výsledkům a/nebo dopadům (na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702FF0">
              <w:rPr>
                <w:rFonts w:cs="Arial"/>
                <w:i/>
                <w:highlight w:val="lightGray"/>
              </w:rPr>
              <w:t xml:space="preserve">úrovni příjemce, cílových skupin, stakeholderů ad.). </w:t>
            </w:r>
          </w:p>
          <w:p w14:paraId="2E0EBD86" w14:textId="185BCF8D" w:rsidR="004A71EC" w:rsidRPr="00702FF0" w:rsidRDefault="004A71EC" w:rsidP="00C10E42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>Před realizací rozhovoru s vybraným příjemcem si tazatel (evaluátor) z projektové žádosti identifikuje plánované výstupy a výsledky projektu a prostřednictvím rozhovoru ověří, zda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702FF0">
              <w:rPr>
                <w:rFonts w:cs="Arial"/>
                <w:i/>
                <w:highlight w:val="lightGray"/>
              </w:rPr>
              <w:t xml:space="preserve">bylo projektem dosaženo nějakých výstupů/výsledků nad rámec těch plánovaných, přičemž se zaměří </w:t>
            </w:r>
            <w:r w:rsidR="008C1DE8" w:rsidRPr="00702FF0">
              <w:rPr>
                <w:rFonts w:cs="Arial"/>
                <w:i/>
                <w:highlight w:val="lightGray"/>
              </w:rPr>
              <w:t xml:space="preserve">i </w:t>
            </w:r>
            <w:r w:rsidRPr="00702FF0">
              <w:rPr>
                <w:rFonts w:cs="Arial"/>
                <w:i/>
                <w:highlight w:val="lightGray"/>
              </w:rPr>
              <w:t xml:space="preserve">na </w:t>
            </w:r>
            <w:r w:rsidR="005E0FE5" w:rsidRPr="00702FF0">
              <w:rPr>
                <w:rFonts w:cs="Arial"/>
                <w:i/>
                <w:highlight w:val="lightGray"/>
              </w:rPr>
              <w:t>případné</w:t>
            </w:r>
            <w:r w:rsidRPr="00702FF0">
              <w:rPr>
                <w:rFonts w:cs="Arial"/>
                <w:i/>
                <w:highlight w:val="lightGray"/>
              </w:rPr>
              <w:t xml:space="preserve"> nežádoucí (negativní)</w:t>
            </w:r>
            <w:r w:rsidR="008C1DE8" w:rsidRPr="00702FF0">
              <w:rPr>
                <w:rFonts w:cs="Arial"/>
                <w:i/>
                <w:highlight w:val="lightGray"/>
              </w:rPr>
              <w:t xml:space="preserve"> výsledky</w:t>
            </w:r>
            <w:r w:rsidRPr="00702FF0">
              <w:rPr>
                <w:rFonts w:cs="Arial"/>
                <w:i/>
                <w:highlight w:val="lightGray"/>
              </w:rPr>
              <w:t>, jsou-li takové. Často jde o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702FF0">
              <w:rPr>
                <w:rFonts w:cs="Arial"/>
                <w:i/>
                <w:highlight w:val="lightGray"/>
              </w:rPr>
              <w:t>výsledky, které si dotazovaný dříve neuvědomoval, je tedy na tazateli, aby vhodným vedením rozhovoru příjemce k úvaze nad dalšími výsledky (dopady</w:t>
            </w:r>
            <w:r w:rsidR="005E0FE5" w:rsidRPr="00702FF0">
              <w:rPr>
                <w:rFonts w:cs="Arial"/>
                <w:i/>
                <w:highlight w:val="lightGray"/>
              </w:rPr>
              <w:t>, souvislostmi</w:t>
            </w:r>
            <w:r w:rsidRPr="00702FF0">
              <w:rPr>
                <w:rFonts w:cs="Arial"/>
                <w:i/>
                <w:highlight w:val="lightGray"/>
              </w:rPr>
              <w:t xml:space="preserve">) projektu zauvažoval. </w:t>
            </w:r>
          </w:p>
          <w:p w14:paraId="06898F0E" w14:textId="77777777" w:rsidR="004A71EC" w:rsidRPr="00B65990" w:rsidRDefault="004A71EC" w:rsidP="00162CDD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</w:tc>
      </w:tr>
      <w:tr w:rsidR="004A71EC" w:rsidRPr="00B65990" w14:paraId="10C07496" w14:textId="77777777" w:rsidTr="00B47D89">
        <w:tc>
          <w:tcPr>
            <w:tcW w:w="9212" w:type="dxa"/>
          </w:tcPr>
          <w:p w14:paraId="04DFF7A9" w14:textId="77777777" w:rsidR="004A71EC" w:rsidRPr="00B65990" w:rsidRDefault="004A71EC" w:rsidP="00C10E42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1F2CB24A" w14:textId="77777777" w:rsidR="004A71EC" w:rsidRPr="00B65990" w:rsidRDefault="004A71EC" w:rsidP="00C10E42">
            <w:pPr>
              <w:spacing w:after="60"/>
              <w:rPr>
                <w:rFonts w:cs="Arial"/>
              </w:rPr>
            </w:pPr>
          </w:p>
        </w:tc>
      </w:tr>
      <w:tr w:rsidR="00D301C8" w:rsidRPr="00B65990" w14:paraId="46905201" w14:textId="77777777" w:rsidTr="00702FF0">
        <w:tc>
          <w:tcPr>
            <w:tcW w:w="9212" w:type="dxa"/>
            <w:shd w:val="clear" w:color="auto" w:fill="C6D9F1" w:themeFill="text2" w:themeFillTint="33"/>
          </w:tcPr>
          <w:p w14:paraId="42455EB5" w14:textId="6F333F0F" w:rsidR="00D301C8" w:rsidRDefault="002F3496" w:rsidP="00E250EC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</w:t>
            </w:r>
            <w:r w:rsidR="00D301C8" w:rsidRPr="00D301C8">
              <w:rPr>
                <w:rFonts w:cs="Arial"/>
                <w:b/>
                <w:color w:val="000000" w:themeColor="text1"/>
              </w:rPr>
              <w:t>.3.</w:t>
            </w:r>
            <w:r>
              <w:rPr>
                <w:rFonts w:cs="Arial"/>
                <w:b/>
                <w:color w:val="000000" w:themeColor="text1"/>
              </w:rPr>
              <w:t>4</w:t>
            </w:r>
            <w:r w:rsidR="00D301C8" w:rsidRPr="00D301C8">
              <w:rPr>
                <w:rFonts w:cs="Arial"/>
                <w:b/>
                <w:color w:val="000000" w:themeColor="text1"/>
              </w:rPr>
              <w:t xml:space="preserve">) </w:t>
            </w:r>
            <w:r w:rsidR="00D0151B">
              <w:rPr>
                <w:rFonts w:cs="Arial"/>
                <w:b/>
                <w:color w:val="000000" w:themeColor="text1"/>
              </w:rPr>
              <w:t>J</w:t>
            </w:r>
            <w:r w:rsidR="00D301C8" w:rsidRPr="00D301C8">
              <w:rPr>
                <w:rFonts w:cs="Arial"/>
                <w:b/>
                <w:color w:val="000000" w:themeColor="text1"/>
              </w:rPr>
              <w:t>sou výstupy</w:t>
            </w:r>
            <w:r w:rsidR="00D0151B">
              <w:rPr>
                <w:rFonts w:cs="Arial"/>
                <w:b/>
                <w:color w:val="000000" w:themeColor="text1"/>
              </w:rPr>
              <w:t>,</w:t>
            </w:r>
            <w:r w:rsidR="00D301C8" w:rsidRPr="00D301C8">
              <w:rPr>
                <w:rFonts w:cs="Arial"/>
                <w:b/>
                <w:color w:val="000000" w:themeColor="text1"/>
              </w:rPr>
              <w:t xml:space="preserve"> výsledky a dopady dosažené v jednotlivých Programových rámcích skutečně udržitelné?</w:t>
            </w:r>
          </w:p>
          <w:p w14:paraId="7A3E5F68" w14:textId="653D79AF" w:rsidR="00D301C8" w:rsidRPr="00702FF0" w:rsidRDefault="002F1D88" w:rsidP="00D301C8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 xml:space="preserve">MAS na základě </w:t>
            </w:r>
            <w:r w:rsidR="00FD340B" w:rsidRPr="00702FF0">
              <w:rPr>
                <w:rFonts w:cs="Arial"/>
                <w:i/>
                <w:highlight w:val="lightGray"/>
              </w:rPr>
              <w:t xml:space="preserve">rozhovorů </w:t>
            </w:r>
            <w:r w:rsidRPr="00702FF0">
              <w:rPr>
                <w:rFonts w:cs="Arial"/>
                <w:i/>
                <w:highlight w:val="lightGray"/>
              </w:rPr>
              <w:t>zhodnotí udržitelnost výstupů a výsledků, tj. je-li ze strany příjemce zajištěna jejich udržitelnost, a jak. Zda jsou nějaká rizika, která mají negativní vliv na udržení dosažených výsledků, za jak</w:t>
            </w:r>
            <w:r w:rsidR="00A5705C" w:rsidRPr="00702FF0">
              <w:rPr>
                <w:rFonts w:cs="Arial"/>
                <w:i/>
                <w:highlight w:val="lightGray"/>
              </w:rPr>
              <w:t>ých předpokladů mohou výstupy a</w:t>
            </w:r>
            <w:r w:rsidR="00A5705C" w:rsidRPr="00702FF0">
              <w:rPr>
                <w:rFonts w:ascii="Calibri" w:hAnsi="Calibri" w:cs="Arial"/>
                <w:i/>
                <w:highlight w:val="lightGray"/>
              </w:rPr>
              <w:t> </w:t>
            </w:r>
            <w:r w:rsidRPr="00702FF0">
              <w:rPr>
                <w:rFonts w:cs="Arial"/>
                <w:i/>
                <w:highlight w:val="lightGray"/>
              </w:rPr>
              <w:t>výsledky trvat a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702FF0">
              <w:rPr>
                <w:rFonts w:cs="Arial"/>
                <w:i/>
                <w:highlight w:val="lightGray"/>
              </w:rPr>
              <w:t xml:space="preserve">co </w:t>
            </w:r>
            <w:r w:rsidR="005D1D14" w:rsidRPr="00702FF0">
              <w:rPr>
                <w:rFonts w:cs="Arial"/>
                <w:i/>
                <w:highlight w:val="lightGray"/>
              </w:rPr>
              <w:t>naopak ohrožuje jejich trvání.</w:t>
            </w:r>
            <w:r w:rsidR="00D301C8" w:rsidRPr="00702FF0">
              <w:rPr>
                <w:rFonts w:cs="Arial"/>
                <w:i/>
                <w:highlight w:val="lightGray"/>
              </w:rPr>
              <w:t xml:space="preserve">  </w:t>
            </w:r>
          </w:p>
          <w:p w14:paraId="7A4F12C7" w14:textId="61F07266" w:rsidR="005D1D14" w:rsidRPr="00B65990" w:rsidRDefault="005D1D14" w:rsidP="00D301C8">
            <w:pPr>
              <w:spacing w:after="60"/>
              <w:rPr>
                <w:rFonts w:cs="Arial"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</w:tc>
      </w:tr>
      <w:tr w:rsidR="00D301C8" w:rsidRPr="00B65990" w14:paraId="5079CF95" w14:textId="77777777" w:rsidTr="00EC4982">
        <w:tc>
          <w:tcPr>
            <w:tcW w:w="9212" w:type="dxa"/>
          </w:tcPr>
          <w:p w14:paraId="29A6D7FE" w14:textId="77777777" w:rsidR="00D301C8" w:rsidRPr="00B65990" w:rsidRDefault="00D301C8" w:rsidP="00E250EC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>Odpověď:</w:t>
            </w:r>
          </w:p>
          <w:p w14:paraId="00B8E6C5" w14:textId="77777777" w:rsidR="00D301C8" w:rsidRPr="00B65990" w:rsidRDefault="00D301C8" w:rsidP="00E250EC">
            <w:pPr>
              <w:spacing w:after="60"/>
              <w:rPr>
                <w:rFonts w:cs="Arial"/>
              </w:rPr>
            </w:pPr>
          </w:p>
        </w:tc>
      </w:tr>
    </w:tbl>
    <w:p w14:paraId="02F2E43B" w14:textId="77777777" w:rsidR="0026256A" w:rsidRDefault="0026256A" w:rsidP="0026256A">
      <w:pPr>
        <w:pStyle w:val="Nadpis2"/>
        <w:numPr>
          <w:ilvl w:val="1"/>
          <w:numId w:val="0"/>
        </w:numPr>
      </w:pPr>
      <w:bookmarkStart w:id="92" w:name="_Toc517511963"/>
      <w:bookmarkStart w:id="93" w:name="_Toc219989432"/>
      <w:bookmarkStart w:id="94" w:name="_Toc220492476"/>
      <w:r>
        <w:t>Odpověď na evaluační otázku, doporučení</w:t>
      </w:r>
      <w:bookmarkEnd w:id="92"/>
      <w:bookmarkEnd w:id="93"/>
      <w:bookmarkEnd w:id="94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230"/>
        <w:gridCol w:w="2418"/>
      </w:tblGrid>
      <w:tr w:rsidR="0026256A" w:rsidRPr="00B65990" w14:paraId="74B6DA02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3B2A6701" w14:textId="6BE629CF" w:rsidR="0026256A" w:rsidRDefault="00B47E36" w:rsidP="00B47E36">
            <w:pPr>
              <w:spacing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II</w:t>
            </w:r>
            <w:r w:rsidR="00E250EC" w:rsidRPr="00E250EC">
              <w:rPr>
                <w:rFonts w:cs="Arial"/>
                <w:b/>
                <w:szCs w:val="20"/>
              </w:rPr>
              <w:t xml:space="preserve">.3 </w:t>
            </w:r>
            <w:r>
              <w:rPr>
                <w:rFonts w:cs="Arial"/>
                <w:b/>
                <w:szCs w:val="20"/>
              </w:rPr>
              <w:t>Jsou</w:t>
            </w:r>
            <w:r w:rsidRPr="00E250EC">
              <w:rPr>
                <w:rFonts w:cs="Arial"/>
                <w:b/>
                <w:szCs w:val="20"/>
              </w:rPr>
              <w:t xml:space="preserve"> </w:t>
            </w:r>
            <w:r w:rsidR="00E250EC" w:rsidRPr="00E250EC">
              <w:rPr>
                <w:rFonts w:cs="Arial"/>
                <w:b/>
                <w:szCs w:val="20"/>
              </w:rPr>
              <w:t xml:space="preserve">finanční prostředky na </w:t>
            </w:r>
            <w:r w:rsidR="005E0FE5">
              <w:rPr>
                <w:rFonts w:cs="Arial"/>
                <w:b/>
                <w:szCs w:val="20"/>
              </w:rPr>
              <w:t>projekty</w:t>
            </w:r>
            <w:r w:rsidR="005E0FE5" w:rsidRPr="00E250EC">
              <w:rPr>
                <w:rFonts w:cs="Arial"/>
                <w:b/>
                <w:szCs w:val="20"/>
              </w:rPr>
              <w:t xml:space="preserve"> </w:t>
            </w:r>
            <w:r w:rsidR="00E250EC" w:rsidRPr="00E250EC">
              <w:rPr>
                <w:rFonts w:cs="Arial"/>
                <w:b/>
                <w:szCs w:val="20"/>
              </w:rPr>
              <w:t>vynaloženy účelně</w:t>
            </w:r>
            <w:r>
              <w:rPr>
                <w:rFonts w:cs="Arial"/>
                <w:b/>
                <w:szCs w:val="20"/>
              </w:rPr>
              <w:t xml:space="preserve">, </w:t>
            </w:r>
            <w:r w:rsidR="00E250EC" w:rsidRPr="00E250EC">
              <w:rPr>
                <w:rFonts w:cs="Arial"/>
                <w:b/>
                <w:szCs w:val="20"/>
              </w:rPr>
              <w:t xml:space="preserve">tj. </w:t>
            </w:r>
            <w:r w:rsidR="00D0151B">
              <w:rPr>
                <w:rFonts w:cs="Arial"/>
                <w:b/>
                <w:szCs w:val="20"/>
              </w:rPr>
              <w:t>plní</w:t>
            </w:r>
            <w:r w:rsidR="00E250EC" w:rsidRPr="00E250EC">
              <w:rPr>
                <w:rFonts w:cs="Arial"/>
                <w:b/>
                <w:szCs w:val="20"/>
              </w:rPr>
              <w:t xml:space="preserve"> </w:t>
            </w:r>
            <w:r w:rsidR="005E0FE5">
              <w:rPr>
                <w:rFonts w:cs="Arial"/>
                <w:b/>
                <w:szCs w:val="20"/>
              </w:rPr>
              <w:t>projekty</w:t>
            </w:r>
            <w:r w:rsidR="005E0FE5" w:rsidRPr="00E250EC">
              <w:rPr>
                <w:rFonts w:cs="Arial"/>
                <w:b/>
                <w:szCs w:val="20"/>
              </w:rPr>
              <w:t xml:space="preserve"> </w:t>
            </w:r>
            <w:r w:rsidR="00E250EC" w:rsidRPr="00E250EC">
              <w:rPr>
                <w:rFonts w:cs="Arial"/>
                <w:b/>
                <w:szCs w:val="20"/>
              </w:rPr>
              <w:t>svůj účel</w:t>
            </w:r>
            <w:r>
              <w:rPr>
                <w:rFonts w:cs="Arial"/>
                <w:b/>
                <w:szCs w:val="20"/>
              </w:rPr>
              <w:t xml:space="preserve"> a přináší do území pozitivní a udržitelné efekty</w:t>
            </w:r>
            <w:r w:rsidR="00E250EC" w:rsidRPr="00E250EC">
              <w:rPr>
                <w:rFonts w:cs="Arial"/>
                <w:b/>
                <w:szCs w:val="20"/>
              </w:rPr>
              <w:t>?</w:t>
            </w:r>
          </w:p>
          <w:p w14:paraId="4B4EA157" w14:textId="453767E1" w:rsidR="00000A41" w:rsidRPr="00702FF0" w:rsidRDefault="00000A41" w:rsidP="00000A41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>MAS jasně, stručně a výstižně formuluje odpověď na evaluační otázku s využitím získaných zjištění, záznamů a odpovědí na podotázky. Odpověď na evaluační otázku je de facto syntézou odpovědí na evaluační podotázky. MAS v odpovědi uvede klíčová zjištění, na která naváže doporučeními pro jejich následné řešení.</w:t>
            </w:r>
          </w:p>
          <w:p w14:paraId="394D6E21" w14:textId="77777777" w:rsidR="005D1D14" w:rsidRPr="00702FF0" w:rsidRDefault="005D1D14" w:rsidP="00000A41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  <w:p w14:paraId="64BE5459" w14:textId="4348A576" w:rsidR="00EC18EC" w:rsidRPr="00B65990" w:rsidRDefault="00EC18EC" w:rsidP="00000A41">
            <w:pPr>
              <w:spacing w:after="60"/>
              <w:rPr>
                <w:rFonts w:cs="Arial"/>
                <w:b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MAS v odpovědi uvede klíčová zjištění, na která naváže doporučeními pro jejich řešení (vi</w:t>
            </w:r>
            <w:r w:rsidR="00A47FE9">
              <w:rPr>
                <w:rFonts w:cs="Arial"/>
                <w:i/>
                <w:highlight w:val="lightGray"/>
              </w:rPr>
              <w:t>z </w:t>
            </w:r>
            <w:r w:rsidRPr="00702FF0">
              <w:rPr>
                <w:rFonts w:cs="Arial"/>
                <w:i/>
                <w:highlight w:val="lightGray"/>
              </w:rPr>
              <w:t>následující bod).</w:t>
            </w:r>
          </w:p>
        </w:tc>
      </w:tr>
      <w:tr w:rsidR="0026256A" w:rsidRPr="00B65990" w14:paraId="6C5236BA" w14:textId="77777777" w:rsidTr="00EC4982">
        <w:tc>
          <w:tcPr>
            <w:tcW w:w="9212" w:type="dxa"/>
            <w:gridSpan w:val="3"/>
          </w:tcPr>
          <w:p w14:paraId="25D66C59" w14:textId="77777777" w:rsidR="0026256A" w:rsidRPr="00B65990" w:rsidRDefault="0026256A" w:rsidP="00E250EC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2E076248" w14:textId="77777777" w:rsidR="0026256A" w:rsidRPr="00B65990" w:rsidRDefault="0026256A" w:rsidP="00E250EC">
            <w:pPr>
              <w:spacing w:after="60"/>
              <w:rPr>
                <w:rFonts w:cs="Arial"/>
                <w:i/>
              </w:rPr>
            </w:pPr>
          </w:p>
        </w:tc>
      </w:tr>
      <w:tr w:rsidR="0026256A" w:rsidRPr="00B65990" w14:paraId="0DBF5DC6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290A5DDB" w14:textId="77777777" w:rsidR="0026256A" w:rsidRPr="00B65990" w:rsidRDefault="0026256A" w:rsidP="00E250EC">
            <w:pPr>
              <w:spacing w:after="60"/>
              <w:rPr>
                <w:rFonts w:cs="Arial"/>
                <w:b/>
                <w:i/>
              </w:rPr>
            </w:pPr>
            <w:r w:rsidRPr="00B65990">
              <w:rPr>
                <w:rFonts w:cs="Arial"/>
                <w:b/>
                <w:i/>
              </w:rPr>
              <w:lastRenderedPageBreak/>
              <w:t>Doporučení k řešení klíčových problémů/zjištění</w:t>
            </w:r>
          </w:p>
        </w:tc>
      </w:tr>
      <w:tr w:rsidR="0026256A" w:rsidRPr="00C47EF8" w14:paraId="5F7959FF" w14:textId="77777777" w:rsidTr="00702FF0">
        <w:tc>
          <w:tcPr>
            <w:tcW w:w="4503" w:type="dxa"/>
            <w:shd w:val="clear" w:color="auto" w:fill="C6D9F1" w:themeFill="text2" w:themeFillTint="33"/>
            <w:vAlign w:val="center"/>
          </w:tcPr>
          <w:p w14:paraId="017D25C9" w14:textId="77777777" w:rsidR="0026256A" w:rsidRPr="00C47EF8" w:rsidRDefault="0026256A" w:rsidP="00E250EC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Doporučení (aktivita, úprava SCLLD</w:t>
            </w:r>
            <w:r>
              <w:rPr>
                <w:rFonts w:cs="Arial"/>
                <w:b/>
              </w:rPr>
              <w:t xml:space="preserve"> apod.</w:t>
            </w:r>
            <w:r w:rsidRPr="00C47EF8">
              <w:rPr>
                <w:rFonts w:cs="Arial"/>
                <w:b/>
              </w:rPr>
              <w:t>)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391F53FB" w14:textId="77777777" w:rsidR="0026256A" w:rsidRPr="00C47EF8" w:rsidRDefault="0026256A" w:rsidP="00E250EC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Termín (do kdy)</w:t>
            </w:r>
          </w:p>
        </w:tc>
        <w:tc>
          <w:tcPr>
            <w:tcW w:w="2441" w:type="dxa"/>
            <w:shd w:val="clear" w:color="auto" w:fill="C6D9F1" w:themeFill="text2" w:themeFillTint="33"/>
            <w:vAlign w:val="center"/>
          </w:tcPr>
          <w:p w14:paraId="01E5945D" w14:textId="79990C75" w:rsidR="0026256A" w:rsidRPr="00C47EF8" w:rsidRDefault="00A5705C" w:rsidP="00143293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za</w:t>
            </w:r>
            <w:r>
              <w:rPr>
                <w:rFonts w:ascii="Calibri" w:hAnsi="Calibri" w:cs="Arial"/>
                <w:b/>
              </w:rPr>
              <w:t> </w:t>
            </w:r>
            <w:r w:rsidR="00143293">
              <w:rPr>
                <w:rFonts w:cs="Arial"/>
                <w:b/>
              </w:rPr>
              <w:t>realizaci</w:t>
            </w:r>
            <w:r w:rsidR="00143293" w:rsidRPr="00C47EF8">
              <w:rPr>
                <w:rFonts w:cs="Arial"/>
                <w:b/>
              </w:rPr>
              <w:t xml:space="preserve"> </w:t>
            </w:r>
            <w:r w:rsidR="0026256A" w:rsidRPr="00C47EF8">
              <w:rPr>
                <w:rFonts w:cs="Arial"/>
                <w:b/>
              </w:rPr>
              <w:t>doporučení</w:t>
            </w:r>
          </w:p>
        </w:tc>
      </w:tr>
      <w:tr w:rsidR="0026256A" w:rsidRPr="00C47EF8" w14:paraId="6619A584" w14:textId="77777777" w:rsidTr="00EC4982">
        <w:tc>
          <w:tcPr>
            <w:tcW w:w="4503" w:type="dxa"/>
          </w:tcPr>
          <w:p w14:paraId="4D7E7DE7" w14:textId="77777777" w:rsidR="0026256A" w:rsidRPr="00C47EF8" w:rsidRDefault="0026256A" w:rsidP="0012707A">
            <w:pPr>
              <w:pStyle w:val="Odstavecseseznamem"/>
              <w:numPr>
                <w:ilvl w:val="0"/>
                <w:numId w:val="13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B0F7D7" w14:textId="77777777" w:rsidR="0026256A" w:rsidRPr="00C47EF8" w:rsidRDefault="0026256A" w:rsidP="00E250EC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08209C52" w14:textId="77777777" w:rsidR="0026256A" w:rsidRPr="00C47EF8" w:rsidRDefault="0026256A" w:rsidP="00E250EC">
            <w:pPr>
              <w:spacing w:after="60"/>
              <w:rPr>
                <w:rFonts w:cs="Arial"/>
              </w:rPr>
            </w:pPr>
          </w:p>
        </w:tc>
      </w:tr>
      <w:tr w:rsidR="0026256A" w:rsidRPr="00C47EF8" w14:paraId="2D77D643" w14:textId="77777777" w:rsidTr="00EC4982">
        <w:tc>
          <w:tcPr>
            <w:tcW w:w="4503" w:type="dxa"/>
          </w:tcPr>
          <w:p w14:paraId="00EFADD8" w14:textId="77777777" w:rsidR="0026256A" w:rsidRPr="00C47EF8" w:rsidRDefault="0026256A" w:rsidP="0012707A">
            <w:pPr>
              <w:pStyle w:val="Odstavecseseznamem"/>
              <w:numPr>
                <w:ilvl w:val="0"/>
                <w:numId w:val="13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ECF8BC" w14:textId="77777777" w:rsidR="0026256A" w:rsidRPr="00C47EF8" w:rsidRDefault="0026256A" w:rsidP="00E250EC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6F0EFFCA" w14:textId="77777777" w:rsidR="0026256A" w:rsidRPr="00C47EF8" w:rsidRDefault="0026256A" w:rsidP="00E250EC">
            <w:pPr>
              <w:spacing w:after="60"/>
              <w:rPr>
                <w:rFonts w:cs="Arial"/>
              </w:rPr>
            </w:pPr>
          </w:p>
        </w:tc>
      </w:tr>
      <w:tr w:rsidR="0026256A" w:rsidRPr="00C47EF8" w14:paraId="72D9F53E" w14:textId="77777777" w:rsidTr="00EC4982">
        <w:tc>
          <w:tcPr>
            <w:tcW w:w="4503" w:type="dxa"/>
          </w:tcPr>
          <w:p w14:paraId="696395E3" w14:textId="77777777" w:rsidR="0026256A" w:rsidRPr="00C47EF8" w:rsidRDefault="0026256A" w:rsidP="0012707A">
            <w:pPr>
              <w:pStyle w:val="Odstavecseseznamem"/>
              <w:numPr>
                <w:ilvl w:val="0"/>
                <w:numId w:val="13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7A2598" w14:textId="77777777" w:rsidR="0026256A" w:rsidRPr="00C47EF8" w:rsidRDefault="0026256A" w:rsidP="00E250EC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650102EC" w14:textId="77777777" w:rsidR="0026256A" w:rsidRPr="00C47EF8" w:rsidRDefault="0026256A" w:rsidP="00E250EC">
            <w:pPr>
              <w:spacing w:after="60"/>
              <w:rPr>
                <w:rFonts w:cs="Arial"/>
              </w:rPr>
            </w:pPr>
          </w:p>
        </w:tc>
      </w:tr>
    </w:tbl>
    <w:p w14:paraId="7B1E0EAA" w14:textId="770AB3BD" w:rsidR="00BA1924" w:rsidRDefault="00165CAF" w:rsidP="00D948D9">
      <w:pPr>
        <w:pStyle w:val="Nadpis1"/>
        <w:numPr>
          <w:ilvl w:val="0"/>
          <w:numId w:val="0"/>
        </w:numPr>
        <w:ind w:left="360" w:hanging="360"/>
      </w:pPr>
      <w:bookmarkStart w:id="95" w:name="_Toc517511971"/>
      <w:bookmarkStart w:id="96" w:name="_Toc220492477"/>
      <w:r>
        <w:t xml:space="preserve">EO </w:t>
      </w:r>
      <w:r w:rsidR="000453C6">
        <w:t>II.4</w:t>
      </w:r>
      <w:r w:rsidR="00BA1924" w:rsidRPr="00BA1924">
        <w:t xml:space="preserve"> </w:t>
      </w:r>
      <w:r w:rsidR="000453C6" w:rsidRPr="000453C6">
        <w:t xml:space="preserve">Jak přispívají realizované projekty k naplňování specifického cíle </w:t>
      </w:r>
      <w:r w:rsidR="00020214">
        <w:t xml:space="preserve">SCLLD </w:t>
      </w:r>
      <w:r w:rsidR="000453C6" w:rsidRPr="000453C6">
        <w:t>daného Opatření/</w:t>
      </w:r>
      <w:proofErr w:type="spellStart"/>
      <w:r w:rsidR="000453C6" w:rsidRPr="000453C6">
        <w:t>Fiche</w:t>
      </w:r>
      <w:proofErr w:type="spellEnd"/>
      <w:r w:rsidR="000453C6" w:rsidRPr="000453C6">
        <w:t xml:space="preserve"> </w:t>
      </w:r>
      <w:r w:rsidR="000453C6">
        <w:t>Programov</w:t>
      </w:r>
      <w:r w:rsidR="00FB4C65">
        <w:t>ého</w:t>
      </w:r>
      <w:r w:rsidR="000453C6">
        <w:t xml:space="preserve"> rámc</w:t>
      </w:r>
      <w:r w:rsidR="00FB4C65">
        <w:t>e</w:t>
      </w:r>
      <w:r w:rsidR="00BA1924" w:rsidRPr="00BA1924">
        <w:t>?</w:t>
      </w:r>
      <w:bookmarkEnd w:id="95"/>
      <w:bookmarkEnd w:id="96"/>
    </w:p>
    <w:p w14:paraId="2432B732" w14:textId="64F485FF" w:rsidR="00FB4C65" w:rsidRPr="00702FF0" w:rsidRDefault="00BA1924" w:rsidP="00BA1924">
      <w:pPr>
        <w:rPr>
          <w:iCs/>
        </w:rPr>
      </w:pPr>
      <w:r w:rsidRPr="00702FF0">
        <w:rPr>
          <w:iCs/>
        </w:rPr>
        <w:t>Hlavní cíl</w:t>
      </w:r>
      <w:r w:rsidR="00FB4C65" w:rsidRPr="00702FF0">
        <w:rPr>
          <w:iCs/>
        </w:rPr>
        <w:t xml:space="preserve"> EO II.4: </w:t>
      </w:r>
    </w:p>
    <w:p w14:paraId="7A10CDB2" w14:textId="5F208D85" w:rsidR="00BA1924" w:rsidRPr="00702FF0" w:rsidRDefault="00BA1924" w:rsidP="0012707A">
      <w:pPr>
        <w:pStyle w:val="Odstavecseseznamem"/>
        <w:numPr>
          <w:ilvl w:val="0"/>
          <w:numId w:val="27"/>
        </w:numPr>
        <w:rPr>
          <w:iCs/>
        </w:rPr>
      </w:pPr>
      <w:r w:rsidRPr="00702FF0">
        <w:rPr>
          <w:rFonts w:ascii="Arial" w:hAnsi="Arial" w:cs="Arial"/>
          <w:iCs/>
          <w:sz w:val="22"/>
          <w:szCs w:val="22"/>
        </w:rPr>
        <w:t xml:space="preserve">určit a vyhodnotit, zda </w:t>
      </w:r>
      <w:r w:rsidR="00C50D02" w:rsidRPr="00702FF0">
        <w:rPr>
          <w:rFonts w:ascii="Arial" w:hAnsi="Arial" w:cs="Arial"/>
          <w:iCs/>
          <w:sz w:val="22"/>
          <w:szCs w:val="22"/>
        </w:rPr>
        <w:t xml:space="preserve">je </w:t>
      </w:r>
      <w:r w:rsidR="00D9764B" w:rsidRPr="00702FF0">
        <w:rPr>
          <w:rFonts w:ascii="Arial" w:hAnsi="Arial" w:cs="Arial"/>
          <w:iCs/>
          <w:sz w:val="22"/>
          <w:szCs w:val="22"/>
        </w:rPr>
        <w:t xml:space="preserve">prostřednictvím </w:t>
      </w:r>
      <w:r w:rsidR="00FB4C65" w:rsidRPr="00702FF0">
        <w:rPr>
          <w:rFonts w:ascii="Arial" w:hAnsi="Arial" w:cs="Arial"/>
          <w:iCs/>
          <w:sz w:val="22"/>
          <w:szCs w:val="22"/>
        </w:rPr>
        <w:t xml:space="preserve">podpořených </w:t>
      </w:r>
      <w:r w:rsidR="00D9764B" w:rsidRPr="00702FF0">
        <w:rPr>
          <w:rFonts w:ascii="Arial" w:hAnsi="Arial" w:cs="Arial"/>
          <w:iCs/>
          <w:sz w:val="22"/>
          <w:szCs w:val="22"/>
        </w:rPr>
        <w:t xml:space="preserve">projektů </w:t>
      </w:r>
      <w:r w:rsidR="00C50D02" w:rsidRPr="00702FF0">
        <w:rPr>
          <w:rFonts w:ascii="Arial" w:hAnsi="Arial" w:cs="Arial"/>
          <w:iCs/>
          <w:sz w:val="22"/>
          <w:szCs w:val="22"/>
        </w:rPr>
        <w:t xml:space="preserve">dosahováno </w:t>
      </w:r>
      <w:r w:rsidR="00D9764B" w:rsidRPr="00702FF0">
        <w:rPr>
          <w:rFonts w:ascii="Arial" w:hAnsi="Arial" w:cs="Arial"/>
          <w:iCs/>
          <w:sz w:val="22"/>
          <w:szCs w:val="22"/>
        </w:rPr>
        <w:t>stanovených specifických cílů SCLLD, na které nava</w:t>
      </w:r>
      <w:r w:rsidR="00BD5CA3" w:rsidRPr="00702FF0">
        <w:rPr>
          <w:rFonts w:ascii="Arial" w:hAnsi="Arial" w:cs="Arial"/>
          <w:iCs/>
          <w:sz w:val="22"/>
          <w:szCs w:val="22"/>
        </w:rPr>
        <w:t>zují jednotlivá Opatření/</w:t>
      </w:r>
      <w:proofErr w:type="spellStart"/>
      <w:r w:rsidR="00BD5CA3" w:rsidRPr="00702FF0">
        <w:rPr>
          <w:rFonts w:ascii="Arial" w:hAnsi="Arial" w:cs="Arial"/>
          <w:iCs/>
          <w:sz w:val="22"/>
          <w:szCs w:val="22"/>
        </w:rPr>
        <w:t>Fiche</w:t>
      </w:r>
      <w:proofErr w:type="spellEnd"/>
      <w:r w:rsidR="00BD5CA3" w:rsidRPr="00702FF0">
        <w:rPr>
          <w:rFonts w:ascii="Arial" w:hAnsi="Arial" w:cs="Arial"/>
          <w:iCs/>
          <w:sz w:val="22"/>
          <w:szCs w:val="22"/>
        </w:rPr>
        <w:t xml:space="preserve"> Programových rámců. </w:t>
      </w:r>
    </w:p>
    <w:p w14:paraId="12E1284C" w14:textId="77777777" w:rsidR="00BA1924" w:rsidRDefault="00BA1924" w:rsidP="00BA1924">
      <w:pPr>
        <w:pStyle w:val="Nadpis2"/>
        <w:numPr>
          <w:ilvl w:val="1"/>
          <w:numId w:val="0"/>
        </w:numPr>
      </w:pPr>
      <w:bookmarkStart w:id="97" w:name="_Toc517511973"/>
      <w:bookmarkStart w:id="98" w:name="_Toc219989434"/>
      <w:bookmarkStart w:id="99" w:name="_Toc220492478"/>
      <w:r>
        <w:t>Zdroje dat/informací</w:t>
      </w:r>
      <w:bookmarkEnd w:id="97"/>
      <w:bookmarkEnd w:id="98"/>
      <w:bookmarkEnd w:id="99"/>
    </w:p>
    <w:p w14:paraId="62D39A4A" w14:textId="77DEED19" w:rsidR="00BA1924" w:rsidRPr="00B65990" w:rsidRDefault="00BA1924" w:rsidP="00BA1924">
      <w:pPr>
        <w:rPr>
          <w:rFonts w:cs="Arial"/>
        </w:rPr>
      </w:pPr>
      <w:r w:rsidRPr="00B65990">
        <w:rPr>
          <w:rFonts w:cs="Arial"/>
        </w:rPr>
        <w:t xml:space="preserve">MAS při zodpovídání EO </w:t>
      </w:r>
      <w:r w:rsidR="007121D3">
        <w:rPr>
          <w:rFonts w:cs="Arial"/>
        </w:rPr>
        <w:t>využ</w:t>
      </w:r>
      <w:r w:rsidR="00525DCA">
        <w:rPr>
          <w:rFonts w:cs="Arial"/>
        </w:rPr>
        <w:t>ila zejména</w:t>
      </w:r>
      <w:r w:rsidR="007121D3" w:rsidRPr="00B65990">
        <w:rPr>
          <w:rFonts w:cs="Arial"/>
        </w:rPr>
        <w:t xml:space="preserve"> </w:t>
      </w:r>
      <w:r w:rsidRPr="00B65990">
        <w:rPr>
          <w:rFonts w:cs="Arial"/>
        </w:rPr>
        <w:t xml:space="preserve">tyto dokumenty/záznamy: </w:t>
      </w:r>
    </w:p>
    <w:p w14:paraId="6AD2E8F0" w14:textId="3E3ABE82" w:rsidR="00BA1924" w:rsidRDefault="007121D3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Programové rámce – vazba </w:t>
      </w:r>
      <w:r w:rsidR="00BA1924">
        <w:rPr>
          <w:rFonts w:ascii="Arial" w:hAnsi="Arial" w:cs="Arial"/>
          <w:sz w:val="22"/>
          <w:szCs w:val="22"/>
        </w:rPr>
        <w:t>Opatření/</w:t>
      </w:r>
      <w:proofErr w:type="spellStart"/>
      <w:r w:rsidR="00BA1924">
        <w:rPr>
          <w:rFonts w:ascii="Arial" w:hAnsi="Arial" w:cs="Arial"/>
          <w:sz w:val="22"/>
          <w:szCs w:val="22"/>
        </w:rPr>
        <w:t>Fichí</w:t>
      </w:r>
      <w:proofErr w:type="spellEnd"/>
      <w:r w:rsidR="00BA1924">
        <w:rPr>
          <w:rFonts w:ascii="Arial" w:hAnsi="Arial" w:cs="Arial"/>
          <w:sz w:val="22"/>
          <w:szCs w:val="22"/>
        </w:rPr>
        <w:t xml:space="preserve"> Programových</w:t>
      </w:r>
      <w:r>
        <w:rPr>
          <w:rFonts w:ascii="Arial" w:hAnsi="Arial" w:cs="Arial"/>
          <w:sz w:val="22"/>
          <w:szCs w:val="22"/>
        </w:rPr>
        <w:t xml:space="preserve"> na specifické cíle SCLLD </w:t>
      </w:r>
      <w:r w:rsidR="00BA1924" w:rsidRPr="00B65990">
        <w:rPr>
          <w:rFonts w:ascii="Arial" w:hAnsi="Arial" w:cs="Arial"/>
          <w:sz w:val="22"/>
          <w:szCs w:val="22"/>
        </w:rPr>
        <w:t xml:space="preserve"> </w:t>
      </w:r>
    </w:p>
    <w:p w14:paraId="5F40A5CF" w14:textId="550D8FEC" w:rsidR="00214F20" w:rsidRDefault="00214F20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Schválená </w:t>
      </w:r>
      <w:r w:rsidRPr="00B47D89">
        <w:rPr>
          <w:rFonts w:ascii="Arial" w:hAnsi="Arial" w:cs="Arial"/>
          <w:b/>
          <w:bCs/>
          <w:sz w:val="22"/>
          <w:szCs w:val="22"/>
        </w:rPr>
        <w:t>Zpráva o plnění integrované strategie s údaji k 31. 12. 2025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resp.</w:t>
      </w:r>
      <w:r w:rsidRPr="00B47D89">
        <w:rPr>
          <w:rFonts w:ascii="Arial" w:hAnsi="Arial" w:cs="Arial"/>
          <w:b/>
          <w:sz w:val="22"/>
          <w:szCs w:val="22"/>
        </w:rPr>
        <w:t xml:space="preserve"> tabulk</w:t>
      </w:r>
      <w:r>
        <w:rPr>
          <w:rFonts w:ascii="Arial" w:hAnsi="Arial" w:cs="Arial"/>
          <w:b/>
          <w:sz w:val="22"/>
          <w:szCs w:val="22"/>
        </w:rPr>
        <w:t xml:space="preserve">a „Financování </w:t>
      </w:r>
      <w:proofErr w:type="spellStart"/>
      <w:r>
        <w:rPr>
          <w:rFonts w:ascii="Arial" w:hAnsi="Arial" w:cs="Arial"/>
          <w:b/>
          <w:sz w:val="22"/>
          <w:szCs w:val="22"/>
        </w:rPr>
        <w:t>ISg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(s přehledem plánovaných cílových a</w:t>
      </w:r>
      <w:r>
        <w:rPr>
          <w:rFonts w:ascii="Calibri" w:hAnsi="Calibri" w:cs="Arial"/>
          <w:sz w:val="22"/>
          <w:szCs w:val="22"/>
        </w:rPr>
        <w:t> </w:t>
      </w:r>
      <w:r>
        <w:rPr>
          <w:rFonts w:ascii="Arial" w:hAnsi="Arial" w:cs="Arial"/>
          <w:sz w:val="22"/>
          <w:szCs w:val="22"/>
        </w:rPr>
        <w:t xml:space="preserve">dosažených hodnot) – </w:t>
      </w:r>
      <w:r w:rsidRPr="006044BB">
        <w:rPr>
          <w:rFonts w:ascii="Arial" w:hAnsi="Arial" w:cs="Arial"/>
          <w:b/>
          <w:bCs/>
          <w:sz w:val="22"/>
          <w:szCs w:val="22"/>
        </w:rPr>
        <w:t xml:space="preserve">Záložka Financování </w:t>
      </w:r>
      <w:proofErr w:type="spellStart"/>
      <w:r w:rsidRPr="006044BB">
        <w:rPr>
          <w:rFonts w:ascii="Arial" w:hAnsi="Arial" w:cs="Arial"/>
          <w:b/>
          <w:bCs/>
          <w:sz w:val="22"/>
          <w:szCs w:val="22"/>
        </w:rPr>
        <w:t>ISg</w:t>
      </w:r>
      <w:proofErr w:type="spellEnd"/>
    </w:p>
    <w:p w14:paraId="5920712B" w14:textId="5B068E9F" w:rsidR="00DF5609" w:rsidRDefault="00DF5609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Zápisy z evaluačních rozhovorů s</w:t>
      </w:r>
      <w:r w:rsidR="00C873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příjemci</w:t>
      </w:r>
    </w:p>
    <w:p w14:paraId="31C025DF" w14:textId="2ACED6B1" w:rsidR="00C87338" w:rsidRPr="007121D3" w:rsidRDefault="00C87338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 z jednání Focus </w:t>
      </w:r>
      <w:r w:rsidR="007B3D9B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roup</w:t>
      </w:r>
    </w:p>
    <w:p w14:paraId="49A811EA" w14:textId="77777777" w:rsidR="00BA1924" w:rsidRPr="00D5683F" w:rsidRDefault="00BA1924" w:rsidP="00BA1924">
      <w:pPr>
        <w:pStyle w:val="Nadpis2"/>
        <w:numPr>
          <w:ilvl w:val="1"/>
          <w:numId w:val="0"/>
        </w:numPr>
      </w:pPr>
      <w:bookmarkStart w:id="100" w:name="_Toc517511974"/>
      <w:bookmarkStart w:id="101" w:name="_Toc219989435"/>
      <w:bookmarkStart w:id="102" w:name="_Toc220492479"/>
      <w:r w:rsidRPr="00D5683F">
        <w:t>Metody sběru, zpracování a hodnocení informací/dat</w:t>
      </w:r>
      <w:bookmarkEnd w:id="100"/>
      <w:bookmarkEnd w:id="101"/>
      <w:bookmarkEnd w:id="102"/>
    </w:p>
    <w:p w14:paraId="4FC41440" w14:textId="77777777" w:rsidR="00BA1924" w:rsidRDefault="00BA1924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Obsahová analýza </w:t>
      </w:r>
    </w:p>
    <w:p w14:paraId="3049B7B6" w14:textId="2353EAE3" w:rsidR="00BA1924" w:rsidRPr="007121D3" w:rsidRDefault="0001001E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Evaluační</w:t>
      </w:r>
      <w:r w:rsidRPr="007121D3">
        <w:rPr>
          <w:rFonts w:ascii="Arial" w:hAnsi="Arial" w:cs="Arial"/>
          <w:sz w:val="22"/>
          <w:szCs w:val="22"/>
        </w:rPr>
        <w:t xml:space="preserve"> </w:t>
      </w:r>
      <w:r w:rsidR="004A1585" w:rsidRPr="007121D3">
        <w:rPr>
          <w:rFonts w:ascii="Arial" w:hAnsi="Arial" w:cs="Arial"/>
          <w:sz w:val="22"/>
          <w:szCs w:val="22"/>
        </w:rPr>
        <w:t>rozhovory s</w:t>
      </w:r>
      <w:r w:rsidR="007121D3">
        <w:rPr>
          <w:rFonts w:ascii="Arial" w:hAnsi="Arial" w:cs="Arial"/>
          <w:sz w:val="22"/>
          <w:szCs w:val="22"/>
        </w:rPr>
        <w:t> </w:t>
      </w:r>
      <w:r w:rsidR="004A1585" w:rsidRPr="007121D3">
        <w:rPr>
          <w:rFonts w:ascii="Arial" w:hAnsi="Arial" w:cs="Arial"/>
          <w:sz w:val="22"/>
          <w:szCs w:val="22"/>
        </w:rPr>
        <w:t xml:space="preserve">příjemci </w:t>
      </w:r>
    </w:p>
    <w:p w14:paraId="1719A081" w14:textId="49F0292A" w:rsidR="004A1585" w:rsidRPr="007121D3" w:rsidRDefault="008858F6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Focus </w:t>
      </w:r>
      <w:r w:rsidR="007B3D9B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roup</w:t>
      </w:r>
      <w:r w:rsidR="00596A13" w:rsidRPr="00B47D89">
        <w:rPr>
          <w:rFonts w:ascii="Arial" w:hAnsi="Arial" w:cs="Arial"/>
          <w:sz w:val="22"/>
          <w:szCs w:val="22"/>
        </w:rPr>
        <w:t xml:space="preserve"> </w:t>
      </w:r>
    </w:p>
    <w:p w14:paraId="72BAD963" w14:textId="77777777" w:rsidR="00BA1924" w:rsidRPr="007121D3" w:rsidRDefault="00BA1924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121D3">
        <w:rPr>
          <w:rFonts w:ascii="Arial" w:hAnsi="Arial" w:cs="Arial"/>
          <w:sz w:val="22"/>
          <w:szCs w:val="22"/>
        </w:rPr>
        <w:t xml:space="preserve">Syntéza </w:t>
      </w:r>
    </w:p>
    <w:p w14:paraId="1F5322C0" w14:textId="1001B2A4" w:rsidR="00FB4C65" w:rsidRPr="00702FF0" w:rsidRDefault="00FB4C65" w:rsidP="00702FF0">
      <w:pPr>
        <w:pStyle w:val="Nadpis2"/>
        <w:numPr>
          <w:ilvl w:val="1"/>
          <w:numId w:val="0"/>
        </w:numPr>
        <w:shd w:val="clear" w:color="auto" w:fill="D9D9D9" w:themeFill="background1" w:themeFillShade="D9"/>
        <w:rPr>
          <w:i/>
          <w:iCs/>
        </w:rPr>
      </w:pPr>
      <w:bookmarkStart w:id="103" w:name="_Toc219989436"/>
      <w:bookmarkStart w:id="104" w:name="_Toc220492480"/>
      <w:bookmarkStart w:id="105" w:name="_Toc517511975"/>
      <w:r w:rsidRPr="00702FF0">
        <w:rPr>
          <w:i/>
          <w:iCs/>
        </w:rPr>
        <w:t>Postup pro zpracování a zodpovězení evaluační otázky (vč.</w:t>
      </w:r>
      <w:r w:rsidR="00A47FE9">
        <w:rPr>
          <w:i/>
          <w:iCs/>
        </w:rPr>
        <w:t> </w:t>
      </w:r>
      <w:r w:rsidRPr="00702FF0">
        <w:rPr>
          <w:i/>
          <w:iCs/>
        </w:rPr>
        <w:t>podotázek)</w:t>
      </w:r>
      <w:bookmarkEnd w:id="103"/>
      <w:bookmarkEnd w:id="104"/>
    </w:p>
    <w:p w14:paraId="5368DE2A" w14:textId="4F2D56EC" w:rsidR="00FB4C65" w:rsidRPr="00702FF0" w:rsidRDefault="00FB4C65" w:rsidP="00702FF0">
      <w:pPr>
        <w:pStyle w:val="Odstavecseseznamem"/>
        <w:numPr>
          <w:ilvl w:val="0"/>
          <w:numId w:val="28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realizuje rozhovory s příjemci (podrobný postup viz </w:t>
      </w:r>
      <w:r w:rsidR="00B75588">
        <w:rPr>
          <w:rFonts w:ascii="Arial" w:hAnsi="Arial" w:cs="Arial"/>
          <w:i/>
          <w:iCs/>
          <w:sz w:val="22"/>
          <w:szCs w:val="22"/>
        </w:rPr>
        <w:t>výše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). </w:t>
      </w:r>
    </w:p>
    <w:p w14:paraId="1BC86571" w14:textId="3D12DED7" w:rsidR="007121D3" w:rsidRPr="00702FF0" w:rsidRDefault="00FB4C65" w:rsidP="00702FF0">
      <w:pPr>
        <w:pStyle w:val="Odstavecseseznamem"/>
        <w:numPr>
          <w:ilvl w:val="0"/>
          <w:numId w:val="28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>MAS na základě syntézy poznatků a s využitím poznatků o specifických cílech příslušných Opatření/</w:t>
      </w:r>
      <w:proofErr w:type="spellStart"/>
      <w:r w:rsidRPr="00702FF0">
        <w:rPr>
          <w:rFonts w:ascii="Arial" w:hAnsi="Arial" w:cs="Arial"/>
          <w:i/>
          <w:iCs/>
          <w:sz w:val="22"/>
          <w:szCs w:val="22"/>
        </w:rPr>
        <w:t>Fichí</w:t>
      </w:r>
      <w:proofErr w:type="spellEnd"/>
      <w:r w:rsidRPr="00702FF0">
        <w:rPr>
          <w:rFonts w:ascii="Arial" w:hAnsi="Arial" w:cs="Arial"/>
          <w:i/>
          <w:iCs/>
          <w:sz w:val="22"/>
          <w:szCs w:val="22"/>
        </w:rPr>
        <w:t xml:space="preserve"> Programových rámců </w:t>
      </w:r>
      <w:r w:rsidR="007121D3" w:rsidRPr="00702FF0">
        <w:rPr>
          <w:rFonts w:ascii="Arial" w:hAnsi="Arial" w:cs="Arial"/>
          <w:i/>
          <w:iCs/>
          <w:sz w:val="22"/>
          <w:szCs w:val="22"/>
        </w:rPr>
        <w:t xml:space="preserve">připraví podklady pro skupinovou diskusi 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 xml:space="preserve">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>roup</w:t>
      </w:r>
      <w:r w:rsidR="007121D3" w:rsidRPr="00702FF0">
        <w:rPr>
          <w:rFonts w:ascii="Arial" w:hAnsi="Arial" w:cs="Arial"/>
          <w:i/>
          <w:iCs/>
          <w:sz w:val="22"/>
          <w:szCs w:val="22"/>
        </w:rPr>
        <w:t xml:space="preserve"> (postup viz výše).</w:t>
      </w:r>
    </w:p>
    <w:p w14:paraId="1F6618F4" w14:textId="2B9C3551" w:rsidR="00FB4C65" w:rsidRPr="00702FF0" w:rsidRDefault="007121D3" w:rsidP="00702FF0">
      <w:pPr>
        <w:pStyle w:val="Odstavecseseznamem"/>
        <w:numPr>
          <w:ilvl w:val="0"/>
          <w:numId w:val="28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s využitím poznatků z rozhovorů a skupinové diskuse 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 xml:space="preserve">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>roup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</w:t>
      </w:r>
      <w:r w:rsidR="00FB4C65" w:rsidRPr="00702FF0">
        <w:rPr>
          <w:rFonts w:ascii="Arial" w:hAnsi="Arial" w:cs="Arial"/>
          <w:i/>
          <w:iCs/>
          <w:sz w:val="22"/>
          <w:szCs w:val="22"/>
        </w:rPr>
        <w:t xml:space="preserve">zodpoví evaluační otázku s uvedením poznatků za každý Programový rámec zvlášť. </w:t>
      </w:r>
    </w:p>
    <w:p w14:paraId="7E29E4B4" w14:textId="02C7D852" w:rsidR="00BA1924" w:rsidRPr="00702FF0" w:rsidRDefault="00FB4C65" w:rsidP="00702FF0">
      <w:pPr>
        <w:pStyle w:val="Odstavecseseznamem"/>
        <w:numPr>
          <w:ilvl w:val="0"/>
          <w:numId w:val="28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V případě potřeby navrhne MAS </w:t>
      </w:r>
      <w:r w:rsidR="00A47FE9">
        <w:rPr>
          <w:rFonts w:ascii="Arial" w:hAnsi="Arial" w:cs="Arial"/>
          <w:i/>
          <w:iCs/>
          <w:sz w:val="22"/>
          <w:szCs w:val="22"/>
        </w:rPr>
        <w:t>příslušnou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úpravu Programových rámců apod. </w:t>
      </w:r>
      <w:bookmarkEnd w:id="105"/>
      <w:r w:rsidR="002F1D88" w:rsidRPr="00702FF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727271" w14:textId="77777777" w:rsidR="00BA1924" w:rsidRDefault="00BA1924" w:rsidP="00BA1924">
      <w:pPr>
        <w:pStyle w:val="Nadpis2"/>
        <w:numPr>
          <w:ilvl w:val="1"/>
          <w:numId w:val="0"/>
        </w:numPr>
      </w:pPr>
      <w:bookmarkStart w:id="106" w:name="_Toc517511977"/>
      <w:bookmarkStart w:id="107" w:name="_Toc219989437"/>
      <w:bookmarkStart w:id="108" w:name="_Toc220492481"/>
      <w:r>
        <w:t>Odpověď na evaluační otázku, doporučení</w:t>
      </w:r>
      <w:bookmarkEnd w:id="106"/>
      <w:bookmarkEnd w:id="107"/>
      <w:bookmarkEnd w:id="108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230"/>
        <w:gridCol w:w="2418"/>
      </w:tblGrid>
      <w:tr w:rsidR="00BA1924" w:rsidRPr="00B65990" w14:paraId="645710FA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489D3763" w14:textId="4D2106B9" w:rsidR="00BA1924" w:rsidRDefault="000453C6" w:rsidP="000453C6">
            <w:pPr>
              <w:spacing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II</w:t>
            </w:r>
            <w:r w:rsidR="00540680" w:rsidRPr="00540680">
              <w:rPr>
                <w:rFonts w:cs="Arial"/>
                <w:b/>
                <w:szCs w:val="20"/>
              </w:rPr>
              <w:t>.</w:t>
            </w:r>
            <w:r>
              <w:rPr>
                <w:rFonts w:cs="Arial"/>
                <w:b/>
                <w:szCs w:val="20"/>
              </w:rPr>
              <w:t>4</w:t>
            </w:r>
            <w:r w:rsidR="00540680" w:rsidRPr="00540680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</w:rPr>
              <w:t>Jak přispívají realizované</w:t>
            </w:r>
            <w:r w:rsidRPr="00361124">
              <w:rPr>
                <w:rFonts w:cs="Arial"/>
                <w:b/>
                <w:color w:val="000000" w:themeColor="text1"/>
              </w:rPr>
              <w:t xml:space="preserve"> projekt</w:t>
            </w:r>
            <w:r>
              <w:rPr>
                <w:rFonts w:cs="Arial"/>
                <w:b/>
                <w:color w:val="000000" w:themeColor="text1"/>
              </w:rPr>
              <w:t>y</w:t>
            </w:r>
            <w:r w:rsidRPr="00361124">
              <w:rPr>
                <w:rFonts w:cs="Arial"/>
                <w:b/>
                <w:color w:val="000000" w:themeColor="text1"/>
              </w:rPr>
              <w:t xml:space="preserve"> </w:t>
            </w:r>
            <w:r>
              <w:rPr>
                <w:rFonts w:cs="Arial"/>
                <w:b/>
                <w:color w:val="000000" w:themeColor="text1"/>
              </w:rPr>
              <w:t xml:space="preserve">k naplňování </w:t>
            </w:r>
            <w:r w:rsidRPr="00361124">
              <w:rPr>
                <w:rFonts w:cs="Arial"/>
                <w:b/>
                <w:color w:val="000000" w:themeColor="text1"/>
              </w:rPr>
              <w:t>specifick</w:t>
            </w:r>
            <w:r>
              <w:rPr>
                <w:rFonts w:cs="Arial"/>
                <w:b/>
                <w:color w:val="000000" w:themeColor="text1"/>
              </w:rPr>
              <w:t>ého</w:t>
            </w:r>
            <w:r w:rsidRPr="00361124">
              <w:rPr>
                <w:rFonts w:cs="Arial"/>
                <w:b/>
                <w:color w:val="000000" w:themeColor="text1"/>
              </w:rPr>
              <w:t xml:space="preserve"> cíl</w:t>
            </w:r>
            <w:r>
              <w:rPr>
                <w:rFonts w:cs="Arial"/>
                <w:b/>
                <w:color w:val="000000" w:themeColor="text1"/>
              </w:rPr>
              <w:t>e</w:t>
            </w:r>
            <w:r w:rsidR="00F0710F">
              <w:rPr>
                <w:rFonts w:cs="Arial"/>
                <w:b/>
                <w:color w:val="000000" w:themeColor="text1"/>
              </w:rPr>
              <w:t xml:space="preserve"> SCLLD</w:t>
            </w:r>
            <w:r w:rsidRPr="00361124">
              <w:rPr>
                <w:rFonts w:cs="Arial"/>
                <w:b/>
                <w:color w:val="000000" w:themeColor="text1"/>
              </w:rPr>
              <w:t xml:space="preserve"> daného Opatření/</w:t>
            </w:r>
            <w:proofErr w:type="spellStart"/>
            <w:r w:rsidRPr="00361124">
              <w:rPr>
                <w:rFonts w:cs="Arial"/>
                <w:b/>
                <w:color w:val="000000" w:themeColor="text1"/>
              </w:rPr>
              <w:t>Fiche</w:t>
            </w:r>
            <w:proofErr w:type="spellEnd"/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7121D3">
              <w:rPr>
                <w:rFonts w:cs="Arial"/>
                <w:b/>
                <w:color w:val="000000" w:themeColor="text1"/>
              </w:rPr>
              <w:t>P</w:t>
            </w:r>
            <w:r>
              <w:rPr>
                <w:rFonts w:cs="Arial"/>
                <w:b/>
                <w:color w:val="000000" w:themeColor="text1"/>
              </w:rPr>
              <w:t>rogramo</w:t>
            </w:r>
            <w:r w:rsidR="007121D3">
              <w:rPr>
                <w:rFonts w:cs="Arial"/>
                <w:b/>
                <w:color w:val="000000" w:themeColor="text1"/>
              </w:rPr>
              <w:t>vého</w:t>
            </w:r>
            <w:r>
              <w:rPr>
                <w:rFonts w:cs="Arial"/>
                <w:b/>
                <w:color w:val="000000" w:themeColor="text1"/>
              </w:rPr>
              <w:t xml:space="preserve"> rámc</w:t>
            </w:r>
            <w:r w:rsidR="007121D3">
              <w:rPr>
                <w:rFonts w:cs="Arial"/>
                <w:b/>
                <w:color w:val="000000" w:themeColor="text1"/>
              </w:rPr>
              <w:t>e</w:t>
            </w:r>
            <w:r w:rsidRPr="00361124">
              <w:rPr>
                <w:rFonts w:cs="Arial"/>
                <w:b/>
                <w:color w:val="000000" w:themeColor="text1"/>
              </w:rPr>
              <w:t>?</w:t>
            </w:r>
          </w:p>
          <w:p w14:paraId="52629EBD" w14:textId="4199E9BE" w:rsidR="000453C6" w:rsidRPr="00702FF0" w:rsidRDefault="000453C6" w:rsidP="000453C6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lastRenderedPageBreak/>
              <w:t xml:space="preserve">MAS s využitím poznatků z rozhovorů a diskuse </w:t>
            </w:r>
            <w:r w:rsidR="008858F6" w:rsidRPr="00702FF0">
              <w:rPr>
                <w:rFonts w:cs="Arial"/>
                <w:i/>
                <w:highlight w:val="lightGray"/>
              </w:rPr>
              <w:t xml:space="preserve">Focus </w:t>
            </w:r>
            <w:r w:rsidR="007B3D9B">
              <w:rPr>
                <w:rFonts w:cs="Arial"/>
                <w:i/>
                <w:highlight w:val="lightGray"/>
              </w:rPr>
              <w:t>G</w:t>
            </w:r>
            <w:r w:rsidR="008858F6" w:rsidRPr="00702FF0">
              <w:rPr>
                <w:rFonts w:cs="Arial"/>
                <w:i/>
                <w:highlight w:val="lightGray"/>
              </w:rPr>
              <w:t>roup</w:t>
            </w:r>
            <w:r w:rsidRPr="00702FF0">
              <w:rPr>
                <w:rFonts w:cs="Arial"/>
                <w:i/>
                <w:highlight w:val="lightGray"/>
              </w:rPr>
              <w:t xml:space="preserve"> vyhodnotí vazby podpořených projektů na příslušný specifický cíl daného Opatření/</w:t>
            </w:r>
            <w:proofErr w:type="spellStart"/>
            <w:r w:rsidRPr="00702FF0">
              <w:rPr>
                <w:rFonts w:cs="Arial"/>
                <w:i/>
                <w:highlight w:val="lightGray"/>
              </w:rPr>
              <w:t>Fiche</w:t>
            </w:r>
            <w:proofErr w:type="spellEnd"/>
            <w:r w:rsidRPr="00702FF0">
              <w:rPr>
                <w:rFonts w:cs="Arial"/>
                <w:i/>
                <w:highlight w:val="lightGray"/>
              </w:rPr>
              <w:t>. Smyslem hodnocení v této podotázce je identifikovat příspěvek realizovaných projektů k dosahování cílů příslušného Opatření/</w:t>
            </w:r>
            <w:proofErr w:type="spellStart"/>
            <w:r w:rsidRPr="00702FF0">
              <w:rPr>
                <w:rFonts w:cs="Arial"/>
                <w:i/>
                <w:highlight w:val="lightGray"/>
              </w:rPr>
              <w:t>Fiche</w:t>
            </w:r>
            <w:proofErr w:type="spellEnd"/>
            <w:r w:rsidRPr="00702FF0">
              <w:rPr>
                <w:rFonts w:cs="Arial"/>
                <w:i/>
                <w:highlight w:val="lightGray"/>
              </w:rPr>
              <w:t xml:space="preserve">, tj. SCLLD. </w:t>
            </w:r>
          </w:p>
          <w:p w14:paraId="2C70A755" w14:textId="745137B2" w:rsidR="000453C6" w:rsidRPr="00702FF0" w:rsidRDefault="000453C6" w:rsidP="000453C6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>MAS vyhodnotí, zda a jak realizované projekty vedou k naplňování těch specifických cílů</w:t>
            </w:r>
            <w:r w:rsidR="00F0710F" w:rsidRPr="00702FF0">
              <w:rPr>
                <w:rFonts w:cs="Arial"/>
                <w:i/>
                <w:highlight w:val="lightGray"/>
              </w:rPr>
              <w:t xml:space="preserve"> SCLLD</w:t>
            </w:r>
            <w:r w:rsidRPr="00702FF0">
              <w:rPr>
                <w:rFonts w:cs="Arial"/>
                <w:i/>
                <w:highlight w:val="lightGray"/>
              </w:rPr>
              <w:t>, na které navazují jednotlivá Opatření/</w:t>
            </w:r>
            <w:proofErr w:type="spellStart"/>
            <w:r w:rsidRPr="00702FF0">
              <w:rPr>
                <w:rFonts w:cs="Arial"/>
                <w:i/>
                <w:highlight w:val="lightGray"/>
              </w:rPr>
              <w:t>Fiche</w:t>
            </w:r>
            <w:proofErr w:type="spellEnd"/>
            <w:r w:rsidRPr="00702FF0">
              <w:rPr>
                <w:rFonts w:cs="Arial"/>
                <w:i/>
                <w:highlight w:val="lightGray"/>
              </w:rPr>
              <w:t xml:space="preserve">, ve kterých jsou realizovány projekty. </w:t>
            </w:r>
          </w:p>
          <w:p w14:paraId="6206AE0B" w14:textId="52FDE370" w:rsidR="000453C6" w:rsidRPr="00702FF0" w:rsidRDefault="000453C6" w:rsidP="000453C6">
            <w:pPr>
              <w:spacing w:after="60"/>
              <w:rPr>
                <w:rFonts w:cs="Arial"/>
                <w:i/>
                <w:highlight w:val="lightGray"/>
              </w:rPr>
            </w:pPr>
            <w:r w:rsidRPr="00702FF0">
              <w:rPr>
                <w:rFonts w:cs="Arial"/>
                <w:i/>
                <w:highlight w:val="lightGray"/>
              </w:rPr>
              <w:t>Odpověď MAS uvede za každý Programový rámec a specifický cíl zvlášť.</w:t>
            </w:r>
          </w:p>
          <w:p w14:paraId="78D02637" w14:textId="11620313" w:rsidR="00EC18EC" w:rsidRPr="00B65990" w:rsidRDefault="00EC18EC" w:rsidP="000453C6">
            <w:pPr>
              <w:spacing w:after="60"/>
              <w:rPr>
                <w:rFonts w:cs="Arial"/>
                <w:b/>
                <w:i/>
              </w:rPr>
            </w:pPr>
            <w:r w:rsidRPr="00702FF0">
              <w:rPr>
                <w:rFonts w:cs="Arial"/>
                <w:i/>
                <w:highlight w:val="lightGray"/>
              </w:rPr>
              <w:t>MAS v odpovědi uvede klíčová zjištění, na která naváže doporučeními pro jejich řešení (</w:t>
            </w:r>
            <w:r w:rsidRPr="00A47FE9">
              <w:rPr>
                <w:i/>
                <w:iCs/>
                <w:highlight w:val="lightGray"/>
              </w:rPr>
              <w:t>viz</w:t>
            </w:r>
            <w:r w:rsidR="00A47FE9" w:rsidRPr="00A47FE9">
              <w:rPr>
                <w:i/>
                <w:iCs/>
                <w:highlight w:val="lightGray"/>
              </w:rPr>
              <w:t> </w:t>
            </w:r>
            <w:r w:rsidRPr="00A47FE9">
              <w:rPr>
                <w:highlight w:val="lightGray"/>
              </w:rPr>
              <w:t>následující</w:t>
            </w:r>
            <w:r w:rsidRPr="00702FF0">
              <w:rPr>
                <w:rFonts w:cs="Arial"/>
                <w:i/>
                <w:highlight w:val="lightGray"/>
              </w:rPr>
              <w:t xml:space="preserve"> bod).</w:t>
            </w:r>
          </w:p>
        </w:tc>
      </w:tr>
      <w:tr w:rsidR="00BA1924" w:rsidRPr="00B65990" w14:paraId="4D7CA789" w14:textId="77777777" w:rsidTr="00EC4982">
        <w:tc>
          <w:tcPr>
            <w:tcW w:w="9212" w:type="dxa"/>
            <w:gridSpan w:val="3"/>
          </w:tcPr>
          <w:p w14:paraId="7B33308A" w14:textId="77777777" w:rsidR="00BA1924" w:rsidRPr="00B65990" w:rsidRDefault="00BA1924" w:rsidP="00F223F7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lastRenderedPageBreak/>
              <w:t xml:space="preserve">Odpověď: </w:t>
            </w:r>
          </w:p>
          <w:p w14:paraId="75DA29A5" w14:textId="77777777" w:rsidR="00BA1924" w:rsidRPr="00B65990" w:rsidRDefault="00BA1924" w:rsidP="000453C6">
            <w:pPr>
              <w:spacing w:after="60"/>
              <w:rPr>
                <w:rFonts w:cs="Arial"/>
                <w:i/>
              </w:rPr>
            </w:pPr>
            <w:r w:rsidRPr="00B65990">
              <w:rPr>
                <w:rFonts w:cs="Arial"/>
                <w:i/>
              </w:rPr>
              <w:t xml:space="preserve"> </w:t>
            </w:r>
          </w:p>
        </w:tc>
      </w:tr>
      <w:tr w:rsidR="00BA1924" w:rsidRPr="00B65990" w14:paraId="6298058C" w14:textId="77777777" w:rsidTr="00702FF0">
        <w:tc>
          <w:tcPr>
            <w:tcW w:w="9212" w:type="dxa"/>
            <w:gridSpan w:val="3"/>
            <w:shd w:val="clear" w:color="auto" w:fill="C6D9F1" w:themeFill="text2" w:themeFillTint="33"/>
          </w:tcPr>
          <w:p w14:paraId="423411B4" w14:textId="77777777" w:rsidR="00BA1924" w:rsidRPr="00B65990" w:rsidRDefault="00BA1924" w:rsidP="00F223F7">
            <w:pPr>
              <w:spacing w:after="60"/>
              <w:rPr>
                <w:rFonts w:cs="Arial"/>
                <w:b/>
                <w:i/>
              </w:rPr>
            </w:pPr>
            <w:r w:rsidRPr="00B65990">
              <w:rPr>
                <w:rFonts w:cs="Arial"/>
                <w:b/>
                <w:i/>
              </w:rPr>
              <w:t>Doporučení k řešení klíčových problémů/zjištění</w:t>
            </w:r>
          </w:p>
        </w:tc>
      </w:tr>
      <w:tr w:rsidR="00BA1924" w:rsidRPr="00C47EF8" w14:paraId="49FFF710" w14:textId="77777777" w:rsidTr="00702FF0">
        <w:tc>
          <w:tcPr>
            <w:tcW w:w="4503" w:type="dxa"/>
            <w:shd w:val="clear" w:color="auto" w:fill="C6D9F1" w:themeFill="text2" w:themeFillTint="33"/>
            <w:vAlign w:val="center"/>
          </w:tcPr>
          <w:p w14:paraId="7D19BFEB" w14:textId="77777777" w:rsidR="00BA1924" w:rsidRPr="00C47EF8" w:rsidRDefault="00BA1924" w:rsidP="00F223F7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Doporučení (aktivita, úprava SCLLD</w:t>
            </w:r>
            <w:r>
              <w:rPr>
                <w:rFonts w:cs="Arial"/>
                <w:b/>
              </w:rPr>
              <w:t xml:space="preserve"> apod.</w:t>
            </w:r>
            <w:r w:rsidRPr="00C47EF8">
              <w:rPr>
                <w:rFonts w:cs="Arial"/>
                <w:b/>
              </w:rPr>
              <w:t>)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FE4A86F" w14:textId="77777777" w:rsidR="00BA1924" w:rsidRPr="00C47EF8" w:rsidRDefault="00BA1924" w:rsidP="00F223F7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Termín (do kdy)</w:t>
            </w:r>
          </w:p>
        </w:tc>
        <w:tc>
          <w:tcPr>
            <w:tcW w:w="2441" w:type="dxa"/>
            <w:shd w:val="clear" w:color="auto" w:fill="C6D9F1" w:themeFill="text2" w:themeFillTint="33"/>
            <w:vAlign w:val="center"/>
          </w:tcPr>
          <w:p w14:paraId="621E9326" w14:textId="710B29EF" w:rsidR="00BA1924" w:rsidRPr="00C47EF8" w:rsidRDefault="00A5705C" w:rsidP="000453C6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za</w:t>
            </w:r>
            <w:r>
              <w:rPr>
                <w:rFonts w:ascii="Calibri" w:hAnsi="Calibri" w:cs="Arial"/>
                <w:b/>
              </w:rPr>
              <w:t> </w:t>
            </w:r>
            <w:r w:rsidR="000453C6">
              <w:rPr>
                <w:rFonts w:cs="Arial"/>
                <w:b/>
              </w:rPr>
              <w:t>realizaci</w:t>
            </w:r>
            <w:r w:rsidR="000453C6" w:rsidRPr="00C47EF8">
              <w:rPr>
                <w:rFonts w:cs="Arial"/>
                <w:b/>
              </w:rPr>
              <w:t xml:space="preserve"> </w:t>
            </w:r>
            <w:r w:rsidR="00BA1924" w:rsidRPr="00C47EF8">
              <w:rPr>
                <w:rFonts w:cs="Arial"/>
                <w:b/>
              </w:rPr>
              <w:t>doporučení</w:t>
            </w:r>
          </w:p>
        </w:tc>
      </w:tr>
      <w:tr w:rsidR="00BA1924" w:rsidRPr="00C47EF8" w14:paraId="2B1B6D2D" w14:textId="77777777" w:rsidTr="00EC4982">
        <w:tc>
          <w:tcPr>
            <w:tcW w:w="4503" w:type="dxa"/>
          </w:tcPr>
          <w:p w14:paraId="7BB60DFB" w14:textId="77777777" w:rsidR="00BA1924" w:rsidRPr="00C47EF8" w:rsidRDefault="00BA1924" w:rsidP="0012707A">
            <w:pPr>
              <w:pStyle w:val="Odstavecseseznamem"/>
              <w:numPr>
                <w:ilvl w:val="0"/>
                <w:numId w:val="14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4348FA" w14:textId="77777777" w:rsidR="00BA1924" w:rsidRPr="00C47EF8" w:rsidRDefault="00BA1924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3A535CC9" w14:textId="77777777" w:rsidR="00BA1924" w:rsidRPr="00C47EF8" w:rsidRDefault="00BA1924" w:rsidP="00F223F7">
            <w:pPr>
              <w:spacing w:after="60"/>
              <w:rPr>
                <w:rFonts w:cs="Arial"/>
              </w:rPr>
            </w:pPr>
          </w:p>
        </w:tc>
      </w:tr>
      <w:tr w:rsidR="00BA1924" w:rsidRPr="00C47EF8" w14:paraId="60838C44" w14:textId="77777777" w:rsidTr="00EC4982">
        <w:tc>
          <w:tcPr>
            <w:tcW w:w="4503" w:type="dxa"/>
          </w:tcPr>
          <w:p w14:paraId="56382F3D" w14:textId="77777777" w:rsidR="00BA1924" w:rsidRPr="00C47EF8" w:rsidRDefault="00BA1924" w:rsidP="0012707A">
            <w:pPr>
              <w:pStyle w:val="Odstavecseseznamem"/>
              <w:numPr>
                <w:ilvl w:val="0"/>
                <w:numId w:val="14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791379" w14:textId="77777777" w:rsidR="00BA1924" w:rsidRPr="00C47EF8" w:rsidRDefault="00BA1924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73ECDA67" w14:textId="77777777" w:rsidR="00BA1924" w:rsidRPr="00C47EF8" w:rsidRDefault="00BA1924" w:rsidP="00F223F7">
            <w:pPr>
              <w:spacing w:after="60"/>
              <w:rPr>
                <w:rFonts w:cs="Arial"/>
              </w:rPr>
            </w:pPr>
          </w:p>
        </w:tc>
      </w:tr>
      <w:tr w:rsidR="00BA1924" w:rsidRPr="00C47EF8" w14:paraId="72BB16BF" w14:textId="77777777" w:rsidTr="00EC4982">
        <w:tc>
          <w:tcPr>
            <w:tcW w:w="4503" w:type="dxa"/>
          </w:tcPr>
          <w:p w14:paraId="31A8E771" w14:textId="77777777" w:rsidR="00BA1924" w:rsidRPr="00C47EF8" w:rsidRDefault="00BA1924" w:rsidP="0012707A">
            <w:pPr>
              <w:pStyle w:val="Odstavecseseznamem"/>
              <w:numPr>
                <w:ilvl w:val="0"/>
                <w:numId w:val="14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C3B29E" w14:textId="77777777" w:rsidR="00BA1924" w:rsidRPr="00C47EF8" w:rsidRDefault="00BA1924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69A825B2" w14:textId="77777777" w:rsidR="00BA1924" w:rsidRPr="00C47EF8" w:rsidRDefault="00BA1924" w:rsidP="00F223F7">
            <w:pPr>
              <w:spacing w:after="60"/>
              <w:rPr>
                <w:rFonts w:cs="Arial"/>
              </w:rPr>
            </w:pPr>
          </w:p>
        </w:tc>
      </w:tr>
    </w:tbl>
    <w:p w14:paraId="0E648B9C" w14:textId="4B833B16" w:rsidR="00CE647F" w:rsidRPr="00CD77B2" w:rsidRDefault="00165CAF" w:rsidP="00D948D9">
      <w:pPr>
        <w:pStyle w:val="Nadpis1"/>
        <w:numPr>
          <w:ilvl w:val="0"/>
          <w:numId w:val="0"/>
        </w:numPr>
        <w:ind w:left="360" w:hanging="360"/>
      </w:pPr>
      <w:bookmarkStart w:id="109" w:name="_Toc517511978"/>
      <w:bookmarkStart w:id="110" w:name="_Toc220492482"/>
      <w:r>
        <w:t xml:space="preserve">EO </w:t>
      </w:r>
      <w:r w:rsidR="00B83DD3">
        <w:t>II</w:t>
      </w:r>
      <w:r w:rsidR="003152F5">
        <w:t>.</w:t>
      </w:r>
      <w:r w:rsidR="00B83DD3">
        <w:t xml:space="preserve">5 </w:t>
      </w:r>
      <w:r w:rsidR="008A6DA3">
        <w:t>Vedou</w:t>
      </w:r>
      <w:r w:rsidR="00CD77B2" w:rsidRPr="00CD77B2">
        <w:t xml:space="preserve"> </w:t>
      </w:r>
      <w:r w:rsidR="008A6DA3">
        <w:t>projekty realizované</w:t>
      </w:r>
      <w:r w:rsidR="008A6DA3" w:rsidRPr="00CD77B2">
        <w:t xml:space="preserve"> </w:t>
      </w:r>
      <w:r w:rsidR="00CD77B2" w:rsidRPr="00CD77B2">
        <w:t>v jedn</w:t>
      </w:r>
      <w:r w:rsidR="00A5705C">
        <w:t>otlivých Programových rámcích k</w:t>
      </w:r>
      <w:r w:rsidR="00A5705C">
        <w:rPr>
          <w:rFonts w:ascii="Calibri" w:hAnsi="Calibri"/>
        </w:rPr>
        <w:t> </w:t>
      </w:r>
      <w:r w:rsidR="00CD77B2" w:rsidRPr="00CD77B2">
        <w:t>dosažení přidané hodnoty LEADER/CLLD?</w:t>
      </w:r>
      <w:bookmarkEnd w:id="109"/>
      <w:bookmarkEnd w:id="110"/>
    </w:p>
    <w:p w14:paraId="5CC6BFCD" w14:textId="3E4C77A9" w:rsidR="00B514E3" w:rsidRPr="00702FF0" w:rsidRDefault="00CE647F" w:rsidP="00CE647F">
      <w:pPr>
        <w:rPr>
          <w:iCs/>
        </w:rPr>
      </w:pPr>
      <w:r w:rsidRPr="00702FF0">
        <w:rPr>
          <w:iCs/>
        </w:rPr>
        <w:t>Hlavní cíl</w:t>
      </w:r>
      <w:r w:rsidR="00B514E3" w:rsidRPr="00702FF0">
        <w:rPr>
          <w:iCs/>
        </w:rPr>
        <w:t xml:space="preserve"> EO II.5:</w:t>
      </w:r>
    </w:p>
    <w:p w14:paraId="0FD55D8C" w14:textId="525E4439" w:rsidR="00CE647F" w:rsidRPr="00702FF0" w:rsidRDefault="00CE647F" w:rsidP="0012707A">
      <w:pPr>
        <w:pStyle w:val="Odstavecseseznamem"/>
        <w:numPr>
          <w:ilvl w:val="0"/>
          <w:numId w:val="29"/>
        </w:numPr>
        <w:rPr>
          <w:iCs/>
        </w:rPr>
      </w:pPr>
      <w:r w:rsidRPr="00702FF0">
        <w:rPr>
          <w:rFonts w:ascii="Arial" w:hAnsi="Arial" w:cs="Arial"/>
          <w:iCs/>
          <w:sz w:val="22"/>
          <w:szCs w:val="22"/>
        </w:rPr>
        <w:t xml:space="preserve">určit a vyhodnotit, zda </w:t>
      </w:r>
      <w:r w:rsidR="002E0878" w:rsidRPr="00702FF0">
        <w:rPr>
          <w:rFonts w:ascii="Arial" w:hAnsi="Arial" w:cs="Arial"/>
          <w:iCs/>
          <w:sz w:val="22"/>
          <w:szCs w:val="22"/>
        </w:rPr>
        <w:t>a jak byla</w:t>
      </w:r>
      <w:r w:rsidRPr="00702FF0">
        <w:rPr>
          <w:rFonts w:ascii="Arial" w:hAnsi="Arial" w:cs="Arial"/>
          <w:iCs/>
          <w:sz w:val="22"/>
          <w:szCs w:val="22"/>
        </w:rPr>
        <w:t xml:space="preserve"> prostřednictvím </w:t>
      </w:r>
      <w:r w:rsidR="00E7733C" w:rsidRPr="00702FF0">
        <w:rPr>
          <w:rFonts w:ascii="Arial" w:hAnsi="Arial" w:cs="Arial"/>
          <w:iCs/>
          <w:sz w:val="22"/>
          <w:szCs w:val="22"/>
        </w:rPr>
        <w:t xml:space="preserve">realizovaných </w:t>
      </w:r>
      <w:r w:rsidRPr="00702FF0">
        <w:rPr>
          <w:rFonts w:ascii="Arial" w:hAnsi="Arial" w:cs="Arial"/>
          <w:iCs/>
          <w:sz w:val="22"/>
          <w:szCs w:val="22"/>
        </w:rPr>
        <w:t xml:space="preserve">projektů </w:t>
      </w:r>
      <w:r w:rsidR="002E0878" w:rsidRPr="00702FF0">
        <w:rPr>
          <w:rFonts w:ascii="Arial" w:hAnsi="Arial" w:cs="Arial"/>
          <w:iCs/>
          <w:sz w:val="22"/>
          <w:szCs w:val="22"/>
        </w:rPr>
        <w:t>do území MAS doručena přidaná hodnota</w:t>
      </w:r>
      <w:r w:rsidR="00E7733C" w:rsidRPr="00702FF0">
        <w:rPr>
          <w:rFonts w:ascii="Arial" w:hAnsi="Arial" w:cs="Arial"/>
          <w:iCs/>
          <w:sz w:val="22"/>
          <w:szCs w:val="22"/>
        </w:rPr>
        <w:t xml:space="preserve"> LEADER/CLLD</w:t>
      </w:r>
      <w:r w:rsidR="00B151D9" w:rsidRPr="00702FF0">
        <w:rPr>
          <w:rStyle w:val="Znakapoznpodarou"/>
          <w:rFonts w:ascii="Arial" w:hAnsi="Arial" w:cs="Arial"/>
          <w:iCs/>
          <w:sz w:val="22"/>
          <w:szCs w:val="22"/>
        </w:rPr>
        <w:footnoteReference w:id="26"/>
      </w:r>
      <w:r w:rsidRPr="00702FF0">
        <w:rPr>
          <w:rFonts w:ascii="Arial" w:hAnsi="Arial" w:cs="Arial"/>
          <w:iCs/>
          <w:sz w:val="22"/>
          <w:szCs w:val="22"/>
        </w:rPr>
        <w:t xml:space="preserve">. </w:t>
      </w:r>
    </w:p>
    <w:p w14:paraId="2BB55667" w14:textId="77777777" w:rsidR="00CE647F" w:rsidRPr="002E0878" w:rsidRDefault="00CE647F" w:rsidP="00CE647F">
      <w:pPr>
        <w:pStyle w:val="Nadpis2"/>
        <w:numPr>
          <w:ilvl w:val="1"/>
          <w:numId w:val="0"/>
        </w:numPr>
      </w:pPr>
      <w:bookmarkStart w:id="111" w:name="_Toc517511980"/>
      <w:bookmarkStart w:id="112" w:name="_Toc219989439"/>
      <w:bookmarkStart w:id="113" w:name="_Toc220492483"/>
      <w:r w:rsidRPr="002E0878">
        <w:t>Zdroje dat/informací</w:t>
      </w:r>
      <w:bookmarkEnd w:id="111"/>
      <w:bookmarkEnd w:id="112"/>
      <w:bookmarkEnd w:id="113"/>
    </w:p>
    <w:p w14:paraId="66C085E8" w14:textId="53166C2B" w:rsidR="00CE647F" w:rsidRPr="002E0878" w:rsidRDefault="00CE647F" w:rsidP="00CE647F">
      <w:pPr>
        <w:rPr>
          <w:rFonts w:cs="Arial"/>
        </w:rPr>
      </w:pPr>
      <w:r w:rsidRPr="002E0878">
        <w:rPr>
          <w:rFonts w:cs="Arial"/>
        </w:rPr>
        <w:t xml:space="preserve">MAS při zodpovídání EO </w:t>
      </w:r>
      <w:r w:rsidR="003C4A3B">
        <w:rPr>
          <w:rFonts w:cs="Arial"/>
        </w:rPr>
        <w:t>využ</w:t>
      </w:r>
      <w:r w:rsidR="00877F1E">
        <w:rPr>
          <w:rFonts w:cs="Arial"/>
        </w:rPr>
        <w:t>ila zejména</w:t>
      </w:r>
      <w:r w:rsidR="003C4A3B" w:rsidRPr="002E0878">
        <w:rPr>
          <w:rFonts w:cs="Arial"/>
        </w:rPr>
        <w:t xml:space="preserve"> </w:t>
      </w:r>
      <w:r w:rsidRPr="002E0878">
        <w:rPr>
          <w:rFonts w:cs="Arial"/>
        </w:rPr>
        <w:t xml:space="preserve">tyto dokumenty/záznamy: </w:t>
      </w:r>
    </w:p>
    <w:p w14:paraId="36709588" w14:textId="1AA9BE90" w:rsidR="00623BD7" w:rsidRDefault="00374513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Struktura programového rámce SP SZP</w:t>
      </w:r>
      <w:r>
        <w:rPr>
          <w:rStyle w:val="Znakapoznpodarou"/>
          <w:rFonts w:ascii="Arial" w:hAnsi="Arial"/>
          <w:sz w:val="22"/>
          <w:szCs w:val="22"/>
        </w:rPr>
        <w:footnoteReference w:id="27"/>
      </w:r>
    </w:p>
    <w:p w14:paraId="1A2507AA" w14:textId="03F7ECBE" w:rsidR="00EF16E4" w:rsidRDefault="00EF16E4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Zápisy z</w:t>
      </w:r>
      <w:r w:rsidR="006044BB">
        <w:rPr>
          <w:rFonts w:ascii="Arial" w:hAnsi="Arial" w:cs="Arial"/>
          <w:sz w:val="22"/>
          <w:szCs w:val="22"/>
        </w:rPr>
        <w:t xml:space="preserve"> evaluačních </w:t>
      </w:r>
      <w:r>
        <w:rPr>
          <w:rFonts w:ascii="Arial" w:hAnsi="Arial" w:cs="Arial"/>
          <w:sz w:val="22"/>
          <w:szCs w:val="22"/>
        </w:rPr>
        <w:t xml:space="preserve">rozhovorů </w:t>
      </w:r>
      <w:r w:rsidR="003C4A3B">
        <w:rPr>
          <w:rFonts w:ascii="Arial" w:hAnsi="Arial" w:cs="Arial"/>
          <w:sz w:val="22"/>
          <w:szCs w:val="22"/>
        </w:rPr>
        <w:t>s příjemci</w:t>
      </w:r>
    </w:p>
    <w:p w14:paraId="1C2E6E4D" w14:textId="1384BE9E" w:rsidR="00C87338" w:rsidRDefault="00615DDE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z</w:t>
      </w:r>
      <w:r w:rsidR="008858F6">
        <w:rPr>
          <w:rFonts w:ascii="Arial" w:hAnsi="Arial" w:cs="Arial"/>
          <w:sz w:val="22"/>
          <w:szCs w:val="22"/>
        </w:rPr>
        <w:t xml:space="preserve"> jednání Focus </w:t>
      </w:r>
      <w:r w:rsidR="007B3D9B">
        <w:rPr>
          <w:rFonts w:ascii="Arial" w:hAnsi="Arial" w:cs="Arial"/>
          <w:sz w:val="22"/>
          <w:szCs w:val="22"/>
        </w:rPr>
        <w:t>G</w:t>
      </w:r>
      <w:r w:rsidR="008858F6">
        <w:rPr>
          <w:rFonts w:ascii="Arial" w:hAnsi="Arial" w:cs="Arial"/>
          <w:sz w:val="22"/>
          <w:szCs w:val="22"/>
        </w:rPr>
        <w:t>roup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DF3BF1" w14:textId="7E910309" w:rsidR="00E540EF" w:rsidRDefault="00A67A40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Žádosti o dotaci (popis</w:t>
      </w:r>
      <w:r w:rsidR="00870A18">
        <w:rPr>
          <w:rFonts w:ascii="Arial" w:hAnsi="Arial" w:cs="Arial"/>
          <w:sz w:val="22"/>
          <w:szCs w:val="22"/>
        </w:rPr>
        <w:t xml:space="preserve"> inovací a</w:t>
      </w:r>
      <w:r>
        <w:rPr>
          <w:rFonts w:ascii="Arial" w:hAnsi="Arial" w:cs="Arial"/>
          <w:sz w:val="22"/>
          <w:szCs w:val="22"/>
        </w:rPr>
        <w:t xml:space="preserve"> plánované přidané hodnoty projektu</w:t>
      </w:r>
      <w:r w:rsidR="00870A18">
        <w:rPr>
          <w:rFonts w:ascii="Arial" w:hAnsi="Arial" w:cs="Arial"/>
          <w:sz w:val="22"/>
          <w:szCs w:val="22"/>
        </w:rPr>
        <w:t xml:space="preserve"> v PR SP SZP</w:t>
      </w:r>
      <w:r>
        <w:rPr>
          <w:rFonts w:ascii="Arial" w:hAnsi="Arial" w:cs="Arial"/>
          <w:sz w:val="22"/>
          <w:szCs w:val="22"/>
        </w:rPr>
        <w:t>)</w:t>
      </w:r>
    </w:p>
    <w:p w14:paraId="5300A8A5" w14:textId="08A6F1CB" w:rsidR="00A67A40" w:rsidRPr="002E0878" w:rsidRDefault="00A67A40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Žádosti o platbu</w:t>
      </w:r>
      <w:r w:rsidR="00F45666">
        <w:rPr>
          <w:rFonts w:ascii="Arial" w:hAnsi="Arial" w:cs="Arial"/>
          <w:sz w:val="22"/>
          <w:szCs w:val="22"/>
        </w:rPr>
        <w:t>, respektive aktualizovaný a MAS el. podepsaný formulář Žádost o</w:t>
      </w:r>
      <w:r w:rsidR="00C87338">
        <w:rPr>
          <w:rFonts w:ascii="Arial" w:hAnsi="Arial" w:cs="Arial"/>
          <w:sz w:val="22"/>
          <w:szCs w:val="22"/>
        </w:rPr>
        <w:t> </w:t>
      </w:r>
      <w:r w:rsidR="00F45666">
        <w:rPr>
          <w:rFonts w:ascii="Arial" w:hAnsi="Arial" w:cs="Arial"/>
          <w:sz w:val="22"/>
          <w:szCs w:val="22"/>
        </w:rPr>
        <w:t xml:space="preserve">dotaci k </w:t>
      </w:r>
      <w:proofErr w:type="spellStart"/>
      <w:r w:rsidR="00F45666">
        <w:rPr>
          <w:rFonts w:ascii="Arial" w:hAnsi="Arial" w:cs="Arial"/>
          <w:sz w:val="22"/>
          <w:szCs w:val="22"/>
        </w:rPr>
        <w:t>ŽoP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F45666">
        <w:rPr>
          <w:rFonts w:ascii="Arial" w:hAnsi="Arial" w:cs="Arial"/>
          <w:sz w:val="22"/>
          <w:szCs w:val="22"/>
        </w:rPr>
        <w:t xml:space="preserve">obsahující </w:t>
      </w:r>
      <w:r>
        <w:rPr>
          <w:rFonts w:ascii="Arial" w:hAnsi="Arial" w:cs="Arial"/>
          <w:sz w:val="22"/>
          <w:szCs w:val="22"/>
        </w:rPr>
        <w:t>popis</w:t>
      </w:r>
      <w:r w:rsidR="00F45666">
        <w:rPr>
          <w:rFonts w:ascii="Arial" w:hAnsi="Arial" w:cs="Arial"/>
          <w:sz w:val="22"/>
          <w:szCs w:val="22"/>
        </w:rPr>
        <w:t xml:space="preserve"> plánované a skutečně</w:t>
      </w:r>
      <w:r w:rsidR="00870A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realizované </w:t>
      </w:r>
      <w:r w:rsidR="00870A18">
        <w:rPr>
          <w:rFonts w:ascii="Arial" w:hAnsi="Arial" w:cs="Arial"/>
          <w:sz w:val="22"/>
          <w:szCs w:val="22"/>
        </w:rPr>
        <w:t xml:space="preserve">inovace a </w:t>
      </w:r>
      <w:r>
        <w:rPr>
          <w:rFonts w:ascii="Arial" w:hAnsi="Arial" w:cs="Arial"/>
          <w:sz w:val="22"/>
          <w:szCs w:val="22"/>
        </w:rPr>
        <w:t>přidané hodnoty projektu</w:t>
      </w:r>
      <w:r w:rsidR="00870A18">
        <w:rPr>
          <w:rFonts w:ascii="Arial" w:hAnsi="Arial" w:cs="Arial"/>
          <w:sz w:val="22"/>
          <w:szCs w:val="22"/>
        </w:rPr>
        <w:t xml:space="preserve"> v PR SP SZP</w:t>
      </w:r>
      <w:r>
        <w:rPr>
          <w:rFonts w:ascii="Arial" w:hAnsi="Arial" w:cs="Arial"/>
          <w:sz w:val="22"/>
          <w:szCs w:val="22"/>
        </w:rPr>
        <w:t>)</w:t>
      </w:r>
    </w:p>
    <w:p w14:paraId="7E0B6915" w14:textId="77777777" w:rsidR="00CE647F" w:rsidRPr="0017317F" w:rsidRDefault="00CE647F" w:rsidP="00CE647F">
      <w:pPr>
        <w:pStyle w:val="Nadpis2"/>
        <w:numPr>
          <w:ilvl w:val="1"/>
          <w:numId w:val="0"/>
        </w:numPr>
      </w:pPr>
      <w:bookmarkStart w:id="115" w:name="_Toc517511981"/>
      <w:bookmarkStart w:id="116" w:name="_Toc219989440"/>
      <w:bookmarkStart w:id="117" w:name="_Toc220492484"/>
      <w:r w:rsidRPr="0017317F">
        <w:t>Metody sběru, zpracování a hodnocení informací/dat</w:t>
      </w:r>
      <w:bookmarkEnd w:id="115"/>
      <w:bookmarkEnd w:id="116"/>
      <w:bookmarkEnd w:id="117"/>
    </w:p>
    <w:p w14:paraId="10FABF7E" w14:textId="77777777" w:rsidR="00C87338" w:rsidRDefault="00CE647F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7317F">
        <w:rPr>
          <w:rFonts w:ascii="Arial" w:hAnsi="Arial" w:cs="Arial"/>
          <w:sz w:val="22"/>
          <w:szCs w:val="22"/>
        </w:rPr>
        <w:t xml:space="preserve">Obsahová analýza </w:t>
      </w:r>
    </w:p>
    <w:p w14:paraId="1157A7E0" w14:textId="77777777" w:rsidR="00C87338" w:rsidRPr="0017317F" w:rsidRDefault="00C87338" w:rsidP="00C87338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Evaluační rozhovory s příjemci</w:t>
      </w:r>
    </w:p>
    <w:p w14:paraId="2031717F" w14:textId="74F61C18" w:rsidR="006044BB" w:rsidRDefault="008858F6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Focus </w:t>
      </w:r>
      <w:r w:rsidR="007B3D9B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roup</w:t>
      </w:r>
      <w:r w:rsidR="00615DDE" w:rsidRPr="00D7473A">
        <w:rPr>
          <w:rFonts w:ascii="Arial" w:hAnsi="Arial" w:cs="Arial"/>
          <w:sz w:val="22"/>
          <w:szCs w:val="22"/>
        </w:rPr>
        <w:t xml:space="preserve"> </w:t>
      </w:r>
    </w:p>
    <w:p w14:paraId="7C41FC4E" w14:textId="77777777" w:rsidR="00CE647F" w:rsidRPr="0017317F" w:rsidRDefault="00CE647F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7317F">
        <w:rPr>
          <w:rFonts w:ascii="Arial" w:hAnsi="Arial" w:cs="Arial"/>
          <w:sz w:val="22"/>
          <w:szCs w:val="22"/>
        </w:rPr>
        <w:t xml:space="preserve">Syntéza </w:t>
      </w:r>
    </w:p>
    <w:p w14:paraId="0862FD0E" w14:textId="7FCB39DA" w:rsidR="00B514E3" w:rsidRPr="00702FF0" w:rsidRDefault="00B514E3" w:rsidP="00702FF0">
      <w:pPr>
        <w:pStyle w:val="Nadpis2"/>
        <w:numPr>
          <w:ilvl w:val="1"/>
          <w:numId w:val="0"/>
        </w:numPr>
        <w:shd w:val="clear" w:color="auto" w:fill="D9D9D9" w:themeFill="background1" w:themeFillShade="D9"/>
        <w:rPr>
          <w:i/>
          <w:iCs/>
        </w:rPr>
      </w:pPr>
      <w:bookmarkStart w:id="118" w:name="_Toc219989441"/>
      <w:bookmarkStart w:id="119" w:name="_Toc220492485"/>
      <w:bookmarkStart w:id="120" w:name="_Toc517511982"/>
      <w:r w:rsidRPr="00702FF0">
        <w:rPr>
          <w:i/>
          <w:iCs/>
        </w:rPr>
        <w:lastRenderedPageBreak/>
        <w:t>Postup pro zpracování a zodpovězení evaluační otázky (vč.</w:t>
      </w:r>
      <w:r w:rsidR="00A47FE9">
        <w:rPr>
          <w:i/>
          <w:iCs/>
        </w:rPr>
        <w:t> </w:t>
      </w:r>
      <w:r w:rsidRPr="00702FF0">
        <w:rPr>
          <w:i/>
          <w:iCs/>
        </w:rPr>
        <w:t>podotázek)</w:t>
      </w:r>
      <w:r w:rsidRPr="00702FF0">
        <w:rPr>
          <w:rStyle w:val="Znakapoznpodarou"/>
          <w:i/>
          <w:iCs/>
        </w:rPr>
        <w:footnoteReference w:id="28"/>
      </w:r>
      <w:bookmarkEnd w:id="118"/>
      <w:bookmarkEnd w:id="119"/>
    </w:p>
    <w:p w14:paraId="3BD5CAEB" w14:textId="4922B9A6" w:rsidR="002B3EF3" w:rsidRPr="00702FF0" w:rsidRDefault="002B3EF3" w:rsidP="00702FF0">
      <w:pPr>
        <w:pStyle w:val="Odstavecseseznamem"/>
        <w:numPr>
          <w:ilvl w:val="0"/>
          <w:numId w:val="30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realizuje rozhovory s příjemci (podrobný postup viz </w:t>
      </w:r>
      <w:r w:rsidR="00A47FE9">
        <w:rPr>
          <w:rFonts w:ascii="Arial" w:hAnsi="Arial" w:cs="Arial"/>
          <w:i/>
          <w:iCs/>
          <w:sz w:val="22"/>
          <w:szCs w:val="22"/>
        </w:rPr>
        <w:t>výše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). </w:t>
      </w:r>
    </w:p>
    <w:p w14:paraId="13D662BB" w14:textId="298595BC" w:rsidR="002B3EF3" w:rsidRPr="00702FF0" w:rsidRDefault="002B3EF3" w:rsidP="00702FF0">
      <w:pPr>
        <w:pStyle w:val="Odstavecseseznamem"/>
        <w:numPr>
          <w:ilvl w:val="0"/>
          <w:numId w:val="30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MAS na základě syntézy poznatků a s využitím poznatků o </w:t>
      </w:r>
      <w:r w:rsidR="00354A9F" w:rsidRPr="00702FF0">
        <w:rPr>
          <w:rFonts w:ascii="Arial" w:hAnsi="Arial" w:cs="Arial"/>
          <w:i/>
          <w:iCs/>
          <w:sz w:val="22"/>
          <w:szCs w:val="22"/>
        </w:rPr>
        <w:t>jednotlivých komponentách přidané hodnoty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příslušných Opatření/</w:t>
      </w:r>
      <w:proofErr w:type="spellStart"/>
      <w:r w:rsidRPr="00702FF0">
        <w:rPr>
          <w:rFonts w:ascii="Arial" w:hAnsi="Arial" w:cs="Arial"/>
          <w:i/>
          <w:iCs/>
          <w:sz w:val="22"/>
          <w:szCs w:val="22"/>
        </w:rPr>
        <w:t>Fichí</w:t>
      </w:r>
      <w:proofErr w:type="spellEnd"/>
      <w:r w:rsidRPr="00702FF0">
        <w:rPr>
          <w:rFonts w:ascii="Arial" w:hAnsi="Arial" w:cs="Arial"/>
          <w:i/>
          <w:iCs/>
          <w:sz w:val="22"/>
          <w:szCs w:val="22"/>
        </w:rPr>
        <w:t xml:space="preserve"> Programových rámců připraví podklady pro</w:t>
      </w:r>
      <w:r w:rsidR="00A47FE9">
        <w:rPr>
          <w:rFonts w:ascii="Arial" w:hAnsi="Arial" w:cs="Arial"/>
          <w:i/>
          <w:iCs/>
          <w:sz w:val="22"/>
          <w:szCs w:val="22"/>
        </w:rPr>
        <w:t> 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skupinovou diskusi 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 xml:space="preserve">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>roup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(postup viz výše).</w:t>
      </w:r>
    </w:p>
    <w:p w14:paraId="548DC0F2" w14:textId="24C1731E" w:rsidR="00354A9F" w:rsidRPr="00702FF0" w:rsidRDefault="002B3EF3" w:rsidP="00702FF0">
      <w:pPr>
        <w:pStyle w:val="Odstavecseseznamem"/>
        <w:numPr>
          <w:ilvl w:val="0"/>
          <w:numId w:val="30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>MAS s využitím poznatků z </w:t>
      </w:r>
      <w:r w:rsidR="00FF7415" w:rsidRPr="00702FF0">
        <w:rPr>
          <w:rFonts w:ascii="Arial" w:hAnsi="Arial" w:cs="Arial"/>
          <w:i/>
          <w:iCs/>
          <w:sz w:val="22"/>
          <w:szCs w:val="22"/>
        </w:rPr>
        <w:t>evaluačních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rozhovorů a skupinové diskuse 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 xml:space="preserve">Focus </w:t>
      </w:r>
      <w:r w:rsidR="007B3D9B">
        <w:rPr>
          <w:rFonts w:ascii="Arial" w:hAnsi="Arial" w:cs="Arial"/>
          <w:i/>
          <w:iCs/>
          <w:sz w:val="22"/>
          <w:szCs w:val="22"/>
        </w:rPr>
        <w:t>G</w:t>
      </w:r>
      <w:r w:rsidR="008858F6" w:rsidRPr="00702FF0">
        <w:rPr>
          <w:rFonts w:ascii="Arial" w:hAnsi="Arial" w:cs="Arial"/>
          <w:i/>
          <w:iCs/>
          <w:sz w:val="22"/>
          <w:szCs w:val="22"/>
        </w:rPr>
        <w:t>roup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zodpoví evaluační podotázky a následně evaluační otázku s uvedením poznatků za každý Programový rámec zvlášť. </w:t>
      </w:r>
    </w:p>
    <w:p w14:paraId="5BE70930" w14:textId="2B4B8144" w:rsidR="00B514E3" w:rsidRPr="00702FF0" w:rsidRDefault="002B3EF3" w:rsidP="00702FF0">
      <w:pPr>
        <w:pStyle w:val="Odstavecseseznamem"/>
        <w:numPr>
          <w:ilvl w:val="0"/>
          <w:numId w:val="30"/>
        </w:numPr>
        <w:shd w:val="clear" w:color="auto" w:fill="D9D9D9" w:themeFill="background1" w:themeFillShade="D9"/>
        <w:spacing w:after="12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02FF0">
        <w:rPr>
          <w:rFonts w:ascii="Arial" w:hAnsi="Arial" w:cs="Arial"/>
          <w:i/>
          <w:iCs/>
          <w:sz w:val="22"/>
          <w:szCs w:val="22"/>
        </w:rPr>
        <w:t xml:space="preserve">V případě potřeby navrhne MAS </w:t>
      </w:r>
      <w:r w:rsidR="00A47FE9">
        <w:rPr>
          <w:rFonts w:ascii="Arial" w:hAnsi="Arial" w:cs="Arial"/>
          <w:i/>
          <w:iCs/>
          <w:sz w:val="22"/>
          <w:szCs w:val="22"/>
        </w:rPr>
        <w:t>příslušnou</w:t>
      </w:r>
      <w:r w:rsidRPr="00702FF0">
        <w:rPr>
          <w:rFonts w:ascii="Arial" w:hAnsi="Arial" w:cs="Arial"/>
          <w:i/>
          <w:iCs/>
          <w:sz w:val="22"/>
          <w:szCs w:val="22"/>
        </w:rPr>
        <w:t xml:space="preserve"> úpravu Programových rámců apod.</w:t>
      </w:r>
      <w:r w:rsidR="00B514E3" w:rsidRPr="00702FF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094FE0" w14:textId="77777777" w:rsidR="00CE647F" w:rsidRPr="00CD77B2" w:rsidRDefault="00CE647F" w:rsidP="00CE647F">
      <w:pPr>
        <w:pStyle w:val="Nadpis2"/>
        <w:numPr>
          <w:ilvl w:val="1"/>
          <w:numId w:val="0"/>
        </w:numPr>
      </w:pPr>
      <w:bookmarkStart w:id="121" w:name="_Toc517511983"/>
      <w:bookmarkStart w:id="122" w:name="_Toc219989442"/>
      <w:bookmarkStart w:id="123" w:name="_Toc220492486"/>
      <w:bookmarkEnd w:id="120"/>
      <w:r w:rsidRPr="00CD77B2">
        <w:t>Odpovědi na evaluační podotázky</w:t>
      </w:r>
      <w:bookmarkEnd w:id="121"/>
      <w:bookmarkEnd w:id="122"/>
      <w:bookmarkEnd w:id="1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647F" w:rsidRPr="000F7C8E" w14:paraId="02FA2997" w14:textId="77777777" w:rsidTr="00B75588">
        <w:tc>
          <w:tcPr>
            <w:tcW w:w="9062" w:type="dxa"/>
            <w:shd w:val="clear" w:color="auto" w:fill="C6D9F1" w:themeFill="text2" w:themeFillTint="33"/>
          </w:tcPr>
          <w:p w14:paraId="1749EC64" w14:textId="5506A4C5" w:rsidR="00E540EF" w:rsidRPr="000F7C8E" w:rsidRDefault="008A6DA3" w:rsidP="00F223F7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</w:t>
            </w:r>
            <w:r w:rsidR="002F1D88" w:rsidRPr="002F1D88">
              <w:rPr>
                <w:rFonts w:cs="Arial"/>
                <w:b/>
                <w:color w:val="000000" w:themeColor="text1"/>
              </w:rPr>
              <w:t>.</w:t>
            </w:r>
            <w:r w:rsidR="003D201E">
              <w:rPr>
                <w:rFonts w:cs="Arial"/>
                <w:b/>
                <w:color w:val="000000" w:themeColor="text1"/>
              </w:rPr>
              <w:t>5</w:t>
            </w:r>
            <w:r w:rsidR="002F1D88" w:rsidRPr="002F1D88">
              <w:rPr>
                <w:rFonts w:cs="Arial"/>
                <w:b/>
                <w:color w:val="000000" w:themeColor="text1"/>
              </w:rPr>
              <w:t xml:space="preserve">.1) </w:t>
            </w:r>
            <w:r>
              <w:rPr>
                <w:rFonts w:cs="Arial"/>
                <w:b/>
                <w:color w:val="000000" w:themeColor="text1"/>
              </w:rPr>
              <w:t>Vedou</w:t>
            </w:r>
            <w:r w:rsidR="002F1D88" w:rsidRPr="002F1D88">
              <w:rPr>
                <w:rFonts w:cs="Arial"/>
                <w:b/>
                <w:color w:val="000000" w:themeColor="text1"/>
              </w:rPr>
              <w:t xml:space="preserve"> projekty</w:t>
            </w:r>
            <w:r w:rsidR="003D201E">
              <w:rPr>
                <w:rFonts w:cs="Arial"/>
                <w:b/>
                <w:color w:val="000000" w:themeColor="text1"/>
              </w:rPr>
              <w:t xml:space="preserve"> realizované</w:t>
            </w:r>
            <w:r w:rsidR="002F1D88" w:rsidRPr="002F1D88">
              <w:rPr>
                <w:rFonts w:cs="Arial"/>
                <w:b/>
                <w:color w:val="000000" w:themeColor="text1"/>
              </w:rPr>
              <w:t xml:space="preserve"> v jednotlivých Programových rámcích ke zlepšení místní správy, tj. </w:t>
            </w:r>
            <w:r w:rsidR="007F0E40">
              <w:rPr>
                <w:rFonts w:cs="Arial"/>
                <w:b/>
                <w:color w:val="000000" w:themeColor="text1"/>
              </w:rPr>
              <w:t xml:space="preserve">k </w:t>
            </w:r>
            <w:r w:rsidR="002F1D88" w:rsidRPr="002F1D88">
              <w:rPr>
                <w:rFonts w:cs="Arial"/>
                <w:b/>
                <w:color w:val="000000" w:themeColor="text1"/>
              </w:rPr>
              <w:t xml:space="preserve">vyššímu zapojení veřejnosti a </w:t>
            </w:r>
            <w:r w:rsidR="007F0E40">
              <w:rPr>
                <w:rFonts w:cs="Arial"/>
                <w:b/>
                <w:color w:val="000000" w:themeColor="text1"/>
              </w:rPr>
              <w:t xml:space="preserve">zástupců </w:t>
            </w:r>
            <w:r w:rsidR="002F1D88" w:rsidRPr="002F1D88">
              <w:rPr>
                <w:rFonts w:cs="Arial"/>
                <w:b/>
                <w:color w:val="000000" w:themeColor="text1"/>
              </w:rPr>
              <w:t>cílových skupin do</w:t>
            </w:r>
            <w:r w:rsidR="00A47FE9">
              <w:rPr>
                <w:rFonts w:cs="Arial"/>
                <w:b/>
                <w:color w:val="000000" w:themeColor="text1"/>
              </w:rPr>
              <w:t> </w:t>
            </w:r>
            <w:r w:rsidR="002F1D88" w:rsidRPr="002F1D88">
              <w:rPr>
                <w:rFonts w:cs="Arial"/>
                <w:b/>
                <w:color w:val="000000" w:themeColor="text1"/>
              </w:rPr>
              <w:t>přípravy</w:t>
            </w:r>
            <w:r w:rsidR="00E60199">
              <w:rPr>
                <w:rFonts w:cs="Arial"/>
                <w:b/>
                <w:color w:val="000000" w:themeColor="text1"/>
              </w:rPr>
              <w:t xml:space="preserve"> jednotlivých</w:t>
            </w:r>
            <w:r w:rsidR="002F1D88" w:rsidRPr="002F1D88">
              <w:rPr>
                <w:rFonts w:cs="Arial"/>
                <w:b/>
                <w:color w:val="000000" w:themeColor="text1"/>
              </w:rPr>
              <w:t xml:space="preserve"> projekt</w:t>
            </w:r>
            <w:r w:rsidR="00E60199">
              <w:rPr>
                <w:rFonts w:cs="Arial"/>
                <w:b/>
                <w:color w:val="000000" w:themeColor="text1"/>
              </w:rPr>
              <w:t>ů předkládaných do výzev MAS</w:t>
            </w:r>
            <w:r w:rsidR="002F1D88" w:rsidRPr="002F1D88">
              <w:rPr>
                <w:rFonts w:cs="Arial"/>
                <w:b/>
                <w:color w:val="000000" w:themeColor="text1"/>
              </w:rPr>
              <w:t xml:space="preserve">? </w:t>
            </w:r>
          </w:p>
          <w:p w14:paraId="09FE6BA9" w14:textId="792902B0" w:rsidR="00E540EF" w:rsidRPr="00B75588" w:rsidRDefault="002F1D88" w:rsidP="00E540EF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 xml:space="preserve">MAS zodpoví podotázku na základě syntézy poznatků z </w:t>
            </w:r>
            <w:r w:rsidR="00E60199" w:rsidRPr="00B75588">
              <w:rPr>
                <w:rFonts w:cs="Arial"/>
                <w:i/>
                <w:highlight w:val="lightGray"/>
              </w:rPr>
              <w:t>rozhovorů</w:t>
            </w:r>
            <w:r w:rsidRPr="00B75588">
              <w:rPr>
                <w:rFonts w:cs="Arial"/>
                <w:i/>
                <w:highlight w:val="lightGray"/>
              </w:rPr>
              <w:t xml:space="preserve"> </w:t>
            </w:r>
            <w:r w:rsidR="007F0E40" w:rsidRPr="00B75588">
              <w:rPr>
                <w:rFonts w:cs="Arial"/>
                <w:i/>
                <w:highlight w:val="lightGray"/>
              </w:rPr>
              <w:t>s příjemci vybraných projektů</w:t>
            </w:r>
            <w:r w:rsidRPr="00B75588">
              <w:rPr>
                <w:rFonts w:cs="Arial"/>
                <w:i/>
                <w:highlight w:val="lightGray"/>
              </w:rPr>
              <w:t xml:space="preserve"> v každém Programovém rámci</w:t>
            </w:r>
            <w:r w:rsidR="00AC060F" w:rsidRPr="00B75588">
              <w:rPr>
                <w:rFonts w:cs="Arial"/>
                <w:i/>
                <w:highlight w:val="lightGray"/>
              </w:rPr>
              <w:t xml:space="preserve"> </w:t>
            </w:r>
            <w:r w:rsidRPr="00B75588">
              <w:rPr>
                <w:rFonts w:cs="Arial"/>
                <w:i/>
                <w:highlight w:val="lightGray"/>
              </w:rPr>
              <w:t xml:space="preserve">a prostřednictvím diskuse </w:t>
            </w:r>
            <w:r w:rsidR="008858F6" w:rsidRPr="00B75588">
              <w:rPr>
                <w:rFonts w:cs="Arial"/>
                <w:i/>
                <w:highlight w:val="lightGray"/>
              </w:rPr>
              <w:t xml:space="preserve">Focus </w:t>
            </w:r>
            <w:r w:rsidR="007B3D9B">
              <w:rPr>
                <w:rFonts w:cs="Arial"/>
                <w:i/>
                <w:highlight w:val="lightGray"/>
              </w:rPr>
              <w:t>G</w:t>
            </w:r>
            <w:r w:rsidR="008858F6" w:rsidRPr="00B75588">
              <w:rPr>
                <w:rFonts w:cs="Arial"/>
                <w:i/>
                <w:highlight w:val="lightGray"/>
              </w:rPr>
              <w:t>roup</w:t>
            </w:r>
            <w:r w:rsidRPr="00B75588">
              <w:rPr>
                <w:rFonts w:cs="Arial"/>
                <w:i/>
                <w:highlight w:val="lightGray"/>
              </w:rPr>
              <w:t xml:space="preserve">. </w:t>
            </w:r>
          </w:p>
          <w:p w14:paraId="0074E6C6" w14:textId="77777777" w:rsidR="00E540EF" w:rsidRPr="00B75588" w:rsidRDefault="002F1D88" w:rsidP="00E540EF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>MAS identifikuje, zda a jak realizace SCLLD (pokud možno, v rozlišení podle jednotlivých Programových rámců) přispěla k vyšší míře zapojení občanů, podnikatelů, cílových skupin (např. učitelů, žáků, uživatelů sociálních služeb, místních občanů apod.) do přípravy projektů, respektive zda přispěla k vyšší otevřenosti místní správy k zapojování veře</w:t>
            </w:r>
            <w:r w:rsidR="00A5705C" w:rsidRPr="00B75588">
              <w:rPr>
                <w:rFonts w:cs="Arial"/>
                <w:i/>
                <w:highlight w:val="lightGray"/>
              </w:rPr>
              <w:t>jnosti a</w:t>
            </w:r>
            <w:r w:rsidR="00A5705C" w:rsidRPr="00B75588">
              <w:rPr>
                <w:rFonts w:ascii="Calibri" w:hAnsi="Calibri" w:cs="Arial"/>
                <w:i/>
                <w:highlight w:val="lightGray"/>
              </w:rPr>
              <w:t> </w:t>
            </w:r>
            <w:r w:rsidRPr="00B75588">
              <w:rPr>
                <w:rFonts w:cs="Arial"/>
                <w:i/>
                <w:highlight w:val="lightGray"/>
              </w:rPr>
              <w:t xml:space="preserve">cílových skupin (příp. dalších organizací vč. místních podnikatelů) do přípravy projektů (např. vznikly nové komunikační platformy? Byla zavedena / využita komunitní projednání, anketní/dotazníková šetření či jiné nástroje/formy zapojování dotčené veřejnosti a cílových skupin do návrhu/přípravy projektů?). </w:t>
            </w:r>
          </w:p>
          <w:p w14:paraId="1FC5EC22" w14:textId="77777777" w:rsidR="00E540EF" w:rsidRPr="00B75588" w:rsidRDefault="002F1D88" w:rsidP="00E540EF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 xml:space="preserve">MAS v odpovědi na podotázku vyhodnotí a popíše, zda a jak byly při dosavadní realizaci SCLLD: </w:t>
            </w:r>
          </w:p>
          <w:p w14:paraId="0700A2A8" w14:textId="77777777" w:rsidR="00E540EF" w:rsidRPr="00B75588" w:rsidRDefault="002F1D8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rozvinuta spolupráce sektoru neziskového, veřejného a podnikatelského</w:t>
            </w:r>
          </w:p>
          <w:p w14:paraId="3E6CBEE4" w14:textId="77777777" w:rsidR="00065AEB" w:rsidRPr="00B75588" w:rsidRDefault="002F1D8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využity znalosti prostředí regionu MAS, sítí lokálních aktérů a kontaktů</w:t>
            </w:r>
          </w:p>
          <w:p w14:paraId="6CE40755" w14:textId="77777777" w:rsidR="00CE647F" w:rsidRPr="000F7C8E" w:rsidRDefault="002F1D8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využit lokální lidský potenciál (pracovníci, dobrovolníci)</w:t>
            </w:r>
          </w:p>
        </w:tc>
      </w:tr>
      <w:tr w:rsidR="00CE647F" w:rsidRPr="00CD77B2" w14:paraId="145CA07E" w14:textId="77777777" w:rsidTr="006A6CBF">
        <w:tc>
          <w:tcPr>
            <w:tcW w:w="9062" w:type="dxa"/>
          </w:tcPr>
          <w:p w14:paraId="521A33F0" w14:textId="77777777" w:rsidR="00CE647F" w:rsidRPr="00CD77B2" w:rsidRDefault="00CE647F" w:rsidP="00F223F7">
            <w:pPr>
              <w:spacing w:after="60"/>
              <w:rPr>
                <w:rFonts w:cs="Arial"/>
              </w:rPr>
            </w:pPr>
            <w:r w:rsidRPr="00CD77B2">
              <w:rPr>
                <w:rFonts w:cs="Arial"/>
              </w:rPr>
              <w:t xml:space="preserve">Odpověď: </w:t>
            </w:r>
          </w:p>
          <w:p w14:paraId="52474CDD" w14:textId="77777777" w:rsidR="00CE647F" w:rsidRPr="00CD77B2" w:rsidRDefault="00CE647F" w:rsidP="00F223F7">
            <w:pPr>
              <w:spacing w:after="60"/>
              <w:rPr>
                <w:rFonts w:cs="Arial"/>
              </w:rPr>
            </w:pPr>
          </w:p>
        </w:tc>
      </w:tr>
      <w:tr w:rsidR="00D30908" w:rsidRPr="00BD4BCC" w14:paraId="6C3F0930" w14:textId="77777777" w:rsidTr="00B75588">
        <w:tc>
          <w:tcPr>
            <w:tcW w:w="9062" w:type="dxa"/>
            <w:shd w:val="clear" w:color="auto" w:fill="C6D9F1" w:themeFill="text2" w:themeFillTint="33"/>
          </w:tcPr>
          <w:p w14:paraId="4085ABF5" w14:textId="7362AFD5" w:rsidR="00D30908" w:rsidRPr="00B75588" w:rsidRDefault="006C0CAB" w:rsidP="00C47F8A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B75588">
              <w:rPr>
                <w:rFonts w:cs="Arial"/>
                <w:b/>
                <w:color w:val="000000" w:themeColor="text1"/>
              </w:rPr>
              <w:t>II</w:t>
            </w:r>
            <w:r w:rsidR="00D30908" w:rsidRPr="00B75588">
              <w:rPr>
                <w:rFonts w:cs="Arial"/>
                <w:b/>
                <w:color w:val="000000" w:themeColor="text1"/>
              </w:rPr>
              <w:t>.</w:t>
            </w:r>
            <w:r w:rsidR="003D201E" w:rsidRPr="00B75588">
              <w:rPr>
                <w:rFonts w:cs="Arial"/>
                <w:b/>
                <w:color w:val="000000" w:themeColor="text1"/>
              </w:rPr>
              <w:t>5</w:t>
            </w:r>
            <w:r w:rsidR="00D30908" w:rsidRPr="00B75588">
              <w:rPr>
                <w:rFonts w:cs="Arial"/>
                <w:b/>
                <w:color w:val="000000" w:themeColor="text1"/>
              </w:rPr>
              <w:t xml:space="preserve">.2) </w:t>
            </w:r>
            <w:r w:rsidR="007F0E40" w:rsidRPr="00B75588">
              <w:rPr>
                <w:rFonts w:cs="Arial"/>
                <w:b/>
                <w:color w:val="000000" w:themeColor="text1"/>
              </w:rPr>
              <w:t>Přispívají</w:t>
            </w:r>
            <w:r w:rsidR="00D30908" w:rsidRPr="00B75588">
              <w:rPr>
                <w:rFonts w:cs="Arial"/>
                <w:b/>
                <w:color w:val="000000" w:themeColor="text1"/>
              </w:rPr>
              <w:t xml:space="preserve"> projekty v jednotlivých Programových rámcích k posílení sociálního kapitálu</w:t>
            </w:r>
            <w:r w:rsidR="00D30908" w:rsidRPr="00B75588">
              <w:rPr>
                <w:rStyle w:val="Znakapoznpodarou"/>
                <w:rFonts w:cs="Arial"/>
                <w:b/>
                <w:color w:val="000000" w:themeColor="text1"/>
              </w:rPr>
              <w:footnoteReference w:id="29"/>
            </w:r>
            <w:r w:rsidR="00D30908" w:rsidRPr="00B75588">
              <w:rPr>
                <w:rFonts w:cs="Arial"/>
                <w:b/>
                <w:color w:val="000000" w:themeColor="text1"/>
              </w:rPr>
              <w:t xml:space="preserve"> v území MAS?  </w:t>
            </w:r>
          </w:p>
          <w:p w14:paraId="6322B9F5" w14:textId="48085869" w:rsidR="00D30908" w:rsidRPr="00B75588" w:rsidRDefault="002F1D88" w:rsidP="00D30908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 xml:space="preserve">MAS zodpoví podotázku na základě poznatků z </w:t>
            </w:r>
            <w:r w:rsidR="007F0E40" w:rsidRPr="00B75588">
              <w:rPr>
                <w:rFonts w:cs="Arial"/>
                <w:i/>
                <w:highlight w:val="lightGray"/>
              </w:rPr>
              <w:t>rozhovorů</w:t>
            </w:r>
            <w:r w:rsidRPr="00B75588">
              <w:rPr>
                <w:rFonts w:cs="Arial"/>
                <w:i/>
                <w:highlight w:val="lightGray"/>
              </w:rPr>
              <w:t xml:space="preserve"> </w:t>
            </w:r>
            <w:r w:rsidR="007F0E40" w:rsidRPr="00B75588">
              <w:rPr>
                <w:rFonts w:cs="Arial"/>
                <w:i/>
                <w:highlight w:val="lightGray"/>
              </w:rPr>
              <w:t xml:space="preserve">s příjemci vybraných projektů </w:t>
            </w:r>
            <w:r w:rsidRPr="00B75588">
              <w:rPr>
                <w:rFonts w:cs="Arial"/>
                <w:i/>
                <w:highlight w:val="lightGray"/>
              </w:rPr>
              <w:t>v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B75588">
              <w:rPr>
                <w:rFonts w:cs="Arial"/>
                <w:i/>
                <w:highlight w:val="lightGray"/>
              </w:rPr>
              <w:t>každém Programovém rámci</w:t>
            </w:r>
            <w:r w:rsidR="00AC060F" w:rsidRPr="00B75588">
              <w:rPr>
                <w:rFonts w:cs="Arial"/>
                <w:i/>
                <w:highlight w:val="lightGray"/>
              </w:rPr>
              <w:t xml:space="preserve"> </w:t>
            </w:r>
            <w:r w:rsidRPr="00B75588">
              <w:rPr>
                <w:rFonts w:cs="Arial"/>
                <w:i/>
                <w:highlight w:val="lightGray"/>
              </w:rPr>
              <w:t xml:space="preserve">a prostřednictvím diskuse </w:t>
            </w:r>
            <w:r w:rsidR="008858F6" w:rsidRPr="00B75588">
              <w:rPr>
                <w:rFonts w:cs="Arial"/>
                <w:i/>
                <w:highlight w:val="lightGray"/>
              </w:rPr>
              <w:t xml:space="preserve">Focus </w:t>
            </w:r>
            <w:r w:rsidR="007B3D9B">
              <w:rPr>
                <w:rFonts w:cs="Arial"/>
                <w:i/>
                <w:highlight w:val="lightGray"/>
              </w:rPr>
              <w:t>G</w:t>
            </w:r>
            <w:r w:rsidR="008858F6" w:rsidRPr="00B75588">
              <w:rPr>
                <w:rFonts w:cs="Arial"/>
                <w:i/>
                <w:highlight w:val="lightGray"/>
              </w:rPr>
              <w:t>roup</w:t>
            </w:r>
            <w:r w:rsidRPr="00B75588">
              <w:rPr>
                <w:rFonts w:cs="Arial"/>
                <w:i/>
                <w:highlight w:val="lightGray"/>
              </w:rPr>
              <w:t xml:space="preserve">. </w:t>
            </w:r>
          </w:p>
          <w:p w14:paraId="4644D1AE" w14:textId="5C3FFCD3" w:rsidR="001126BA" w:rsidRPr="00B75588" w:rsidRDefault="002F1D88" w:rsidP="007F0E40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 xml:space="preserve">MAS </w:t>
            </w:r>
            <w:r w:rsidR="007F0E40" w:rsidRPr="00B75588">
              <w:rPr>
                <w:rFonts w:cs="Arial"/>
                <w:i/>
                <w:highlight w:val="lightGray"/>
              </w:rPr>
              <w:t>vyhodnotí</w:t>
            </w:r>
            <w:r w:rsidR="00A5705C" w:rsidRPr="00B75588">
              <w:rPr>
                <w:rFonts w:cs="Arial"/>
                <w:i/>
                <w:highlight w:val="lightGray"/>
              </w:rPr>
              <w:t>, zda a</w:t>
            </w:r>
            <w:r w:rsidR="00596A13" w:rsidRPr="00B75588">
              <w:rPr>
                <w:rFonts w:cs="Arial"/>
                <w:i/>
                <w:highlight w:val="lightGray"/>
              </w:rPr>
              <w:t> </w:t>
            </w:r>
            <w:r w:rsidRPr="00B75588">
              <w:rPr>
                <w:rFonts w:cs="Arial"/>
                <w:i/>
                <w:highlight w:val="lightGray"/>
              </w:rPr>
              <w:t xml:space="preserve">jak realizace SCLLD (pokud možno, v rozlišení podle jednotlivých Programových rámců) přispívá ke zlepšení </w:t>
            </w:r>
            <w:r w:rsidR="00596A13" w:rsidRPr="00B75588">
              <w:rPr>
                <w:rFonts w:cs="Arial"/>
                <w:i/>
                <w:highlight w:val="lightGray"/>
              </w:rPr>
              <w:t>sociálního kapitálu, tj. zda</w:t>
            </w:r>
            <w:r w:rsidR="00BD4BCC" w:rsidRPr="00B75588">
              <w:rPr>
                <w:rFonts w:cs="Arial"/>
                <w:i/>
                <w:highlight w:val="lightGray"/>
              </w:rPr>
              <w:t xml:space="preserve"> např.</w:t>
            </w:r>
            <w:r w:rsidR="00596A13" w:rsidRPr="00B75588">
              <w:rPr>
                <w:rFonts w:cs="Arial"/>
                <w:i/>
                <w:highlight w:val="lightGray"/>
              </w:rPr>
              <w:t>:</w:t>
            </w:r>
          </w:p>
          <w:p w14:paraId="592CECB5" w14:textId="77777777" w:rsidR="00596A13" w:rsidRPr="00B75588" w:rsidRDefault="00BD4BCC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cs="Arial"/>
                <w:i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Žadatelé prezentují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(např. na akcích MAS)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své projekty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, sdílí zkušenosti s přípravou a realizací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svého projektu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na veřejnosti, nebo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předávají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zkušenosti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dalším 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potencionálním žadatelům. Žadatel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é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se takto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přímo i nepřímo zapojují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do dal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ších aktivit MAS, čímž propagují MAS, případně pomáhají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šířit společnou vizi o území 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lastRenderedPageBreak/>
              <w:t>MAS, která je představována strategií CLLD.</w:t>
            </w:r>
          </w:p>
          <w:p w14:paraId="2B81B632" w14:textId="77777777" w:rsidR="00596A13" w:rsidRPr="00B75588" w:rsidRDefault="00596A13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cs="Arial"/>
                <w:i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Žadatel</w:t>
            </w:r>
            <w:r w:rsidR="00BD4BCC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é jako součást projektu realizují vzdělávací akce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(seminář</w:t>
            </w:r>
            <w:r w:rsidR="00BD4BCC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e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, workshop</w:t>
            </w:r>
            <w:r w:rsidR="00BD4BCC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y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), </w:t>
            </w:r>
            <w:r w:rsidR="00BD4BCC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které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souvisí s výstupy </w:t>
            </w:r>
            <w:r w:rsidR="00BD4BCC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jejich projektů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.</w:t>
            </w:r>
          </w:p>
          <w:p w14:paraId="2A3758DC" w14:textId="77777777" w:rsidR="00596A13" w:rsidRPr="00B75588" w:rsidRDefault="00596A13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cs="Arial"/>
                <w:i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Žadatel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é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sdílí své zkušenosti 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s přípravou a realizací projektů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prostřednictvím databáze projektů na internetových stránkách MAS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, ve které je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uveden minimálně předmět projektu, stručný popis konkrétních přínosů pro žadatele a kontakt (telefon nebo e-mail) na žadatele, popř. MAS, přes kterou 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může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kontakt probíhat. Zařazením projektu do databáze se žadatel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é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zavazují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reagovat na případné dotazy potenciálních žadatelů.</w:t>
            </w:r>
          </w:p>
          <w:p w14:paraId="2858A858" w14:textId="3ACA8116" w:rsidR="00596A13" w:rsidRPr="00B75588" w:rsidRDefault="00596A13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cs="Arial"/>
                <w:i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Projekt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y podporují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vazby mezi místními aktéry. V souvislosti s aktivitami projekt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ů vzniká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nebo se rozvíjí spolupráce mezi subjekty v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 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území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MAS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, a to v příprav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né nebo realizační fázi projektů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. </w:t>
            </w:r>
            <w:r w:rsidR="00170FF9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Případné vazby mezi aktéry musí být podloženy např.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 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smlouv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o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u o spolupráci.</w:t>
            </w:r>
          </w:p>
        </w:tc>
      </w:tr>
      <w:tr w:rsidR="00D30908" w:rsidRPr="00CD77B2" w14:paraId="1FAA2533" w14:textId="77777777" w:rsidTr="006A6CBF">
        <w:tc>
          <w:tcPr>
            <w:tcW w:w="9062" w:type="dxa"/>
          </w:tcPr>
          <w:p w14:paraId="495072BE" w14:textId="77777777" w:rsidR="00D30908" w:rsidRPr="00CD77B2" w:rsidRDefault="00D30908" w:rsidP="00C47F8A">
            <w:pPr>
              <w:spacing w:after="60"/>
              <w:rPr>
                <w:rFonts w:cs="Arial"/>
              </w:rPr>
            </w:pPr>
            <w:r w:rsidRPr="00CD77B2">
              <w:rPr>
                <w:rFonts w:cs="Arial"/>
              </w:rPr>
              <w:lastRenderedPageBreak/>
              <w:t xml:space="preserve">Odpověď: </w:t>
            </w:r>
          </w:p>
          <w:p w14:paraId="2E4ECA0D" w14:textId="77777777" w:rsidR="00D30908" w:rsidRPr="00CD77B2" w:rsidRDefault="00D30908" w:rsidP="00C47F8A">
            <w:pPr>
              <w:spacing w:after="60"/>
              <w:rPr>
                <w:rFonts w:cs="Arial"/>
              </w:rPr>
            </w:pPr>
          </w:p>
        </w:tc>
      </w:tr>
      <w:tr w:rsidR="00D30908" w:rsidRPr="00CD77B2" w14:paraId="0529D39E" w14:textId="77777777" w:rsidTr="00B75588">
        <w:tc>
          <w:tcPr>
            <w:tcW w:w="9062" w:type="dxa"/>
            <w:shd w:val="clear" w:color="auto" w:fill="C6D9F1" w:themeFill="text2" w:themeFillTint="33"/>
          </w:tcPr>
          <w:p w14:paraId="5D61CC26" w14:textId="6847E82B" w:rsidR="00D30908" w:rsidRPr="00B75588" w:rsidRDefault="006C0CAB" w:rsidP="00C47F8A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B75588">
              <w:rPr>
                <w:rFonts w:cs="Arial"/>
                <w:b/>
                <w:color w:val="000000" w:themeColor="text1"/>
              </w:rPr>
              <w:t>II</w:t>
            </w:r>
            <w:r w:rsidR="00EC4982" w:rsidRPr="00B75588">
              <w:rPr>
                <w:rFonts w:cs="Arial"/>
                <w:b/>
                <w:color w:val="000000" w:themeColor="text1"/>
              </w:rPr>
              <w:t>.</w:t>
            </w:r>
            <w:r w:rsidR="003D201E" w:rsidRPr="00B75588">
              <w:rPr>
                <w:rFonts w:cs="Arial"/>
                <w:b/>
                <w:color w:val="000000" w:themeColor="text1"/>
              </w:rPr>
              <w:t>5</w:t>
            </w:r>
            <w:r w:rsidR="00EC4982" w:rsidRPr="00B75588">
              <w:rPr>
                <w:rFonts w:cs="Arial"/>
                <w:b/>
                <w:color w:val="000000" w:themeColor="text1"/>
              </w:rPr>
              <w:t>.3</w:t>
            </w:r>
            <w:r w:rsidR="00D30908" w:rsidRPr="00B75588">
              <w:rPr>
                <w:rFonts w:cs="Arial"/>
                <w:b/>
                <w:color w:val="000000" w:themeColor="text1"/>
              </w:rPr>
              <w:t xml:space="preserve">) </w:t>
            </w:r>
            <w:r w:rsidR="00A21595" w:rsidRPr="00B75588">
              <w:rPr>
                <w:rFonts w:cs="Arial"/>
                <w:b/>
                <w:color w:val="000000" w:themeColor="text1"/>
              </w:rPr>
              <w:t xml:space="preserve">Přináší projekty realizované v rámci výzev </w:t>
            </w:r>
            <w:r w:rsidR="00D30908" w:rsidRPr="00B75588">
              <w:rPr>
                <w:rFonts w:cs="Arial"/>
                <w:b/>
                <w:color w:val="000000" w:themeColor="text1"/>
              </w:rPr>
              <w:t xml:space="preserve">MAS </w:t>
            </w:r>
            <w:r w:rsidR="00A21595" w:rsidRPr="00B75588">
              <w:rPr>
                <w:rFonts w:cs="Arial"/>
                <w:b/>
                <w:color w:val="000000" w:themeColor="text1"/>
              </w:rPr>
              <w:t>inovace, tj. nová řešení v místním kontextu</w:t>
            </w:r>
            <w:r w:rsidR="00D30908" w:rsidRPr="00B75588">
              <w:rPr>
                <w:rFonts w:cs="Arial"/>
                <w:b/>
                <w:color w:val="000000" w:themeColor="text1"/>
              </w:rPr>
              <w:t xml:space="preserve">?   </w:t>
            </w:r>
          </w:p>
          <w:p w14:paraId="0BE1B79B" w14:textId="079300B5" w:rsidR="00D30908" w:rsidRPr="00B75588" w:rsidRDefault="002F1D88" w:rsidP="00D30908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 xml:space="preserve">MAS </w:t>
            </w:r>
            <w:r w:rsidR="006E0D5B" w:rsidRPr="00B75588">
              <w:rPr>
                <w:rFonts w:cs="Arial"/>
                <w:i/>
                <w:highlight w:val="lightGray"/>
              </w:rPr>
              <w:t xml:space="preserve">na základě zjištění z rozhovorů a </w:t>
            </w:r>
            <w:r w:rsidR="00891337" w:rsidRPr="00B75588">
              <w:rPr>
                <w:rFonts w:cs="Arial"/>
                <w:i/>
                <w:highlight w:val="lightGray"/>
              </w:rPr>
              <w:t xml:space="preserve">následné </w:t>
            </w:r>
            <w:r w:rsidR="006E0D5B" w:rsidRPr="00B75588">
              <w:rPr>
                <w:rFonts w:cs="Arial"/>
                <w:i/>
                <w:highlight w:val="lightGray"/>
              </w:rPr>
              <w:t xml:space="preserve">diskuse </w:t>
            </w:r>
            <w:r w:rsidR="008858F6" w:rsidRPr="00B75588">
              <w:rPr>
                <w:rFonts w:cs="Arial"/>
                <w:i/>
                <w:highlight w:val="lightGray"/>
              </w:rPr>
              <w:t xml:space="preserve">Focus </w:t>
            </w:r>
            <w:r w:rsidR="007B3D9B">
              <w:rPr>
                <w:rFonts w:cs="Arial"/>
                <w:i/>
                <w:highlight w:val="lightGray"/>
              </w:rPr>
              <w:t>G</w:t>
            </w:r>
            <w:r w:rsidR="008858F6" w:rsidRPr="00B75588">
              <w:rPr>
                <w:rFonts w:cs="Arial"/>
                <w:i/>
                <w:highlight w:val="lightGray"/>
              </w:rPr>
              <w:t>roup</w:t>
            </w:r>
            <w:r w:rsidR="006E0D5B" w:rsidRPr="00B75588">
              <w:rPr>
                <w:rFonts w:cs="Arial"/>
                <w:i/>
                <w:highlight w:val="lightGray"/>
              </w:rPr>
              <w:t xml:space="preserve"> </w:t>
            </w:r>
            <w:r w:rsidRPr="00B75588">
              <w:rPr>
                <w:rFonts w:cs="Arial"/>
                <w:i/>
                <w:highlight w:val="lightGray"/>
              </w:rPr>
              <w:t xml:space="preserve">zhodnotí, zda v rámci projektů došlo díky jejich přípravě a realizaci skrze SCLLD/MAS ke změnám v následujících oblastech: </w:t>
            </w:r>
          </w:p>
          <w:p w14:paraId="6D4D7B10" w14:textId="4A11B862" w:rsidR="00D30908" w:rsidRPr="00B75588" w:rsidRDefault="002F1D8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bookmarkStart w:id="124" w:name="_Hlk218776694"/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ve způsobu práce s cílovou skupinou</w:t>
            </w:r>
            <w:r w:rsidR="00623BD7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(např. nové způsoby komunitního projednání projektu) </w:t>
            </w:r>
          </w:p>
          <w:p w14:paraId="040C252A" w14:textId="112FFDF8" w:rsidR="00D30908" w:rsidRPr="00B75588" w:rsidRDefault="002F1D8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ve způsobu přípravy projektového záměru</w:t>
            </w:r>
            <w:r w:rsidR="00623BD7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(např. zapojení dalších odborníků z území MAS, využití inspirace od jiných žadatelů apod.)</w:t>
            </w:r>
          </w:p>
          <w:p w14:paraId="4F7C9806" w14:textId="11A18AEE" w:rsidR="006E0D5B" w:rsidRPr="00B75588" w:rsidRDefault="002F1D8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odlišný způsob řešení problému, než byl v</w:t>
            </w:r>
            <w:r w:rsidR="00891337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 území působnosti MAS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do té doby obvyklý</w:t>
            </w:r>
            <w:r w:rsidR="00623BD7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(např. využití zcela nových technologií, materiálů či postupů)</w:t>
            </w:r>
          </w:p>
          <w:bookmarkEnd w:id="124"/>
          <w:p w14:paraId="3618F8B7" w14:textId="77777777" w:rsidR="0020794F" w:rsidRPr="00B75588" w:rsidRDefault="006E0D5B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MAS se zaměří na možné inovace procesní, technologické, produktové, sociální, příp. jiné. </w:t>
            </w:r>
          </w:p>
          <w:p w14:paraId="60FA80BE" w14:textId="65E2994B" w:rsidR="00AC060F" w:rsidRPr="00B75588" w:rsidRDefault="0020794F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cs="Arial"/>
                <w:i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V případě PR SP SZP MAS zhodnotí, zda v rámci projektů došlo k naplnění inovace dle definice stanovené MAS a zda projekty přinesly očekávané inovativní výsledky.</w:t>
            </w:r>
            <w:r w:rsidRPr="00B75588">
              <w:rPr>
                <w:rFonts w:cs="Arial"/>
                <w:i/>
                <w:highlight w:val="lightGray"/>
              </w:rPr>
              <w:t xml:space="preserve"> </w:t>
            </w:r>
          </w:p>
        </w:tc>
      </w:tr>
      <w:tr w:rsidR="00D30908" w:rsidRPr="00CD77B2" w14:paraId="65DD23F1" w14:textId="77777777" w:rsidTr="006A6CBF">
        <w:tc>
          <w:tcPr>
            <w:tcW w:w="9062" w:type="dxa"/>
          </w:tcPr>
          <w:p w14:paraId="30A7F8AA" w14:textId="77777777" w:rsidR="00D30908" w:rsidRPr="00CD77B2" w:rsidRDefault="00D30908" w:rsidP="00C47F8A">
            <w:pPr>
              <w:spacing w:after="60"/>
              <w:rPr>
                <w:rFonts w:cs="Arial"/>
              </w:rPr>
            </w:pPr>
            <w:r w:rsidRPr="00CD77B2">
              <w:rPr>
                <w:rFonts w:cs="Arial"/>
              </w:rPr>
              <w:t xml:space="preserve">Odpověď: </w:t>
            </w:r>
          </w:p>
          <w:p w14:paraId="36FB684D" w14:textId="77777777" w:rsidR="00D30908" w:rsidRPr="00CD77B2" w:rsidRDefault="00D30908" w:rsidP="00C47F8A">
            <w:pPr>
              <w:spacing w:after="60"/>
              <w:rPr>
                <w:rFonts w:cs="Arial"/>
              </w:rPr>
            </w:pPr>
          </w:p>
        </w:tc>
      </w:tr>
      <w:tr w:rsidR="00AD1F26" w:rsidRPr="00CD77B2" w14:paraId="3E4E5927" w14:textId="77777777" w:rsidTr="00B75588">
        <w:tc>
          <w:tcPr>
            <w:tcW w:w="9062" w:type="dxa"/>
            <w:shd w:val="clear" w:color="auto" w:fill="C6D9F1" w:themeFill="text2" w:themeFillTint="33"/>
          </w:tcPr>
          <w:p w14:paraId="6FB8C9D0" w14:textId="3B0DA49E" w:rsidR="00AD1F26" w:rsidRDefault="006C0CAB" w:rsidP="00C47F8A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</w:t>
            </w:r>
            <w:r w:rsidR="00EC4982">
              <w:rPr>
                <w:rFonts w:cs="Arial"/>
                <w:b/>
                <w:color w:val="000000" w:themeColor="text1"/>
              </w:rPr>
              <w:t>.</w:t>
            </w:r>
            <w:r w:rsidR="003D201E">
              <w:rPr>
                <w:rFonts w:cs="Arial"/>
                <w:b/>
                <w:color w:val="000000" w:themeColor="text1"/>
              </w:rPr>
              <w:t>5</w:t>
            </w:r>
            <w:r w:rsidR="00EC4982">
              <w:rPr>
                <w:rFonts w:cs="Arial"/>
                <w:b/>
                <w:color w:val="000000" w:themeColor="text1"/>
              </w:rPr>
              <w:t>.4</w:t>
            </w:r>
            <w:r w:rsidR="00AD1F26" w:rsidRPr="00AD1F26">
              <w:rPr>
                <w:rFonts w:cs="Arial"/>
                <w:b/>
                <w:color w:val="000000" w:themeColor="text1"/>
              </w:rPr>
              <w:t xml:space="preserve">) </w:t>
            </w:r>
            <w:r w:rsidR="002054A8">
              <w:rPr>
                <w:rFonts w:cs="Arial"/>
                <w:b/>
                <w:color w:val="000000" w:themeColor="text1"/>
              </w:rPr>
              <w:t>Přináší projekty realizované v rámci výzev MAS synergické a multiplikační efekty, kterých by nebylo dosaženo prostřednictvím individuálních projektů?</w:t>
            </w:r>
            <w:r w:rsidR="00AD1F26" w:rsidRPr="00D30908">
              <w:rPr>
                <w:rFonts w:cs="Arial"/>
                <w:b/>
                <w:color w:val="000000" w:themeColor="text1"/>
              </w:rPr>
              <w:t xml:space="preserve">  </w:t>
            </w:r>
            <w:r w:rsidR="00AD1F26" w:rsidRPr="00E540EF">
              <w:rPr>
                <w:rFonts w:cs="Arial"/>
                <w:b/>
                <w:color w:val="000000" w:themeColor="text1"/>
              </w:rPr>
              <w:t xml:space="preserve"> </w:t>
            </w:r>
          </w:p>
          <w:p w14:paraId="1F2314AB" w14:textId="3C7FD12D" w:rsidR="002054A8" w:rsidRPr="00B75588" w:rsidRDefault="002054A8" w:rsidP="00C47F8A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>MAS zodpoví podotázku na základě poznatků z rozhovorů realizovaných s příjemci vybraných projektů v každém Programovém rámci, ve kterém jsou již podpořené projekty, a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B75588">
              <w:rPr>
                <w:rFonts w:cs="Arial"/>
                <w:i/>
                <w:highlight w:val="lightGray"/>
              </w:rPr>
              <w:t xml:space="preserve">prostřednictvím diskuse </w:t>
            </w:r>
            <w:r w:rsidR="008858F6" w:rsidRPr="00B75588">
              <w:rPr>
                <w:rFonts w:cs="Arial"/>
                <w:i/>
                <w:highlight w:val="lightGray"/>
              </w:rPr>
              <w:t xml:space="preserve">Focus </w:t>
            </w:r>
            <w:r w:rsidR="007B3D9B">
              <w:rPr>
                <w:rFonts w:cs="Arial"/>
                <w:i/>
                <w:highlight w:val="lightGray"/>
              </w:rPr>
              <w:t>G</w:t>
            </w:r>
            <w:r w:rsidR="008858F6" w:rsidRPr="00B75588">
              <w:rPr>
                <w:rFonts w:cs="Arial"/>
                <w:i/>
                <w:highlight w:val="lightGray"/>
              </w:rPr>
              <w:t>roup</w:t>
            </w:r>
            <w:r w:rsidRPr="00B75588">
              <w:rPr>
                <w:rFonts w:cs="Arial"/>
                <w:i/>
                <w:highlight w:val="lightGray"/>
              </w:rPr>
              <w:t>.</w:t>
            </w:r>
          </w:p>
          <w:p w14:paraId="1FDCB160" w14:textId="3F24D10C" w:rsidR="00AD1F26" w:rsidRPr="00B75588" w:rsidRDefault="002F1D88" w:rsidP="00C47F8A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>MAS vyhodnotí,</w:t>
            </w:r>
            <w:r w:rsidR="002054A8" w:rsidRPr="00B75588">
              <w:rPr>
                <w:rFonts w:cs="Arial"/>
                <w:i/>
                <w:highlight w:val="lightGray"/>
              </w:rPr>
              <w:t xml:space="preserve"> zda a</w:t>
            </w:r>
            <w:r w:rsidRPr="00B75588">
              <w:rPr>
                <w:rFonts w:cs="Arial"/>
                <w:i/>
                <w:highlight w:val="lightGray"/>
              </w:rPr>
              <w:t xml:space="preserve"> jakým způsobem přispív</w:t>
            </w:r>
            <w:r w:rsidR="002054A8" w:rsidRPr="00B75588">
              <w:rPr>
                <w:rFonts w:cs="Arial"/>
                <w:i/>
                <w:highlight w:val="lightGray"/>
              </w:rPr>
              <w:t xml:space="preserve">ají projekty realizované v jednotlivých Programových rámcích </w:t>
            </w:r>
            <w:r w:rsidRPr="00B75588">
              <w:rPr>
                <w:rFonts w:cs="Arial"/>
                <w:i/>
                <w:highlight w:val="lightGray"/>
              </w:rPr>
              <w:t xml:space="preserve">k vytváření synergických a integrovaných </w:t>
            </w:r>
            <w:r w:rsidR="002054A8" w:rsidRPr="00B75588">
              <w:rPr>
                <w:rFonts w:cs="Arial"/>
                <w:i/>
                <w:highlight w:val="lightGray"/>
              </w:rPr>
              <w:t>efektů</w:t>
            </w:r>
            <w:r w:rsidRPr="00B75588">
              <w:rPr>
                <w:rFonts w:cs="Arial"/>
                <w:i/>
                <w:highlight w:val="lightGray"/>
              </w:rPr>
              <w:t>.</w:t>
            </w:r>
          </w:p>
          <w:p w14:paraId="708D6DC3" w14:textId="77777777" w:rsidR="002054A8" w:rsidRPr="00B75588" w:rsidRDefault="00596A13" w:rsidP="002054A8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>MAS posuzuje, zda realizací projektů ve výzvách MAS</w:t>
            </w:r>
            <w:r w:rsidR="002054A8" w:rsidRPr="00B75588">
              <w:rPr>
                <w:rFonts w:cs="Arial"/>
                <w:i/>
                <w:highlight w:val="lightGray"/>
              </w:rPr>
              <w:t xml:space="preserve"> </w:t>
            </w:r>
          </w:p>
          <w:p w14:paraId="7CB8D363" w14:textId="77777777" w:rsidR="00596A13" w:rsidRPr="00B75588" w:rsidRDefault="00596A13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dochází k podnícení dalších investic či aktivit na území MAS</w:t>
            </w:r>
            <w:r w:rsidR="002054A8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,</w:t>
            </w:r>
          </w:p>
          <w:p w14:paraId="59927F6A" w14:textId="77777777" w:rsidR="00596A13" w:rsidRPr="00B75588" w:rsidRDefault="002054A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u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možňují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projekty vznik 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vaz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e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b mezi projekty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zaměřenými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na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různé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potřeby území MAS</w:t>
            </w:r>
          </w:p>
          <w:p w14:paraId="7699DB39" w14:textId="4D76DA8A" w:rsidR="00596A13" w:rsidRPr="00B75588" w:rsidRDefault="002054A8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navazují projekty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na jiný projekt</w:t>
            </w:r>
            <w:r w:rsidRPr="00B75588">
              <w:rPr>
                <w:rStyle w:val="Znakapoznpodarou"/>
                <w:rFonts w:ascii="Arial" w:hAnsi="Arial" w:cs="Arial"/>
                <w:i/>
                <w:sz w:val="22"/>
                <w:szCs w:val="22"/>
                <w:highlight w:val="lightGray"/>
              </w:rPr>
              <w:footnoteReference w:id="30"/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(nepodpořený i podpořený v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 PR 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PRV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/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SP SZP), 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lastRenderedPageBreak/>
              <w:t>který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 </w:t>
            </w:r>
            <w:r w:rsidR="00596A13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dříve realizoval buď př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ímo žadatel nebo i jiný subjekt,</w:t>
            </w:r>
            <w:r w:rsidR="00AC060F"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 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zahrnují projekty dobrovolnickou práci.</w:t>
            </w:r>
          </w:p>
          <w:p w14:paraId="077C156B" w14:textId="423E4B72" w:rsidR="00AD1F26" w:rsidRPr="00D30908" w:rsidRDefault="00AC060F" w:rsidP="00AD1F26">
            <w:pPr>
              <w:spacing w:after="60"/>
              <w:rPr>
                <w:rFonts w:cs="Arial"/>
                <w:i/>
              </w:rPr>
            </w:pPr>
            <w:r w:rsidRPr="00B75588">
              <w:rPr>
                <w:rFonts w:cs="Arial"/>
                <w:i/>
                <w:highlight w:val="lightGray"/>
              </w:rPr>
              <w:t>Odpověď MAS uvede za každý Programový rámec</w:t>
            </w:r>
            <w:r w:rsidR="003C31A3" w:rsidRPr="00B75588">
              <w:rPr>
                <w:rFonts w:cs="Arial"/>
                <w:i/>
                <w:highlight w:val="lightGray"/>
              </w:rPr>
              <w:t xml:space="preserve">, </w:t>
            </w:r>
            <w:r w:rsidR="003C31A3" w:rsidRPr="00B75588">
              <w:rPr>
                <w:rFonts w:cs="Arial"/>
                <w:b/>
                <w:bCs/>
                <w:i/>
                <w:color w:val="EE0000"/>
                <w:highlight w:val="lightGray"/>
              </w:rPr>
              <w:t>vč. PR OPZ+</w:t>
            </w:r>
            <w:r w:rsidR="003C31A3" w:rsidRPr="00B75588">
              <w:rPr>
                <w:rFonts w:cs="Arial"/>
                <w:i/>
                <w:highlight w:val="lightGray"/>
              </w:rPr>
              <w:t>,</w:t>
            </w:r>
            <w:r w:rsidRPr="00B75588">
              <w:rPr>
                <w:rFonts w:cs="Arial"/>
                <w:i/>
                <w:highlight w:val="lightGray"/>
              </w:rPr>
              <w:t xml:space="preserve"> a specifický cíl zvlášť.</w:t>
            </w:r>
          </w:p>
        </w:tc>
      </w:tr>
      <w:tr w:rsidR="00AD1F26" w:rsidRPr="00CD77B2" w14:paraId="2A4C0AFC" w14:textId="77777777" w:rsidTr="006A6CBF">
        <w:tc>
          <w:tcPr>
            <w:tcW w:w="9062" w:type="dxa"/>
          </w:tcPr>
          <w:p w14:paraId="5EBEF83F" w14:textId="77777777" w:rsidR="00AD1F26" w:rsidRPr="00CD77B2" w:rsidRDefault="00AD1F26" w:rsidP="00C47F8A">
            <w:pPr>
              <w:spacing w:after="60"/>
              <w:rPr>
                <w:rFonts w:cs="Arial"/>
              </w:rPr>
            </w:pPr>
            <w:r w:rsidRPr="00CD77B2">
              <w:rPr>
                <w:rFonts w:cs="Arial"/>
              </w:rPr>
              <w:lastRenderedPageBreak/>
              <w:t xml:space="preserve">Odpověď: </w:t>
            </w:r>
          </w:p>
          <w:p w14:paraId="5F4662E0" w14:textId="77777777" w:rsidR="00AD1F26" w:rsidRPr="00CD77B2" w:rsidRDefault="00AD1F26" w:rsidP="00C47F8A">
            <w:pPr>
              <w:spacing w:after="60"/>
              <w:rPr>
                <w:rFonts w:cs="Arial"/>
              </w:rPr>
            </w:pPr>
          </w:p>
        </w:tc>
      </w:tr>
      <w:tr w:rsidR="006A6CBF" w:rsidRPr="00CD77B2" w14:paraId="679E9173" w14:textId="77777777" w:rsidTr="00B75588">
        <w:tc>
          <w:tcPr>
            <w:tcW w:w="9062" w:type="dxa"/>
            <w:shd w:val="clear" w:color="auto" w:fill="C6D9F1" w:themeFill="text2" w:themeFillTint="33"/>
          </w:tcPr>
          <w:p w14:paraId="713F3345" w14:textId="005DA2B0" w:rsidR="006A6CBF" w:rsidRDefault="006A6CBF" w:rsidP="006A6CBF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II.5.5</w:t>
            </w:r>
            <w:r w:rsidRPr="00AD1F26">
              <w:rPr>
                <w:rFonts w:cs="Arial"/>
                <w:b/>
                <w:color w:val="000000" w:themeColor="text1"/>
              </w:rPr>
              <w:t xml:space="preserve">) </w:t>
            </w:r>
            <w:r>
              <w:rPr>
                <w:rFonts w:cs="Arial"/>
                <w:b/>
                <w:color w:val="000000" w:themeColor="text1"/>
              </w:rPr>
              <w:t xml:space="preserve">Přispívají projekty realizované v rámci výzev MAS v PR SP SZP k naplňování konceptu SMART </w:t>
            </w:r>
            <w:proofErr w:type="spellStart"/>
            <w:r>
              <w:rPr>
                <w:rFonts w:cs="Arial"/>
                <w:b/>
                <w:color w:val="000000" w:themeColor="text1"/>
              </w:rPr>
              <w:t>Villages</w:t>
            </w:r>
            <w:proofErr w:type="spellEnd"/>
            <w:r>
              <w:rPr>
                <w:rFonts w:cs="Arial"/>
                <w:b/>
                <w:color w:val="000000" w:themeColor="text1"/>
              </w:rPr>
              <w:t>?</w:t>
            </w:r>
            <w:r w:rsidRPr="00D30908">
              <w:rPr>
                <w:rFonts w:cs="Arial"/>
                <w:b/>
                <w:color w:val="000000" w:themeColor="text1"/>
              </w:rPr>
              <w:t xml:space="preserve">  </w:t>
            </w:r>
            <w:r w:rsidRPr="00E540EF">
              <w:rPr>
                <w:rFonts w:cs="Arial"/>
                <w:b/>
                <w:color w:val="000000" w:themeColor="text1"/>
              </w:rPr>
              <w:t xml:space="preserve"> </w:t>
            </w:r>
          </w:p>
          <w:p w14:paraId="1D65DB66" w14:textId="2B0E9034" w:rsidR="006A6CBF" w:rsidRPr="00CD77B2" w:rsidRDefault="006A6CBF" w:rsidP="006A6CBF">
            <w:pPr>
              <w:spacing w:after="60"/>
              <w:rPr>
                <w:rFonts w:cs="Arial"/>
              </w:rPr>
            </w:pPr>
            <w:r w:rsidRPr="00B75588">
              <w:rPr>
                <w:rFonts w:cs="Arial"/>
                <w:i/>
                <w:highlight w:val="lightGray"/>
              </w:rPr>
              <w:t xml:space="preserve">MAS zodpoví podotázku na základě poznatků z rozhovorů realizovaných s příjemci projektů a diskuse </w:t>
            </w:r>
            <w:r w:rsidR="008858F6" w:rsidRPr="00B75588">
              <w:rPr>
                <w:rFonts w:cs="Arial"/>
                <w:i/>
                <w:highlight w:val="lightGray"/>
              </w:rPr>
              <w:t xml:space="preserve">Focus </w:t>
            </w:r>
            <w:r w:rsidR="007B3D9B">
              <w:rPr>
                <w:rFonts w:cs="Arial"/>
                <w:i/>
                <w:highlight w:val="lightGray"/>
              </w:rPr>
              <w:t>G</w:t>
            </w:r>
            <w:r w:rsidR="008858F6" w:rsidRPr="00B75588">
              <w:rPr>
                <w:rFonts w:cs="Arial"/>
                <w:i/>
                <w:highlight w:val="lightGray"/>
              </w:rPr>
              <w:t>roup</w:t>
            </w:r>
            <w:r w:rsidR="000146F2" w:rsidRPr="00B75588">
              <w:rPr>
                <w:rFonts w:cs="Arial"/>
                <w:i/>
                <w:highlight w:val="lightGray"/>
              </w:rPr>
              <w:t>, jejímž prostřednictvím vyhodnotí</w:t>
            </w:r>
            <w:r w:rsidRPr="00B75588">
              <w:rPr>
                <w:rFonts w:cs="Arial"/>
                <w:i/>
                <w:highlight w:val="lightGray"/>
              </w:rPr>
              <w:t xml:space="preserve"> možný příspěvek projektu ke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B75588">
              <w:rPr>
                <w:rFonts w:cs="Arial"/>
                <w:i/>
                <w:highlight w:val="lightGray"/>
              </w:rPr>
              <w:t xml:space="preserve">konceptu SMART </w:t>
            </w:r>
            <w:proofErr w:type="spellStart"/>
            <w:r w:rsidRPr="00B75588">
              <w:rPr>
                <w:rFonts w:cs="Arial"/>
                <w:i/>
                <w:highlight w:val="lightGray"/>
              </w:rPr>
              <w:t>Villages</w:t>
            </w:r>
            <w:proofErr w:type="spellEnd"/>
            <w:r w:rsidRPr="00B75588">
              <w:rPr>
                <w:rFonts w:cs="Arial"/>
                <w:i/>
                <w:highlight w:val="lightGray"/>
              </w:rPr>
              <w:t xml:space="preserve"> tak, jak jej má MAS popsaný ve STRUKTUŘE PROGRAMOVÉHO RÁMCE.</w:t>
            </w:r>
          </w:p>
        </w:tc>
      </w:tr>
      <w:tr w:rsidR="006A6CBF" w:rsidRPr="00CD77B2" w14:paraId="15754E84" w14:textId="77777777" w:rsidTr="006A6CBF">
        <w:tc>
          <w:tcPr>
            <w:tcW w:w="9062" w:type="dxa"/>
          </w:tcPr>
          <w:p w14:paraId="3DDDB76C" w14:textId="77777777" w:rsidR="006A6CBF" w:rsidRPr="00CD77B2" w:rsidRDefault="006A6CBF" w:rsidP="006A6CBF">
            <w:pPr>
              <w:spacing w:after="60"/>
              <w:rPr>
                <w:rFonts w:cs="Arial"/>
              </w:rPr>
            </w:pPr>
            <w:r w:rsidRPr="00CD77B2">
              <w:rPr>
                <w:rFonts w:cs="Arial"/>
              </w:rPr>
              <w:t xml:space="preserve">Odpověď: </w:t>
            </w:r>
          </w:p>
          <w:p w14:paraId="4E8312CE" w14:textId="77777777" w:rsidR="006A6CBF" w:rsidRPr="00CD77B2" w:rsidRDefault="006A6CBF" w:rsidP="006A6CBF">
            <w:pPr>
              <w:spacing w:after="60"/>
              <w:rPr>
                <w:rFonts w:cs="Arial"/>
              </w:rPr>
            </w:pPr>
          </w:p>
        </w:tc>
      </w:tr>
      <w:tr w:rsidR="000146F2" w:rsidRPr="00CD77B2" w14:paraId="440C12A9" w14:textId="77777777" w:rsidTr="00B75588">
        <w:tc>
          <w:tcPr>
            <w:tcW w:w="9062" w:type="dxa"/>
            <w:shd w:val="clear" w:color="auto" w:fill="C6D9F1" w:themeFill="text2" w:themeFillTint="33"/>
          </w:tcPr>
          <w:p w14:paraId="55524FE8" w14:textId="28AFB0CF" w:rsidR="000146F2" w:rsidRDefault="000146F2" w:rsidP="0061304D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II.5.6</w:t>
            </w:r>
            <w:r w:rsidRPr="00AD1F26">
              <w:rPr>
                <w:rFonts w:cs="Arial"/>
                <w:b/>
                <w:color w:val="000000" w:themeColor="text1"/>
              </w:rPr>
              <w:t xml:space="preserve">) </w:t>
            </w:r>
            <w:r>
              <w:rPr>
                <w:rFonts w:cs="Arial"/>
                <w:b/>
                <w:color w:val="000000" w:themeColor="text1"/>
              </w:rPr>
              <w:t>Přispívají projekty realizované v rámci výzev MAS k jakékoliv další přidané hodnotě v rámci území MAS?</w:t>
            </w:r>
            <w:r w:rsidRPr="00D30908">
              <w:rPr>
                <w:rFonts w:cs="Arial"/>
                <w:b/>
                <w:color w:val="000000" w:themeColor="text1"/>
              </w:rPr>
              <w:t xml:space="preserve">  </w:t>
            </w:r>
            <w:r w:rsidRPr="00E540EF">
              <w:rPr>
                <w:rFonts w:cs="Arial"/>
                <w:b/>
                <w:color w:val="000000" w:themeColor="text1"/>
              </w:rPr>
              <w:t xml:space="preserve"> </w:t>
            </w:r>
          </w:p>
          <w:p w14:paraId="280EFCE4" w14:textId="3810DFA3" w:rsidR="000146F2" w:rsidRPr="00B75588" w:rsidRDefault="000146F2" w:rsidP="0061304D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 xml:space="preserve">MAS zodpoví podotázku na základě poznatků z rozhovorů realizovaných s příjemci projektů a diskuse Focus </w:t>
            </w:r>
            <w:r w:rsidR="007B3D9B">
              <w:rPr>
                <w:rFonts w:cs="Arial"/>
                <w:i/>
                <w:highlight w:val="lightGray"/>
              </w:rPr>
              <w:t>G</w:t>
            </w:r>
            <w:r w:rsidRPr="00B75588">
              <w:rPr>
                <w:rFonts w:cs="Arial"/>
                <w:i/>
                <w:highlight w:val="lightGray"/>
              </w:rPr>
              <w:t>roup</w:t>
            </w:r>
            <w:r w:rsidR="00AD4D71" w:rsidRPr="00B75588">
              <w:rPr>
                <w:rFonts w:cs="Arial"/>
                <w:i/>
                <w:highlight w:val="lightGray"/>
              </w:rPr>
              <w:t>, jejímž prostřednictvím identifikuje další</w:t>
            </w:r>
            <w:r w:rsidRPr="00B75588">
              <w:rPr>
                <w:rFonts w:cs="Arial"/>
                <w:i/>
                <w:highlight w:val="lightGray"/>
              </w:rPr>
              <w:t xml:space="preserve"> možn</w:t>
            </w:r>
            <w:r w:rsidR="00AD4D71" w:rsidRPr="00B75588">
              <w:rPr>
                <w:rFonts w:cs="Arial"/>
                <w:i/>
                <w:highlight w:val="lightGray"/>
              </w:rPr>
              <w:t>é</w:t>
            </w:r>
            <w:r w:rsidRPr="00B75588">
              <w:rPr>
                <w:rFonts w:cs="Arial"/>
                <w:i/>
                <w:highlight w:val="lightGray"/>
              </w:rPr>
              <w:t xml:space="preserve"> příspěvk</w:t>
            </w:r>
            <w:r w:rsidR="00AD4D71" w:rsidRPr="00B75588">
              <w:rPr>
                <w:rFonts w:cs="Arial"/>
                <w:i/>
                <w:highlight w:val="lightGray"/>
              </w:rPr>
              <w:t>y</w:t>
            </w:r>
            <w:r w:rsidRPr="00B75588">
              <w:rPr>
                <w:rFonts w:cs="Arial"/>
                <w:i/>
                <w:highlight w:val="lightGray"/>
              </w:rPr>
              <w:t xml:space="preserve"> projekt</w:t>
            </w:r>
            <w:r w:rsidR="00AD4D71" w:rsidRPr="00B75588">
              <w:rPr>
                <w:rFonts w:cs="Arial"/>
                <w:i/>
                <w:highlight w:val="lightGray"/>
              </w:rPr>
              <w:t>ů</w:t>
            </w:r>
            <w:r w:rsidRPr="00B75588">
              <w:rPr>
                <w:rFonts w:cs="Arial"/>
                <w:i/>
                <w:highlight w:val="lightGray"/>
              </w:rPr>
              <w:t xml:space="preserve"> ke </w:t>
            </w:r>
            <w:r w:rsidR="008B50C6" w:rsidRPr="00B75588">
              <w:rPr>
                <w:rFonts w:cs="Arial"/>
                <w:i/>
                <w:highlight w:val="lightGray"/>
              </w:rPr>
              <w:t>vzniku „přidané hodnoty“ pro území MAS</w:t>
            </w:r>
            <w:r w:rsidRPr="00B75588">
              <w:rPr>
                <w:rFonts w:cs="Arial"/>
                <w:i/>
                <w:highlight w:val="lightGray"/>
              </w:rPr>
              <w:t>.</w:t>
            </w:r>
            <w:r w:rsidR="008B50C6" w:rsidRPr="00B75588">
              <w:rPr>
                <w:rFonts w:cs="Arial"/>
                <w:i/>
                <w:highlight w:val="lightGray"/>
              </w:rPr>
              <w:t xml:space="preserve"> </w:t>
            </w:r>
          </w:p>
          <w:p w14:paraId="62AE2B77" w14:textId="5EC2131C" w:rsidR="008B50C6" w:rsidRPr="00B75588" w:rsidRDefault="008B50C6" w:rsidP="0061304D">
            <w:pPr>
              <w:spacing w:after="60"/>
              <w:rPr>
                <w:rFonts w:cs="Arial"/>
                <w:i/>
                <w:iCs/>
                <w:highlight w:val="lightGray"/>
              </w:rPr>
            </w:pPr>
            <w:r w:rsidRPr="00B75588">
              <w:rPr>
                <w:rFonts w:cs="Arial"/>
                <w:i/>
                <w:iCs/>
                <w:highlight w:val="lightGray"/>
              </w:rPr>
              <w:t xml:space="preserve">MAS se zaměří na efekty/přidanou hodnotu typu: </w:t>
            </w:r>
          </w:p>
          <w:p w14:paraId="6741BD51" w14:textId="7EC2B27E" w:rsidR="008B50C6" w:rsidRPr="00B75588" w:rsidRDefault="008B50C6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aktivní podpora relevantních projektů, např. nastavením preferenčních kritérií na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 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podporu spolupráce a/nebo pro zvýhodnění projektů, které mají pro území větší dopad, oproti izolovaným záměrům (např. podpora zařízení v obci, využívaného místními spolky, vs. projekty jednotlivých spolků)</w:t>
            </w:r>
          </w:p>
          <w:p w14:paraId="41A0755F" w14:textId="77777777" w:rsidR="008B50C6" w:rsidRPr="00B75588" w:rsidRDefault="008B50C6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 xml:space="preserve">informační propojování žadatelů sdílením informací, organizací akcí pro (potenciální) žadatele </w:t>
            </w:r>
          </w:p>
          <w:p w14:paraId="0A64F2CF" w14:textId="4377A75D" w:rsidR="008B50C6" w:rsidRPr="00B75588" w:rsidRDefault="008B50C6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ascii="Arial" w:hAnsi="Arial" w:cs="Arial"/>
                <w:i/>
                <w:sz w:val="22"/>
                <w:szCs w:val="22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realizace dalších (vč. animačních, komunikačních) aktivit MAS zaměřených na</w:t>
            </w:r>
            <w:r w:rsidR="00A47FE9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 </w:t>
            </w: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sdílení informací v území i mimo území MAS</w:t>
            </w:r>
          </w:p>
          <w:p w14:paraId="07D4AACB" w14:textId="77777777" w:rsidR="008B50C6" w:rsidRPr="00B75588" w:rsidRDefault="008B50C6" w:rsidP="0012707A">
            <w:pPr>
              <w:pStyle w:val="Odstavecseseznamem"/>
              <w:numPr>
                <w:ilvl w:val="0"/>
                <w:numId w:val="7"/>
              </w:numPr>
              <w:spacing w:after="60"/>
              <w:ind w:left="714" w:hanging="357"/>
              <w:rPr>
                <w:rFonts w:cs="Arial"/>
                <w:highlight w:val="lightGray"/>
              </w:rPr>
            </w:pPr>
            <w:r w:rsidRPr="00B7558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dlouhodobé dopady na místní vztahy - např. využití produkce místní farmy ve škole, spolupráce producentů a zpracovatelů a budování nových vztahů a vazeb vznikajícími v území jako následek realizace projektu.</w:t>
            </w:r>
          </w:p>
          <w:p w14:paraId="51D06DAB" w14:textId="79227977" w:rsidR="006F4B57" w:rsidRPr="006F4B57" w:rsidRDefault="006F4B57" w:rsidP="006F4B57">
            <w:pPr>
              <w:spacing w:after="60"/>
              <w:rPr>
                <w:rFonts w:cs="Arial"/>
                <w:i/>
                <w:iCs/>
              </w:rPr>
            </w:pPr>
            <w:r w:rsidRPr="00B75588">
              <w:rPr>
                <w:rFonts w:cs="Arial"/>
                <w:i/>
                <w:iCs/>
                <w:highlight w:val="lightGray"/>
              </w:rPr>
              <w:t xml:space="preserve">MAS </w:t>
            </w:r>
            <w:r w:rsidRPr="00B75588">
              <w:rPr>
                <w:rFonts w:cs="Arial"/>
                <w:i/>
                <w:iCs/>
                <w:highlight w:val="lightGray"/>
                <w:u w:val="single"/>
              </w:rPr>
              <w:t>může</w:t>
            </w:r>
            <w:r w:rsidRPr="00B75588">
              <w:rPr>
                <w:rFonts w:cs="Arial"/>
                <w:i/>
                <w:iCs/>
                <w:highlight w:val="lightGray"/>
              </w:rPr>
              <w:t xml:space="preserve"> podotázku zodpovědět také ve vztahu k </w:t>
            </w:r>
            <w:r w:rsidRPr="00B75588">
              <w:rPr>
                <w:rFonts w:cs="Arial"/>
                <w:b/>
                <w:bCs/>
                <w:i/>
                <w:iCs/>
                <w:color w:val="EE0000"/>
                <w:highlight w:val="lightGray"/>
              </w:rPr>
              <w:t>PR OPZ+</w:t>
            </w:r>
            <w:r w:rsidRPr="00B75588">
              <w:rPr>
                <w:rFonts w:cs="Arial"/>
                <w:i/>
                <w:iCs/>
                <w:highlight w:val="lightGray"/>
              </w:rPr>
              <w:t>.</w:t>
            </w:r>
          </w:p>
        </w:tc>
      </w:tr>
      <w:tr w:rsidR="000146F2" w:rsidRPr="00CD77B2" w14:paraId="06D8E46B" w14:textId="77777777" w:rsidTr="006A6CBF">
        <w:tc>
          <w:tcPr>
            <w:tcW w:w="9062" w:type="dxa"/>
          </w:tcPr>
          <w:p w14:paraId="6B986D84" w14:textId="77777777" w:rsidR="000146F2" w:rsidRDefault="000146F2" w:rsidP="006A6CBF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 xml:space="preserve">Odpověď: </w:t>
            </w:r>
          </w:p>
          <w:p w14:paraId="1C01A9B9" w14:textId="0E6427E7" w:rsidR="00B40D4C" w:rsidRPr="00CD77B2" w:rsidRDefault="00B40D4C" w:rsidP="006A6CBF">
            <w:pPr>
              <w:spacing w:after="60"/>
              <w:rPr>
                <w:rFonts w:cs="Arial"/>
              </w:rPr>
            </w:pPr>
          </w:p>
        </w:tc>
      </w:tr>
    </w:tbl>
    <w:p w14:paraId="45FF96FF" w14:textId="77777777" w:rsidR="00CE647F" w:rsidRPr="003E1DF6" w:rsidRDefault="00CE647F" w:rsidP="00CE647F">
      <w:pPr>
        <w:pStyle w:val="Nadpis2"/>
        <w:numPr>
          <w:ilvl w:val="1"/>
          <w:numId w:val="0"/>
        </w:numPr>
      </w:pPr>
      <w:bookmarkStart w:id="125" w:name="_Toc517511984"/>
      <w:bookmarkStart w:id="126" w:name="_Toc219989443"/>
      <w:bookmarkStart w:id="127" w:name="_Toc220492487"/>
      <w:r w:rsidRPr="003E1DF6">
        <w:t>Odpověď na evaluační otázku, doporučení</w:t>
      </w:r>
      <w:bookmarkEnd w:id="125"/>
      <w:bookmarkEnd w:id="126"/>
      <w:bookmarkEnd w:id="127"/>
      <w:r w:rsidRPr="003E1DF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230"/>
        <w:gridCol w:w="2418"/>
      </w:tblGrid>
      <w:tr w:rsidR="00CE647F" w:rsidRPr="00CD77B2" w14:paraId="12DE68F2" w14:textId="77777777" w:rsidTr="00B75588">
        <w:tc>
          <w:tcPr>
            <w:tcW w:w="9212" w:type="dxa"/>
            <w:gridSpan w:val="3"/>
            <w:shd w:val="clear" w:color="auto" w:fill="C6D9F1" w:themeFill="text2" w:themeFillTint="33"/>
          </w:tcPr>
          <w:p w14:paraId="79509272" w14:textId="7CE13862" w:rsidR="00CE647F" w:rsidRDefault="00B5476D" w:rsidP="00F223F7">
            <w:pPr>
              <w:spacing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II</w:t>
            </w:r>
            <w:r w:rsidR="003E1DF6">
              <w:rPr>
                <w:rFonts w:cs="Arial"/>
                <w:b/>
                <w:szCs w:val="20"/>
              </w:rPr>
              <w:t>.</w:t>
            </w:r>
            <w:r w:rsidR="003D201E">
              <w:rPr>
                <w:rFonts w:cs="Arial"/>
                <w:b/>
                <w:szCs w:val="20"/>
              </w:rPr>
              <w:t>5</w:t>
            </w:r>
            <w:r w:rsidR="003E1DF6">
              <w:rPr>
                <w:rFonts w:cs="Arial"/>
                <w:b/>
                <w:szCs w:val="20"/>
              </w:rPr>
              <w:t xml:space="preserve"> </w:t>
            </w:r>
            <w:r w:rsidR="00676883">
              <w:rPr>
                <w:rFonts w:cs="Arial"/>
                <w:b/>
                <w:szCs w:val="20"/>
              </w:rPr>
              <w:t>Vedou projekty realizované</w:t>
            </w:r>
            <w:r w:rsidR="003E1DF6" w:rsidRPr="003E1DF6">
              <w:rPr>
                <w:rFonts w:cs="Arial"/>
                <w:b/>
                <w:szCs w:val="20"/>
              </w:rPr>
              <w:t xml:space="preserve"> v jednotlivých Programových rámcích k dosažení přidané hodnoty LEADER/CLLD</w:t>
            </w:r>
            <w:r w:rsidR="00AA783B">
              <w:rPr>
                <w:rFonts w:cs="Arial"/>
                <w:b/>
                <w:szCs w:val="20"/>
              </w:rPr>
              <w:t>?</w:t>
            </w:r>
          </w:p>
          <w:p w14:paraId="1F093D59" w14:textId="554397AF" w:rsidR="00AC060F" w:rsidRPr="00B75588" w:rsidRDefault="00676883" w:rsidP="00F223F7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>MAS jasně, stručně a výstižně formuluje odpověď na evaluační otázku s využitím získaných zjištění a záznamů. Odpověď na evaluační otázku je de facto syntézou odpovědí na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B75588">
              <w:rPr>
                <w:rFonts w:cs="Arial"/>
                <w:i/>
                <w:highlight w:val="lightGray"/>
              </w:rPr>
              <w:t xml:space="preserve">evaluační podotázky. </w:t>
            </w:r>
          </w:p>
          <w:p w14:paraId="280CBD88" w14:textId="6A03C82D" w:rsidR="00AC060F" w:rsidRPr="00B75588" w:rsidRDefault="00AC060F" w:rsidP="00F223F7">
            <w:pPr>
              <w:spacing w:after="60"/>
              <w:rPr>
                <w:rFonts w:cs="Arial"/>
                <w:i/>
                <w:highlight w:val="lightGray"/>
              </w:rPr>
            </w:pPr>
            <w:r w:rsidRPr="00B75588">
              <w:rPr>
                <w:rFonts w:cs="Arial"/>
                <w:i/>
                <w:highlight w:val="lightGray"/>
              </w:rPr>
              <w:t>Odpověď MAS uvede za každý Programový rámec zvlášť.</w:t>
            </w:r>
          </w:p>
          <w:p w14:paraId="230F0924" w14:textId="49C9665B" w:rsidR="00EC18EC" w:rsidRPr="00B47D89" w:rsidRDefault="00EC18EC" w:rsidP="00F223F7">
            <w:pPr>
              <w:spacing w:after="60"/>
              <w:rPr>
                <w:rFonts w:cs="Arial"/>
                <w:i/>
                <w:highlight w:val="yellow"/>
              </w:rPr>
            </w:pPr>
            <w:r w:rsidRPr="00B75588">
              <w:rPr>
                <w:rFonts w:cs="Arial"/>
                <w:i/>
                <w:highlight w:val="lightGray"/>
              </w:rPr>
              <w:t>MAS v odpovědi uvede klíčová zjištění, na která naváže doporučeními pro jejich řešení (viz</w:t>
            </w:r>
            <w:r w:rsidR="00A47FE9">
              <w:rPr>
                <w:rFonts w:cs="Arial"/>
                <w:i/>
                <w:highlight w:val="lightGray"/>
              </w:rPr>
              <w:t> </w:t>
            </w:r>
            <w:r w:rsidRPr="00B75588">
              <w:rPr>
                <w:rFonts w:cs="Arial"/>
                <w:i/>
                <w:highlight w:val="lightGray"/>
              </w:rPr>
              <w:t>následující bod).</w:t>
            </w:r>
          </w:p>
        </w:tc>
      </w:tr>
      <w:tr w:rsidR="00CE647F" w:rsidRPr="003E1DF6" w14:paraId="26F59E45" w14:textId="77777777" w:rsidTr="00EC4982">
        <w:tc>
          <w:tcPr>
            <w:tcW w:w="9212" w:type="dxa"/>
            <w:gridSpan w:val="3"/>
          </w:tcPr>
          <w:p w14:paraId="796CCE99" w14:textId="77777777" w:rsidR="00CE647F" w:rsidRPr="003E1DF6" w:rsidRDefault="00CE647F" w:rsidP="00F223F7">
            <w:pPr>
              <w:spacing w:after="60"/>
              <w:rPr>
                <w:rFonts w:cs="Arial"/>
              </w:rPr>
            </w:pPr>
            <w:r w:rsidRPr="003E1DF6">
              <w:rPr>
                <w:rFonts w:cs="Arial"/>
              </w:rPr>
              <w:t xml:space="preserve">Odpověď: </w:t>
            </w:r>
          </w:p>
          <w:p w14:paraId="5E3EB6BF" w14:textId="77777777" w:rsidR="00CE647F" w:rsidRPr="003E1DF6" w:rsidRDefault="00CE647F" w:rsidP="00F223F7">
            <w:pPr>
              <w:spacing w:after="60"/>
              <w:rPr>
                <w:rFonts w:cs="Arial"/>
                <w:i/>
              </w:rPr>
            </w:pPr>
          </w:p>
        </w:tc>
      </w:tr>
      <w:tr w:rsidR="00CE647F" w:rsidRPr="003E1DF6" w14:paraId="316EFD23" w14:textId="77777777" w:rsidTr="00B75588">
        <w:tc>
          <w:tcPr>
            <w:tcW w:w="9212" w:type="dxa"/>
            <w:gridSpan w:val="3"/>
            <w:shd w:val="clear" w:color="auto" w:fill="C6D9F1" w:themeFill="text2" w:themeFillTint="33"/>
          </w:tcPr>
          <w:p w14:paraId="37C59196" w14:textId="77777777" w:rsidR="00CE647F" w:rsidRPr="003E1DF6" w:rsidRDefault="00CE647F" w:rsidP="00F223F7">
            <w:pPr>
              <w:spacing w:after="60"/>
              <w:rPr>
                <w:rFonts w:cs="Arial"/>
                <w:b/>
                <w:i/>
              </w:rPr>
            </w:pPr>
            <w:r w:rsidRPr="003E1DF6">
              <w:rPr>
                <w:rFonts w:cs="Arial"/>
                <w:b/>
                <w:i/>
              </w:rPr>
              <w:t>Doporučení k řešení klíčových problémů/zjištění</w:t>
            </w:r>
          </w:p>
        </w:tc>
      </w:tr>
      <w:tr w:rsidR="00CE647F" w:rsidRPr="003E1DF6" w14:paraId="7F6E7B6D" w14:textId="77777777" w:rsidTr="00B75588">
        <w:tc>
          <w:tcPr>
            <w:tcW w:w="4503" w:type="dxa"/>
            <w:shd w:val="clear" w:color="auto" w:fill="C6D9F1" w:themeFill="text2" w:themeFillTint="33"/>
            <w:vAlign w:val="center"/>
          </w:tcPr>
          <w:p w14:paraId="09F1F2CC" w14:textId="77777777" w:rsidR="00CE647F" w:rsidRPr="003E1DF6" w:rsidRDefault="00CE647F" w:rsidP="00F223F7">
            <w:pPr>
              <w:spacing w:after="60"/>
              <w:jc w:val="center"/>
              <w:rPr>
                <w:rFonts w:cs="Arial"/>
                <w:b/>
              </w:rPr>
            </w:pPr>
            <w:r w:rsidRPr="003E1DF6">
              <w:rPr>
                <w:rFonts w:cs="Arial"/>
                <w:b/>
              </w:rPr>
              <w:lastRenderedPageBreak/>
              <w:t>Doporučení (aktivita, úprava SCLLD apod.)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21FC2FBD" w14:textId="77777777" w:rsidR="00CE647F" w:rsidRPr="003E1DF6" w:rsidRDefault="00CE647F" w:rsidP="00F223F7">
            <w:pPr>
              <w:spacing w:after="60"/>
              <w:jc w:val="center"/>
              <w:rPr>
                <w:rFonts w:cs="Arial"/>
                <w:b/>
              </w:rPr>
            </w:pPr>
            <w:r w:rsidRPr="003E1DF6">
              <w:rPr>
                <w:rFonts w:cs="Arial"/>
                <w:b/>
              </w:rPr>
              <w:t>Termín (do kdy)</w:t>
            </w:r>
          </w:p>
        </w:tc>
        <w:tc>
          <w:tcPr>
            <w:tcW w:w="2441" w:type="dxa"/>
            <w:shd w:val="clear" w:color="auto" w:fill="C6D9F1" w:themeFill="text2" w:themeFillTint="33"/>
            <w:vAlign w:val="center"/>
          </w:tcPr>
          <w:p w14:paraId="62C01EE7" w14:textId="29EB8C66" w:rsidR="00CE647F" w:rsidRPr="003E1DF6" w:rsidRDefault="00A5705C" w:rsidP="00676883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za</w:t>
            </w:r>
            <w:r>
              <w:rPr>
                <w:rFonts w:ascii="Calibri" w:hAnsi="Calibri" w:cs="Arial"/>
                <w:b/>
              </w:rPr>
              <w:t> </w:t>
            </w:r>
            <w:r w:rsidR="00676883">
              <w:rPr>
                <w:rFonts w:cs="Arial"/>
                <w:b/>
              </w:rPr>
              <w:t>realizaci</w:t>
            </w:r>
            <w:r w:rsidR="00676883" w:rsidRPr="003E1DF6">
              <w:rPr>
                <w:rFonts w:cs="Arial"/>
                <w:b/>
              </w:rPr>
              <w:t xml:space="preserve"> </w:t>
            </w:r>
            <w:r w:rsidR="00CE647F" w:rsidRPr="003E1DF6">
              <w:rPr>
                <w:rFonts w:cs="Arial"/>
                <w:b/>
              </w:rPr>
              <w:t>doporučení</w:t>
            </w:r>
          </w:p>
        </w:tc>
      </w:tr>
      <w:tr w:rsidR="00CE647F" w:rsidRPr="003E1DF6" w14:paraId="77C1E1FB" w14:textId="77777777" w:rsidTr="00EC4982">
        <w:tc>
          <w:tcPr>
            <w:tcW w:w="4503" w:type="dxa"/>
          </w:tcPr>
          <w:p w14:paraId="4C81F9EF" w14:textId="77777777" w:rsidR="00CE647F" w:rsidRPr="003E1DF6" w:rsidRDefault="00CE647F" w:rsidP="0012707A">
            <w:pPr>
              <w:pStyle w:val="Odstavecseseznamem"/>
              <w:numPr>
                <w:ilvl w:val="0"/>
                <w:numId w:val="15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5E310C" w14:textId="77777777" w:rsidR="00CE647F" w:rsidRPr="003E1DF6" w:rsidRDefault="00CE647F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058C706E" w14:textId="77777777" w:rsidR="00CE647F" w:rsidRPr="003E1DF6" w:rsidRDefault="00CE647F" w:rsidP="00F223F7">
            <w:pPr>
              <w:spacing w:after="60"/>
              <w:rPr>
                <w:rFonts w:cs="Arial"/>
              </w:rPr>
            </w:pPr>
          </w:p>
        </w:tc>
      </w:tr>
      <w:tr w:rsidR="00CE647F" w:rsidRPr="003E1DF6" w14:paraId="6DDE63AE" w14:textId="77777777" w:rsidTr="00EC4982">
        <w:tc>
          <w:tcPr>
            <w:tcW w:w="4503" w:type="dxa"/>
          </w:tcPr>
          <w:p w14:paraId="640758F6" w14:textId="77777777" w:rsidR="00CE647F" w:rsidRPr="003E1DF6" w:rsidRDefault="00CE647F" w:rsidP="0012707A">
            <w:pPr>
              <w:pStyle w:val="Odstavecseseznamem"/>
              <w:numPr>
                <w:ilvl w:val="0"/>
                <w:numId w:val="15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ECBC19" w14:textId="77777777" w:rsidR="00CE647F" w:rsidRPr="003E1DF6" w:rsidRDefault="00CE647F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7CF8BFAE" w14:textId="77777777" w:rsidR="00CE647F" w:rsidRPr="003E1DF6" w:rsidRDefault="00CE647F" w:rsidP="00F223F7">
            <w:pPr>
              <w:spacing w:after="60"/>
              <w:rPr>
                <w:rFonts w:cs="Arial"/>
              </w:rPr>
            </w:pPr>
          </w:p>
        </w:tc>
      </w:tr>
      <w:tr w:rsidR="00CE647F" w:rsidRPr="00C47EF8" w14:paraId="3F580915" w14:textId="77777777" w:rsidTr="00EC4982">
        <w:tc>
          <w:tcPr>
            <w:tcW w:w="4503" w:type="dxa"/>
          </w:tcPr>
          <w:p w14:paraId="07A2F297" w14:textId="77777777" w:rsidR="00CE647F" w:rsidRPr="003E1DF6" w:rsidRDefault="00CE647F" w:rsidP="0012707A">
            <w:pPr>
              <w:pStyle w:val="Odstavecseseznamem"/>
              <w:numPr>
                <w:ilvl w:val="0"/>
                <w:numId w:val="15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413F62" w14:textId="77777777" w:rsidR="00CE647F" w:rsidRPr="00C47EF8" w:rsidRDefault="00CE647F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0F2952BE" w14:textId="77777777" w:rsidR="00CE647F" w:rsidRPr="00C47EF8" w:rsidRDefault="00CE647F" w:rsidP="00F223F7">
            <w:pPr>
              <w:spacing w:after="60"/>
              <w:rPr>
                <w:rFonts w:cs="Arial"/>
              </w:rPr>
            </w:pPr>
          </w:p>
        </w:tc>
      </w:tr>
    </w:tbl>
    <w:p w14:paraId="386D52B5" w14:textId="1CFB7BD7" w:rsidR="00AA0DA0" w:rsidRDefault="00165CAF" w:rsidP="00D948D9">
      <w:pPr>
        <w:pStyle w:val="Nadpis1"/>
        <w:numPr>
          <w:ilvl w:val="0"/>
          <w:numId w:val="0"/>
        </w:numPr>
        <w:ind w:left="360" w:hanging="360"/>
      </w:pPr>
      <w:bookmarkStart w:id="128" w:name="_Toc517511992"/>
      <w:bookmarkStart w:id="129" w:name="_Toc220492488"/>
      <w:r>
        <w:t xml:space="preserve">EO </w:t>
      </w:r>
      <w:r w:rsidR="001C2E28">
        <w:t>II</w:t>
      </w:r>
      <w:r w:rsidR="00966A66" w:rsidRPr="00966A66">
        <w:t>.</w:t>
      </w:r>
      <w:r w:rsidR="003D201E">
        <w:t>6</w:t>
      </w:r>
      <w:r w:rsidR="00966A66" w:rsidRPr="00966A66">
        <w:t xml:space="preserve"> </w:t>
      </w:r>
      <w:r w:rsidR="003D201E">
        <w:t xml:space="preserve">Přispívají projekty podpořené </w:t>
      </w:r>
      <w:r w:rsidR="00932EF0">
        <w:t xml:space="preserve">zejména </w:t>
      </w:r>
      <w:r w:rsidR="003D201E">
        <w:t>v PR</w:t>
      </w:r>
      <w:r w:rsidR="00966A66" w:rsidRPr="00966A66">
        <w:t xml:space="preserve"> </w:t>
      </w:r>
      <w:r w:rsidR="003D201E">
        <w:t>SP</w:t>
      </w:r>
      <w:r w:rsidR="003D201E" w:rsidRPr="00966A66">
        <w:t xml:space="preserve"> </w:t>
      </w:r>
      <w:r w:rsidR="003D201E">
        <w:t>SZP</w:t>
      </w:r>
      <w:r w:rsidR="00966A66" w:rsidRPr="00966A66">
        <w:t xml:space="preserve"> </w:t>
      </w:r>
      <w:r w:rsidR="003D201E">
        <w:t>k</w:t>
      </w:r>
      <w:r w:rsidR="00A47FE9">
        <w:t> </w:t>
      </w:r>
      <w:r w:rsidR="00966A66" w:rsidRPr="00966A66">
        <w:t>místní</w:t>
      </w:r>
      <w:r w:rsidR="003D201E">
        <w:t>mu</w:t>
      </w:r>
      <w:r w:rsidR="00966A66" w:rsidRPr="00966A66">
        <w:t xml:space="preserve"> rozvoj</w:t>
      </w:r>
      <w:r w:rsidR="003D201E">
        <w:t>i</w:t>
      </w:r>
      <w:r w:rsidR="00966A66" w:rsidRPr="00966A66">
        <w:t xml:space="preserve"> ve venkovských oblastech?</w:t>
      </w:r>
      <w:bookmarkEnd w:id="128"/>
      <w:bookmarkEnd w:id="129"/>
      <w:r w:rsidR="00AA0DA0" w:rsidRPr="00E15A13">
        <w:t xml:space="preserve">  </w:t>
      </w:r>
      <w:r w:rsidR="00AA0DA0" w:rsidRPr="00CE647F">
        <w:t xml:space="preserve">  </w:t>
      </w:r>
    </w:p>
    <w:p w14:paraId="7CE726DA" w14:textId="1B25DB86" w:rsidR="00B8645E" w:rsidRPr="00B75588" w:rsidRDefault="00AA0DA0" w:rsidP="00AA0DA0">
      <w:pPr>
        <w:rPr>
          <w:iCs/>
        </w:rPr>
      </w:pPr>
      <w:r w:rsidRPr="00B75588">
        <w:rPr>
          <w:iCs/>
        </w:rPr>
        <w:t>Hlavní cí</w:t>
      </w:r>
      <w:r w:rsidR="00B8645E" w:rsidRPr="00B75588">
        <w:rPr>
          <w:iCs/>
        </w:rPr>
        <w:t>l EO II.6:</w:t>
      </w:r>
    </w:p>
    <w:p w14:paraId="26995EE0" w14:textId="2886F808" w:rsidR="00AA0DA0" w:rsidRPr="00B75588" w:rsidRDefault="00AA0DA0" w:rsidP="0012707A">
      <w:pPr>
        <w:pStyle w:val="Odstavecseseznamem"/>
        <w:numPr>
          <w:ilvl w:val="0"/>
          <w:numId w:val="31"/>
        </w:numPr>
        <w:rPr>
          <w:rFonts w:ascii="Arial" w:hAnsi="Arial" w:cs="Arial"/>
          <w:iCs/>
          <w:sz w:val="22"/>
          <w:szCs w:val="22"/>
        </w:rPr>
      </w:pPr>
      <w:r w:rsidRPr="00B75588">
        <w:rPr>
          <w:rFonts w:ascii="Arial" w:hAnsi="Arial" w:cs="Arial"/>
          <w:iCs/>
          <w:sz w:val="22"/>
          <w:szCs w:val="22"/>
        </w:rPr>
        <w:t xml:space="preserve">určit a vyhodnotit, do jaké míry </w:t>
      </w:r>
      <w:r w:rsidR="00CC5166" w:rsidRPr="00B75588">
        <w:rPr>
          <w:rFonts w:ascii="Arial" w:hAnsi="Arial" w:cs="Arial"/>
          <w:iCs/>
          <w:sz w:val="22"/>
          <w:szCs w:val="22"/>
        </w:rPr>
        <w:t>došlo ke změnám</w:t>
      </w:r>
      <w:r w:rsidR="00B8645E" w:rsidRPr="00B75588">
        <w:rPr>
          <w:rFonts w:ascii="Arial" w:hAnsi="Arial" w:cs="Arial"/>
          <w:iCs/>
          <w:sz w:val="22"/>
          <w:szCs w:val="22"/>
        </w:rPr>
        <w:t xml:space="preserve"> v</w:t>
      </w:r>
      <w:r w:rsidR="00CC5166" w:rsidRPr="00B75588">
        <w:rPr>
          <w:rFonts w:ascii="Arial" w:hAnsi="Arial" w:cs="Arial"/>
          <w:iCs/>
          <w:sz w:val="22"/>
          <w:szCs w:val="22"/>
        </w:rPr>
        <w:t xml:space="preserve"> území </w:t>
      </w:r>
      <w:r w:rsidR="00B8645E" w:rsidRPr="00B75588">
        <w:rPr>
          <w:rFonts w:ascii="Arial" w:hAnsi="Arial" w:cs="Arial"/>
          <w:iCs/>
          <w:sz w:val="22"/>
          <w:szCs w:val="22"/>
        </w:rPr>
        <w:t xml:space="preserve">MAS </w:t>
      </w:r>
      <w:r w:rsidR="00CC5166" w:rsidRPr="00B75588">
        <w:rPr>
          <w:rFonts w:ascii="Arial" w:hAnsi="Arial" w:cs="Arial"/>
          <w:iCs/>
          <w:sz w:val="22"/>
          <w:szCs w:val="22"/>
        </w:rPr>
        <w:t xml:space="preserve">ve vybraných aspektech kvality života. </w:t>
      </w:r>
      <w:r w:rsidRPr="00B75588">
        <w:rPr>
          <w:rFonts w:ascii="Arial" w:hAnsi="Arial" w:cs="Arial"/>
          <w:iCs/>
          <w:sz w:val="22"/>
          <w:szCs w:val="22"/>
        </w:rPr>
        <w:t xml:space="preserve"> </w:t>
      </w:r>
    </w:p>
    <w:p w14:paraId="64D97723" w14:textId="77777777" w:rsidR="00AA0DA0" w:rsidRPr="00720471" w:rsidRDefault="00AA0DA0" w:rsidP="00AA0DA0">
      <w:pPr>
        <w:pStyle w:val="Nadpis2"/>
        <w:numPr>
          <w:ilvl w:val="1"/>
          <w:numId w:val="0"/>
        </w:numPr>
      </w:pPr>
      <w:bookmarkStart w:id="130" w:name="_Toc517511994"/>
      <w:bookmarkStart w:id="131" w:name="_Toc219989445"/>
      <w:bookmarkStart w:id="132" w:name="_Toc220492489"/>
      <w:r w:rsidRPr="00720471">
        <w:t>Zdroje dat/informací</w:t>
      </w:r>
      <w:bookmarkEnd w:id="130"/>
      <w:bookmarkEnd w:id="131"/>
      <w:bookmarkEnd w:id="132"/>
    </w:p>
    <w:p w14:paraId="05BC69A9" w14:textId="626D8F78" w:rsidR="00AA0DA0" w:rsidRPr="00720471" w:rsidRDefault="00AA0DA0" w:rsidP="00AA0DA0">
      <w:pPr>
        <w:rPr>
          <w:rFonts w:cs="Arial"/>
        </w:rPr>
      </w:pPr>
      <w:r w:rsidRPr="00720471">
        <w:rPr>
          <w:rFonts w:cs="Arial"/>
        </w:rPr>
        <w:t xml:space="preserve">MAS při zodpovídání EO </w:t>
      </w:r>
      <w:r w:rsidR="00D568F8">
        <w:rPr>
          <w:rFonts w:cs="Arial"/>
        </w:rPr>
        <w:t>využívá</w:t>
      </w:r>
      <w:r w:rsidR="00D568F8" w:rsidRPr="00720471">
        <w:rPr>
          <w:rFonts w:cs="Arial"/>
        </w:rPr>
        <w:t xml:space="preserve"> </w:t>
      </w:r>
      <w:r w:rsidRPr="00720471">
        <w:rPr>
          <w:rFonts w:cs="Arial"/>
        </w:rPr>
        <w:t xml:space="preserve">tyto dokumenty/záznamy: </w:t>
      </w:r>
    </w:p>
    <w:p w14:paraId="282E3A1C" w14:textId="77777777" w:rsidR="00AA0DA0" w:rsidRPr="00720471" w:rsidRDefault="00E3452A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720471">
        <w:rPr>
          <w:rFonts w:ascii="Arial" w:hAnsi="Arial" w:cs="Arial"/>
          <w:sz w:val="22"/>
          <w:szCs w:val="22"/>
        </w:rPr>
        <w:t xml:space="preserve">Seznam výzev a seznamy předložených projektů (pro identifikaci projektů, ve kterých mohlo dojít příspěvku na hodnocené aspekty kvality života) </w:t>
      </w:r>
    </w:p>
    <w:p w14:paraId="671C3930" w14:textId="5AC96F79" w:rsidR="00320CEF" w:rsidRPr="00720471" w:rsidRDefault="00D4584A" w:rsidP="0031315A">
      <w:pPr>
        <w:pStyle w:val="Odstavecseseznamem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 z jednání </w:t>
      </w:r>
      <w:r w:rsidR="008858F6">
        <w:rPr>
          <w:rFonts w:ascii="Arial" w:hAnsi="Arial" w:cs="Arial"/>
          <w:sz w:val="22"/>
          <w:szCs w:val="22"/>
        </w:rPr>
        <w:t xml:space="preserve">Focus </w:t>
      </w:r>
      <w:r w:rsidR="007B3D9B">
        <w:rPr>
          <w:rFonts w:ascii="Arial" w:hAnsi="Arial" w:cs="Arial"/>
          <w:sz w:val="22"/>
          <w:szCs w:val="22"/>
        </w:rPr>
        <w:t>G</w:t>
      </w:r>
      <w:r w:rsidR="008858F6">
        <w:rPr>
          <w:rFonts w:ascii="Arial" w:hAnsi="Arial" w:cs="Arial"/>
          <w:sz w:val="22"/>
          <w:szCs w:val="22"/>
        </w:rPr>
        <w:t>roup</w:t>
      </w:r>
    </w:p>
    <w:p w14:paraId="40CAD57B" w14:textId="77777777" w:rsidR="00AA0DA0" w:rsidRPr="00D5683F" w:rsidRDefault="00AA0DA0" w:rsidP="00AA0DA0">
      <w:pPr>
        <w:pStyle w:val="Nadpis2"/>
        <w:numPr>
          <w:ilvl w:val="1"/>
          <w:numId w:val="0"/>
        </w:numPr>
      </w:pPr>
      <w:bookmarkStart w:id="133" w:name="_Toc517511995"/>
      <w:bookmarkStart w:id="134" w:name="_Toc219989446"/>
      <w:bookmarkStart w:id="135" w:name="_Toc220492490"/>
      <w:r w:rsidRPr="00D5683F">
        <w:t>Metody sběru, zpracování a hodnocení informací/dat</w:t>
      </w:r>
      <w:bookmarkEnd w:id="133"/>
      <w:bookmarkEnd w:id="134"/>
      <w:bookmarkEnd w:id="135"/>
    </w:p>
    <w:p w14:paraId="406CB0DE" w14:textId="77777777" w:rsidR="00AA0DA0" w:rsidRDefault="00AA0DA0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Obsahová analýza </w:t>
      </w:r>
    </w:p>
    <w:p w14:paraId="24C9FEAE" w14:textId="6033E97C" w:rsidR="00AA0DA0" w:rsidRDefault="008858F6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Focus </w:t>
      </w:r>
      <w:r w:rsidR="007B3D9B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roup</w:t>
      </w:r>
    </w:p>
    <w:p w14:paraId="743C1E5E" w14:textId="77777777" w:rsidR="00E3452A" w:rsidRPr="00B65990" w:rsidRDefault="00E3452A" w:rsidP="0031315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Škálování </w:t>
      </w:r>
    </w:p>
    <w:p w14:paraId="5AB6FEC5" w14:textId="69FB8876" w:rsidR="00B8645E" w:rsidRPr="00B40D4C" w:rsidRDefault="00AA0DA0" w:rsidP="00B8645E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Syntéza </w:t>
      </w:r>
      <w:bookmarkStart w:id="136" w:name="_Toc517511996"/>
    </w:p>
    <w:p w14:paraId="330C4D07" w14:textId="56C6EA38" w:rsidR="00B8645E" w:rsidRPr="00B75588" w:rsidRDefault="00B8645E" w:rsidP="00B75588">
      <w:pPr>
        <w:pStyle w:val="Nadpis2"/>
        <w:numPr>
          <w:ilvl w:val="1"/>
          <w:numId w:val="0"/>
        </w:numPr>
        <w:shd w:val="clear" w:color="auto" w:fill="D9D9D9" w:themeFill="background1" w:themeFillShade="D9"/>
        <w:rPr>
          <w:i/>
          <w:iCs/>
        </w:rPr>
      </w:pPr>
      <w:bookmarkStart w:id="137" w:name="_Toc219989447"/>
      <w:bookmarkStart w:id="138" w:name="_Toc220492491"/>
      <w:r w:rsidRPr="00B75588">
        <w:rPr>
          <w:i/>
          <w:iCs/>
        </w:rPr>
        <w:t>Postup pro zpracování a zodpovězení evaluační otázky (vč.</w:t>
      </w:r>
      <w:r w:rsidR="00A47FE9">
        <w:rPr>
          <w:i/>
          <w:iCs/>
        </w:rPr>
        <w:t> </w:t>
      </w:r>
      <w:r w:rsidRPr="00B75588">
        <w:rPr>
          <w:i/>
          <w:iCs/>
        </w:rPr>
        <w:t>podotázek)</w:t>
      </w:r>
      <w:bookmarkEnd w:id="137"/>
      <w:bookmarkEnd w:id="138"/>
    </w:p>
    <w:p w14:paraId="79F3DBA2" w14:textId="7FCDA612" w:rsidR="00B8645E" w:rsidRPr="00B75588" w:rsidRDefault="00B8645E" w:rsidP="00B75588">
      <w:pPr>
        <w:shd w:val="clear" w:color="auto" w:fill="D9D9D9" w:themeFill="background1" w:themeFillShade="D9"/>
        <w:rPr>
          <w:i/>
          <w:iCs/>
        </w:rPr>
      </w:pPr>
      <w:r w:rsidRPr="00B75588">
        <w:rPr>
          <w:i/>
          <w:iCs/>
        </w:rPr>
        <w:t xml:space="preserve">1. MAS prostřednictvím diskuse </w:t>
      </w:r>
      <w:r w:rsidR="008858F6" w:rsidRPr="00B75588">
        <w:rPr>
          <w:i/>
          <w:iCs/>
        </w:rPr>
        <w:t xml:space="preserve">Focus </w:t>
      </w:r>
      <w:r w:rsidR="007B3D9B">
        <w:rPr>
          <w:i/>
          <w:iCs/>
        </w:rPr>
        <w:t>G</w:t>
      </w:r>
      <w:r w:rsidR="008858F6" w:rsidRPr="00B75588">
        <w:rPr>
          <w:i/>
          <w:iCs/>
        </w:rPr>
        <w:t>roup</w:t>
      </w:r>
      <w:r w:rsidR="00D4584A" w:rsidRPr="00B75588">
        <w:rPr>
          <w:i/>
          <w:iCs/>
        </w:rPr>
        <w:t xml:space="preserve"> </w:t>
      </w:r>
      <w:r w:rsidRPr="00B75588">
        <w:rPr>
          <w:i/>
          <w:iCs/>
        </w:rPr>
        <w:t xml:space="preserve">zhodnotí dosavadní příspěvek SCLLD v uvedených aspektech (viz evaluační podotázku). </w:t>
      </w:r>
      <w:r w:rsidR="008858F6" w:rsidRPr="00B75588">
        <w:rPr>
          <w:i/>
          <w:iCs/>
        </w:rPr>
        <w:t xml:space="preserve">Focus </w:t>
      </w:r>
      <w:r w:rsidR="007B3D9B">
        <w:rPr>
          <w:i/>
          <w:iCs/>
        </w:rPr>
        <w:t>G</w:t>
      </w:r>
      <w:r w:rsidR="008858F6" w:rsidRPr="00B75588">
        <w:rPr>
          <w:i/>
          <w:iCs/>
        </w:rPr>
        <w:t>roup</w:t>
      </w:r>
      <w:r w:rsidRPr="00B75588">
        <w:rPr>
          <w:i/>
          <w:iCs/>
        </w:rPr>
        <w:t xml:space="preserve"> vyhodnotí příspěvek SCLLD k danému aspektu na stanovené škále, přičemž ke svému závěru uvede stručné odůvodnění.  </w:t>
      </w:r>
    </w:p>
    <w:p w14:paraId="23388F55" w14:textId="1B3DCABE" w:rsidR="00B8645E" w:rsidRPr="00B75588" w:rsidRDefault="00B8645E" w:rsidP="00B75588">
      <w:pPr>
        <w:shd w:val="clear" w:color="auto" w:fill="D9D9D9" w:themeFill="background1" w:themeFillShade="D9"/>
        <w:rPr>
          <w:i/>
          <w:iCs/>
        </w:rPr>
      </w:pPr>
      <w:r w:rsidRPr="00B75588">
        <w:rPr>
          <w:i/>
          <w:iCs/>
        </w:rPr>
        <w:t>2. MAS formuluje odpověď na podotázku a evaluační otázku.</w:t>
      </w:r>
    </w:p>
    <w:p w14:paraId="26C90203" w14:textId="77777777" w:rsidR="00AA0DA0" w:rsidRDefault="00AA0DA0" w:rsidP="00AA0DA0">
      <w:pPr>
        <w:pStyle w:val="Nadpis2"/>
        <w:numPr>
          <w:ilvl w:val="1"/>
          <w:numId w:val="0"/>
        </w:numPr>
      </w:pPr>
      <w:bookmarkStart w:id="139" w:name="_Toc517511997"/>
      <w:bookmarkStart w:id="140" w:name="_Toc219989448"/>
      <w:bookmarkStart w:id="141" w:name="_Toc220492492"/>
      <w:bookmarkEnd w:id="136"/>
      <w:r w:rsidRPr="00D5683F">
        <w:t>Odpovědi na evaluační podotázky</w:t>
      </w:r>
      <w:bookmarkEnd w:id="139"/>
      <w:bookmarkEnd w:id="140"/>
      <w:bookmarkEnd w:id="1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AA0DA0" w:rsidRPr="00B65990" w14:paraId="64C24672" w14:textId="77777777" w:rsidTr="00B75588">
        <w:tc>
          <w:tcPr>
            <w:tcW w:w="9062" w:type="dxa"/>
            <w:gridSpan w:val="5"/>
            <w:shd w:val="clear" w:color="auto" w:fill="C6D9F1" w:themeFill="text2" w:themeFillTint="33"/>
          </w:tcPr>
          <w:p w14:paraId="085EEC68" w14:textId="2A2C7237" w:rsidR="00197379" w:rsidRPr="00197379" w:rsidRDefault="00FE3133" w:rsidP="00197379">
            <w:pPr>
              <w:spacing w:after="6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II.6</w:t>
            </w:r>
            <w:r w:rsidR="00197379" w:rsidRPr="00197379">
              <w:rPr>
                <w:rFonts w:cs="Arial"/>
                <w:b/>
                <w:color w:val="000000" w:themeColor="text1"/>
              </w:rPr>
              <w:t xml:space="preserve">.1) </w:t>
            </w:r>
            <w:r>
              <w:rPr>
                <w:rFonts w:cs="Arial"/>
                <w:b/>
                <w:color w:val="000000" w:themeColor="text1"/>
              </w:rPr>
              <w:t>Přispívají</w:t>
            </w:r>
            <w:r w:rsidR="00197379" w:rsidRPr="00197379">
              <w:rPr>
                <w:rFonts w:cs="Arial"/>
                <w:b/>
                <w:color w:val="000000" w:themeColor="text1"/>
              </w:rPr>
              <w:t xml:space="preserve"> </w:t>
            </w:r>
            <w:r>
              <w:rPr>
                <w:rFonts w:cs="Arial"/>
                <w:b/>
                <w:color w:val="000000" w:themeColor="text1"/>
              </w:rPr>
              <w:t>projekty</w:t>
            </w:r>
            <w:r w:rsidRPr="00197379">
              <w:rPr>
                <w:rFonts w:cs="Arial"/>
                <w:b/>
                <w:color w:val="000000" w:themeColor="text1"/>
              </w:rPr>
              <w:t xml:space="preserve"> </w:t>
            </w:r>
            <w:r w:rsidR="00A2362A">
              <w:rPr>
                <w:rFonts w:cs="Arial"/>
                <w:b/>
                <w:color w:val="000000" w:themeColor="text1"/>
              </w:rPr>
              <w:t xml:space="preserve">zejména </w:t>
            </w:r>
            <w:r w:rsidR="00197379" w:rsidRPr="00197379">
              <w:rPr>
                <w:rFonts w:cs="Arial"/>
                <w:b/>
                <w:color w:val="000000" w:themeColor="text1"/>
              </w:rPr>
              <w:t xml:space="preserve">v PR </w:t>
            </w:r>
            <w:r>
              <w:rPr>
                <w:rFonts w:cs="Arial"/>
                <w:b/>
                <w:color w:val="000000" w:themeColor="text1"/>
              </w:rPr>
              <w:t>SP SZP</w:t>
            </w:r>
            <w:r w:rsidRPr="00197379">
              <w:rPr>
                <w:rFonts w:cs="Arial"/>
                <w:b/>
                <w:color w:val="000000" w:themeColor="text1"/>
              </w:rPr>
              <w:t xml:space="preserve"> </w:t>
            </w:r>
            <w:r w:rsidR="00197379" w:rsidRPr="00197379">
              <w:rPr>
                <w:rFonts w:cs="Arial"/>
                <w:b/>
                <w:color w:val="000000" w:themeColor="text1"/>
              </w:rPr>
              <w:t xml:space="preserve">k rozvoji v jednotlivých kritériích místního rozvoje: </w:t>
            </w:r>
          </w:p>
          <w:p w14:paraId="3CA017EA" w14:textId="7BB22B4A" w:rsidR="00AA0DA0" w:rsidRPr="00B65990" w:rsidRDefault="002F1D88" w:rsidP="00E3452A">
            <w:pPr>
              <w:spacing w:after="60"/>
              <w:rPr>
                <w:rFonts w:cs="Arial"/>
                <w:i/>
              </w:rPr>
            </w:pPr>
            <w:r w:rsidRPr="00B75588">
              <w:rPr>
                <w:rFonts w:cs="Arial"/>
                <w:i/>
                <w:color w:val="000000" w:themeColor="text1"/>
                <w:highlight w:val="lightGray"/>
              </w:rPr>
              <w:t>Podotázka se zaměřuje na hodnocení vybraných aspektů kv</w:t>
            </w:r>
            <w:r w:rsidR="00A5705C" w:rsidRPr="00B75588">
              <w:rPr>
                <w:rFonts w:cs="Arial"/>
                <w:i/>
                <w:color w:val="000000" w:themeColor="text1"/>
                <w:highlight w:val="lightGray"/>
              </w:rPr>
              <w:t>ality života na venkově. MAS na</w:t>
            </w:r>
            <w:r w:rsidR="00A5705C" w:rsidRPr="00B75588">
              <w:rPr>
                <w:rFonts w:ascii="Calibri" w:hAnsi="Calibri" w:cs="Arial"/>
                <w:i/>
                <w:color w:val="000000" w:themeColor="text1"/>
                <w:highlight w:val="lightGray"/>
              </w:rPr>
              <w:t> </w:t>
            </w:r>
            <w:r w:rsidRPr="00B75588">
              <w:rPr>
                <w:rFonts w:cs="Arial"/>
                <w:i/>
                <w:color w:val="000000" w:themeColor="text1"/>
                <w:highlight w:val="lightGray"/>
              </w:rPr>
              <w:t>stanovené škále u každého aspektu vyhodnotí přínos dosavadní realizac</w:t>
            </w:r>
            <w:r w:rsidR="00A5705C" w:rsidRPr="00B75588">
              <w:rPr>
                <w:rFonts w:cs="Arial"/>
                <w:i/>
                <w:color w:val="000000" w:themeColor="text1"/>
                <w:highlight w:val="lightGray"/>
              </w:rPr>
              <w:t>e</w:t>
            </w:r>
            <w:r w:rsidR="00932EF0" w:rsidRPr="00B75588">
              <w:rPr>
                <w:rFonts w:cs="Arial"/>
                <w:i/>
                <w:color w:val="000000" w:themeColor="text1"/>
                <w:highlight w:val="lightGray"/>
              </w:rPr>
              <w:t xml:space="preserve"> Programových rámců</w:t>
            </w:r>
            <w:r w:rsidR="00A5705C" w:rsidRPr="00B75588">
              <w:rPr>
                <w:rFonts w:cs="Arial"/>
                <w:i/>
                <w:color w:val="000000" w:themeColor="text1"/>
                <w:highlight w:val="lightGray"/>
              </w:rPr>
              <w:t xml:space="preserve"> SCLLD na</w:t>
            </w:r>
            <w:r w:rsidR="00A5705C" w:rsidRPr="00B75588">
              <w:rPr>
                <w:rFonts w:ascii="Calibri" w:hAnsi="Calibri" w:cs="Arial"/>
                <w:i/>
                <w:color w:val="000000" w:themeColor="text1"/>
                <w:highlight w:val="lightGray"/>
              </w:rPr>
              <w:t> </w:t>
            </w:r>
            <w:r w:rsidRPr="00B75588">
              <w:rPr>
                <w:rFonts w:cs="Arial"/>
                <w:i/>
                <w:color w:val="000000" w:themeColor="text1"/>
                <w:highlight w:val="lightGray"/>
              </w:rPr>
              <w:t>jednotlivé aspekty. Ke každému hodnocení na škále uvede stručné slovní odůvodnění</w:t>
            </w:r>
            <w:r w:rsidR="00932EF0" w:rsidRPr="00B75588">
              <w:rPr>
                <w:rFonts w:cs="Arial"/>
                <w:i/>
                <w:color w:val="000000" w:themeColor="text1"/>
                <w:highlight w:val="lightGray"/>
              </w:rPr>
              <w:t xml:space="preserve"> (např. v rozlišení za jednotlivé PR)</w:t>
            </w:r>
            <w:r w:rsidRPr="00B75588">
              <w:rPr>
                <w:rFonts w:cs="Arial"/>
                <w:i/>
                <w:color w:val="000000" w:themeColor="text1"/>
                <w:highlight w:val="lightGray"/>
              </w:rPr>
              <w:t>.</w:t>
            </w:r>
            <w:r w:rsidR="00E3452A">
              <w:rPr>
                <w:rFonts w:cs="Arial"/>
                <w:i/>
                <w:color w:val="000000" w:themeColor="text1"/>
              </w:rPr>
              <w:t xml:space="preserve"> </w:t>
            </w:r>
          </w:p>
        </w:tc>
      </w:tr>
      <w:tr w:rsidR="00AA0DA0" w:rsidRPr="00B65990" w14:paraId="6CC7A275" w14:textId="77777777" w:rsidTr="00B47D89">
        <w:tc>
          <w:tcPr>
            <w:tcW w:w="9062" w:type="dxa"/>
            <w:gridSpan w:val="5"/>
          </w:tcPr>
          <w:p w14:paraId="0C156679" w14:textId="687BDBB1" w:rsidR="00AA0DA0" w:rsidRPr="00B65990" w:rsidRDefault="00AA0DA0" w:rsidP="00F223F7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2C08E861" w14:textId="77777777" w:rsidR="00AA0DA0" w:rsidRPr="00B65990" w:rsidRDefault="00AA0DA0" w:rsidP="00F223F7">
            <w:pPr>
              <w:spacing w:after="60"/>
              <w:rPr>
                <w:rFonts w:cs="Arial"/>
              </w:rPr>
            </w:pPr>
          </w:p>
        </w:tc>
      </w:tr>
      <w:tr w:rsidR="00AA0DA0" w:rsidRPr="00B65990" w14:paraId="2632123A" w14:textId="77777777" w:rsidTr="00B75588">
        <w:tc>
          <w:tcPr>
            <w:tcW w:w="9062" w:type="dxa"/>
            <w:gridSpan w:val="5"/>
            <w:shd w:val="clear" w:color="auto" w:fill="C6D9F1" w:themeFill="text2" w:themeFillTint="33"/>
          </w:tcPr>
          <w:p w14:paraId="41B05ECF" w14:textId="77777777" w:rsidR="00AA0DA0" w:rsidRPr="00E746B1" w:rsidRDefault="00E3452A" w:rsidP="00E746B1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197379">
              <w:rPr>
                <w:rFonts w:cs="Arial"/>
                <w:b/>
                <w:color w:val="000000" w:themeColor="text1"/>
              </w:rPr>
              <w:t>Služby a místní infrastruktura ve venkovských oblastech (v území MAS) se zlepšily</w:t>
            </w:r>
          </w:p>
        </w:tc>
      </w:tr>
      <w:tr w:rsidR="0018188E" w:rsidRPr="00B65990" w14:paraId="3F43C168" w14:textId="77777777" w:rsidTr="00B47D89">
        <w:tc>
          <w:tcPr>
            <w:tcW w:w="1812" w:type="dxa"/>
          </w:tcPr>
          <w:p w14:paraId="69F20B8B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05B1B07C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0CCC487C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140582CF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3277F6CC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</w:tr>
      <w:tr w:rsidR="0018188E" w:rsidRPr="00B65990" w14:paraId="2D889F5F" w14:textId="77777777" w:rsidTr="00B47D89">
        <w:tc>
          <w:tcPr>
            <w:tcW w:w="1812" w:type="dxa"/>
          </w:tcPr>
          <w:p w14:paraId="255F8FB2" w14:textId="1E2CCFA9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služby a místní infrastruktura se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rozhodně zlepšily</w:t>
            </w:r>
          </w:p>
        </w:tc>
        <w:tc>
          <w:tcPr>
            <w:tcW w:w="1812" w:type="dxa"/>
          </w:tcPr>
          <w:p w14:paraId="5E185C21" w14:textId="5506449F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služby a místní infrastruktura se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 xml:space="preserve">spíše zlepšily </w:t>
            </w:r>
          </w:p>
        </w:tc>
        <w:tc>
          <w:tcPr>
            <w:tcW w:w="1813" w:type="dxa"/>
          </w:tcPr>
          <w:p w14:paraId="67934E3B" w14:textId="77777777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služby a místní infrastruktura jsou zcela beze změny</w:t>
            </w:r>
          </w:p>
        </w:tc>
        <w:tc>
          <w:tcPr>
            <w:tcW w:w="1812" w:type="dxa"/>
          </w:tcPr>
          <w:p w14:paraId="192D0B06" w14:textId="08103970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služby a místní infrastruktura se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spíše zhoršily</w:t>
            </w:r>
          </w:p>
        </w:tc>
        <w:tc>
          <w:tcPr>
            <w:tcW w:w="1813" w:type="dxa"/>
          </w:tcPr>
          <w:p w14:paraId="700C93A2" w14:textId="2D1991E0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služby a místní infrastruktura se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rozhodně zhoršily</w:t>
            </w:r>
          </w:p>
        </w:tc>
      </w:tr>
      <w:tr w:rsidR="00AA0DA0" w:rsidRPr="00B65990" w14:paraId="0736942D" w14:textId="77777777" w:rsidTr="00B47D89">
        <w:tc>
          <w:tcPr>
            <w:tcW w:w="9062" w:type="dxa"/>
            <w:gridSpan w:val="5"/>
          </w:tcPr>
          <w:p w14:paraId="6D56BA2E" w14:textId="372F5A6E" w:rsidR="00AA0DA0" w:rsidRPr="00B65990" w:rsidRDefault="00AA0DA0" w:rsidP="00F223F7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3331592B" w14:textId="77777777" w:rsidR="00AA0DA0" w:rsidRPr="00B65990" w:rsidRDefault="00AA0DA0" w:rsidP="00F223F7">
            <w:pPr>
              <w:spacing w:after="60"/>
              <w:rPr>
                <w:rFonts w:cs="Arial"/>
              </w:rPr>
            </w:pPr>
          </w:p>
        </w:tc>
      </w:tr>
      <w:tr w:rsidR="00E3452A" w:rsidRPr="00B65990" w14:paraId="351DD174" w14:textId="77777777" w:rsidTr="00B75588">
        <w:tc>
          <w:tcPr>
            <w:tcW w:w="9062" w:type="dxa"/>
            <w:gridSpan w:val="5"/>
            <w:shd w:val="clear" w:color="auto" w:fill="C6D9F1" w:themeFill="text2" w:themeFillTint="33"/>
          </w:tcPr>
          <w:p w14:paraId="53DF35BF" w14:textId="77777777" w:rsidR="00E3452A" w:rsidRPr="0018188E" w:rsidRDefault="00E3452A" w:rsidP="0018188E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197379">
              <w:rPr>
                <w:rFonts w:cs="Arial"/>
                <w:b/>
                <w:color w:val="000000" w:themeColor="text1"/>
              </w:rPr>
              <w:t>Přístup k</w:t>
            </w:r>
            <w:r w:rsidR="0018188E">
              <w:rPr>
                <w:rFonts w:cs="Arial"/>
                <w:b/>
                <w:color w:val="000000" w:themeColor="text1"/>
              </w:rPr>
              <w:t>e službám a</w:t>
            </w:r>
            <w:r w:rsidRPr="00197379">
              <w:rPr>
                <w:rFonts w:cs="Arial"/>
                <w:b/>
                <w:color w:val="000000" w:themeColor="text1"/>
              </w:rPr>
              <w:t xml:space="preserve"> místní infrastruktuře ve venkovských oblastech (v území MAS) se zlepšil</w:t>
            </w:r>
          </w:p>
        </w:tc>
      </w:tr>
      <w:tr w:rsidR="0018188E" w:rsidRPr="00B65990" w14:paraId="064C07CC" w14:textId="77777777" w:rsidTr="00B47D89">
        <w:tc>
          <w:tcPr>
            <w:tcW w:w="1812" w:type="dxa"/>
          </w:tcPr>
          <w:p w14:paraId="53F92CA6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1932D085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4D764D97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4E8B7A70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57E4F9B2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</w:tr>
      <w:tr w:rsidR="0018188E" w:rsidRPr="00B65990" w14:paraId="54E7812C" w14:textId="77777777" w:rsidTr="00B47D89">
        <w:tc>
          <w:tcPr>
            <w:tcW w:w="1812" w:type="dxa"/>
          </w:tcPr>
          <w:p w14:paraId="2DD3C054" w14:textId="332566C5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přístup ke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službám a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místní infrastruktuře se rozhodně zlepšil</w:t>
            </w:r>
          </w:p>
        </w:tc>
        <w:tc>
          <w:tcPr>
            <w:tcW w:w="1812" w:type="dxa"/>
          </w:tcPr>
          <w:p w14:paraId="2F86183B" w14:textId="46AE0E3F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přístup ke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službám a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místní infrastruktuře se spíše zlepšil</w:t>
            </w:r>
          </w:p>
        </w:tc>
        <w:tc>
          <w:tcPr>
            <w:tcW w:w="1813" w:type="dxa"/>
          </w:tcPr>
          <w:p w14:paraId="465C4E60" w14:textId="527E22E6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přístup ke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službám a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místní infrastruktuře se nezměnil</w:t>
            </w:r>
          </w:p>
        </w:tc>
        <w:tc>
          <w:tcPr>
            <w:tcW w:w="1812" w:type="dxa"/>
          </w:tcPr>
          <w:p w14:paraId="5E378287" w14:textId="44F3AEFA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přístup ke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službám a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místní infrastruktuře se spíše zhoršil</w:t>
            </w:r>
          </w:p>
        </w:tc>
        <w:tc>
          <w:tcPr>
            <w:tcW w:w="1813" w:type="dxa"/>
          </w:tcPr>
          <w:p w14:paraId="12976417" w14:textId="6F83DEAC" w:rsidR="0018188E" w:rsidRPr="00B65990" w:rsidRDefault="00A5705C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přístup ke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službám a</w:t>
            </w:r>
            <w:r w:rsidR="00A47FE9">
              <w:rPr>
                <w:rFonts w:cs="Arial"/>
              </w:rPr>
              <w:t> </w:t>
            </w:r>
            <w:r w:rsidR="0018188E">
              <w:rPr>
                <w:rFonts w:cs="Arial"/>
              </w:rPr>
              <w:t>místní infrastruktuře se rozhodně zhoršil</w:t>
            </w:r>
          </w:p>
        </w:tc>
      </w:tr>
      <w:tr w:rsidR="00E3452A" w:rsidRPr="00B65990" w14:paraId="7FA6B8A1" w14:textId="77777777" w:rsidTr="00B47D89">
        <w:tc>
          <w:tcPr>
            <w:tcW w:w="9062" w:type="dxa"/>
            <w:gridSpan w:val="5"/>
          </w:tcPr>
          <w:p w14:paraId="50536560" w14:textId="6FBBAFF3" w:rsidR="00E3452A" w:rsidRPr="00B65990" w:rsidRDefault="00E3452A" w:rsidP="00F223F7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2A64FF66" w14:textId="77777777" w:rsidR="00E3452A" w:rsidRPr="00B65990" w:rsidRDefault="00E3452A" w:rsidP="00F223F7">
            <w:pPr>
              <w:spacing w:after="60"/>
              <w:rPr>
                <w:rFonts w:cs="Arial"/>
              </w:rPr>
            </w:pPr>
          </w:p>
        </w:tc>
      </w:tr>
      <w:tr w:rsidR="00E3452A" w:rsidRPr="00B65990" w14:paraId="100BC81B" w14:textId="77777777" w:rsidTr="00B75588">
        <w:tc>
          <w:tcPr>
            <w:tcW w:w="9062" w:type="dxa"/>
            <w:gridSpan w:val="5"/>
            <w:shd w:val="clear" w:color="auto" w:fill="C6D9F1" w:themeFill="text2" w:themeFillTint="33"/>
          </w:tcPr>
          <w:p w14:paraId="3A05EAC1" w14:textId="77777777" w:rsidR="00E3452A" w:rsidRPr="00E746B1" w:rsidRDefault="00E3452A" w:rsidP="00E746B1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197379">
              <w:rPr>
                <w:rFonts w:cs="Arial"/>
                <w:b/>
                <w:color w:val="000000" w:themeColor="text1"/>
              </w:rPr>
              <w:t>Obyvatelé venkova (MAS) se zapojili do místních akcí</w:t>
            </w:r>
          </w:p>
        </w:tc>
      </w:tr>
      <w:tr w:rsidR="0018188E" w:rsidRPr="00B65990" w14:paraId="73EA2329" w14:textId="77777777" w:rsidTr="00B47D89">
        <w:tc>
          <w:tcPr>
            <w:tcW w:w="1812" w:type="dxa"/>
          </w:tcPr>
          <w:p w14:paraId="2F086D0E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714C833B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1F5363C6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5D2767CA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4BC58773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</w:tr>
      <w:tr w:rsidR="0018188E" w:rsidRPr="00B65990" w14:paraId="6E546D21" w14:textId="77777777" w:rsidTr="00B47D89">
        <w:tc>
          <w:tcPr>
            <w:tcW w:w="1812" w:type="dxa"/>
          </w:tcPr>
          <w:p w14:paraId="7853DAAC" w14:textId="12F282DF" w:rsidR="0018188E" w:rsidRPr="00B65990" w:rsidRDefault="0018188E" w:rsidP="00F223F7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se rozhodně zapojovali do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 xml:space="preserve">místních akcí </w:t>
            </w:r>
          </w:p>
        </w:tc>
        <w:tc>
          <w:tcPr>
            <w:tcW w:w="1812" w:type="dxa"/>
          </w:tcPr>
          <w:p w14:paraId="43F8DF36" w14:textId="77777777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se spíše zapojovali do místních akcí</w:t>
            </w:r>
          </w:p>
        </w:tc>
        <w:tc>
          <w:tcPr>
            <w:tcW w:w="1813" w:type="dxa"/>
          </w:tcPr>
          <w:p w14:paraId="3D97F5A8" w14:textId="7DADCC70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se do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místních akcí zapojovali ve shodné míře jako dříve</w:t>
            </w:r>
          </w:p>
        </w:tc>
        <w:tc>
          <w:tcPr>
            <w:tcW w:w="1812" w:type="dxa"/>
          </w:tcPr>
          <w:p w14:paraId="09B7FC1C" w14:textId="3C379203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obyvatelé venkova se </w:t>
            </w:r>
            <w:r w:rsidRPr="00A47FE9">
              <w:t>do</w:t>
            </w:r>
            <w:r w:rsidR="00A47FE9">
              <w:t> </w:t>
            </w:r>
            <w:r w:rsidRPr="00A47FE9">
              <w:t>místních</w:t>
            </w:r>
            <w:r>
              <w:rPr>
                <w:rFonts w:cs="Arial"/>
              </w:rPr>
              <w:t xml:space="preserve"> akcí spíše nezapojovali </w:t>
            </w:r>
          </w:p>
        </w:tc>
        <w:tc>
          <w:tcPr>
            <w:tcW w:w="1813" w:type="dxa"/>
          </w:tcPr>
          <w:p w14:paraId="724F7BFC" w14:textId="2581F115" w:rsidR="0018188E" w:rsidRPr="00B65990" w:rsidRDefault="0018188E" w:rsidP="0018188E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se do</w:t>
            </w:r>
            <w:r w:rsidR="00A47FE9">
              <w:rPr>
                <w:rFonts w:cs="Arial"/>
              </w:rPr>
              <w:t> </w:t>
            </w:r>
            <w:r>
              <w:rPr>
                <w:rFonts w:cs="Arial"/>
              </w:rPr>
              <w:t>místních akcí rozhodně nezapojovali</w:t>
            </w:r>
          </w:p>
        </w:tc>
      </w:tr>
      <w:tr w:rsidR="00E3452A" w:rsidRPr="00B65990" w14:paraId="1460DA04" w14:textId="77777777" w:rsidTr="00B47D89">
        <w:tc>
          <w:tcPr>
            <w:tcW w:w="9062" w:type="dxa"/>
            <w:gridSpan w:val="5"/>
          </w:tcPr>
          <w:p w14:paraId="37EB6B1F" w14:textId="77777777" w:rsidR="00E3452A" w:rsidRPr="00B65990" w:rsidRDefault="00E3452A" w:rsidP="00F223F7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5D795FE6" w14:textId="77777777" w:rsidR="00E3452A" w:rsidRPr="00B65990" w:rsidRDefault="00E3452A" w:rsidP="00F223F7">
            <w:pPr>
              <w:spacing w:after="60"/>
              <w:rPr>
                <w:rFonts w:cs="Arial"/>
              </w:rPr>
            </w:pPr>
          </w:p>
        </w:tc>
      </w:tr>
      <w:tr w:rsidR="00E3452A" w:rsidRPr="00B65990" w14:paraId="11A5E6FA" w14:textId="77777777" w:rsidTr="00B75588">
        <w:tc>
          <w:tcPr>
            <w:tcW w:w="9062" w:type="dxa"/>
            <w:gridSpan w:val="5"/>
            <w:shd w:val="clear" w:color="auto" w:fill="C6D9F1" w:themeFill="text2" w:themeFillTint="33"/>
          </w:tcPr>
          <w:p w14:paraId="62988EA9" w14:textId="77777777" w:rsidR="00E3452A" w:rsidRPr="00E746B1" w:rsidRDefault="00E3452A" w:rsidP="00E746B1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197379">
              <w:rPr>
                <w:rFonts w:cs="Arial"/>
                <w:b/>
                <w:color w:val="000000" w:themeColor="text1"/>
              </w:rPr>
              <w:t>Obyvatelé venkova (MAS) měli z místních akcí prospěch</w:t>
            </w:r>
          </w:p>
        </w:tc>
      </w:tr>
      <w:tr w:rsidR="0018188E" w:rsidRPr="00B65990" w14:paraId="2779E2C8" w14:textId="77777777" w:rsidTr="00B47D89">
        <w:tc>
          <w:tcPr>
            <w:tcW w:w="1812" w:type="dxa"/>
          </w:tcPr>
          <w:p w14:paraId="249AC8C8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611570D4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0E965C7F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2" w:type="dxa"/>
          </w:tcPr>
          <w:p w14:paraId="396721B2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13" w:type="dxa"/>
          </w:tcPr>
          <w:p w14:paraId="44846DEC" w14:textId="77777777" w:rsidR="0018188E" w:rsidRPr="0018188E" w:rsidRDefault="0018188E" w:rsidP="0012707A">
            <w:pPr>
              <w:pStyle w:val="Odstavecseseznamem"/>
              <w:numPr>
                <w:ilvl w:val="0"/>
                <w:numId w:val="12"/>
              </w:numPr>
              <w:spacing w:after="60"/>
              <w:jc w:val="center"/>
              <w:rPr>
                <w:rFonts w:cs="Arial"/>
              </w:rPr>
            </w:pPr>
          </w:p>
        </w:tc>
      </w:tr>
      <w:tr w:rsidR="0018188E" w:rsidRPr="00B65990" w14:paraId="4387A606" w14:textId="77777777" w:rsidTr="00B47D89">
        <w:tc>
          <w:tcPr>
            <w:tcW w:w="1812" w:type="dxa"/>
          </w:tcPr>
          <w:p w14:paraId="09FDE9A7" w14:textId="77777777" w:rsidR="0018188E" w:rsidRPr="00B65990" w:rsidRDefault="00F223F7" w:rsidP="00F223F7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měli z místních akcí rozhodně prospěch</w:t>
            </w:r>
          </w:p>
        </w:tc>
        <w:tc>
          <w:tcPr>
            <w:tcW w:w="1812" w:type="dxa"/>
          </w:tcPr>
          <w:p w14:paraId="6CF95AB8" w14:textId="77777777" w:rsidR="0018188E" w:rsidRPr="00B65990" w:rsidRDefault="00F223F7" w:rsidP="00F223F7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měli z místních akcí spíše prospěch</w:t>
            </w:r>
          </w:p>
        </w:tc>
        <w:tc>
          <w:tcPr>
            <w:tcW w:w="1813" w:type="dxa"/>
          </w:tcPr>
          <w:p w14:paraId="351A47BF" w14:textId="77777777" w:rsidR="0018188E" w:rsidRPr="00B65990" w:rsidRDefault="00F223F7" w:rsidP="00F223F7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mají z místních akcí stejný prospěch jako dříve</w:t>
            </w:r>
          </w:p>
        </w:tc>
        <w:tc>
          <w:tcPr>
            <w:tcW w:w="1812" w:type="dxa"/>
          </w:tcPr>
          <w:p w14:paraId="4C3F2A73" w14:textId="77777777" w:rsidR="0018188E" w:rsidRPr="00B65990" w:rsidRDefault="00F223F7" w:rsidP="00F223F7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spíše neměli z místních akcí prospěch</w:t>
            </w:r>
          </w:p>
        </w:tc>
        <w:tc>
          <w:tcPr>
            <w:tcW w:w="1813" w:type="dxa"/>
          </w:tcPr>
          <w:p w14:paraId="2E4C633B" w14:textId="77777777" w:rsidR="0018188E" w:rsidRPr="00B65990" w:rsidRDefault="00C25A30" w:rsidP="00C25A30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obyvatelé venkova rozhodně neměli z místních akcí prospěch</w:t>
            </w:r>
          </w:p>
        </w:tc>
      </w:tr>
      <w:tr w:rsidR="00E3452A" w:rsidRPr="00B65990" w14:paraId="3A0ACEE3" w14:textId="77777777" w:rsidTr="00B47D89">
        <w:tc>
          <w:tcPr>
            <w:tcW w:w="9062" w:type="dxa"/>
            <w:gridSpan w:val="5"/>
          </w:tcPr>
          <w:p w14:paraId="45F91AFB" w14:textId="77777777" w:rsidR="00E3452A" w:rsidRPr="00B65990" w:rsidRDefault="00E3452A" w:rsidP="00F223F7">
            <w:pPr>
              <w:spacing w:after="60"/>
              <w:rPr>
                <w:rFonts w:cs="Arial"/>
              </w:rPr>
            </w:pPr>
            <w:r w:rsidRPr="00B65990">
              <w:rPr>
                <w:rFonts w:cs="Arial"/>
              </w:rPr>
              <w:t xml:space="preserve">Odpověď: </w:t>
            </w:r>
          </w:p>
          <w:p w14:paraId="008CF11E" w14:textId="77777777" w:rsidR="00E3452A" w:rsidRPr="00B65990" w:rsidRDefault="00E3452A" w:rsidP="00F223F7">
            <w:pPr>
              <w:spacing w:after="60"/>
              <w:rPr>
                <w:rFonts w:cs="Arial"/>
              </w:rPr>
            </w:pPr>
          </w:p>
        </w:tc>
      </w:tr>
    </w:tbl>
    <w:p w14:paraId="6F0DC2C2" w14:textId="77777777" w:rsidR="00AA0DA0" w:rsidRDefault="00AA0DA0" w:rsidP="00AA0DA0">
      <w:pPr>
        <w:pStyle w:val="Nadpis2"/>
        <w:numPr>
          <w:ilvl w:val="1"/>
          <w:numId w:val="0"/>
        </w:numPr>
      </w:pPr>
      <w:bookmarkStart w:id="142" w:name="_Toc517511998"/>
      <w:bookmarkStart w:id="143" w:name="_Toc219989449"/>
      <w:bookmarkStart w:id="144" w:name="_Toc220492493"/>
      <w:r>
        <w:t>Odpověď na evaluační otázku, doporučení</w:t>
      </w:r>
      <w:bookmarkEnd w:id="142"/>
      <w:bookmarkEnd w:id="143"/>
      <w:bookmarkEnd w:id="144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2228"/>
        <w:gridCol w:w="2425"/>
      </w:tblGrid>
      <w:tr w:rsidR="00AA0DA0" w:rsidRPr="00B65990" w14:paraId="4EE68F2F" w14:textId="77777777" w:rsidTr="00B75588">
        <w:tc>
          <w:tcPr>
            <w:tcW w:w="9212" w:type="dxa"/>
            <w:gridSpan w:val="3"/>
            <w:shd w:val="clear" w:color="auto" w:fill="C6D9F1" w:themeFill="text2" w:themeFillTint="33"/>
          </w:tcPr>
          <w:p w14:paraId="4C350788" w14:textId="77777777" w:rsidR="001126BA" w:rsidRDefault="00AE0414">
            <w:pPr>
              <w:spacing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II.6 </w:t>
            </w:r>
            <w:r w:rsidRPr="00AE0414">
              <w:rPr>
                <w:rFonts w:cs="Arial"/>
                <w:b/>
                <w:szCs w:val="20"/>
              </w:rPr>
              <w:t>Přispívají projekty podpořené v PR SP SZP k místnímu rozvoji ve venkovských oblastech?</w:t>
            </w:r>
            <w:r w:rsidR="00AA0DA0" w:rsidRPr="00AA0DA0">
              <w:rPr>
                <w:rFonts w:cs="Arial"/>
                <w:b/>
                <w:szCs w:val="20"/>
              </w:rPr>
              <w:t xml:space="preserve">  </w:t>
            </w:r>
            <w:r w:rsidR="00AA0DA0" w:rsidRPr="001106DB">
              <w:rPr>
                <w:rFonts w:cs="Arial"/>
                <w:b/>
                <w:szCs w:val="20"/>
              </w:rPr>
              <w:t xml:space="preserve">  </w:t>
            </w:r>
          </w:p>
          <w:p w14:paraId="7DF5846F" w14:textId="7FDB90ED" w:rsidR="00932EF0" w:rsidRDefault="00932EF0">
            <w:pPr>
              <w:spacing w:after="60"/>
              <w:rPr>
                <w:rFonts w:cs="Arial"/>
                <w:b/>
                <w:i/>
              </w:rPr>
            </w:pPr>
            <w:r w:rsidRPr="00B75588">
              <w:rPr>
                <w:rFonts w:cs="Arial"/>
                <w:i/>
                <w:highlight w:val="lightGray"/>
              </w:rPr>
              <w:t>MAS jasně, stručně a výstižně formuluje odpověď na evaluační otázku s využitím získaných zjištění a záznamů. Odpověď na evaluační otázku je de facto syntézou odpovědí na výše uvedenou podotázku. MAS v odpovědi uvede klíčová zjištění, na která naváže doporučeními pro jejich řešení (viz následující bod).</w:t>
            </w:r>
          </w:p>
        </w:tc>
      </w:tr>
      <w:tr w:rsidR="00AA0DA0" w:rsidRPr="00932EF0" w14:paraId="169C5A42" w14:textId="77777777" w:rsidTr="002A21CE">
        <w:tc>
          <w:tcPr>
            <w:tcW w:w="9212" w:type="dxa"/>
            <w:gridSpan w:val="3"/>
          </w:tcPr>
          <w:p w14:paraId="7E0FD776" w14:textId="77777777" w:rsidR="00AA0DA0" w:rsidRPr="00932EF0" w:rsidRDefault="00AA0DA0" w:rsidP="00F223F7">
            <w:pPr>
              <w:spacing w:after="60"/>
              <w:rPr>
                <w:rFonts w:cs="Arial"/>
              </w:rPr>
            </w:pPr>
            <w:r w:rsidRPr="00932EF0">
              <w:rPr>
                <w:rFonts w:cs="Arial"/>
              </w:rPr>
              <w:t xml:space="preserve">Odpověď: </w:t>
            </w:r>
          </w:p>
          <w:p w14:paraId="40C9BE75" w14:textId="3911C2AB" w:rsidR="00AA0DA0" w:rsidRPr="009D0858" w:rsidRDefault="00AA0DA0" w:rsidP="00F223F7">
            <w:pPr>
              <w:spacing w:after="60"/>
              <w:rPr>
                <w:rFonts w:cs="Arial"/>
              </w:rPr>
            </w:pPr>
          </w:p>
        </w:tc>
      </w:tr>
      <w:tr w:rsidR="00AA0DA0" w:rsidRPr="00B65990" w14:paraId="259DAE86" w14:textId="77777777" w:rsidTr="00B75588">
        <w:tc>
          <w:tcPr>
            <w:tcW w:w="9212" w:type="dxa"/>
            <w:gridSpan w:val="3"/>
            <w:shd w:val="clear" w:color="auto" w:fill="C6D9F1" w:themeFill="text2" w:themeFillTint="33"/>
          </w:tcPr>
          <w:p w14:paraId="073F61F5" w14:textId="77777777" w:rsidR="00AA0DA0" w:rsidRPr="00B65990" w:rsidRDefault="00AA0DA0" w:rsidP="00F223F7">
            <w:pPr>
              <w:spacing w:after="60"/>
              <w:rPr>
                <w:rFonts w:cs="Arial"/>
                <w:b/>
                <w:i/>
              </w:rPr>
            </w:pPr>
            <w:r w:rsidRPr="00B65990">
              <w:rPr>
                <w:rFonts w:cs="Arial"/>
                <w:b/>
                <w:i/>
              </w:rPr>
              <w:lastRenderedPageBreak/>
              <w:t>Doporučení k řešení klíčových problémů/zjištění</w:t>
            </w:r>
          </w:p>
        </w:tc>
      </w:tr>
      <w:tr w:rsidR="00AA0DA0" w:rsidRPr="00C47EF8" w14:paraId="685B9BCD" w14:textId="77777777" w:rsidTr="00B75588">
        <w:tc>
          <w:tcPr>
            <w:tcW w:w="4503" w:type="dxa"/>
            <w:shd w:val="clear" w:color="auto" w:fill="C6D9F1" w:themeFill="text2" w:themeFillTint="33"/>
            <w:vAlign w:val="center"/>
          </w:tcPr>
          <w:p w14:paraId="2D3D1F33" w14:textId="77777777" w:rsidR="00AA0DA0" w:rsidRPr="00C47EF8" w:rsidRDefault="00AA0DA0" w:rsidP="00F223F7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Doporučení (aktivita, úprava SCLLD</w:t>
            </w:r>
            <w:r>
              <w:rPr>
                <w:rFonts w:cs="Arial"/>
                <w:b/>
              </w:rPr>
              <w:t xml:space="preserve"> apod.</w:t>
            </w:r>
            <w:r w:rsidRPr="00C47EF8">
              <w:rPr>
                <w:rFonts w:cs="Arial"/>
                <w:b/>
              </w:rPr>
              <w:t>)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CE2BD2C" w14:textId="77777777" w:rsidR="00AA0DA0" w:rsidRPr="00C47EF8" w:rsidRDefault="00AA0DA0" w:rsidP="00F223F7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Termín (do kdy)</w:t>
            </w:r>
          </w:p>
        </w:tc>
        <w:tc>
          <w:tcPr>
            <w:tcW w:w="2441" w:type="dxa"/>
            <w:shd w:val="clear" w:color="auto" w:fill="C6D9F1" w:themeFill="text2" w:themeFillTint="33"/>
            <w:vAlign w:val="center"/>
          </w:tcPr>
          <w:p w14:paraId="41800C10" w14:textId="77777777" w:rsidR="00AA0DA0" w:rsidRPr="00C47EF8" w:rsidRDefault="00AA0DA0" w:rsidP="00F223F7">
            <w:pPr>
              <w:spacing w:after="60"/>
              <w:jc w:val="center"/>
              <w:rPr>
                <w:rFonts w:cs="Arial"/>
                <w:b/>
              </w:rPr>
            </w:pPr>
            <w:r w:rsidRPr="00C47EF8">
              <w:rPr>
                <w:rFonts w:cs="Arial"/>
                <w:b/>
              </w:rPr>
              <w:t>Odpovědnost</w:t>
            </w:r>
            <w:r w:rsidR="00A5705C">
              <w:rPr>
                <w:rFonts w:cs="Arial"/>
                <w:b/>
              </w:rPr>
              <w:t xml:space="preserve"> za</w:t>
            </w:r>
            <w:r w:rsidR="00A5705C">
              <w:rPr>
                <w:rFonts w:ascii="Calibri" w:hAnsi="Calibri" w:cs="Arial"/>
                <w:b/>
              </w:rPr>
              <w:t> </w:t>
            </w:r>
            <w:r w:rsidRPr="00C47EF8">
              <w:rPr>
                <w:rFonts w:cs="Arial"/>
                <w:b/>
              </w:rPr>
              <w:t>implementaci doporučení</w:t>
            </w:r>
          </w:p>
        </w:tc>
      </w:tr>
      <w:tr w:rsidR="00AA0DA0" w:rsidRPr="00C47EF8" w14:paraId="2C6041C7" w14:textId="77777777" w:rsidTr="002A21CE">
        <w:tc>
          <w:tcPr>
            <w:tcW w:w="4503" w:type="dxa"/>
          </w:tcPr>
          <w:p w14:paraId="1D74E715" w14:textId="77777777" w:rsidR="00AA0DA0" w:rsidRPr="00C47EF8" w:rsidRDefault="00AA0DA0" w:rsidP="0012707A">
            <w:pPr>
              <w:pStyle w:val="Odstavecseseznamem"/>
              <w:numPr>
                <w:ilvl w:val="0"/>
                <w:numId w:val="16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8D1E1C7" w14:textId="77777777" w:rsidR="00AA0DA0" w:rsidRPr="00C47EF8" w:rsidRDefault="00AA0DA0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16CF5E45" w14:textId="77777777" w:rsidR="00AA0DA0" w:rsidRPr="00C47EF8" w:rsidRDefault="00AA0DA0" w:rsidP="00F223F7">
            <w:pPr>
              <w:spacing w:after="60"/>
              <w:rPr>
                <w:rFonts w:cs="Arial"/>
              </w:rPr>
            </w:pPr>
          </w:p>
        </w:tc>
      </w:tr>
      <w:tr w:rsidR="00AA0DA0" w:rsidRPr="00C47EF8" w14:paraId="61C55C0C" w14:textId="77777777" w:rsidTr="002A21CE">
        <w:tc>
          <w:tcPr>
            <w:tcW w:w="4503" w:type="dxa"/>
          </w:tcPr>
          <w:p w14:paraId="03C8386D" w14:textId="77777777" w:rsidR="00AA0DA0" w:rsidRPr="00C47EF8" w:rsidRDefault="00AA0DA0" w:rsidP="0012707A">
            <w:pPr>
              <w:pStyle w:val="Odstavecseseznamem"/>
              <w:numPr>
                <w:ilvl w:val="0"/>
                <w:numId w:val="16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296BDD" w14:textId="77777777" w:rsidR="00AA0DA0" w:rsidRPr="00C47EF8" w:rsidRDefault="00AA0DA0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571BD4F3" w14:textId="77777777" w:rsidR="00AA0DA0" w:rsidRPr="00C47EF8" w:rsidRDefault="00AA0DA0" w:rsidP="00F223F7">
            <w:pPr>
              <w:spacing w:after="60"/>
              <w:rPr>
                <w:rFonts w:cs="Arial"/>
              </w:rPr>
            </w:pPr>
          </w:p>
        </w:tc>
      </w:tr>
      <w:tr w:rsidR="00AA0DA0" w:rsidRPr="00C47EF8" w14:paraId="184AE937" w14:textId="77777777" w:rsidTr="002A21CE">
        <w:tc>
          <w:tcPr>
            <w:tcW w:w="4503" w:type="dxa"/>
          </w:tcPr>
          <w:p w14:paraId="6B69162B" w14:textId="77777777" w:rsidR="00AA0DA0" w:rsidRPr="00C47EF8" w:rsidRDefault="00AA0DA0" w:rsidP="0012707A">
            <w:pPr>
              <w:pStyle w:val="Odstavecseseznamem"/>
              <w:numPr>
                <w:ilvl w:val="0"/>
                <w:numId w:val="16"/>
              </w:numPr>
              <w:spacing w:after="60"/>
              <w:ind w:left="45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845958" w14:textId="77777777" w:rsidR="00AA0DA0" w:rsidRPr="00C47EF8" w:rsidRDefault="00AA0DA0" w:rsidP="00F223F7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25646A33" w14:textId="77777777" w:rsidR="00AA0DA0" w:rsidRPr="00C47EF8" w:rsidRDefault="00AA0DA0" w:rsidP="00F223F7">
            <w:pPr>
              <w:spacing w:after="60"/>
              <w:rPr>
                <w:rFonts w:cs="Arial"/>
              </w:rPr>
            </w:pPr>
          </w:p>
        </w:tc>
      </w:tr>
    </w:tbl>
    <w:p w14:paraId="0CE1AFC9" w14:textId="77777777" w:rsidR="00AA0DA0" w:rsidRDefault="00AA0DA0" w:rsidP="00AA0DA0"/>
    <w:p w14:paraId="19B577DC" w14:textId="6A17D633" w:rsidR="00B8645E" w:rsidRPr="00B75588" w:rsidRDefault="00165CAF" w:rsidP="00B8645E">
      <w:pPr>
        <w:pStyle w:val="Nadpis1"/>
        <w:numPr>
          <w:ilvl w:val="0"/>
          <w:numId w:val="0"/>
        </w:numPr>
        <w:ind w:left="360" w:hanging="360"/>
      </w:pPr>
      <w:bookmarkStart w:id="145" w:name="_Toc220492494"/>
      <w:r w:rsidRPr="00B75588">
        <w:t xml:space="preserve">EO </w:t>
      </w:r>
      <w:r w:rsidR="00B8645E" w:rsidRPr="00B75588">
        <w:t>II.7 Dochází k naplnění cílů strategie jako celku?</w:t>
      </w:r>
      <w:bookmarkEnd w:id="145"/>
      <w:r w:rsidR="00B8645E" w:rsidRPr="00B75588">
        <w:t xml:space="preserve">    </w:t>
      </w:r>
    </w:p>
    <w:p w14:paraId="6B2F13AC" w14:textId="770472B7" w:rsidR="00B8645E" w:rsidRPr="0059006A" w:rsidRDefault="004B1029" w:rsidP="00B8645E">
      <w:pPr>
        <w:rPr>
          <w:bCs/>
          <w:i/>
          <w:iCs/>
        </w:rPr>
      </w:pPr>
      <w:r w:rsidRPr="0059006A">
        <w:rPr>
          <w:rFonts w:cs="Arial"/>
          <w:bCs/>
          <w:i/>
          <w:iCs/>
          <w:highlight w:val="lightGray"/>
        </w:rPr>
        <w:t xml:space="preserve">Podklady pro hodnocení této EO jsou uvedeny v Příloze č. </w:t>
      </w:r>
      <w:r w:rsidR="004D299E" w:rsidRPr="0059006A">
        <w:rPr>
          <w:rFonts w:cs="Arial"/>
          <w:bCs/>
          <w:i/>
          <w:iCs/>
          <w:highlight w:val="lightGray"/>
        </w:rPr>
        <w:t>3</w:t>
      </w:r>
      <w:r w:rsidRPr="0059006A">
        <w:rPr>
          <w:rFonts w:cs="Arial"/>
          <w:bCs/>
          <w:i/>
          <w:iCs/>
          <w:highlight w:val="lightGray"/>
        </w:rPr>
        <w:t xml:space="preserve"> Zadání.</w:t>
      </w:r>
      <w:r w:rsidR="00B2046F" w:rsidRPr="0059006A">
        <w:rPr>
          <w:rFonts w:cs="Arial"/>
          <w:bCs/>
          <w:i/>
          <w:iCs/>
          <w:highlight w:val="lightGray"/>
        </w:rPr>
        <w:t xml:space="preserve"> </w:t>
      </w:r>
      <w:r w:rsidR="00652BE4">
        <w:rPr>
          <w:rFonts w:cs="Arial"/>
          <w:bCs/>
          <w:i/>
          <w:iCs/>
          <w:highlight w:val="lightGray"/>
        </w:rPr>
        <w:t>Zodpovězení</w:t>
      </w:r>
      <w:r w:rsidR="0059006A" w:rsidRPr="0059006A">
        <w:rPr>
          <w:rFonts w:cs="Arial"/>
          <w:bCs/>
          <w:i/>
          <w:iCs/>
          <w:highlight w:val="lightGray"/>
        </w:rPr>
        <w:t xml:space="preserve"> této evaluační otázky není pro MAS povinné. </w:t>
      </w:r>
      <w:r w:rsidR="00B2046F" w:rsidRPr="0059006A">
        <w:rPr>
          <w:rFonts w:cs="Arial"/>
          <w:bCs/>
          <w:i/>
          <w:iCs/>
          <w:highlight w:val="lightGray"/>
        </w:rPr>
        <w:t>Pokud MAS přistoupí k zodpovězení této EO, může je vložit do textu Evaluační zprávy nebo uvést jako její přílohu.</w:t>
      </w:r>
      <w:r w:rsidR="00400880" w:rsidRPr="0059006A">
        <w:rPr>
          <w:rFonts w:cs="Arial"/>
          <w:bCs/>
          <w:i/>
          <w:iCs/>
          <w:highlight w:val="lightGray"/>
        </w:rPr>
        <w:t xml:space="preserve"> Pokud MAS k zodpovídání této otázky nepřistoupí, z textu evaluační zprávy ji odstraní.</w:t>
      </w:r>
      <w:r w:rsidR="00400880" w:rsidRPr="0059006A">
        <w:rPr>
          <w:rFonts w:cs="Arial"/>
          <w:bCs/>
          <w:i/>
          <w:iCs/>
        </w:rPr>
        <w:t xml:space="preserve"> </w:t>
      </w:r>
    </w:p>
    <w:p w14:paraId="49216C77" w14:textId="0A8A5B34" w:rsidR="00BE029E" w:rsidRDefault="00BE029E">
      <w:pPr>
        <w:spacing w:after="200" w:line="276" w:lineRule="auto"/>
        <w:jc w:val="left"/>
      </w:pPr>
      <w:r>
        <w:br w:type="page"/>
      </w:r>
    </w:p>
    <w:p w14:paraId="224ADEC9" w14:textId="6CC96577" w:rsidR="00991ADF" w:rsidRPr="00D7473A" w:rsidRDefault="00684B97" w:rsidP="007F60CC">
      <w:pPr>
        <w:pStyle w:val="Nadpis1"/>
        <w:numPr>
          <w:ilvl w:val="0"/>
          <w:numId w:val="0"/>
        </w:numPr>
        <w:ind w:left="360" w:hanging="360"/>
      </w:pPr>
      <w:r>
        <w:lastRenderedPageBreak/>
        <w:t xml:space="preserve">3. </w:t>
      </w:r>
      <w:bookmarkStart w:id="146" w:name="_Toc517511999"/>
      <w:bookmarkStart w:id="147" w:name="_Toc220492495"/>
      <w:r w:rsidR="00BE029E" w:rsidRPr="00D7473A">
        <w:t xml:space="preserve">Manažerské shrnutí výstupů a výsledků </w:t>
      </w:r>
      <w:r w:rsidR="00560035" w:rsidRPr="00D7473A">
        <w:t xml:space="preserve">realizace </w:t>
      </w:r>
      <w:r w:rsidR="00BE029E" w:rsidRPr="00D7473A">
        <w:t>SCLLD</w:t>
      </w:r>
      <w:bookmarkEnd w:id="146"/>
      <w:r w:rsidR="00560035" w:rsidRPr="00D7473A">
        <w:t xml:space="preserve"> k 31.</w:t>
      </w:r>
      <w:r>
        <w:t> </w:t>
      </w:r>
      <w:r w:rsidR="00560035" w:rsidRPr="00D7473A">
        <w:t>12.</w:t>
      </w:r>
      <w:r>
        <w:t> </w:t>
      </w:r>
      <w:r w:rsidR="00560035" w:rsidRPr="00D7473A">
        <w:t>2025</w:t>
      </w:r>
      <w:bookmarkEnd w:id="147"/>
    </w:p>
    <w:p w14:paraId="540F213B" w14:textId="57970676" w:rsidR="000B78E7" w:rsidRDefault="005738B9" w:rsidP="009767F4">
      <w:r>
        <w:t>M</w:t>
      </w:r>
      <w:r w:rsidRPr="005738B9">
        <w:t xml:space="preserve">anažerské shrnutí je klíčovým výstupem </w:t>
      </w:r>
      <w:proofErr w:type="spellStart"/>
      <w:r w:rsidRPr="005738B9">
        <w:t>mid</w:t>
      </w:r>
      <w:proofErr w:type="spellEnd"/>
      <w:r w:rsidRPr="005738B9">
        <w:t>-term evaluace a slouží jako podklad pro</w:t>
      </w:r>
      <w:r w:rsidR="00A47FE9">
        <w:t> </w:t>
      </w:r>
      <w:r w:rsidRPr="005738B9">
        <w:t>rozhodování orgánů MAS. Obsahuje hlavní závěry evaluace, identifikovaná rizika a</w:t>
      </w:r>
      <w:r w:rsidR="00A47FE9">
        <w:t> </w:t>
      </w:r>
      <w:r w:rsidRPr="005738B9">
        <w:t>navržená doporučení.</w:t>
      </w:r>
      <w:r w:rsidR="00D85EC4">
        <w:t xml:space="preserve"> </w:t>
      </w:r>
      <w:r w:rsidR="000B78E7" w:rsidRPr="00DE1326">
        <w:t xml:space="preserve">Odpovědnost za evaluaci SCLLD, respektive za schválení Evaluační zprávy je v souladu s dokumentem </w:t>
      </w:r>
      <w:r w:rsidR="000B78E7" w:rsidRPr="00DE1326">
        <w:rPr>
          <w:highlight w:val="cyan"/>
        </w:rPr>
        <w:t>XX</w:t>
      </w:r>
      <w:r w:rsidR="000B78E7" w:rsidRPr="00DE1326">
        <w:t xml:space="preserve"> svěřena </w:t>
      </w:r>
      <w:proofErr w:type="spellStart"/>
      <w:r w:rsidR="000B78E7" w:rsidRPr="00E46042">
        <w:rPr>
          <w:highlight w:val="cyan"/>
        </w:rPr>
        <w:t>xx</w:t>
      </w:r>
      <w:proofErr w:type="spellEnd"/>
      <w:r w:rsidR="000B78E7" w:rsidRPr="00E46042">
        <w:rPr>
          <w:highlight w:val="cyan"/>
        </w:rPr>
        <w:t xml:space="preserve"> orgánu</w:t>
      </w:r>
      <w:r w:rsidR="000B78E7" w:rsidRPr="00DE1326">
        <w:t xml:space="preserve"> MAS</w:t>
      </w:r>
      <w:r w:rsidR="00595C73">
        <w:t xml:space="preserve">, který schválil Evaluační zprávu dne </w:t>
      </w:r>
      <w:r w:rsidR="00595C73" w:rsidRPr="00D7473A">
        <w:rPr>
          <w:highlight w:val="cyan"/>
        </w:rPr>
        <w:t>XX</w:t>
      </w:r>
      <w:r w:rsidR="00595C73">
        <w:t>.</w:t>
      </w:r>
    </w:p>
    <w:p w14:paraId="7BCDA5E6" w14:textId="3BF63E53" w:rsidR="00595C73" w:rsidRDefault="00595C73" w:rsidP="009767F4">
      <w:pPr>
        <w:rPr>
          <w:i/>
          <w:highlight w:val="yellow"/>
        </w:rPr>
      </w:pPr>
      <w:r>
        <w:t xml:space="preserve">Po schválení je Evaluační zpráva předána ke kontrole prostřednictvím ISKP21+ </w:t>
      </w:r>
      <w:r w:rsidRPr="00A47FE9">
        <w:t>na</w:t>
      </w:r>
      <w:r w:rsidR="00A47FE9">
        <w:t> </w:t>
      </w:r>
      <w:r w:rsidRPr="00A47FE9">
        <w:t>MMR</w:t>
      </w:r>
      <w:r>
        <w:t>-ORP.</w:t>
      </w:r>
    </w:p>
    <w:p w14:paraId="13A63C7D" w14:textId="6C0D796B" w:rsidR="0024391C" w:rsidRDefault="0024391C" w:rsidP="004568AD">
      <w:pPr>
        <w:pStyle w:val="Nadpis2"/>
      </w:pPr>
      <w:bookmarkStart w:id="148" w:name="_Toc219989452"/>
      <w:bookmarkStart w:id="149" w:name="_Toc220492496"/>
      <w:r w:rsidRPr="00D7473A">
        <w:t>Popis strategie</w:t>
      </w:r>
      <w:bookmarkEnd w:id="148"/>
      <w:bookmarkEnd w:id="149"/>
    </w:p>
    <w:p w14:paraId="6464DCFE" w14:textId="77777777" w:rsidR="00891337" w:rsidRPr="00B75588" w:rsidRDefault="009767F4" w:rsidP="00B75588">
      <w:pPr>
        <w:shd w:val="clear" w:color="auto" w:fill="D9D9D9" w:themeFill="background1" w:themeFillShade="D9"/>
        <w:rPr>
          <w:i/>
        </w:rPr>
      </w:pPr>
      <w:r w:rsidRPr="00B75588">
        <w:rPr>
          <w:i/>
        </w:rPr>
        <w:t xml:space="preserve">MAS </w:t>
      </w:r>
      <w:r w:rsidR="00891337" w:rsidRPr="00B75588">
        <w:rPr>
          <w:i/>
        </w:rPr>
        <w:t xml:space="preserve">v této kapitole </w:t>
      </w:r>
      <w:r w:rsidRPr="00B75588">
        <w:rPr>
          <w:i/>
        </w:rPr>
        <w:t xml:space="preserve">uvede </w:t>
      </w:r>
    </w:p>
    <w:p w14:paraId="2D51786C" w14:textId="55AF7ED4" w:rsidR="00323543" w:rsidRPr="00B75588" w:rsidRDefault="009767F4" w:rsidP="00B75588">
      <w:pPr>
        <w:pStyle w:val="Odstavecseseznamem"/>
        <w:numPr>
          <w:ilvl w:val="0"/>
          <w:numId w:val="31"/>
        </w:numPr>
        <w:shd w:val="clear" w:color="auto" w:fill="D9D9D9" w:themeFill="background1" w:themeFillShade="D9"/>
        <w:spacing w:after="40"/>
        <w:ind w:left="714" w:hanging="357"/>
        <w:rPr>
          <w:rFonts w:cs="Arial"/>
          <w:i/>
        </w:rPr>
      </w:pPr>
      <w:r w:rsidRPr="00B75588">
        <w:rPr>
          <w:rFonts w:ascii="Arial" w:hAnsi="Arial" w:cs="Arial"/>
          <w:i/>
          <w:sz w:val="22"/>
          <w:szCs w:val="22"/>
        </w:rPr>
        <w:t xml:space="preserve">stručný popis strategie: název, počet </w:t>
      </w:r>
      <w:r w:rsidR="00323543" w:rsidRPr="00B75588">
        <w:rPr>
          <w:rFonts w:ascii="Arial" w:hAnsi="Arial" w:cs="Arial"/>
          <w:i/>
          <w:sz w:val="22"/>
          <w:szCs w:val="22"/>
        </w:rPr>
        <w:t xml:space="preserve">a zaměření Programových rámců. </w:t>
      </w:r>
    </w:p>
    <w:p w14:paraId="298591F1" w14:textId="3F942E27" w:rsidR="00B44E53" w:rsidRPr="00B75588" w:rsidRDefault="00B44E53" w:rsidP="00B75588">
      <w:pPr>
        <w:pStyle w:val="Odstavecseseznamem"/>
        <w:numPr>
          <w:ilvl w:val="0"/>
          <w:numId w:val="31"/>
        </w:numPr>
        <w:shd w:val="clear" w:color="auto" w:fill="D9D9D9" w:themeFill="background1" w:themeFillShade="D9"/>
        <w:spacing w:after="40"/>
        <w:ind w:left="714" w:hanging="357"/>
        <w:rPr>
          <w:rFonts w:cs="Arial"/>
          <w:i/>
        </w:rPr>
      </w:pPr>
      <w:r w:rsidRPr="00B75588">
        <w:rPr>
          <w:rFonts w:ascii="Arial" w:hAnsi="Arial" w:cs="Arial"/>
          <w:i/>
          <w:sz w:val="22"/>
          <w:szCs w:val="22"/>
        </w:rPr>
        <w:t>stručn</w:t>
      </w:r>
      <w:r w:rsidR="00891337" w:rsidRPr="00B75588">
        <w:rPr>
          <w:rFonts w:ascii="Arial" w:hAnsi="Arial" w:cs="Arial"/>
          <w:i/>
          <w:sz w:val="22"/>
          <w:szCs w:val="22"/>
        </w:rPr>
        <w:t xml:space="preserve">é </w:t>
      </w:r>
      <w:r w:rsidRPr="00B75588">
        <w:rPr>
          <w:rFonts w:ascii="Arial" w:hAnsi="Arial" w:cs="Arial"/>
          <w:i/>
          <w:sz w:val="22"/>
          <w:szCs w:val="22"/>
        </w:rPr>
        <w:t>shrn</w:t>
      </w:r>
      <w:r w:rsidR="00891337" w:rsidRPr="00B75588">
        <w:rPr>
          <w:rFonts w:ascii="Arial" w:hAnsi="Arial" w:cs="Arial"/>
          <w:i/>
          <w:sz w:val="22"/>
          <w:szCs w:val="22"/>
        </w:rPr>
        <w:t>utí</w:t>
      </w:r>
      <w:r w:rsidRPr="00B75588">
        <w:rPr>
          <w:rFonts w:ascii="Arial" w:hAnsi="Arial" w:cs="Arial"/>
          <w:i/>
          <w:sz w:val="22"/>
          <w:szCs w:val="22"/>
        </w:rPr>
        <w:t xml:space="preserve"> průběh evaluace (kdo se podílel, zda byly nějaké problémy ad.). </w:t>
      </w:r>
    </w:p>
    <w:p w14:paraId="043C81B4" w14:textId="32BB5B6C" w:rsidR="00B44E53" w:rsidRPr="00B75588" w:rsidRDefault="00323543" w:rsidP="00B75588">
      <w:pPr>
        <w:pStyle w:val="Odstavecseseznamem"/>
        <w:numPr>
          <w:ilvl w:val="0"/>
          <w:numId w:val="31"/>
        </w:numPr>
        <w:shd w:val="clear" w:color="auto" w:fill="D9D9D9" w:themeFill="background1" w:themeFillShade="D9"/>
        <w:spacing w:after="40"/>
        <w:ind w:left="714" w:hanging="357"/>
        <w:rPr>
          <w:rFonts w:cs="Arial"/>
          <w:i/>
        </w:rPr>
      </w:pPr>
      <w:r w:rsidRPr="00B75588">
        <w:rPr>
          <w:rFonts w:ascii="Arial" w:hAnsi="Arial" w:cs="Arial"/>
          <w:i/>
          <w:sz w:val="22"/>
          <w:szCs w:val="22"/>
        </w:rPr>
        <w:t>klíčové závěry a poznatky z</w:t>
      </w:r>
      <w:r w:rsidR="006D49DA" w:rsidRPr="00B75588">
        <w:rPr>
          <w:rFonts w:ascii="Arial" w:hAnsi="Arial" w:cs="Arial"/>
          <w:i/>
          <w:sz w:val="22"/>
          <w:szCs w:val="22"/>
        </w:rPr>
        <w:t>a</w:t>
      </w:r>
      <w:r w:rsidRPr="00B75588">
        <w:rPr>
          <w:rFonts w:ascii="Arial" w:hAnsi="Arial" w:cs="Arial"/>
          <w:i/>
          <w:sz w:val="22"/>
          <w:szCs w:val="22"/>
        </w:rPr>
        <w:t> </w:t>
      </w:r>
      <w:r w:rsidR="006D49DA" w:rsidRPr="00B75588">
        <w:rPr>
          <w:rFonts w:ascii="Arial" w:hAnsi="Arial" w:cs="Arial"/>
          <w:i/>
          <w:sz w:val="22"/>
          <w:szCs w:val="22"/>
        </w:rPr>
        <w:t>Oblast I (procesní evaluace) a Oblast II (výsledková evaluace)</w:t>
      </w:r>
      <w:r w:rsidRPr="00B75588">
        <w:rPr>
          <w:rFonts w:ascii="Arial" w:hAnsi="Arial" w:cs="Arial"/>
          <w:i/>
          <w:sz w:val="22"/>
          <w:szCs w:val="22"/>
        </w:rPr>
        <w:t xml:space="preserve">, přičemž se zaměří na nejpozitivnější (kde realizace </w:t>
      </w:r>
      <w:r w:rsidR="006D49DA" w:rsidRPr="00B75588">
        <w:rPr>
          <w:rFonts w:ascii="Arial" w:hAnsi="Arial" w:cs="Arial"/>
          <w:i/>
          <w:sz w:val="22"/>
          <w:szCs w:val="22"/>
        </w:rPr>
        <w:t xml:space="preserve">SCLLD </w:t>
      </w:r>
      <w:r w:rsidRPr="00B75588">
        <w:rPr>
          <w:rFonts w:ascii="Arial" w:hAnsi="Arial" w:cs="Arial"/>
          <w:i/>
          <w:sz w:val="22"/>
          <w:szCs w:val="22"/>
        </w:rPr>
        <w:t xml:space="preserve">funguje dobře) a nejzápornější zjištění (co se daří nejméně, který činnostem/opatřením je třeba věnovat zvýšenou pozornost a proč). </w:t>
      </w:r>
    </w:p>
    <w:p w14:paraId="20487DE1" w14:textId="58AEFC20" w:rsidR="00B44E53" w:rsidRPr="00B75588" w:rsidRDefault="00B44E53" w:rsidP="00B75588">
      <w:pPr>
        <w:pStyle w:val="Odstavecseseznamem"/>
        <w:numPr>
          <w:ilvl w:val="0"/>
          <w:numId w:val="31"/>
        </w:numPr>
        <w:shd w:val="clear" w:color="auto" w:fill="D9D9D9" w:themeFill="background1" w:themeFillShade="D9"/>
        <w:spacing w:after="120"/>
        <w:rPr>
          <w:rFonts w:cs="Arial"/>
          <w:i/>
        </w:rPr>
      </w:pPr>
      <w:r w:rsidRPr="00B75588">
        <w:rPr>
          <w:rFonts w:ascii="Arial" w:hAnsi="Arial" w:cs="Arial"/>
          <w:i/>
          <w:sz w:val="22"/>
          <w:szCs w:val="22"/>
        </w:rPr>
        <w:t xml:space="preserve">jak bude dále postupovat ve vztahu k implementaci navrhovaných </w:t>
      </w:r>
      <w:r w:rsidR="00DF617D" w:rsidRPr="00B75588">
        <w:rPr>
          <w:rFonts w:ascii="Arial" w:hAnsi="Arial" w:cs="Arial"/>
          <w:i/>
          <w:sz w:val="22"/>
          <w:szCs w:val="22"/>
        </w:rPr>
        <w:t xml:space="preserve">doporučení </w:t>
      </w:r>
      <w:r w:rsidRPr="00B75588">
        <w:rPr>
          <w:rFonts w:ascii="Arial" w:hAnsi="Arial" w:cs="Arial"/>
          <w:i/>
          <w:sz w:val="22"/>
          <w:szCs w:val="22"/>
        </w:rPr>
        <w:t xml:space="preserve">(zejména, která, jak, kdy a s kým budou projednána). </w:t>
      </w:r>
    </w:p>
    <w:p w14:paraId="1811F004" w14:textId="520E4261" w:rsidR="009767F4" w:rsidRPr="00B75588" w:rsidRDefault="00B44E53" w:rsidP="00B75588">
      <w:pPr>
        <w:shd w:val="clear" w:color="auto" w:fill="D9D9D9" w:themeFill="background1" w:themeFillShade="D9"/>
        <w:rPr>
          <w:i/>
        </w:rPr>
      </w:pPr>
      <w:r w:rsidRPr="00B75588">
        <w:rPr>
          <w:i/>
        </w:rPr>
        <w:t>Doporučený rozsah</w:t>
      </w:r>
      <w:r w:rsidR="00E46042" w:rsidRPr="00B75588">
        <w:rPr>
          <w:i/>
        </w:rPr>
        <w:t xml:space="preserve"> </w:t>
      </w:r>
      <w:r w:rsidR="00891337" w:rsidRPr="00B75588">
        <w:rPr>
          <w:i/>
        </w:rPr>
        <w:t xml:space="preserve">kapitoly je </w:t>
      </w:r>
      <w:r w:rsidR="00E46042" w:rsidRPr="00B75588">
        <w:rPr>
          <w:i/>
        </w:rPr>
        <w:t xml:space="preserve">do </w:t>
      </w:r>
      <w:r w:rsidR="00DF617D" w:rsidRPr="00B75588">
        <w:rPr>
          <w:i/>
        </w:rPr>
        <w:t>3</w:t>
      </w:r>
      <w:r w:rsidR="00E46042" w:rsidRPr="00B75588">
        <w:rPr>
          <w:i/>
        </w:rPr>
        <w:t xml:space="preserve"> stran</w:t>
      </w:r>
      <w:r w:rsidRPr="00B75588">
        <w:rPr>
          <w:i/>
        </w:rPr>
        <w:t xml:space="preserve"> textu</w:t>
      </w:r>
      <w:r w:rsidR="00E46042" w:rsidRPr="00B75588">
        <w:rPr>
          <w:i/>
        </w:rPr>
        <w:t xml:space="preserve">. </w:t>
      </w:r>
    </w:p>
    <w:p w14:paraId="5F7FF6D3" w14:textId="2624E58C" w:rsidR="000B78E7" w:rsidRPr="00B75588" w:rsidRDefault="000B78E7" w:rsidP="00B75588">
      <w:pPr>
        <w:shd w:val="clear" w:color="auto" w:fill="D9D9D9" w:themeFill="background1" w:themeFillShade="D9"/>
        <w:rPr>
          <w:b/>
          <w:bCs/>
          <w:i/>
          <w:u w:val="single"/>
        </w:rPr>
      </w:pPr>
      <w:r w:rsidRPr="00B75588">
        <w:rPr>
          <w:b/>
          <w:bCs/>
          <w:i/>
          <w:u w:val="single"/>
        </w:rPr>
        <w:t>Doplňující zjištění nad rámec stanovených EO</w:t>
      </w:r>
    </w:p>
    <w:p w14:paraId="461C3EC6" w14:textId="4B2CD3DE" w:rsidR="000B78E7" w:rsidRPr="00DE1326" w:rsidRDefault="000B78E7" w:rsidP="00B75588">
      <w:pPr>
        <w:shd w:val="clear" w:color="auto" w:fill="D9D9D9" w:themeFill="background1" w:themeFillShade="D9"/>
      </w:pPr>
      <w:r w:rsidRPr="00B75588">
        <w:rPr>
          <w:b/>
          <w:bCs/>
          <w:i/>
        </w:rPr>
        <w:t>MAS může v rámci shrnutí doplnit také další zjištění, která získala při zpracování hodnocení, a která jsou pro realizaci SCLLD v jejím území klíčová (např. rozložení čerpání napříč územím, specifické požadavky a potřeby žadatelů/příjemců).</w:t>
      </w:r>
    </w:p>
    <w:p w14:paraId="1D953C7F" w14:textId="4E2655D9" w:rsidR="00323543" w:rsidRDefault="00323543" w:rsidP="00323543">
      <w:pPr>
        <w:pStyle w:val="Nadpis2"/>
      </w:pPr>
      <w:bookmarkStart w:id="150" w:name="_Toc219989453"/>
      <w:bookmarkStart w:id="151" w:name="_Toc220492497"/>
      <w:r>
        <w:t>Evaluační postup</w:t>
      </w:r>
      <w:bookmarkEnd w:id="150"/>
      <w:bookmarkEnd w:id="151"/>
      <w:r>
        <w:t xml:space="preserve"> </w:t>
      </w:r>
    </w:p>
    <w:p w14:paraId="013E93E8" w14:textId="2B5DFCEC" w:rsidR="00323543" w:rsidRDefault="00323543" w:rsidP="009767F4">
      <w:r>
        <w:t xml:space="preserve">Evaluační postup, tj. způsob </w:t>
      </w:r>
      <w:r w:rsidR="004568AD">
        <w:t xml:space="preserve">vyhodnocení procesů a činností na MAS a </w:t>
      </w:r>
      <w:r>
        <w:t>zodpovídání jednotlivých evaluačních otázek a jejich podotázek je vždy uveden</w:t>
      </w:r>
      <w:r w:rsidR="004568AD">
        <w:t xml:space="preserve"> v úvodu</w:t>
      </w:r>
      <w:r>
        <w:t xml:space="preserve"> příslušné </w:t>
      </w:r>
      <w:r w:rsidR="004568AD">
        <w:t>kapitoly</w:t>
      </w:r>
      <w:r>
        <w:t xml:space="preserve">. </w:t>
      </w:r>
    </w:p>
    <w:p w14:paraId="58BCE580" w14:textId="391379BB" w:rsidR="00CB2A62" w:rsidRPr="0032743C" w:rsidRDefault="00CB2A62" w:rsidP="00DE1326">
      <w:pPr>
        <w:pStyle w:val="Nadpis2"/>
      </w:pPr>
      <w:bookmarkStart w:id="152" w:name="_Toc219989454"/>
      <w:bookmarkStart w:id="153" w:name="_Toc220492498"/>
      <w:r w:rsidRPr="0032743C">
        <w:t xml:space="preserve">Harmonogram zpracování </w:t>
      </w:r>
      <w:proofErr w:type="spellStart"/>
      <w:r w:rsidRPr="0032743C">
        <w:t>mid</w:t>
      </w:r>
      <w:proofErr w:type="spellEnd"/>
      <w:r w:rsidRPr="0032743C">
        <w:t xml:space="preserve">-term evaluace </w:t>
      </w:r>
      <w:r w:rsidR="008D2515" w:rsidRPr="0032743C">
        <w:t>SCLLD 2021+</w:t>
      </w:r>
      <w:bookmarkEnd w:id="152"/>
      <w:bookmarkEnd w:id="153"/>
    </w:p>
    <w:p w14:paraId="61BD3E82" w14:textId="4A071E36" w:rsidR="00847237" w:rsidRPr="0032743C" w:rsidRDefault="00847237" w:rsidP="00847237">
      <w:pPr>
        <w:rPr>
          <w:lang w:eastAsia="cs-CZ"/>
        </w:rPr>
      </w:pPr>
      <w:r w:rsidRPr="0032743C">
        <w:rPr>
          <w:lang w:eastAsia="cs-CZ"/>
        </w:rPr>
        <w:t>MAS</w:t>
      </w:r>
      <w:r w:rsidR="00B75588">
        <w:rPr>
          <w:lang w:eastAsia="cs-CZ"/>
        </w:rPr>
        <w:t xml:space="preserve"> </w:t>
      </w:r>
      <w:r w:rsidRPr="0032743C">
        <w:rPr>
          <w:lang w:eastAsia="cs-CZ"/>
        </w:rPr>
        <w:t xml:space="preserve">realizovala příslušné činnosti </w:t>
      </w:r>
      <w:proofErr w:type="spellStart"/>
      <w:r w:rsidRPr="0032743C">
        <w:rPr>
          <w:lang w:eastAsia="cs-CZ"/>
        </w:rPr>
        <w:t>mid</w:t>
      </w:r>
      <w:proofErr w:type="spellEnd"/>
      <w:r w:rsidRPr="0032743C">
        <w:rPr>
          <w:lang w:eastAsia="cs-CZ"/>
        </w:rPr>
        <w:t xml:space="preserve">-term evaluace dle harmonogramu uvedeného v následující tabulce. </w:t>
      </w:r>
    </w:p>
    <w:p w14:paraId="3413F2D2" w14:textId="7A654155" w:rsidR="00847237" w:rsidRPr="006A2132" w:rsidRDefault="00847237" w:rsidP="00847237">
      <w:pPr>
        <w:pStyle w:val="Titulek"/>
        <w:rPr>
          <w:lang w:eastAsia="cs-CZ"/>
        </w:rPr>
      </w:pPr>
      <w:bookmarkStart w:id="154" w:name="_Toc220492446"/>
      <w:r w:rsidRPr="006A2132">
        <w:t xml:space="preserve">Tabulka </w:t>
      </w:r>
      <w:r w:rsidR="00596A13" w:rsidRPr="006A2132">
        <w:fldChar w:fldCharType="begin"/>
      </w:r>
      <w:r w:rsidRPr="006A2132">
        <w:instrText xml:space="preserve"> SEQ Tabulka \* ARABIC </w:instrText>
      </w:r>
      <w:r w:rsidR="00596A13" w:rsidRPr="006A2132">
        <w:fldChar w:fldCharType="separate"/>
      </w:r>
      <w:r w:rsidR="00400880">
        <w:rPr>
          <w:noProof/>
        </w:rPr>
        <w:t>15</w:t>
      </w:r>
      <w:r w:rsidR="00596A13" w:rsidRPr="006A2132">
        <w:fldChar w:fldCharType="end"/>
      </w:r>
      <w:r w:rsidRPr="006A2132">
        <w:t xml:space="preserve"> </w:t>
      </w:r>
      <w:r w:rsidRPr="006A2132">
        <w:rPr>
          <w:lang w:eastAsia="cs-CZ"/>
        </w:rPr>
        <w:t xml:space="preserve">Skutečný harmonogram </w:t>
      </w:r>
      <w:r w:rsidR="00F930EF" w:rsidRPr="006A2132">
        <w:rPr>
          <w:lang w:eastAsia="cs-CZ"/>
        </w:rPr>
        <w:t xml:space="preserve">klíčových </w:t>
      </w:r>
      <w:r w:rsidRPr="006A2132">
        <w:rPr>
          <w:lang w:eastAsia="cs-CZ"/>
        </w:rPr>
        <w:t xml:space="preserve">činností </w:t>
      </w:r>
      <w:proofErr w:type="spellStart"/>
      <w:r w:rsidRPr="006A2132">
        <w:rPr>
          <w:lang w:eastAsia="cs-CZ"/>
        </w:rPr>
        <w:t>mid</w:t>
      </w:r>
      <w:proofErr w:type="spellEnd"/>
      <w:r w:rsidRPr="006A2132">
        <w:rPr>
          <w:lang w:eastAsia="cs-CZ"/>
        </w:rPr>
        <w:t xml:space="preserve">-term evaluace SCLLD </w:t>
      </w:r>
      <w:r w:rsidR="00B75588">
        <w:rPr>
          <w:lang w:eastAsia="cs-CZ"/>
        </w:rPr>
        <w:t>na MAS</w:t>
      </w:r>
      <w:bookmarkEnd w:id="15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2"/>
        <w:gridCol w:w="1790"/>
        <w:gridCol w:w="1740"/>
        <w:gridCol w:w="1510"/>
      </w:tblGrid>
      <w:tr w:rsidR="00847237" w:rsidRPr="0032743C" w14:paraId="6259ECDD" w14:textId="77777777" w:rsidTr="00A47FE9">
        <w:trPr>
          <w:tblHeader/>
        </w:trPr>
        <w:tc>
          <w:tcPr>
            <w:tcW w:w="4022" w:type="dxa"/>
            <w:vAlign w:val="center"/>
          </w:tcPr>
          <w:p w14:paraId="7C5723D9" w14:textId="77777777" w:rsidR="00847237" w:rsidRPr="0032743C" w:rsidRDefault="00847237" w:rsidP="00E4604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743C">
              <w:rPr>
                <w:rFonts w:cs="Arial"/>
                <w:b/>
                <w:sz w:val="20"/>
                <w:szCs w:val="20"/>
              </w:rPr>
              <w:t>Aktivita</w:t>
            </w:r>
          </w:p>
        </w:tc>
        <w:tc>
          <w:tcPr>
            <w:tcW w:w="1790" w:type="dxa"/>
            <w:vAlign w:val="center"/>
          </w:tcPr>
          <w:p w14:paraId="36073990" w14:textId="4C0B32D0" w:rsidR="00847237" w:rsidRPr="0032743C" w:rsidRDefault="00926A3A" w:rsidP="00E4604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Termín</w:t>
            </w:r>
            <w:r w:rsidRPr="003274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47237" w:rsidRPr="0032743C">
              <w:rPr>
                <w:rFonts w:cs="Arial"/>
                <w:b/>
                <w:sz w:val="20"/>
                <w:szCs w:val="20"/>
              </w:rPr>
              <w:t>zahájení činnosti (od)</w:t>
            </w:r>
          </w:p>
        </w:tc>
        <w:tc>
          <w:tcPr>
            <w:tcW w:w="1740" w:type="dxa"/>
            <w:vAlign w:val="center"/>
          </w:tcPr>
          <w:p w14:paraId="4E381B5C" w14:textId="64A93193" w:rsidR="00847237" w:rsidRPr="0032743C" w:rsidRDefault="00926A3A" w:rsidP="00E4604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Termín</w:t>
            </w:r>
            <w:r w:rsidRPr="003274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47237" w:rsidRPr="0032743C">
              <w:rPr>
                <w:rFonts w:cs="Arial"/>
                <w:b/>
                <w:sz w:val="20"/>
                <w:szCs w:val="20"/>
              </w:rPr>
              <w:t>ukončení činnosti (do)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597E6E4A" w14:textId="77777777" w:rsidR="00847237" w:rsidRPr="0032743C" w:rsidRDefault="00847237" w:rsidP="00E4604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743C">
              <w:rPr>
                <w:rFonts w:cs="Arial"/>
                <w:b/>
                <w:sz w:val="20"/>
                <w:szCs w:val="20"/>
              </w:rPr>
              <w:t xml:space="preserve">Datum </w:t>
            </w:r>
          </w:p>
        </w:tc>
      </w:tr>
      <w:tr w:rsidR="00847237" w:rsidRPr="0032743C" w14:paraId="59463F66" w14:textId="77777777" w:rsidTr="00D7473A">
        <w:tc>
          <w:tcPr>
            <w:tcW w:w="4022" w:type="dxa"/>
            <w:vAlign w:val="center"/>
          </w:tcPr>
          <w:p w14:paraId="352EBABD" w14:textId="76D23261" w:rsidR="00847237" w:rsidRPr="0032743C" w:rsidRDefault="008D2515" w:rsidP="00E46042">
            <w:pPr>
              <w:jc w:val="left"/>
              <w:rPr>
                <w:rFonts w:cs="Arial"/>
                <w:sz w:val="20"/>
                <w:szCs w:val="20"/>
              </w:rPr>
            </w:pPr>
            <w:r w:rsidRPr="0032743C">
              <w:rPr>
                <w:rFonts w:cs="Arial"/>
                <w:sz w:val="20"/>
                <w:szCs w:val="20"/>
              </w:rPr>
              <w:t xml:space="preserve">Sebehodnocení </w:t>
            </w:r>
            <w:r w:rsidR="00847237" w:rsidRPr="0032743C">
              <w:rPr>
                <w:rFonts w:cs="Arial"/>
                <w:sz w:val="20"/>
                <w:szCs w:val="20"/>
              </w:rPr>
              <w:t xml:space="preserve">v Oblasti </w:t>
            </w:r>
            <w:r w:rsidRPr="0032743C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CBEB0F0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1A96BD95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3F3C12A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81268" w:rsidRPr="0032743C" w14:paraId="496C5DF3" w14:textId="77777777" w:rsidTr="00E011DB">
        <w:tc>
          <w:tcPr>
            <w:tcW w:w="4022" w:type="dxa"/>
            <w:vAlign w:val="center"/>
          </w:tcPr>
          <w:p w14:paraId="269D9823" w14:textId="78E39AC9" w:rsidR="00781268" w:rsidRPr="0032743C" w:rsidRDefault="00781268" w:rsidP="00E4604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32743C">
              <w:rPr>
                <w:rFonts w:cs="Arial"/>
                <w:b/>
                <w:sz w:val="20"/>
                <w:szCs w:val="20"/>
              </w:rPr>
              <w:t xml:space="preserve">Evaluace v Oblasti </w:t>
            </w:r>
            <w:r w:rsidR="008D2515" w:rsidRPr="0032743C">
              <w:rPr>
                <w:rFonts w:cs="Arial"/>
                <w:b/>
                <w:sz w:val="20"/>
                <w:szCs w:val="20"/>
              </w:rPr>
              <w:t>II</w:t>
            </w:r>
          </w:p>
        </w:tc>
        <w:tc>
          <w:tcPr>
            <w:tcW w:w="17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6E24A7D" w14:textId="77777777" w:rsidR="00781268" w:rsidRPr="0032743C" w:rsidRDefault="00781268" w:rsidP="00E46042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25053BC" w14:textId="77777777" w:rsidR="00781268" w:rsidRPr="0032743C" w:rsidRDefault="00781268" w:rsidP="00E46042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EA92139" w14:textId="77777777" w:rsidR="00781268" w:rsidRPr="0032743C" w:rsidRDefault="00781268" w:rsidP="00E46042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847237" w:rsidRPr="0032743C" w14:paraId="3450881B" w14:textId="77777777" w:rsidTr="00E011DB">
        <w:tc>
          <w:tcPr>
            <w:tcW w:w="4022" w:type="dxa"/>
            <w:vAlign w:val="center"/>
          </w:tcPr>
          <w:p w14:paraId="5D5D0FBD" w14:textId="49DFB057" w:rsidR="00847237" w:rsidRPr="0032743C" w:rsidRDefault="00781268" w:rsidP="00E46042">
            <w:pPr>
              <w:jc w:val="left"/>
              <w:rPr>
                <w:rFonts w:cs="Arial"/>
                <w:sz w:val="20"/>
                <w:szCs w:val="20"/>
              </w:rPr>
            </w:pPr>
            <w:r w:rsidRPr="0032743C">
              <w:rPr>
                <w:rFonts w:cs="Arial"/>
                <w:sz w:val="20"/>
                <w:szCs w:val="20"/>
              </w:rPr>
              <w:t>Příprava podkladů pro zpracování rozhovorů s</w:t>
            </w:r>
            <w:r w:rsidR="008D2515" w:rsidRPr="0032743C">
              <w:rPr>
                <w:rFonts w:cs="Arial"/>
                <w:sz w:val="20"/>
                <w:szCs w:val="20"/>
              </w:rPr>
              <w:t> </w:t>
            </w:r>
            <w:r w:rsidRPr="0032743C">
              <w:rPr>
                <w:rFonts w:cs="Arial"/>
                <w:sz w:val="20"/>
                <w:szCs w:val="20"/>
              </w:rPr>
              <w:t xml:space="preserve">příjemci </w:t>
            </w:r>
          </w:p>
        </w:tc>
        <w:tc>
          <w:tcPr>
            <w:tcW w:w="1790" w:type="dxa"/>
            <w:vAlign w:val="center"/>
          </w:tcPr>
          <w:p w14:paraId="5631A50B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4995799A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66E449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47237" w:rsidRPr="0032743C" w14:paraId="003160D7" w14:textId="77777777" w:rsidTr="00D7473A">
        <w:tc>
          <w:tcPr>
            <w:tcW w:w="4022" w:type="dxa"/>
            <w:vAlign w:val="center"/>
          </w:tcPr>
          <w:p w14:paraId="10824782" w14:textId="257CCE93" w:rsidR="00847237" w:rsidRPr="0032743C" w:rsidRDefault="00781268" w:rsidP="00E46042">
            <w:pPr>
              <w:jc w:val="left"/>
              <w:rPr>
                <w:rFonts w:cs="Arial"/>
                <w:sz w:val="20"/>
                <w:szCs w:val="20"/>
              </w:rPr>
            </w:pPr>
            <w:r w:rsidRPr="0032743C">
              <w:rPr>
                <w:rFonts w:cs="Arial"/>
                <w:sz w:val="20"/>
                <w:szCs w:val="20"/>
              </w:rPr>
              <w:t xml:space="preserve">Realizace </w:t>
            </w:r>
            <w:r w:rsidR="00926A3A">
              <w:rPr>
                <w:rFonts w:cs="Arial"/>
                <w:sz w:val="20"/>
                <w:szCs w:val="20"/>
              </w:rPr>
              <w:t xml:space="preserve">evaluačních </w:t>
            </w:r>
            <w:r w:rsidRPr="0032743C">
              <w:rPr>
                <w:rFonts w:cs="Arial"/>
                <w:sz w:val="20"/>
                <w:szCs w:val="20"/>
              </w:rPr>
              <w:t>rozhovorů s </w:t>
            </w:r>
            <w:r w:rsidR="008D2515" w:rsidRPr="0032743C">
              <w:rPr>
                <w:rFonts w:cs="Arial"/>
                <w:sz w:val="20"/>
                <w:szCs w:val="20"/>
              </w:rPr>
              <w:t>příjemci</w:t>
            </w:r>
          </w:p>
        </w:tc>
        <w:tc>
          <w:tcPr>
            <w:tcW w:w="1790" w:type="dxa"/>
            <w:vAlign w:val="center"/>
          </w:tcPr>
          <w:p w14:paraId="70FDF594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59C3272D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l2br w:val="single" w:sz="4" w:space="0" w:color="auto"/>
              <w:tr2bl w:val="single" w:sz="4" w:space="0" w:color="auto"/>
            </w:tcBorders>
          </w:tcPr>
          <w:p w14:paraId="2EC2BF4B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930EF" w:rsidRPr="0032743C" w14:paraId="3F37C161" w14:textId="77777777" w:rsidTr="00B47D89">
        <w:tc>
          <w:tcPr>
            <w:tcW w:w="4022" w:type="dxa"/>
            <w:vAlign w:val="center"/>
          </w:tcPr>
          <w:p w14:paraId="2BE8CFD6" w14:textId="4C3CB487" w:rsidR="00F930EF" w:rsidRPr="0032743C" w:rsidRDefault="00F930EF" w:rsidP="00E46042">
            <w:pPr>
              <w:jc w:val="left"/>
              <w:rPr>
                <w:rFonts w:cs="Arial"/>
                <w:sz w:val="20"/>
                <w:szCs w:val="20"/>
              </w:rPr>
            </w:pPr>
            <w:r w:rsidRPr="0032743C">
              <w:rPr>
                <w:rFonts w:cs="Arial"/>
                <w:sz w:val="20"/>
                <w:szCs w:val="20"/>
              </w:rPr>
              <w:t xml:space="preserve">Jednání </w:t>
            </w:r>
            <w:r w:rsidR="0032743C">
              <w:rPr>
                <w:rFonts w:cs="Arial"/>
                <w:sz w:val="20"/>
                <w:szCs w:val="20"/>
              </w:rPr>
              <w:t xml:space="preserve">Focus </w:t>
            </w:r>
            <w:r w:rsidR="007B3D9B">
              <w:rPr>
                <w:rFonts w:cs="Arial"/>
                <w:sz w:val="20"/>
                <w:szCs w:val="20"/>
              </w:rPr>
              <w:t>G</w:t>
            </w:r>
            <w:r w:rsidR="0032743C">
              <w:rPr>
                <w:rFonts w:cs="Arial"/>
                <w:sz w:val="20"/>
                <w:szCs w:val="20"/>
              </w:rPr>
              <w:t>roup</w:t>
            </w:r>
            <w:r w:rsidRPr="003274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D7A08B4" w14:textId="77777777" w:rsidR="00F930EF" w:rsidRPr="0032743C" w:rsidRDefault="00F930EF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DACB190" w14:textId="77777777" w:rsidR="00F930EF" w:rsidRPr="0032743C" w:rsidRDefault="00F930EF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524C8CB" w14:textId="77777777" w:rsidR="00F930EF" w:rsidRPr="0032743C" w:rsidRDefault="00F930EF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47237" w:rsidRPr="0032743C" w14:paraId="2CE2DE13" w14:textId="71839324" w:rsidTr="00B47D89">
        <w:tc>
          <w:tcPr>
            <w:tcW w:w="4022" w:type="dxa"/>
            <w:vAlign w:val="center"/>
          </w:tcPr>
          <w:p w14:paraId="59027177" w14:textId="400DB67E" w:rsidR="00847237" w:rsidRPr="0032743C" w:rsidRDefault="00781268" w:rsidP="00E46042">
            <w:pPr>
              <w:jc w:val="left"/>
              <w:rPr>
                <w:rFonts w:cs="Arial"/>
                <w:sz w:val="20"/>
                <w:szCs w:val="20"/>
              </w:rPr>
            </w:pPr>
            <w:r w:rsidRPr="0032743C">
              <w:rPr>
                <w:rFonts w:cs="Arial"/>
                <w:sz w:val="20"/>
                <w:szCs w:val="20"/>
              </w:rPr>
              <w:lastRenderedPageBreak/>
              <w:t>Z</w:t>
            </w:r>
            <w:r w:rsidR="00A5705C" w:rsidRPr="0032743C">
              <w:rPr>
                <w:rFonts w:cs="Arial"/>
                <w:sz w:val="20"/>
                <w:szCs w:val="20"/>
              </w:rPr>
              <w:t xml:space="preserve">odpovězení </w:t>
            </w:r>
            <w:r w:rsidR="00A40711">
              <w:rPr>
                <w:rFonts w:cs="Arial"/>
                <w:sz w:val="20"/>
                <w:szCs w:val="20"/>
              </w:rPr>
              <w:t>e</w:t>
            </w:r>
            <w:r w:rsidR="00A5705C" w:rsidRPr="0032743C">
              <w:rPr>
                <w:rFonts w:cs="Arial"/>
                <w:sz w:val="20"/>
                <w:szCs w:val="20"/>
              </w:rPr>
              <w:t xml:space="preserve">valuačních </w:t>
            </w:r>
            <w:r w:rsidR="00A40711">
              <w:rPr>
                <w:rFonts w:cs="Arial"/>
                <w:sz w:val="20"/>
                <w:szCs w:val="20"/>
              </w:rPr>
              <w:t>pod/</w:t>
            </w:r>
            <w:r w:rsidR="00A5705C" w:rsidRPr="0032743C">
              <w:rPr>
                <w:rFonts w:cs="Arial"/>
                <w:sz w:val="20"/>
                <w:szCs w:val="20"/>
              </w:rPr>
              <w:t>otázek a</w:t>
            </w:r>
            <w:r w:rsidR="00A5705C" w:rsidRPr="0032743C">
              <w:rPr>
                <w:rFonts w:ascii="Calibri" w:hAnsi="Calibri" w:cs="Arial"/>
                <w:sz w:val="20"/>
                <w:szCs w:val="20"/>
              </w:rPr>
              <w:t> </w:t>
            </w:r>
            <w:r w:rsidRPr="0032743C">
              <w:rPr>
                <w:rFonts w:cs="Arial"/>
                <w:sz w:val="20"/>
                <w:szCs w:val="20"/>
              </w:rPr>
              <w:t xml:space="preserve">podotázek v Oblasti </w:t>
            </w:r>
            <w:r w:rsidR="008D2515" w:rsidRPr="0032743C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4DC7CA28" w14:textId="7DE05AAD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04A337E7" w14:textId="2303A725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l2br w:val="single" w:sz="4" w:space="0" w:color="auto"/>
              <w:tr2bl w:val="single" w:sz="4" w:space="0" w:color="auto"/>
            </w:tcBorders>
          </w:tcPr>
          <w:p w14:paraId="04A44475" w14:textId="5E2FF980" w:rsidR="00847237" w:rsidRPr="0032743C" w:rsidRDefault="00847237" w:rsidP="0078126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47237" w:rsidRPr="0032743C" w14:paraId="53D1FDBC" w14:textId="77777777" w:rsidTr="00B47D89">
        <w:tc>
          <w:tcPr>
            <w:tcW w:w="4022" w:type="dxa"/>
            <w:vAlign w:val="center"/>
          </w:tcPr>
          <w:p w14:paraId="166E40C4" w14:textId="691ED87D" w:rsidR="00847237" w:rsidRPr="0032743C" w:rsidRDefault="00847237" w:rsidP="00E46042">
            <w:pPr>
              <w:jc w:val="left"/>
              <w:rPr>
                <w:rFonts w:cs="Arial"/>
                <w:sz w:val="20"/>
                <w:szCs w:val="20"/>
              </w:rPr>
            </w:pPr>
            <w:r w:rsidRPr="0032743C">
              <w:rPr>
                <w:rFonts w:cs="Arial"/>
                <w:sz w:val="20"/>
                <w:szCs w:val="20"/>
              </w:rPr>
              <w:t xml:space="preserve">Projednání a schválení </w:t>
            </w:r>
            <w:r w:rsidR="00A40711">
              <w:rPr>
                <w:rFonts w:cs="Arial"/>
                <w:sz w:val="20"/>
                <w:szCs w:val="20"/>
              </w:rPr>
              <w:t>e</w:t>
            </w:r>
            <w:r w:rsidRPr="0032743C">
              <w:rPr>
                <w:rFonts w:cs="Arial"/>
                <w:sz w:val="20"/>
                <w:szCs w:val="20"/>
              </w:rPr>
              <w:t>valuační zprávy odpovědným orgánem MAS</w:t>
            </w:r>
          </w:p>
        </w:tc>
        <w:tc>
          <w:tcPr>
            <w:tcW w:w="17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EB76C15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DBA230A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8DF266C" w14:textId="77777777" w:rsidR="00847237" w:rsidRPr="0032743C" w:rsidRDefault="00847237" w:rsidP="00E460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47237" w:rsidRPr="0032743C" w14:paraId="009AE152" w14:textId="77777777" w:rsidTr="00B47D89">
        <w:tc>
          <w:tcPr>
            <w:tcW w:w="4022" w:type="dxa"/>
            <w:vAlign w:val="center"/>
          </w:tcPr>
          <w:p w14:paraId="3A0002D8" w14:textId="5F640FA5" w:rsidR="00847237" w:rsidRPr="0032743C" w:rsidRDefault="00847237" w:rsidP="00E4604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32743C">
              <w:rPr>
                <w:rFonts w:cs="Arial"/>
                <w:b/>
                <w:sz w:val="20"/>
                <w:szCs w:val="20"/>
              </w:rPr>
              <w:t xml:space="preserve">Předložení </w:t>
            </w:r>
            <w:r w:rsidR="00A40711">
              <w:rPr>
                <w:rFonts w:cs="Arial"/>
                <w:b/>
                <w:sz w:val="20"/>
                <w:szCs w:val="20"/>
              </w:rPr>
              <w:t>e</w:t>
            </w:r>
            <w:r w:rsidRPr="0032743C">
              <w:rPr>
                <w:rFonts w:cs="Arial"/>
                <w:b/>
                <w:sz w:val="20"/>
                <w:szCs w:val="20"/>
              </w:rPr>
              <w:t>valuační zprávy MMR-ORP skrze ISKP</w:t>
            </w:r>
            <w:r w:rsidR="008D2515" w:rsidRPr="0032743C">
              <w:rPr>
                <w:rFonts w:cs="Arial"/>
                <w:b/>
                <w:sz w:val="20"/>
                <w:szCs w:val="20"/>
              </w:rPr>
              <w:t>2</w:t>
            </w:r>
            <w:r w:rsidRPr="0032743C">
              <w:rPr>
                <w:rFonts w:cs="Arial"/>
                <w:b/>
                <w:sz w:val="20"/>
                <w:szCs w:val="20"/>
              </w:rPr>
              <w:t xml:space="preserve">1+ </w:t>
            </w:r>
          </w:p>
        </w:tc>
        <w:tc>
          <w:tcPr>
            <w:tcW w:w="17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D79E160" w14:textId="77777777" w:rsidR="00847237" w:rsidRPr="0032743C" w:rsidRDefault="00847237" w:rsidP="00E46042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7C7EF99" w14:textId="77777777" w:rsidR="00847237" w:rsidRPr="0032743C" w:rsidRDefault="00847237" w:rsidP="00E46042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10" w:type="dxa"/>
          </w:tcPr>
          <w:p w14:paraId="0C3FA49D" w14:textId="77777777" w:rsidR="00847237" w:rsidRPr="0032743C" w:rsidRDefault="00847237" w:rsidP="00E46042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0C2C8CD" w14:textId="77777777" w:rsidR="00991ADF" w:rsidRPr="00E46042" w:rsidRDefault="00991ADF" w:rsidP="00E46042">
      <w:pPr>
        <w:spacing w:after="200" w:line="276" w:lineRule="auto"/>
        <w:jc w:val="left"/>
        <w:rPr>
          <w:rFonts w:cs="Arial"/>
          <w:sz w:val="20"/>
          <w:szCs w:val="20"/>
        </w:rPr>
      </w:pPr>
    </w:p>
    <w:sectPr w:rsidR="00991ADF" w:rsidRPr="00E46042" w:rsidSect="00800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3D2E" w14:textId="77777777" w:rsidR="00DC67B1" w:rsidRDefault="00DC67B1" w:rsidP="00330C5F">
      <w:pPr>
        <w:spacing w:after="0"/>
      </w:pPr>
      <w:r>
        <w:separator/>
      </w:r>
    </w:p>
  </w:endnote>
  <w:endnote w:type="continuationSeparator" w:id="0">
    <w:p w14:paraId="494648E4" w14:textId="77777777" w:rsidR="00DC67B1" w:rsidRDefault="00DC67B1" w:rsidP="00330C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911735"/>
      <w:docPartObj>
        <w:docPartGallery w:val="Page Numbers (Bottom of Page)"/>
        <w:docPartUnique/>
      </w:docPartObj>
    </w:sdtPr>
    <w:sdtEndPr/>
    <w:sdtContent>
      <w:p w14:paraId="1B9406CC" w14:textId="4DB5BFEE" w:rsidR="003D201E" w:rsidRDefault="00BB211E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3D44A23" wp14:editId="74CF19F9">
              <wp:simplePos x="0" y="0"/>
              <wp:positionH relativeFrom="column">
                <wp:posOffset>2781300</wp:posOffset>
              </wp:positionH>
              <wp:positionV relativeFrom="paragraph">
                <wp:posOffset>-3592830</wp:posOffset>
              </wp:positionV>
              <wp:extent cx="2984500" cy="2984500"/>
              <wp:effectExtent l="0" t="0" r="6350" b="6350"/>
              <wp:wrapNone/>
              <wp:docPr id="1102911422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84500" cy="298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8D58A11" w14:textId="34A7C0B5" w:rsidR="003D201E" w:rsidRDefault="00BB211E">
    <w:pPr>
      <w:pStyle w:val="Zpat"/>
    </w:pPr>
    <w:r>
      <w:rPr>
        <w:noProof/>
      </w:rPr>
      <w:drawing>
        <wp:inline distT="0" distB="0" distL="0" distR="0" wp14:anchorId="35B0677E" wp14:editId="4B7F2005">
          <wp:extent cx="3729600" cy="792000"/>
          <wp:effectExtent l="0" t="0" r="0" b="8255"/>
          <wp:docPr id="248083080" name="Obrázek 4" descr="Obsah obrázku Písmo, snímek obrazovky, Elektricky modrá, Výrazná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25858" name="Obrázek 4" descr="Obsah obrázku Písmo, snímek obrazovky, Elektricky modrá, Výrazná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6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D26E4">
      <w:rPr>
        <w:noProof/>
      </w:rPr>
      <w:drawing>
        <wp:inline distT="0" distB="0" distL="0" distR="0" wp14:anchorId="5B582471" wp14:editId="036CEB2D">
          <wp:extent cx="1555200" cy="792000"/>
          <wp:effectExtent l="0" t="0" r="6985" b="8255"/>
          <wp:docPr id="1883846223" name="Obrázek 1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74926" name="Obrázek 1" descr="Obsah obrázku text, Písmo, Grafika, snímek obrazovky&#10;&#10;Obsah generovaný pomocí AI může být nesprávný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552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E35E" w14:textId="1198AFFC" w:rsidR="00BB211E" w:rsidRDefault="00BB211E">
    <w:pPr>
      <w:pStyle w:val="Zpat"/>
      <w:jc w:val="right"/>
    </w:pPr>
  </w:p>
  <w:p w14:paraId="59C569AF" w14:textId="7B2D7BB3" w:rsidR="00BB211E" w:rsidRDefault="00BB21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196806"/>
      <w:docPartObj>
        <w:docPartGallery w:val="Page Numbers (Bottom of Page)"/>
        <w:docPartUnique/>
      </w:docPartObj>
    </w:sdtPr>
    <w:sdtEndPr/>
    <w:sdtContent>
      <w:p w14:paraId="0E56A437" w14:textId="77777777" w:rsidR="000F7F93" w:rsidRDefault="000F7F93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14:paraId="2CE682AF" w14:textId="77777777" w:rsidR="000F7F93" w:rsidRDefault="000F7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6D0E" w14:textId="77777777" w:rsidR="00DC67B1" w:rsidRDefault="00DC67B1" w:rsidP="00330C5F">
      <w:pPr>
        <w:spacing w:after="0"/>
      </w:pPr>
      <w:r>
        <w:separator/>
      </w:r>
    </w:p>
  </w:footnote>
  <w:footnote w:type="continuationSeparator" w:id="0">
    <w:p w14:paraId="1AC30048" w14:textId="77777777" w:rsidR="00DC67B1" w:rsidRDefault="00DC67B1" w:rsidP="00330C5F">
      <w:pPr>
        <w:spacing w:after="0"/>
      </w:pPr>
      <w:r>
        <w:continuationSeparator/>
      </w:r>
    </w:p>
  </w:footnote>
  <w:footnote w:id="1">
    <w:p w14:paraId="2DA2BD1C" w14:textId="0C8F3248" w:rsidR="00DA0C88" w:rsidRPr="00A31F53" w:rsidRDefault="00DA0C88" w:rsidP="00DA0C88">
      <w:pPr>
        <w:pStyle w:val="Textpoznpodarou"/>
        <w:rPr>
          <w:rFonts w:ascii="Arial" w:hAnsi="Arial" w:cs="Arial"/>
          <w:color w:val="auto"/>
          <w:sz w:val="18"/>
          <w:szCs w:val="18"/>
          <w:highlight w:val="lightGray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MAS upraví titulní list své Evaluační zprávy </w:t>
      </w:r>
      <w:r w:rsidR="009262EF"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(při zachování </w:t>
      </w:r>
      <w:r w:rsidR="00571572" w:rsidRPr="00A31F53">
        <w:rPr>
          <w:rFonts w:ascii="Arial" w:hAnsi="Arial" w:cs="Arial"/>
          <w:color w:val="auto"/>
          <w:sz w:val="18"/>
          <w:szCs w:val="18"/>
          <w:highlight w:val="lightGray"/>
        </w:rPr>
        <w:t>prvků povinné publicity</w:t>
      </w:r>
      <w:r w:rsidR="009262EF"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</w:t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>OP TP) do preferované grafické podoby. Stávající titulní stránku</w:t>
      </w:r>
      <w:r w:rsidR="009262EF"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šablony</w:t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Ministerstva pro místní rozvoj MAS vymaže.</w:t>
      </w:r>
    </w:p>
  </w:footnote>
  <w:footnote w:id="2">
    <w:p w14:paraId="5A5568DB" w14:textId="77777777" w:rsidR="003D201E" w:rsidRPr="00A31F53" w:rsidRDefault="003D201E">
      <w:pPr>
        <w:pStyle w:val="Textpoznpodarou"/>
        <w:rPr>
          <w:rFonts w:ascii="Arial" w:hAnsi="Arial" w:cs="Arial"/>
          <w:color w:val="auto"/>
          <w:sz w:val="18"/>
          <w:szCs w:val="18"/>
          <w:highlight w:val="lightGray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MAS může místo obecného názvu uvést vlastní název strategie. </w:t>
      </w:r>
    </w:p>
  </w:footnote>
  <w:footnote w:id="3">
    <w:p w14:paraId="03A035F9" w14:textId="42F96BEF" w:rsidR="00AA2119" w:rsidRPr="00A31F53" w:rsidRDefault="00AA2119" w:rsidP="00AA2119">
      <w:pPr>
        <w:pStyle w:val="Textpoznpodarou"/>
        <w:rPr>
          <w:rStyle w:val="Znakapoznpodarou"/>
          <w:rFonts w:ascii="Arial" w:hAnsi="Arial" w:cs="Arial"/>
          <w:color w:val="auto"/>
          <w:sz w:val="18"/>
          <w:szCs w:val="18"/>
          <w:highlight w:val="lightGray"/>
          <w:vertAlign w:val="baseline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t xml:space="preserve"> </w:t>
      </w: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  <w:vertAlign w:val="baseline"/>
        </w:rPr>
        <w:t>MAS uvádí v případě zpracování další verze/verzí zprávy na základě</w:t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úprav dle</w:t>
      </w: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  <w:vertAlign w:val="baseline"/>
        </w:rPr>
        <w:t xml:space="preserve"> požadavků MMR-ORP</w:t>
      </w:r>
      <w:r w:rsidR="00A31F53">
        <w:rPr>
          <w:rFonts w:ascii="Arial" w:hAnsi="Arial" w:cs="Arial"/>
          <w:color w:val="auto"/>
          <w:sz w:val="18"/>
          <w:szCs w:val="18"/>
          <w:highlight w:val="lightGray"/>
        </w:rPr>
        <w:t>.</w:t>
      </w:r>
    </w:p>
  </w:footnote>
  <w:footnote w:id="4">
    <w:p w14:paraId="0BD2511D" w14:textId="6ED8BAF8" w:rsidR="003D201E" w:rsidRPr="00A31F53" w:rsidRDefault="003D201E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MAS může seznam zkratek doplnit o další vlastní zkratky, které využívá v textu své evaluační zprávy.</w:t>
      </w:r>
      <w:r w:rsidRPr="00A31F53">
        <w:rPr>
          <w:rFonts w:ascii="Arial" w:hAnsi="Arial" w:cs="Arial"/>
          <w:color w:val="auto"/>
          <w:sz w:val="18"/>
          <w:szCs w:val="18"/>
        </w:rPr>
        <w:t xml:space="preserve"> </w:t>
      </w:r>
    </w:p>
  </w:footnote>
  <w:footnote w:id="5">
    <w:p w14:paraId="3D0CB3E7" w14:textId="77777777" w:rsidR="00AF2BDE" w:rsidRPr="00A31F53" w:rsidRDefault="00AF2BDE" w:rsidP="00AF2BDE">
      <w:pPr>
        <w:pStyle w:val="Textpoznpodarou"/>
        <w:rPr>
          <w:rFonts w:ascii="Arial" w:hAnsi="Arial" w:cs="Arial"/>
          <w:sz w:val="18"/>
          <w:szCs w:val="18"/>
        </w:rPr>
      </w:pPr>
      <w:r w:rsidRPr="00A31F53">
        <w:rPr>
          <w:rStyle w:val="Znakapoznpodarou"/>
          <w:rFonts w:ascii="Arial" w:hAnsi="Arial" w:cs="Arial"/>
          <w:sz w:val="18"/>
          <w:szCs w:val="18"/>
          <w:highlight w:val="lightGray"/>
        </w:rPr>
        <w:footnoteRef/>
      </w:r>
      <w:r w:rsidRPr="00A31F53">
        <w:rPr>
          <w:rFonts w:ascii="Arial" w:hAnsi="Arial" w:cs="Arial"/>
          <w:sz w:val="18"/>
          <w:szCs w:val="18"/>
          <w:highlight w:val="lightGray"/>
        </w:rPr>
        <w:t xml:space="preserve"> </w:t>
      </w:r>
      <w:hyperlink r:id="rId1" w:history="1">
        <w:r w:rsidRPr="00A31F53">
          <w:rPr>
            <w:rStyle w:val="Hypertextovodkaz"/>
            <w:rFonts w:ascii="Arial" w:hAnsi="Arial" w:cs="Arial"/>
            <w:sz w:val="18"/>
            <w:szCs w:val="18"/>
            <w:highlight w:val="lightGray"/>
          </w:rPr>
          <w:t>https://mmr.gov.cz/cs/microsites/uzemni-dimenze/regionalni-rozvoj/clld/evaluace</w:t>
        </w:r>
      </w:hyperlink>
      <w:r w:rsidRPr="00A31F53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1E7E738B" w14:textId="51ABA4CF" w:rsidR="003D201E" w:rsidRPr="00A31F53" w:rsidRDefault="003D201E">
      <w:pPr>
        <w:pStyle w:val="Textpoznpodarou"/>
        <w:rPr>
          <w:rFonts w:ascii="Arial" w:hAnsi="Arial" w:cs="Arial"/>
          <w:sz w:val="18"/>
          <w:szCs w:val="18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A31F53">
        <w:rPr>
          <w:rFonts w:ascii="Arial" w:hAnsi="Arial" w:cs="Arial"/>
          <w:color w:val="auto"/>
          <w:sz w:val="18"/>
          <w:szCs w:val="18"/>
        </w:rPr>
        <w:t xml:space="preserve"> </w:t>
      </w:r>
      <w:hyperlink r:id="rId2" w:history="1">
        <w:r w:rsidR="00A40711" w:rsidRPr="00A31F53">
          <w:rPr>
            <w:rStyle w:val="Hypertextovodkaz"/>
            <w:rFonts w:ascii="Arial" w:hAnsi="Arial" w:cs="Arial"/>
            <w:sz w:val="18"/>
            <w:szCs w:val="18"/>
          </w:rPr>
          <w:t>https://mmr.gov.cz/cs/microsites/uzemni-dimenze/regionalni-rozvoj/clld/evaluace</w:t>
        </w:r>
      </w:hyperlink>
      <w:r w:rsidR="00A40711" w:rsidRPr="00A31F53">
        <w:rPr>
          <w:rFonts w:ascii="Arial" w:hAnsi="Arial" w:cs="Arial"/>
          <w:sz w:val="18"/>
          <w:szCs w:val="18"/>
        </w:rPr>
        <w:t xml:space="preserve"> </w:t>
      </w:r>
    </w:p>
  </w:footnote>
  <w:footnote w:id="7">
    <w:p w14:paraId="2AF52263" w14:textId="7243DF45" w:rsidR="003C31A3" w:rsidRPr="00A31F53" w:rsidRDefault="003C31A3">
      <w:pPr>
        <w:pStyle w:val="Textpoznpodarou"/>
        <w:rPr>
          <w:rFonts w:ascii="Arial" w:hAnsi="Arial" w:cs="Arial"/>
          <w:color w:val="auto"/>
          <w:sz w:val="18"/>
          <w:szCs w:val="18"/>
          <w:highlight w:val="lightGray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Pokud MAS PR v tomto OP nerealizuje, z výčtu je</w:t>
      </w:r>
      <w:r w:rsidR="00B1350B" w:rsidRPr="00A31F53">
        <w:rPr>
          <w:rFonts w:ascii="Arial" w:hAnsi="Arial" w:cs="Arial"/>
          <w:color w:val="auto"/>
          <w:sz w:val="18"/>
          <w:szCs w:val="18"/>
          <w:highlight w:val="lightGray"/>
        </w:rPr>
        <w:t>j</w:t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odstraní</w:t>
      </w:r>
      <w:r w:rsidR="00A31F53">
        <w:rPr>
          <w:rFonts w:ascii="Arial" w:hAnsi="Arial" w:cs="Arial"/>
          <w:color w:val="auto"/>
          <w:sz w:val="18"/>
          <w:szCs w:val="18"/>
          <w:highlight w:val="lightGray"/>
        </w:rPr>
        <w:t>.</w:t>
      </w:r>
    </w:p>
  </w:footnote>
  <w:footnote w:id="8">
    <w:p w14:paraId="43DBFD02" w14:textId="30D93EC5" w:rsidR="003C31A3" w:rsidRPr="00A31F53" w:rsidRDefault="003C31A3" w:rsidP="003C31A3">
      <w:pPr>
        <w:pStyle w:val="Textpoznpodarou"/>
        <w:rPr>
          <w:rFonts w:ascii="Arial" w:hAnsi="Arial" w:cs="Arial"/>
          <w:color w:val="auto"/>
          <w:sz w:val="18"/>
          <w:szCs w:val="18"/>
          <w:highlight w:val="lightGray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Pokud MAS PR v tomto OP nerealizuje, z výčtu je</w:t>
      </w:r>
      <w:r w:rsidR="00B1350B" w:rsidRPr="00A31F53">
        <w:rPr>
          <w:rFonts w:ascii="Arial" w:hAnsi="Arial" w:cs="Arial"/>
          <w:color w:val="auto"/>
          <w:sz w:val="18"/>
          <w:szCs w:val="18"/>
          <w:highlight w:val="lightGray"/>
        </w:rPr>
        <w:t>j</w:t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odstraní</w:t>
      </w:r>
      <w:r w:rsidR="00A31F53">
        <w:rPr>
          <w:rFonts w:ascii="Arial" w:hAnsi="Arial" w:cs="Arial"/>
          <w:color w:val="auto"/>
          <w:sz w:val="18"/>
          <w:szCs w:val="18"/>
          <w:highlight w:val="lightGray"/>
        </w:rPr>
        <w:t>.</w:t>
      </w:r>
    </w:p>
  </w:footnote>
  <w:footnote w:id="9">
    <w:p w14:paraId="1901A645" w14:textId="1949EA34" w:rsidR="003C31A3" w:rsidRPr="00A31F53" w:rsidRDefault="003C31A3" w:rsidP="003C31A3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Pokud MAS PR v tomto OP nerealizuje, z výčtu je</w:t>
      </w:r>
      <w:r w:rsidR="00B1350B" w:rsidRPr="00A31F53">
        <w:rPr>
          <w:rFonts w:ascii="Arial" w:hAnsi="Arial" w:cs="Arial"/>
          <w:color w:val="auto"/>
          <w:sz w:val="18"/>
          <w:szCs w:val="18"/>
          <w:highlight w:val="lightGray"/>
        </w:rPr>
        <w:t>j</w:t>
      </w:r>
      <w:r w:rsidRPr="00A31F53">
        <w:rPr>
          <w:rFonts w:ascii="Arial" w:hAnsi="Arial" w:cs="Arial"/>
          <w:color w:val="auto"/>
          <w:sz w:val="18"/>
          <w:szCs w:val="18"/>
          <w:highlight w:val="lightGray"/>
        </w:rPr>
        <w:t xml:space="preserve"> odstraní</w:t>
      </w:r>
      <w:r w:rsidR="00A31F53">
        <w:rPr>
          <w:rFonts w:ascii="Arial" w:hAnsi="Arial" w:cs="Arial"/>
          <w:color w:val="auto"/>
          <w:sz w:val="18"/>
          <w:szCs w:val="18"/>
        </w:rPr>
        <w:t>.</w:t>
      </w:r>
    </w:p>
  </w:footnote>
  <w:footnote w:id="10">
    <w:p w14:paraId="5FE13650" w14:textId="672F7693" w:rsidR="003C31A3" w:rsidRPr="00A31F53" w:rsidRDefault="003C31A3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A31F53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A31F53">
        <w:rPr>
          <w:rFonts w:ascii="Arial" w:hAnsi="Arial" w:cs="Arial"/>
          <w:color w:val="auto"/>
          <w:sz w:val="18"/>
          <w:szCs w:val="18"/>
        </w:rPr>
        <w:t xml:space="preserve"> MAS realizovala podrobné hodnocení projektu v rámci vlastní evaluace dle instrukcí ŘO OPZ+.</w:t>
      </w:r>
    </w:p>
  </w:footnote>
  <w:footnote w:id="11">
    <w:p w14:paraId="26A66F7F" w14:textId="77777777" w:rsidR="003617B6" w:rsidRPr="00D565ED" w:rsidRDefault="003617B6" w:rsidP="00F00327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D565ED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D565ED">
        <w:rPr>
          <w:rFonts w:ascii="Arial" w:hAnsi="Arial" w:cs="Arial"/>
          <w:color w:val="auto"/>
          <w:sz w:val="18"/>
          <w:szCs w:val="18"/>
          <w:highlight w:val="lightGray"/>
        </w:rPr>
        <w:t xml:space="preserve"> Uvedené otázky jsou pouze návodné. Odpovědi na tyto otázky není nutno zpracovat v písemné podobě. Jde o zralou úvahu nad klíčovými činnostmi MAS při realizaci SCLLD, která však nemusí být popsána v tabulce sebehodnocení. MAS do tabulek zapisuje zejména klíčová negativní zjištění a k nim stanoví opatření pro zlepšení (jak se danému problému/situaci v budoucnu vyhnout).</w:t>
      </w:r>
      <w:r w:rsidRPr="00D565ED">
        <w:rPr>
          <w:rFonts w:ascii="Arial" w:hAnsi="Arial" w:cs="Arial"/>
          <w:color w:val="auto"/>
          <w:sz w:val="18"/>
          <w:szCs w:val="18"/>
        </w:rPr>
        <w:t xml:space="preserve"> </w:t>
      </w:r>
    </w:p>
  </w:footnote>
  <w:footnote w:id="12">
    <w:p w14:paraId="5A101415" w14:textId="77777777" w:rsidR="003617B6" w:rsidRPr="00B41A24" w:rsidRDefault="003617B6" w:rsidP="003617B6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B41A24">
        <w:rPr>
          <w:rFonts w:ascii="Arial" w:hAnsi="Arial" w:cs="Arial"/>
          <w:color w:val="auto"/>
          <w:sz w:val="18"/>
          <w:szCs w:val="18"/>
        </w:rPr>
        <w:t xml:space="preserve"> Dokument – předepisuje určité postupy (tj. např. Interní postupy MAS pro IROP, Stanovy MAS, jednací řády apod.).</w:t>
      </w:r>
    </w:p>
  </w:footnote>
  <w:footnote w:id="13">
    <w:p w14:paraId="35DF4544" w14:textId="77777777" w:rsidR="003617B6" w:rsidRPr="00B41A24" w:rsidRDefault="003617B6" w:rsidP="003617B6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B41A24">
        <w:rPr>
          <w:rFonts w:ascii="Arial" w:hAnsi="Arial" w:cs="Arial"/>
          <w:color w:val="auto"/>
          <w:sz w:val="18"/>
          <w:szCs w:val="18"/>
        </w:rPr>
        <w:t xml:space="preserve"> Záznam – poskytuje důkaz o tom, že postupy jsou realizovány v souladu s dokumenty (tj. záznam je např. zápis z jednání výběrového orgánu, prezenční listina atp.).</w:t>
      </w:r>
    </w:p>
  </w:footnote>
  <w:footnote w:id="14">
    <w:p w14:paraId="7C120B77" w14:textId="0A013823" w:rsidR="003617B6" w:rsidRPr="00B41A24" w:rsidRDefault="003617B6" w:rsidP="00423139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Uvedené činnosti přímo vychází z povinností MAS, které jsou stanoveny v akceptačním dopisu k PR IROP, respektive OP TAK</w:t>
      </w:r>
      <w:r w:rsidR="00423139" w:rsidRPr="00B41A24">
        <w:rPr>
          <w:rFonts w:ascii="Arial" w:hAnsi="Arial" w:cs="Arial"/>
          <w:color w:val="auto"/>
          <w:sz w:val="18"/>
          <w:szCs w:val="18"/>
          <w:highlight w:val="lightGray"/>
        </w:rPr>
        <w:t>.</w:t>
      </w:r>
    </w:p>
  </w:footnote>
  <w:footnote w:id="15">
    <w:p w14:paraId="5B4ED1CF" w14:textId="1AA89FE9" w:rsidR="003617B6" w:rsidRPr="00B41A24" w:rsidRDefault="003617B6" w:rsidP="003617B6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MAS uvede pouze klíčová zjištění (zásadní pozitiva a zásadní negativa, vč. doporučení pro jejich odstranění), a</w:t>
      </w:r>
      <w:r w:rsidR="00BC0908">
        <w:rPr>
          <w:rFonts w:ascii="Arial" w:hAnsi="Arial" w:cs="Arial"/>
          <w:color w:val="auto"/>
          <w:sz w:val="18"/>
          <w:szCs w:val="18"/>
          <w:highlight w:val="lightGray"/>
        </w:rPr>
        <w:t> </w:t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>identifikuje, ke které z činností v daném procesu se zjištění váže. (poznámka je platná pro tabulky sebehodnocení ve všech procesech)</w:t>
      </w:r>
    </w:p>
  </w:footnote>
  <w:footnote w:id="16">
    <w:p w14:paraId="79D3DC85" w14:textId="77777777" w:rsidR="003617B6" w:rsidRPr="00B41A24" w:rsidRDefault="003617B6" w:rsidP="00040BC6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B41A24">
        <w:rPr>
          <w:rFonts w:ascii="Arial" w:hAnsi="Arial" w:cs="Arial"/>
          <w:color w:val="auto"/>
          <w:sz w:val="18"/>
          <w:szCs w:val="18"/>
        </w:rPr>
        <w:t xml:space="preserve"> Tj. výstupy hodnocení, seznam všech předložených PZ, zápis z jednání příslušného orgánu MAS.</w:t>
      </w:r>
    </w:p>
  </w:footnote>
  <w:footnote w:id="17">
    <w:p w14:paraId="4FBFD0DA" w14:textId="77777777" w:rsidR="003617B6" w:rsidRPr="00B41A24" w:rsidRDefault="003617B6" w:rsidP="00357C82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Uvedené činnosti přímo vychází z povinností MAS, které jsou stanoveny v Pravidlech, kterými se stanovují podmínky pro Programový rámec SP SZP na období 2023–2027 jako součást Strategie komunitně vedeného místního rozvoje, a v Pravidlech pro projekty spolupráce, popřípadě v MP INRAP.</w:t>
      </w:r>
    </w:p>
  </w:footnote>
  <w:footnote w:id="18">
    <w:p w14:paraId="0CBC22D3" w14:textId="77777777" w:rsidR="003617B6" w:rsidRPr="00B41A24" w:rsidRDefault="003617B6" w:rsidP="0089402F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Sebehodnocení prosím proveďte souhrnně za celou SCLLD, neopomeňte prosím případné různé aktivity animačních činností v rámci jednotlivých Programových rámců.</w:t>
      </w:r>
    </w:p>
  </w:footnote>
  <w:footnote w:id="19">
    <w:p w14:paraId="43FCCB2C" w14:textId="57C478D1" w:rsidR="003D201E" w:rsidRPr="00B41A24" w:rsidRDefault="003D201E" w:rsidP="006B3CB1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Viz Příloh</w:t>
      </w:r>
      <w:r w:rsidR="00AB6FC5" w:rsidRPr="00B41A24">
        <w:rPr>
          <w:rFonts w:ascii="Arial" w:hAnsi="Arial" w:cs="Arial"/>
          <w:color w:val="auto"/>
          <w:sz w:val="18"/>
          <w:szCs w:val="18"/>
          <w:highlight w:val="lightGray"/>
        </w:rPr>
        <w:t>u</w:t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č. </w:t>
      </w:r>
      <w:r w:rsidR="008828D0" w:rsidRPr="00B41A24">
        <w:rPr>
          <w:rFonts w:ascii="Arial" w:hAnsi="Arial" w:cs="Arial"/>
          <w:color w:val="auto"/>
          <w:sz w:val="18"/>
          <w:szCs w:val="18"/>
          <w:highlight w:val="lightGray"/>
        </w:rPr>
        <w:t>2</w:t>
      </w:r>
      <w:r w:rsidR="008858F6"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Zadání</w:t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: </w:t>
      </w:r>
      <w:r w:rsidR="00BE14E1" w:rsidRPr="00B41A24">
        <w:rPr>
          <w:rFonts w:ascii="Arial" w:hAnsi="Arial" w:cs="Arial"/>
          <w:color w:val="auto"/>
          <w:sz w:val="18"/>
          <w:szCs w:val="18"/>
          <w:highlight w:val="lightGray"/>
        </w:rPr>
        <w:t>Doporučený n</w:t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ávrh otázek pro </w:t>
      </w:r>
      <w:r w:rsidR="00BE14E1"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evaluační </w:t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>rozhovor</w:t>
      </w:r>
      <w:r w:rsidR="00BE14E1" w:rsidRPr="00B41A24">
        <w:rPr>
          <w:rFonts w:ascii="Arial" w:hAnsi="Arial" w:cs="Arial"/>
          <w:color w:val="auto"/>
          <w:sz w:val="18"/>
          <w:szCs w:val="18"/>
          <w:highlight w:val="lightGray"/>
        </w:rPr>
        <w:t>y</w:t>
      </w:r>
      <w:r w:rsidRPr="00B41A24">
        <w:rPr>
          <w:rFonts w:ascii="Arial" w:hAnsi="Arial" w:cs="Arial"/>
          <w:color w:val="auto"/>
          <w:sz w:val="18"/>
          <w:szCs w:val="18"/>
          <w:highlight w:val="lightGray"/>
        </w:rPr>
        <w:t xml:space="preserve"> </w:t>
      </w:r>
    </w:p>
  </w:footnote>
  <w:footnote w:id="20">
    <w:p w14:paraId="1A447F25" w14:textId="77777777" w:rsidR="003D201E" w:rsidRPr="00B41A24" w:rsidRDefault="003D201E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B41A24">
        <w:rPr>
          <w:rFonts w:ascii="Arial" w:hAnsi="Arial" w:cs="Arial"/>
          <w:color w:val="auto"/>
          <w:sz w:val="18"/>
          <w:szCs w:val="18"/>
        </w:rPr>
        <w:t xml:space="preserve"> Tyto záznamy MAS povinně zveřejňuje na svých webových stránkách.</w:t>
      </w:r>
    </w:p>
  </w:footnote>
  <w:footnote w:id="21">
    <w:p w14:paraId="04514CBE" w14:textId="77777777" w:rsidR="001F1234" w:rsidRPr="00B41A24" w:rsidRDefault="001F1234" w:rsidP="001F1234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41A24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B41A24">
        <w:rPr>
          <w:rFonts w:ascii="Arial" w:hAnsi="Arial" w:cs="Arial"/>
          <w:color w:val="auto"/>
          <w:sz w:val="18"/>
          <w:szCs w:val="18"/>
        </w:rPr>
        <w:t xml:space="preserve"> Seznam projektů předložených na ŘO (PR IROP, OP TAK, OP ŽP) v ISKP21+: ISKP21+ - NOSITEL IN – Integrované projekty.</w:t>
      </w:r>
    </w:p>
  </w:footnote>
  <w:footnote w:id="22">
    <w:p w14:paraId="2BA5E772" w14:textId="77777777" w:rsidR="00CA1E39" w:rsidRPr="00702FF0" w:rsidRDefault="00CA1E39" w:rsidP="00CA1E39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702FF0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702FF0">
        <w:rPr>
          <w:rFonts w:ascii="Arial" w:hAnsi="Arial" w:cs="Arial"/>
          <w:color w:val="auto"/>
          <w:sz w:val="18"/>
          <w:szCs w:val="18"/>
        </w:rPr>
        <w:t xml:space="preserve"> Včetně projektů, které byly podány na ŘO, byly schváleny k podpoře, ale PA zatím vydán nebyl (je předpoklad, že projektu bude podpořen). </w:t>
      </w:r>
    </w:p>
  </w:footnote>
  <w:footnote w:id="23">
    <w:p w14:paraId="640F5731" w14:textId="14ADABB9" w:rsidR="00D5170B" w:rsidRPr="00702FF0" w:rsidRDefault="00D5170B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702FF0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702FF0">
        <w:rPr>
          <w:rFonts w:ascii="Arial" w:hAnsi="Arial" w:cs="Arial"/>
          <w:color w:val="auto"/>
          <w:sz w:val="18"/>
          <w:szCs w:val="18"/>
        </w:rPr>
        <w:t xml:space="preserve"> Dokončené projekty, tj. proplacené projekty a/nebo projekty s podanou žádostí o platbu</w:t>
      </w:r>
    </w:p>
  </w:footnote>
  <w:footnote w:id="24">
    <w:p w14:paraId="72BE52F6" w14:textId="56FFD69C" w:rsidR="00DA25BB" w:rsidRPr="00702FF0" w:rsidRDefault="00DA25BB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702FF0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</w:t>
      </w:r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>MAS realizuje v každém Opatření/</w:t>
      </w:r>
      <w:proofErr w:type="spellStart"/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>Fichi</w:t>
      </w:r>
      <w:proofErr w:type="spellEnd"/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, ve kterém má </w:t>
      </w:r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k 31. 12. 2025 </w:t>
      </w:r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>projekt/y v realizaci (tj. projekt</w:t>
      </w:r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>y, kterým</w:t>
      </w:r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byl vydán Právní akt/byla podepsána Dohoda), příp. dokončené projekty, evaluační rozhovor nejméně k</w:t>
      </w:r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e dvěma </w:t>
      </w:r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>projekt</w:t>
      </w:r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>ům</w:t>
      </w:r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(pro vyšší výpovědní hodnotu získaných zjištění </w:t>
      </w:r>
      <w:r w:rsidR="00525DCA" w:rsidRPr="00702FF0">
        <w:rPr>
          <w:rFonts w:ascii="Arial" w:hAnsi="Arial" w:cs="Arial"/>
          <w:color w:val="auto"/>
          <w:sz w:val="18"/>
          <w:szCs w:val="18"/>
          <w:highlight w:val="lightGray"/>
        </w:rPr>
        <w:t>je doporučeno</w:t>
      </w:r>
      <w:r w:rsidR="00FF0218"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realizovat vyšší počet rozhovorů). </w:t>
      </w:r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>Pokud</w:t>
      </w:r>
      <w:r w:rsidR="00A47FE9">
        <w:rPr>
          <w:rFonts w:ascii="Arial" w:hAnsi="Arial" w:cs="Arial"/>
          <w:color w:val="auto"/>
          <w:sz w:val="18"/>
          <w:szCs w:val="18"/>
          <w:highlight w:val="lightGray"/>
        </w:rPr>
        <w:t> </w:t>
      </w:r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>má MAS v některém Opatření/</w:t>
      </w:r>
      <w:proofErr w:type="spellStart"/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>Fichi</w:t>
      </w:r>
      <w:proofErr w:type="spellEnd"/>
      <w:r w:rsidR="00CF400F"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pouze jediný projekt v realizaci/dokončený projekt, provede evaluační rozhovor s příjemcem právě jednoho projektu.</w:t>
      </w:r>
    </w:p>
  </w:footnote>
  <w:footnote w:id="25">
    <w:p w14:paraId="5A25B669" w14:textId="7D0CFCB0" w:rsidR="00BD6C8A" w:rsidRPr="00702FF0" w:rsidRDefault="00BD6C8A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702FF0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Odpověď na tuto podotázky j</w:t>
      </w:r>
      <w:r w:rsidRPr="00702FF0">
        <w:rPr>
          <w:rFonts w:ascii="Arial" w:hAnsi="Arial" w:cs="Arial"/>
          <w:noProof/>
          <w:color w:val="auto"/>
          <w:sz w:val="18"/>
          <w:szCs w:val="18"/>
          <w:highlight w:val="lightGray"/>
        </w:rPr>
        <w:t>e zdrojem učení, jaké neplánované negativní následky mohou nastat, respektive jak jim případně v dalších projektech předem zabránit.</w:t>
      </w:r>
    </w:p>
  </w:footnote>
  <w:footnote w:id="26">
    <w:p w14:paraId="2CFD9308" w14:textId="77777777" w:rsidR="003D201E" w:rsidRPr="00702FF0" w:rsidRDefault="003D201E">
      <w:pPr>
        <w:pStyle w:val="Textpoznpodarou"/>
        <w:rPr>
          <w:rFonts w:ascii="Arial" w:hAnsi="Arial" w:cs="Arial"/>
          <w:sz w:val="18"/>
          <w:szCs w:val="18"/>
          <w:highlight w:val="lightGray"/>
        </w:rPr>
      </w:pPr>
      <w:r w:rsidRPr="00702FF0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Vodítka k posuzování přidané hodnoty viz </w:t>
      </w:r>
      <w:hyperlink r:id="rId3" w:history="1">
        <w:r w:rsidRPr="00702FF0">
          <w:rPr>
            <w:rStyle w:val="Hypertextovodkaz"/>
            <w:rFonts w:ascii="Arial" w:hAnsi="Arial" w:cs="Arial"/>
            <w:sz w:val="18"/>
            <w:szCs w:val="18"/>
            <w:highlight w:val="lightGray"/>
          </w:rPr>
          <w:t>https://mze.gov.cz/public/portal/mze/-a54280---3Rlj6Gd8/voditka-k-posuzovani-pridane-hodnoty-projektu?_linka=a601800</w:t>
        </w:r>
      </w:hyperlink>
      <w:r w:rsidRPr="00702FF0">
        <w:rPr>
          <w:rFonts w:ascii="Arial" w:hAnsi="Arial" w:cs="Arial"/>
          <w:sz w:val="18"/>
          <w:szCs w:val="18"/>
          <w:highlight w:val="lightGray"/>
        </w:rPr>
        <w:t xml:space="preserve"> </w:t>
      </w:r>
    </w:p>
  </w:footnote>
  <w:footnote w:id="27">
    <w:p w14:paraId="3F325BE7" w14:textId="1EA1FA7B" w:rsidR="00374513" w:rsidRPr="00702FF0" w:rsidRDefault="00374513">
      <w:pPr>
        <w:pStyle w:val="Textpoznpodarou"/>
        <w:rPr>
          <w:color w:val="auto"/>
        </w:rPr>
      </w:pPr>
      <w:r w:rsidRPr="00702FF0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 </w:t>
      </w:r>
      <w:bookmarkStart w:id="114" w:name="_Hlk218785135"/>
      <w:r w:rsidRPr="00702FF0">
        <w:rPr>
          <w:rFonts w:ascii="Arial" w:hAnsi="Arial" w:cs="Arial"/>
          <w:color w:val="auto"/>
          <w:sz w:val="18"/>
          <w:szCs w:val="18"/>
          <w:highlight w:val="lightGray"/>
        </w:rPr>
        <w:t xml:space="preserve">Dokument „STRUKTURA PROGRAMOVÉHO RÁMCE“ je přílohou PR SP SZP v ISKP21+ a obsahuje popis inovací v kontextu území působnosti MAS a přístup MAS ke konceptu SMART </w:t>
      </w:r>
      <w:proofErr w:type="spellStart"/>
      <w:r w:rsidRPr="00702FF0">
        <w:rPr>
          <w:rFonts w:ascii="Arial" w:hAnsi="Arial" w:cs="Arial"/>
          <w:color w:val="auto"/>
          <w:sz w:val="18"/>
          <w:szCs w:val="18"/>
          <w:highlight w:val="lightGray"/>
        </w:rPr>
        <w:t>Villages</w:t>
      </w:r>
      <w:bookmarkEnd w:id="114"/>
      <w:proofErr w:type="spellEnd"/>
      <w:r w:rsidR="00363CBF" w:rsidRPr="00702FF0">
        <w:rPr>
          <w:rFonts w:ascii="Arial" w:hAnsi="Arial" w:cs="Arial"/>
          <w:color w:val="auto"/>
          <w:sz w:val="18"/>
          <w:szCs w:val="18"/>
          <w:highlight w:val="lightGray"/>
        </w:rPr>
        <w:t>.</w:t>
      </w:r>
    </w:p>
  </w:footnote>
  <w:footnote w:id="28">
    <w:p w14:paraId="49584AA8" w14:textId="0CD1F914" w:rsidR="00B514E3" w:rsidRPr="00B75588" w:rsidRDefault="00B514E3" w:rsidP="00B514E3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75588">
        <w:rPr>
          <w:rStyle w:val="Znakapoznpodarou"/>
          <w:rFonts w:ascii="Arial" w:hAnsi="Arial" w:cs="Arial"/>
          <w:color w:val="auto"/>
          <w:sz w:val="18"/>
          <w:szCs w:val="18"/>
          <w:highlight w:val="lightGray"/>
        </w:rPr>
        <w:footnoteRef/>
      </w:r>
      <w:r w:rsidRPr="00B75588">
        <w:rPr>
          <w:rFonts w:ascii="Arial" w:hAnsi="Arial" w:cs="Arial"/>
          <w:color w:val="auto"/>
          <w:sz w:val="18"/>
          <w:szCs w:val="18"/>
          <w:highlight w:val="lightGray"/>
        </w:rPr>
        <w:t xml:space="preserve"> Postup je v zásadě shodný s postupem k otázce II.</w:t>
      </w:r>
      <w:r w:rsidR="00AC060F" w:rsidRPr="00B75588">
        <w:rPr>
          <w:rFonts w:ascii="Arial" w:hAnsi="Arial" w:cs="Arial"/>
          <w:color w:val="auto"/>
          <w:sz w:val="18"/>
          <w:szCs w:val="18"/>
          <w:highlight w:val="lightGray"/>
        </w:rPr>
        <w:t>4</w:t>
      </w:r>
      <w:r w:rsidRPr="00B75588">
        <w:rPr>
          <w:rFonts w:ascii="Arial" w:hAnsi="Arial" w:cs="Arial"/>
          <w:color w:val="auto"/>
          <w:sz w:val="18"/>
          <w:szCs w:val="18"/>
          <w:highlight w:val="lightGray"/>
        </w:rPr>
        <w:t>.</w:t>
      </w:r>
    </w:p>
  </w:footnote>
  <w:footnote w:id="29">
    <w:p w14:paraId="406869EC" w14:textId="77777777" w:rsidR="003D201E" w:rsidRPr="00B75588" w:rsidRDefault="003D201E" w:rsidP="00D30908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75588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B75588">
        <w:rPr>
          <w:rFonts w:ascii="Arial" w:hAnsi="Arial" w:cs="Arial"/>
          <w:color w:val="auto"/>
          <w:sz w:val="18"/>
          <w:szCs w:val="18"/>
        </w:rPr>
        <w:t xml:space="preserve"> Sociální kapitál</w:t>
      </w:r>
    </w:p>
    <w:p w14:paraId="00B46066" w14:textId="77777777" w:rsidR="003D201E" w:rsidRPr="00B75588" w:rsidRDefault="003D201E" w:rsidP="00D30908">
      <w:pPr>
        <w:pStyle w:val="Textpoznpodarou"/>
        <w:rPr>
          <w:rFonts w:ascii="Arial" w:hAnsi="Arial" w:cs="Arial"/>
          <w:i w:val="0"/>
          <w:color w:val="auto"/>
          <w:sz w:val="18"/>
          <w:szCs w:val="18"/>
        </w:rPr>
      </w:pPr>
      <w:r w:rsidRPr="00B75588">
        <w:rPr>
          <w:rFonts w:ascii="Arial" w:hAnsi="Arial" w:cs="Arial"/>
          <w:color w:val="auto"/>
          <w:sz w:val="18"/>
          <w:szCs w:val="18"/>
        </w:rPr>
        <w:t>Sociální kapitál lze definovat jako „sítě spolu se sdílenými normami, hodnotami a chápáním, které usnadňují spolupráci v rámci skupin nebo mezi nimi“. (Zdroj: POKYNY PRO HODNOCENÍ LEADER/CLLD, srpen 2017, str. 81)</w:t>
      </w:r>
    </w:p>
  </w:footnote>
  <w:footnote w:id="30">
    <w:p w14:paraId="1B62E851" w14:textId="77777777" w:rsidR="003D201E" w:rsidRPr="00B75588" w:rsidRDefault="003D201E" w:rsidP="002054A8">
      <w:pPr>
        <w:pStyle w:val="Textpoznpodarou"/>
        <w:rPr>
          <w:rFonts w:ascii="Arial" w:hAnsi="Arial" w:cs="Arial"/>
          <w:color w:val="auto"/>
          <w:sz w:val="18"/>
          <w:szCs w:val="18"/>
        </w:rPr>
      </w:pPr>
      <w:r w:rsidRPr="00B75588">
        <w:rPr>
          <w:rFonts w:ascii="Arial" w:hAnsi="Arial" w:cs="Arial"/>
          <w:color w:val="auto"/>
          <w:sz w:val="18"/>
          <w:szCs w:val="18"/>
          <w:highlight w:val="lightGray"/>
          <w:vertAlign w:val="superscript"/>
        </w:rPr>
        <w:footnoteRef/>
      </w:r>
      <w:r w:rsidRPr="00B75588">
        <w:rPr>
          <w:rFonts w:ascii="Arial" w:hAnsi="Arial" w:cs="Arial"/>
          <w:color w:val="auto"/>
          <w:sz w:val="18"/>
          <w:szCs w:val="18"/>
          <w:highlight w:val="lightGray"/>
        </w:rPr>
        <w:t xml:space="preserve"> Musí jít o projekty se širokým (meziodvětvovým) dosahem, které přispívají k rozvoji nebo zlepšení v různých oblastech/odvětvích ekonomiky, aby mohly řešit více problémů v území MAS (např. cestovní ruch, místní produkty). Např. projekt primárně zaměřený na zpracování produktů má zároveň dopad na cestovní ruch na území MAS. Projekt v rámci </w:t>
      </w:r>
      <w:proofErr w:type="spellStart"/>
      <w:r w:rsidRPr="00B75588">
        <w:rPr>
          <w:rFonts w:ascii="Arial" w:hAnsi="Arial" w:cs="Arial"/>
          <w:color w:val="auto"/>
          <w:sz w:val="18"/>
          <w:szCs w:val="18"/>
          <w:highlight w:val="lightGray"/>
        </w:rPr>
        <w:t>Fiche</w:t>
      </w:r>
      <w:proofErr w:type="spellEnd"/>
      <w:r w:rsidRPr="00B75588">
        <w:rPr>
          <w:rFonts w:ascii="Arial" w:hAnsi="Arial" w:cs="Arial"/>
          <w:color w:val="auto"/>
          <w:sz w:val="18"/>
          <w:szCs w:val="18"/>
          <w:highlight w:val="lightGray"/>
        </w:rPr>
        <w:t xml:space="preserve"> 4, který není zaměřen pouze na jednu z možných aktivit, ale zasahuje do více oblastí, také</w:t>
      </w:r>
      <w:r w:rsidRPr="00B75588">
        <w:rPr>
          <w:rFonts w:ascii="Arial" w:hAnsi="Arial" w:cs="Arial"/>
          <w:color w:val="auto"/>
          <w:highlight w:val="lightGray"/>
        </w:rPr>
        <w:t xml:space="preserve"> </w:t>
      </w:r>
      <w:r w:rsidRPr="00B75588">
        <w:rPr>
          <w:rFonts w:ascii="Arial" w:hAnsi="Arial" w:cs="Arial"/>
          <w:color w:val="auto"/>
          <w:sz w:val="18"/>
          <w:szCs w:val="18"/>
          <w:highlight w:val="lightGray"/>
        </w:rPr>
        <w:t>splňuje přidanou hodnotu.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D904" w14:textId="016E7668" w:rsidR="00DA0C88" w:rsidRDefault="00BB211E">
    <w:pPr>
      <w:pStyle w:val="Zhlav"/>
    </w:pPr>
    <w:r>
      <w:rPr>
        <w:noProof/>
      </w:rPr>
      <w:drawing>
        <wp:inline distT="0" distB="0" distL="0" distR="0" wp14:anchorId="1480A903" wp14:editId="26E087D2">
          <wp:extent cx="3702050" cy="641350"/>
          <wp:effectExtent l="0" t="0" r="0" b="6350"/>
          <wp:docPr id="102641619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CFE1" w14:textId="159229A5" w:rsidR="00DA0C88" w:rsidRDefault="007B3D9B">
    <w:pPr>
      <w:pStyle w:val="Zhlav"/>
    </w:pPr>
    <w:r>
      <w:rPr>
        <w:noProof/>
      </w:rPr>
      <w:drawing>
        <wp:inline distT="0" distB="0" distL="0" distR="0" wp14:anchorId="3A0D7313" wp14:editId="31046224">
          <wp:extent cx="3729600" cy="792000"/>
          <wp:effectExtent l="0" t="0" r="0" b="8255"/>
          <wp:docPr id="1713877028" name="Obrázek 4" descr="Obsah obrázku Písmo, snímek obrazovky, Elektricky modrá, Výrazná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25858" name="Obrázek 4" descr="Obsah obrázku Písmo, snímek obrazovky, Elektricky modrá, Výrazná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6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D26E4">
      <w:rPr>
        <w:noProof/>
      </w:rPr>
      <w:drawing>
        <wp:inline distT="0" distB="0" distL="0" distR="0" wp14:anchorId="2354509F" wp14:editId="74A5A7A5">
          <wp:extent cx="1555200" cy="792000"/>
          <wp:effectExtent l="0" t="0" r="6985" b="8255"/>
          <wp:docPr id="938690780" name="Obrázek 1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74926" name="Obrázek 1" descr="Obsah obrázku text, Písmo, Grafika, snímek obrazovky&#10;&#10;Obsah generovaný pomocí AI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52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22E34C" w14:textId="77777777" w:rsidR="00DA0C88" w:rsidRDefault="00DA0C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E534" w14:textId="007F4984" w:rsidR="00DA0C88" w:rsidRDefault="00DA0C88">
    <w:pPr>
      <w:pStyle w:val="Zhlav"/>
    </w:pPr>
  </w:p>
  <w:p w14:paraId="6BA8AA59" w14:textId="77777777" w:rsidR="00DA0C88" w:rsidRDefault="00DA0C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635"/>
    <w:multiLevelType w:val="hybridMultilevel"/>
    <w:tmpl w:val="3B92BAFC"/>
    <w:lvl w:ilvl="0" w:tplc="DE7AA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79AA"/>
    <w:multiLevelType w:val="hybridMultilevel"/>
    <w:tmpl w:val="6AEAE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0720"/>
    <w:multiLevelType w:val="hybridMultilevel"/>
    <w:tmpl w:val="A5A09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15B7"/>
    <w:multiLevelType w:val="hybridMultilevel"/>
    <w:tmpl w:val="FC364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B7F"/>
    <w:multiLevelType w:val="hybridMultilevel"/>
    <w:tmpl w:val="7F58E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B0663E">
      <w:start w:val="13"/>
      <w:numFmt w:val="bullet"/>
      <w:lvlText w:val="-"/>
      <w:lvlJc w:val="left"/>
      <w:pPr>
        <w:ind w:left="889" w:hanging="18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1EC9"/>
    <w:multiLevelType w:val="hybridMultilevel"/>
    <w:tmpl w:val="960A7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732E"/>
    <w:multiLevelType w:val="hybridMultilevel"/>
    <w:tmpl w:val="F74A7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73C40"/>
    <w:multiLevelType w:val="hybridMultilevel"/>
    <w:tmpl w:val="CB8A11B8"/>
    <w:lvl w:ilvl="0" w:tplc="3B64EF6C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2A1"/>
    <w:multiLevelType w:val="hybridMultilevel"/>
    <w:tmpl w:val="9D2E9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4102A"/>
    <w:multiLevelType w:val="hybridMultilevel"/>
    <w:tmpl w:val="B8FACF1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506E32"/>
    <w:multiLevelType w:val="hybridMultilevel"/>
    <w:tmpl w:val="A5A09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E7DAF"/>
    <w:multiLevelType w:val="hybridMultilevel"/>
    <w:tmpl w:val="13C25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4642B"/>
    <w:multiLevelType w:val="hybridMultilevel"/>
    <w:tmpl w:val="C1E4F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8E6"/>
    <w:multiLevelType w:val="hybridMultilevel"/>
    <w:tmpl w:val="7048F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3525A"/>
    <w:multiLevelType w:val="hybridMultilevel"/>
    <w:tmpl w:val="C78026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C3285"/>
    <w:multiLevelType w:val="hybridMultilevel"/>
    <w:tmpl w:val="A66641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A01A1"/>
    <w:multiLevelType w:val="hybridMultilevel"/>
    <w:tmpl w:val="0A522B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260AF"/>
    <w:multiLevelType w:val="hybridMultilevel"/>
    <w:tmpl w:val="B7D61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239CD"/>
    <w:multiLevelType w:val="hybridMultilevel"/>
    <w:tmpl w:val="52CCB0F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F502CDA"/>
    <w:multiLevelType w:val="hybridMultilevel"/>
    <w:tmpl w:val="F68C167E"/>
    <w:lvl w:ilvl="0" w:tplc="41E68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E1CC2"/>
    <w:multiLevelType w:val="hybridMultilevel"/>
    <w:tmpl w:val="D6703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20B3"/>
    <w:multiLevelType w:val="hybridMultilevel"/>
    <w:tmpl w:val="38324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B3797"/>
    <w:multiLevelType w:val="hybridMultilevel"/>
    <w:tmpl w:val="91586264"/>
    <w:lvl w:ilvl="0" w:tplc="B5CCC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E10D8"/>
    <w:multiLevelType w:val="hybridMultilevel"/>
    <w:tmpl w:val="D0664F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B15F7"/>
    <w:multiLevelType w:val="hybridMultilevel"/>
    <w:tmpl w:val="CE60C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C6D15"/>
    <w:multiLevelType w:val="hybridMultilevel"/>
    <w:tmpl w:val="13C25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67CD0"/>
    <w:multiLevelType w:val="hybridMultilevel"/>
    <w:tmpl w:val="11DC9E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96CDD"/>
    <w:multiLevelType w:val="hybridMultilevel"/>
    <w:tmpl w:val="C3C4CFC0"/>
    <w:lvl w:ilvl="0" w:tplc="C4F447B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5214"/>
    <w:multiLevelType w:val="hybridMultilevel"/>
    <w:tmpl w:val="407E73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B0CC7"/>
    <w:multiLevelType w:val="hybridMultilevel"/>
    <w:tmpl w:val="ED128928"/>
    <w:lvl w:ilvl="0" w:tplc="BFBE7C32">
      <w:start w:val="1"/>
      <w:numFmt w:val="bullet"/>
      <w:lvlText w:val=""/>
      <w:lvlJc w:val="left"/>
      <w:pPr>
        <w:ind w:left="908" w:hanging="360"/>
      </w:pPr>
      <w:rPr>
        <w:rFonts w:ascii="Symbol" w:eastAsiaTheme="minorEastAsia" w:hAnsi="Symbol" w:cs="Arial" w:hint="default"/>
      </w:rPr>
    </w:lvl>
    <w:lvl w:ilvl="1" w:tplc="041B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0" w15:restartNumberingAfterBreak="0">
    <w:nsid w:val="587C4EA1"/>
    <w:multiLevelType w:val="hybridMultilevel"/>
    <w:tmpl w:val="927AFFBC"/>
    <w:lvl w:ilvl="0" w:tplc="41E68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D6903"/>
    <w:multiLevelType w:val="hybridMultilevel"/>
    <w:tmpl w:val="D4C2C7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041D5"/>
    <w:multiLevelType w:val="hybridMultilevel"/>
    <w:tmpl w:val="7D605E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C0B02"/>
    <w:multiLevelType w:val="hybridMultilevel"/>
    <w:tmpl w:val="FB1AB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92375"/>
    <w:multiLevelType w:val="hybridMultilevel"/>
    <w:tmpl w:val="E09C3DE2"/>
    <w:lvl w:ilvl="0" w:tplc="EEB0663E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049722B"/>
    <w:multiLevelType w:val="hybridMultilevel"/>
    <w:tmpl w:val="6AF4862E"/>
    <w:lvl w:ilvl="0" w:tplc="1E425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72BD7"/>
    <w:multiLevelType w:val="hybridMultilevel"/>
    <w:tmpl w:val="3A263CF8"/>
    <w:lvl w:ilvl="0" w:tplc="44029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67AA"/>
    <w:multiLevelType w:val="hybridMultilevel"/>
    <w:tmpl w:val="BFDA851C"/>
    <w:lvl w:ilvl="0" w:tplc="1EC035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60A7F"/>
    <w:multiLevelType w:val="hybridMultilevel"/>
    <w:tmpl w:val="C78026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817E5"/>
    <w:multiLevelType w:val="hybridMultilevel"/>
    <w:tmpl w:val="A1829B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F6B3A"/>
    <w:multiLevelType w:val="hybridMultilevel"/>
    <w:tmpl w:val="20641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14CF5"/>
    <w:multiLevelType w:val="hybridMultilevel"/>
    <w:tmpl w:val="CE60C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47954"/>
    <w:multiLevelType w:val="hybridMultilevel"/>
    <w:tmpl w:val="B624158C"/>
    <w:lvl w:ilvl="0" w:tplc="83B6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83572">
    <w:abstractNumId w:val="6"/>
  </w:num>
  <w:num w:numId="2" w16cid:durableId="1690990101">
    <w:abstractNumId w:val="20"/>
  </w:num>
  <w:num w:numId="3" w16cid:durableId="2066875385">
    <w:abstractNumId w:val="30"/>
  </w:num>
  <w:num w:numId="4" w16cid:durableId="1280138927">
    <w:abstractNumId w:val="29"/>
  </w:num>
  <w:num w:numId="5" w16cid:durableId="1411656886">
    <w:abstractNumId w:val="0"/>
  </w:num>
  <w:num w:numId="6" w16cid:durableId="11500275">
    <w:abstractNumId w:val="12"/>
  </w:num>
  <w:num w:numId="7" w16cid:durableId="706294290">
    <w:abstractNumId w:val="34"/>
  </w:num>
  <w:num w:numId="8" w16cid:durableId="175000669">
    <w:abstractNumId w:val="24"/>
  </w:num>
  <w:num w:numId="9" w16cid:durableId="298997906">
    <w:abstractNumId w:val="41"/>
  </w:num>
  <w:num w:numId="10" w16cid:durableId="1278563703">
    <w:abstractNumId w:val="19"/>
  </w:num>
  <w:num w:numId="11" w16cid:durableId="1290630435">
    <w:abstractNumId w:val="27"/>
  </w:num>
  <w:num w:numId="12" w16cid:durableId="1961764456">
    <w:abstractNumId w:val="31"/>
  </w:num>
  <w:num w:numId="13" w16cid:durableId="624313851">
    <w:abstractNumId w:val="42"/>
  </w:num>
  <w:num w:numId="14" w16cid:durableId="205218234">
    <w:abstractNumId w:val="35"/>
  </w:num>
  <w:num w:numId="15" w16cid:durableId="257375787">
    <w:abstractNumId w:val="22"/>
  </w:num>
  <w:num w:numId="16" w16cid:durableId="506487049">
    <w:abstractNumId w:val="36"/>
  </w:num>
  <w:num w:numId="17" w16cid:durableId="2036534234">
    <w:abstractNumId w:val="7"/>
  </w:num>
  <w:num w:numId="18" w16cid:durableId="1713846066">
    <w:abstractNumId w:val="32"/>
  </w:num>
  <w:num w:numId="19" w16cid:durableId="2095347655">
    <w:abstractNumId w:val="25"/>
  </w:num>
  <w:num w:numId="20" w16cid:durableId="934676151">
    <w:abstractNumId w:val="11"/>
  </w:num>
  <w:num w:numId="21" w16cid:durableId="692417185">
    <w:abstractNumId w:val="4"/>
  </w:num>
  <w:num w:numId="22" w16cid:durableId="115026782">
    <w:abstractNumId w:val="33"/>
  </w:num>
  <w:num w:numId="23" w16cid:durableId="252016629">
    <w:abstractNumId w:val="18"/>
  </w:num>
  <w:num w:numId="24" w16cid:durableId="2110811193">
    <w:abstractNumId w:val="9"/>
  </w:num>
  <w:num w:numId="25" w16cid:durableId="9767385">
    <w:abstractNumId w:val="1"/>
  </w:num>
  <w:num w:numId="26" w16cid:durableId="1630550287">
    <w:abstractNumId w:val="17"/>
  </w:num>
  <w:num w:numId="27" w16cid:durableId="1253658480">
    <w:abstractNumId w:val="21"/>
  </w:num>
  <w:num w:numId="28" w16cid:durableId="1025446886">
    <w:abstractNumId w:val="10"/>
  </w:num>
  <w:num w:numId="29" w16cid:durableId="27099037">
    <w:abstractNumId w:val="39"/>
  </w:num>
  <w:num w:numId="30" w16cid:durableId="203715086">
    <w:abstractNumId w:val="2"/>
  </w:num>
  <w:num w:numId="31" w16cid:durableId="797529815">
    <w:abstractNumId w:val="16"/>
  </w:num>
  <w:num w:numId="32" w16cid:durableId="505052568">
    <w:abstractNumId w:val="40"/>
  </w:num>
  <w:num w:numId="33" w16cid:durableId="1435445070">
    <w:abstractNumId w:val="37"/>
  </w:num>
  <w:num w:numId="34" w16cid:durableId="1946303289">
    <w:abstractNumId w:val="13"/>
  </w:num>
  <w:num w:numId="35" w16cid:durableId="805439771">
    <w:abstractNumId w:val="3"/>
  </w:num>
  <w:num w:numId="36" w16cid:durableId="1114133267">
    <w:abstractNumId w:val="28"/>
  </w:num>
  <w:num w:numId="37" w16cid:durableId="412050115">
    <w:abstractNumId w:val="8"/>
  </w:num>
  <w:num w:numId="38" w16cid:durableId="1465929554">
    <w:abstractNumId w:val="26"/>
  </w:num>
  <w:num w:numId="39" w16cid:durableId="593367315">
    <w:abstractNumId w:val="15"/>
  </w:num>
  <w:num w:numId="40" w16cid:durableId="1561594149">
    <w:abstractNumId w:val="5"/>
  </w:num>
  <w:num w:numId="41" w16cid:durableId="541404489">
    <w:abstractNumId w:val="38"/>
  </w:num>
  <w:num w:numId="42" w16cid:durableId="1411582257">
    <w:abstractNumId w:val="23"/>
  </w:num>
  <w:num w:numId="43" w16cid:durableId="2145191514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C4"/>
    <w:rsid w:val="00000A41"/>
    <w:rsid w:val="00002316"/>
    <w:rsid w:val="000030FB"/>
    <w:rsid w:val="000040C2"/>
    <w:rsid w:val="00006D35"/>
    <w:rsid w:val="0001001E"/>
    <w:rsid w:val="00010BF5"/>
    <w:rsid w:val="000122BC"/>
    <w:rsid w:val="00012D00"/>
    <w:rsid w:val="000146F2"/>
    <w:rsid w:val="00015257"/>
    <w:rsid w:val="00015AC3"/>
    <w:rsid w:val="00020214"/>
    <w:rsid w:val="0002197A"/>
    <w:rsid w:val="00023C54"/>
    <w:rsid w:val="00023D2E"/>
    <w:rsid w:val="00023D67"/>
    <w:rsid w:val="0003313E"/>
    <w:rsid w:val="00040BC6"/>
    <w:rsid w:val="0004377A"/>
    <w:rsid w:val="000453C6"/>
    <w:rsid w:val="000453FA"/>
    <w:rsid w:val="00045EBF"/>
    <w:rsid w:val="000548F7"/>
    <w:rsid w:val="00054DAA"/>
    <w:rsid w:val="0005607F"/>
    <w:rsid w:val="0006365B"/>
    <w:rsid w:val="00063C36"/>
    <w:rsid w:val="00065AEB"/>
    <w:rsid w:val="00066625"/>
    <w:rsid w:val="000678F2"/>
    <w:rsid w:val="000767DE"/>
    <w:rsid w:val="000814F4"/>
    <w:rsid w:val="00082F11"/>
    <w:rsid w:val="00086368"/>
    <w:rsid w:val="000877D7"/>
    <w:rsid w:val="00090590"/>
    <w:rsid w:val="000908EE"/>
    <w:rsid w:val="00094633"/>
    <w:rsid w:val="00096C82"/>
    <w:rsid w:val="000A015E"/>
    <w:rsid w:val="000A556E"/>
    <w:rsid w:val="000A7A31"/>
    <w:rsid w:val="000B3E43"/>
    <w:rsid w:val="000B78E7"/>
    <w:rsid w:val="000C2902"/>
    <w:rsid w:val="000C2FA2"/>
    <w:rsid w:val="000C4A30"/>
    <w:rsid w:val="000C5164"/>
    <w:rsid w:val="000C576B"/>
    <w:rsid w:val="000D0421"/>
    <w:rsid w:val="000D054B"/>
    <w:rsid w:val="000D1869"/>
    <w:rsid w:val="000D3137"/>
    <w:rsid w:val="000D5E0B"/>
    <w:rsid w:val="000D6173"/>
    <w:rsid w:val="000F0A0E"/>
    <w:rsid w:val="000F23E4"/>
    <w:rsid w:val="000F2838"/>
    <w:rsid w:val="000F59C0"/>
    <w:rsid w:val="000F5D2B"/>
    <w:rsid w:val="000F64D9"/>
    <w:rsid w:val="000F7C8E"/>
    <w:rsid w:val="000F7F93"/>
    <w:rsid w:val="001006B7"/>
    <w:rsid w:val="0010280E"/>
    <w:rsid w:val="001034EF"/>
    <w:rsid w:val="00107BF8"/>
    <w:rsid w:val="001106DB"/>
    <w:rsid w:val="001126BA"/>
    <w:rsid w:val="00121124"/>
    <w:rsid w:val="00122229"/>
    <w:rsid w:val="00122F8D"/>
    <w:rsid w:val="00126003"/>
    <w:rsid w:val="00126BA2"/>
    <w:rsid w:val="0012707A"/>
    <w:rsid w:val="00132178"/>
    <w:rsid w:val="00132DC5"/>
    <w:rsid w:val="00135410"/>
    <w:rsid w:val="00135B6C"/>
    <w:rsid w:val="00140FC6"/>
    <w:rsid w:val="00141F88"/>
    <w:rsid w:val="0014214A"/>
    <w:rsid w:val="00142CAA"/>
    <w:rsid w:val="00143293"/>
    <w:rsid w:val="00147BC7"/>
    <w:rsid w:val="00147F4A"/>
    <w:rsid w:val="00153717"/>
    <w:rsid w:val="00153BE2"/>
    <w:rsid w:val="001552DE"/>
    <w:rsid w:val="00156822"/>
    <w:rsid w:val="0016265A"/>
    <w:rsid w:val="00162CDD"/>
    <w:rsid w:val="00162E7A"/>
    <w:rsid w:val="00165CAF"/>
    <w:rsid w:val="00170FF9"/>
    <w:rsid w:val="0017317F"/>
    <w:rsid w:val="0018188E"/>
    <w:rsid w:val="0018302F"/>
    <w:rsid w:val="00185B28"/>
    <w:rsid w:val="001907CE"/>
    <w:rsid w:val="0019404A"/>
    <w:rsid w:val="00195756"/>
    <w:rsid w:val="0019669D"/>
    <w:rsid w:val="001966CD"/>
    <w:rsid w:val="00197379"/>
    <w:rsid w:val="00197DF9"/>
    <w:rsid w:val="001A2129"/>
    <w:rsid w:val="001A25D5"/>
    <w:rsid w:val="001A3AA7"/>
    <w:rsid w:val="001A3AD4"/>
    <w:rsid w:val="001A457A"/>
    <w:rsid w:val="001B3342"/>
    <w:rsid w:val="001B47C5"/>
    <w:rsid w:val="001B6AC8"/>
    <w:rsid w:val="001B7E6A"/>
    <w:rsid w:val="001C1338"/>
    <w:rsid w:val="001C2E28"/>
    <w:rsid w:val="001C452C"/>
    <w:rsid w:val="001C552C"/>
    <w:rsid w:val="001D05C5"/>
    <w:rsid w:val="001D4125"/>
    <w:rsid w:val="001D5E14"/>
    <w:rsid w:val="001D6696"/>
    <w:rsid w:val="001D7616"/>
    <w:rsid w:val="001E142D"/>
    <w:rsid w:val="001E16EF"/>
    <w:rsid w:val="001F0DE0"/>
    <w:rsid w:val="001F1234"/>
    <w:rsid w:val="001F2CDA"/>
    <w:rsid w:val="001F46C6"/>
    <w:rsid w:val="001F5175"/>
    <w:rsid w:val="001F542F"/>
    <w:rsid w:val="001F54CF"/>
    <w:rsid w:val="001F65DE"/>
    <w:rsid w:val="001F74A8"/>
    <w:rsid w:val="0020025F"/>
    <w:rsid w:val="00203233"/>
    <w:rsid w:val="002054A8"/>
    <w:rsid w:val="0020794F"/>
    <w:rsid w:val="00214A06"/>
    <w:rsid w:val="00214F20"/>
    <w:rsid w:val="0021525D"/>
    <w:rsid w:val="00216F84"/>
    <w:rsid w:val="00217F84"/>
    <w:rsid w:val="002266A0"/>
    <w:rsid w:val="0022700B"/>
    <w:rsid w:val="00231454"/>
    <w:rsid w:val="00232A14"/>
    <w:rsid w:val="00234C80"/>
    <w:rsid w:val="00234CC6"/>
    <w:rsid w:val="0023783E"/>
    <w:rsid w:val="0024391C"/>
    <w:rsid w:val="00245819"/>
    <w:rsid w:val="002462FF"/>
    <w:rsid w:val="00252261"/>
    <w:rsid w:val="0025455A"/>
    <w:rsid w:val="0025729B"/>
    <w:rsid w:val="00261629"/>
    <w:rsid w:val="0026256A"/>
    <w:rsid w:val="00265DAC"/>
    <w:rsid w:val="00267866"/>
    <w:rsid w:val="0027057C"/>
    <w:rsid w:val="00272312"/>
    <w:rsid w:val="0027322C"/>
    <w:rsid w:val="00277FC2"/>
    <w:rsid w:val="00281C80"/>
    <w:rsid w:val="00293F99"/>
    <w:rsid w:val="002940BD"/>
    <w:rsid w:val="002942F4"/>
    <w:rsid w:val="002A13EA"/>
    <w:rsid w:val="002A21CE"/>
    <w:rsid w:val="002A5067"/>
    <w:rsid w:val="002A7906"/>
    <w:rsid w:val="002B065F"/>
    <w:rsid w:val="002B1039"/>
    <w:rsid w:val="002B2BB6"/>
    <w:rsid w:val="002B3EF3"/>
    <w:rsid w:val="002B582B"/>
    <w:rsid w:val="002B6498"/>
    <w:rsid w:val="002C1DE7"/>
    <w:rsid w:val="002C413B"/>
    <w:rsid w:val="002C513E"/>
    <w:rsid w:val="002C7E97"/>
    <w:rsid w:val="002D2E6F"/>
    <w:rsid w:val="002D655A"/>
    <w:rsid w:val="002E0878"/>
    <w:rsid w:val="002E0B51"/>
    <w:rsid w:val="002E1662"/>
    <w:rsid w:val="002E1B44"/>
    <w:rsid w:val="002F1D88"/>
    <w:rsid w:val="002F3496"/>
    <w:rsid w:val="002F45CE"/>
    <w:rsid w:val="002F45D4"/>
    <w:rsid w:val="00307751"/>
    <w:rsid w:val="003100A5"/>
    <w:rsid w:val="0031010C"/>
    <w:rsid w:val="00310E33"/>
    <w:rsid w:val="0031315A"/>
    <w:rsid w:val="003152F5"/>
    <w:rsid w:val="00316302"/>
    <w:rsid w:val="003163BB"/>
    <w:rsid w:val="003169FD"/>
    <w:rsid w:val="00320CEF"/>
    <w:rsid w:val="00322006"/>
    <w:rsid w:val="00323543"/>
    <w:rsid w:val="0032743C"/>
    <w:rsid w:val="00330C5F"/>
    <w:rsid w:val="00332D8E"/>
    <w:rsid w:val="003411B5"/>
    <w:rsid w:val="0034200F"/>
    <w:rsid w:val="00344474"/>
    <w:rsid w:val="00350723"/>
    <w:rsid w:val="00352A0D"/>
    <w:rsid w:val="003536D9"/>
    <w:rsid w:val="0035494F"/>
    <w:rsid w:val="00354A9F"/>
    <w:rsid w:val="00356433"/>
    <w:rsid w:val="00357BD2"/>
    <w:rsid w:val="00357C82"/>
    <w:rsid w:val="00361124"/>
    <w:rsid w:val="003617B6"/>
    <w:rsid w:val="00363CBF"/>
    <w:rsid w:val="0036623B"/>
    <w:rsid w:val="00367851"/>
    <w:rsid w:val="00372720"/>
    <w:rsid w:val="00374513"/>
    <w:rsid w:val="00380B5A"/>
    <w:rsid w:val="003812E2"/>
    <w:rsid w:val="00382687"/>
    <w:rsid w:val="0038329D"/>
    <w:rsid w:val="00383B5A"/>
    <w:rsid w:val="00383BA7"/>
    <w:rsid w:val="00385268"/>
    <w:rsid w:val="00385362"/>
    <w:rsid w:val="00385638"/>
    <w:rsid w:val="00391A86"/>
    <w:rsid w:val="00392A17"/>
    <w:rsid w:val="003930D8"/>
    <w:rsid w:val="003932D9"/>
    <w:rsid w:val="00395BA6"/>
    <w:rsid w:val="00396645"/>
    <w:rsid w:val="003968A9"/>
    <w:rsid w:val="003A03BE"/>
    <w:rsid w:val="003A05CC"/>
    <w:rsid w:val="003A1C51"/>
    <w:rsid w:val="003A2B09"/>
    <w:rsid w:val="003B14E8"/>
    <w:rsid w:val="003B3FA4"/>
    <w:rsid w:val="003B74D2"/>
    <w:rsid w:val="003B7E72"/>
    <w:rsid w:val="003C0CE1"/>
    <w:rsid w:val="003C31A3"/>
    <w:rsid w:val="003C4A3B"/>
    <w:rsid w:val="003C59F5"/>
    <w:rsid w:val="003C6E8A"/>
    <w:rsid w:val="003C7015"/>
    <w:rsid w:val="003D201E"/>
    <w:rsid w:val="003D4035"/>
    <w:rsid w:val="003D4F03"/>
    <w:rsid w:val="003E0FDD"/>
    <w:rsid w:val="003E1DF6"/>
    <w:rsid w:val="003E6AA8"/>
    <w:rsid w:val="003F2F54"/>
    <w:rsid w:val="003F4ED1"/>
    <w:rsid w:val="003F6D4F"/>
    <w:rsid w:val="003F6E11"/>
    <w:rsid w:val="003F7254"/>
    <w:rsid w:val="003F766A"/>
    <w:rsid w:val="003F7F04"/>
    <w:rsid w:val="00400880"/>
    <w:rsid w:val="00400D2E"/>
    <w:rsid w:val="004051F4"/>
    <w:rsid w:val="004065B1"/>
    <w:rsid w:val="00407BC8"/>
    <w:rsid w:val="004100C4"/>
    <w:rsid w:val="004100F3"/>
    <w:rsid w:val="0041077E"/>
    <w:rsid w:val="00410E1E"/>
    <w:rsid w:val="00412951"/>
    <w:rsid w:val="004137CA"/>
    <w:rsid w:val="004217D3"/>
    <w:rsid w:val="00421973"/>
    <w:rsid w:val="00423139"/>
    <w:rsid w:val="004240F2"/>
    <w:rsid w:val="0042463D"/>
    <w:rsid w:val="00431DFF"/>
    <w:rsid w:val="00432789"/>
    <w:rsid w:val="00440576"/>
    <w:rsid w:val="0044556B"/>
    <w:rsid w:val="00453283"/>
    <w:rsid w:val="004568AD"/>
    <w:rsid w:val="00463DD7"/>
    <w:rsid w:val="00474831"/>
    <w:rsid w:val="00480E06"/>
    <w:rsid w:val="00487BD5"/>
    <w:rsid w:val="00492903"/>
    <w:rsid w:val="0049752F"/>
    <w:rsid w:val="00497B77"/>
    <w:rsid w:val="004A01EF"/>
    <w:rsid w:val="004A054A"/>
    <w:rsid w:val="004A1147"/>
    <w:rsid w:val="004A1585"/>
    <w:rsid w:val="004A1B7C"/>
    <w:rsid w:val="004A63CA"/>
    <w:rsid w:val="004A71EC"/>
    <w:rsid w:val="004B1029"/>
    <w:rsid w:val="004B14CC"/>
    <w:rsid w:val="004B37F8"/>
    <w:rsid w:val="004B68E7"/>
    <w:rsid w:val="004B753A"/>
    <w:rsid w:val="004B75E8"/>
    <w:rsid w:val="004C4003"/>
    <w:rsid w:val="004C7E6F"/>
    <w:rsid w:val="004D1058"/>
    <w:rsid w:val="004D2736"/>
    <w:rsid w:val="004D299E"/>
    <w:rsid w:val="004D2FF4"/>
    <w:rsid w:val="004D3235"/>
    <w:rsid w:val="004D4999"/>
    <w:rsid w:val="004E0311"/>
    <w:rsid w:val="004E6737"/>
    <w:rsid w:val="004E7B47"/>
    <w:rsid w:val="004F319C"/>
    <w:rsid w:val="004F6574"/>
    <w:rsid w:val="004F7918"/>
    <w:rsid w:val="00500731"/>
    <w:rsid w:val="00514F98"/>
    <w:rsid w:val="0051552F"/>
    <w:rsid w:val="0052488D"/>
    <w:rsid w:val="00525DCA"/>
    <w:rsid w:val="00527255"/>
    <w:rsid w:val="00534558"/>
    <w:rsid w:val="00535ABB"/>
    <w:rsid w:val="00535CA0"/>
    <w:rsid w:val="00540680"/>
    <w:rsid w:val="00541BB9"/>
    <w:rsid w:val="005422A6"/>
    <w:rsid w:val="0054244E"/>
    <w:rsid w:val="00543A43"/>
    <w:rsid w:val="00544FBB"/>
    <w:rsid w:val="00546C6B"/>
    <w:rsid w:val="00551387"/>
    <w:rsid w:val="005539B5"/>
    <w:rsid w:val="00554C0F"/>
    <w:rsid w:val="00560035"/>
    <w:rsid w:val="005656E1"/>
    <w:rsid w:val="00571572"/>
    <w:rsid w:val="005738B9"/>
    <w:rsid w:val="00573E72"/>
    <w:rsid w:val="00574C1E"/>
    <w:rsid w:val="005771BB"/>
    <w:rsid w:val="00577FB5"/>
    <w:rsid w:val="00581B54"/>
    <w:rsid w:val="00581DD4"/>
    <w:rsid w:val="00583536"/>
    <w:rsid w:val="00585DE7"/>
    <w:rsid w:val="00586A94"/>
    <w:rsid w:val="005872A9"/>
    <w:rsid w:val="005877DF"/>
    <w:rsid w:val="0059006A"/>
    <w:rsid w:val="00594930"/>
    <w:rsid w:val="00595C73"/>
    <w:rsid w:val="00596A13"/>
    <w:rsid w:val="005A03ED"/>
    <w:rsid w:val="005A1774"/>
    <w:rsid w:val="005A4423"/>
    <w:rsid w:val="005B23A4"/>
    <w:rsid w:val="005B4678"/>
    <w:rsid w:val="005C3EDA"/>
    <w:rsid w:val="005C6079"/>
    <w:rsid w:val="005D1D14"/>
    <w:rsid w:val="005D228D"/>
    <w:rsid w:val="005D3D5A"/>
    <w:rsid w:val="005D601E"/>
    <w:rsid w:val="005E0FE5"/>
    <w:rsid w:val="005E3CB4"/>
    <w:rsid w:val="005E4E62"/>
    <w:rsid w:val="005E59E6"/>
    <w:rsid w:val="005E730A"/>
    <w:rsid w:val="005F2B31"/>
    <w:rsid w:val="005F546B"/>
    <w:rsid w:val="0060262A"/>
    <w:rsid w:val="0060338B"/>
    <w:rsid w:val="006044BB"/>
    <w:rsid w:val="006045FD"/>
    <w:rsid w:val="00605F1B"/>
    <w:rsid w:val="006078BF"/>
    <w:rsid w:val="00612DBA"/>
    <w:rsid w:val="00612FDC"/>
    <w:rsid w:val="00615DDE"/>
    <w:rsid w:val="00616334"/>
    <w:rsid w:val="006200A7"/>
    <w:rsid w:val="0062096B"/>
    <w:rsid w:val="00623BD7"/>
    <w:rsid w:val="0063236E"/>
    <w:rsid w:val="00633F4B"/>
    <w:rsid w:val="006362B0"/>
    <w:rsid w:val="00636B5A"/>
    <w:rsid w:val="00640BBE"/>
    <w:rsid w:val="006412BF"/>
    <w:rsid w:val="00643C33"/>
    <w:rsid w:val="00646890"/>
    <w:rsid w:val="00647088"/>
    <w:rsid w:val="00647E65"/>
    <w:rsid w:val="00652BE4"/>
    <w:rsid w:val="006564ED"/>
    <w:rsid w:val="0065653F"/>
    <w:rsid w:val="00657A2E"/>
    <w:rsid w:val="00657F45"/>
    <w:rsid w:val="00663784"/>
    <w:rsid w:val="00666A12"/>
    <w:rsid w:val="006673AB"/>
    <w:rsid w:val="00667BD3"/>
    <w:rsid w:val="00676883"/>
    <w:rsid w:val="0067702D"/>
    <w:rsid w:val="00683615"/>
    <w:rsid w:val="00684B97"/>
    <w:rsid w:val="00693242"/>
    <w:rsid w:val="006953F2"/>
    <w:rsid w:val="0069662D"/>
    <w:rsid w:val="00696AB3"/>
    <w:rsid w:val="006A119A"/>
    <w:rsid w:val="006A1991"/>
    <w:rsid w:val="006A2132"/>
    <w:rsid w:val="006A2412"/>
    <w:rsid w:val="006A456F"/>
    <w:rsid w:val="006A4A17"/>
    <w:rsid w:val="006A4D7F"/>
    <w:rsid w:val="006A6732"/>
    <w:rsid w:val="006A6CBF"/>
    <w:rsid w:val="006B0E9D"/>
    <w:rsid w:val="006B192B"/>
    <w:rsid w:val="006B1C3D"/>
    <w:rsid w:val="006B1D13"/>
    <w:rsid w:val="006B3CB1"/>
    <w:rsid w:val="006B5512"/>
    <w:rsid w:val="006C0CAB"/>
    <w:rsid w:val="006C1024"/>
    <w:rsid w:val="006C5D61"/>
    <w:rsid w:val="006C7E97"/>
    <w:rsid w:val="006D49DA"/>
    <w:rsid w:val="006D6317"/>
    <w:rsid w:val="006E0D5B"/>
    <w:rsid w:val="006E2330"/>
    <w:rsid w:val="006E7C59"/>
    <w:rsid w:val="006F1EFB"/>
    <w:rsid w:val="006F4B57"/>
    <w:rsid w:val="00701786"/>
    <w:rsid w:val="00702FF0"/>
    <w:rsid w:val="00703DFB"/>
    <w:rsid w:val="00705E25"/>
    <w:rsid w:val="00710C98"/>
    <w:rsid w:val="007121D3"/>
    <w:rsid w:val="00712838"/>
    <w:rsid w:val="0071758F"/>
    <w:rsid w:val="00720471"/>
    <w:rsid w:val="007207B8"/>
    <w:rsid w:val="00721D99"/>
    <w:rsid w:val="00724E85"/>
    <w:rsid w:val="0072593A"/>
    <w:rsid w:val="00727931"/>
    <w:rsid w:val="007300DE"/>
    <w:rsid w:val="007323AB"/>
    <w:rsid w:val="00733C2D"/>
    <w:rsid w:val="00736255"/>
    <w:rsid w:val="00741286"/>
    <w:rsid w:val="007413A8"/>
    <w:rsid w:val="007425F6"/>
    <w:rsid w:val="00742FC1"/>
    <w:rsid w:val="00743B39"/>
    <w:rsid w:val="00743E37"/>
    <w:rsid w:val="0074477A"/>
    <w:rsid w:val="00746F3F"/>
    <w:rsid w:val="00752BF8"/>
    <w:rsid w:val="007549ED"/>
    <w:rsid w:val="00755608"/>
    <w:rsid w:val="007559B1"/>
    <w:rsid w:val="00764128"/>
    <w:rsid w:val="00777A32"/>
    <w:rsid w:val="00780105"/>
    <w:rsid w:val="00781268"/>
    <w:rsid w:val="00781D52"/>
    <w:rsid w:val="0078295D"/>
    <w:rsid w:val="00782C49"/>
    <w:rsid w:val="00784043"/>
    <w:rsid w:val="00793642"/>
    <w:rsid w:val="007A1F0E"/>
    <w:rsid w:val="007A30E3"/>
    <w:rsid w:val="007A49DE"/>
    <w:rsid w:val="007A4DD5"/>
    <w:rsid w:val="007A6F28"/>
    <w:rsid w:val="007B17B8"/>
    <w:rsid w:val="007B21BC"/>
    <w:rsid w:val="007B254A"/>
    <w:rsid w:val="007B2C72"/>
    <w:rsid w:val="007B31C1"/>
    <w:rsid w:val="007B3D9B"/>
    <w:rsid w:val="007B5015"/>
    <w:rsid w:val="007B5C20"/>
    <w:rsid w:val="007C7EE6"/>
    <w:rsid w:val="007E2F9D"/>
    <w:rsid w:val="007E745C"/>
    <w:rsid w:val="007F0952"/>
    <w:rsid w:val="007F0E40"/>
    <w:rsid w:val="007F1858"/>
    <w:rsid w:val="007F1FB1"/>
    <w:rsid w:val="007F3109"/>
    <w:rsid w:val="007F60CC"/>
    <w:rsid w:val="007F6819"/>
    <w:rsid w:val="008000C5"/>
    <w:rsid w:val="00803752"/>
    <w:rsid w:val="00807038"/>
    <w:rsid w:val="00812494"/>
    <w:rsid w:val="00821317"/>
    <w:rsid w:val="008216FE"/>
    <w:rsid w:val="0082199F"/>
    <w:rsid w:val="008227C4"/>
    <w:rsid w:val="00822F3B"/>
    <w:rsid w:val="008233CE"/>
    <w:rsid w:val="00823E1E"/>
    <w:rsid w:val="008267DB"/>
    <w:rsid w:val="0083599F"/>
    <w:rsid w:val="00845CD7"/>
    <w:rsid w:val="00847237"/>
    <w:rsid w:val="00847B1E"/>
    <w:rsid w:val="00850207"/>
    <w:rsid w:val="00851446"/>
    <w:rsid w:val="008516FC"/>
    <w:rsid w:val="008555CE"/>
    <w:rsid w:val="00857AE3"/>
    <w:rsid w:val="00863658"/>
    <w:rsid w:val="0086501D"/>
    <w:rsid w:val="0086602E"/>
    <w:rsid w:val="00870442"/>
    <w:rsid w:val="00870A18"/>
    <w:rsid w:val="00873CB3"/>
    <w:rsid w:val="008742C2"/>
    <w:rsid w:val="00876A90"/>
    <w:rsid w:val="00877F1E"/>
    <w:rsid w:val="00880E41"/>
    <w:rsid w:val="008828D0"/>
    <w:rsid w:val="00884B3C"/>
    <w:rsid w:val="008858F6"/>
    <w:rsid w:val="00890232"/>
    <w:rsid w:val="00890574"/>
    <w:rsid w:val="008908C7"/>
    <w:rsid w:val="00891337"/>
    <w:rsid w:val="00893D40"/>
    <w:rsid w:val="00893DF8"/>
    <w:rsid w:val="0089402F"/>
    <w:rsid w:val="008972E0"/>
    <w:rsid w:val="008A1085"/>
    <w:rsid w:val="008A16BF"/>
    <w:rsid w:val="008A2BB1"/>
    <w:rsid w:val="008A5D7C"/>
    <w:rsid w:val="008A6BBB"/>
    <w:rsid w:val="008A6C63"/>
    <w:rsid w:val="008A6DA3"/>
    <w:rsid w:val="008B0C8F"/>
    <w:rsid w:val="008B50C6"/>
    <w:rsid w:val="008C1DE8"/>
    <w:rsid w:val="008C3C4E"/>
    <w:rsid w:val="008C5E88"/>
    <w:rsid w:val="008C796B"/>
    <w:rsid w:val="008D2515"/>
    <w:rsid w:val="008D7634"/>
    <w:rsid w:val="008E0FB2"/>
    <w:rsid w:val="008E3D2B"/>
    <w:rsid w:val="008E40E2"/>
    <w:rsid w:val="008E7309"/>
    <w:rsid w:val="008F013F"/>
    <w:rsid w:val="008F0460"/>
    <w:rsid w:val="008F1059"/>
    <w:rsid w:val="008F33A8"/>
    <w:rsid w:val="009043D1"/>
    <w:rsid w:val="00905505"/>
    <w:rsid w:val="00905720"/>
    <w:rsid w:val="0090772E"/>
    <w:rsid w:val="009124D0"/>
    <w:rsid w:val="00913013"/>
    <w:rsid w:val="009135AE"/>
    <w:rsid w:val="0091369D"/>
    <w:rsid w:val="00913C12"/>
    <w:rsid w:val="00923580"/>
    <w:rsid w:val="009262EF"/>
    <w:rsid w:val="00926A3A"/>
    <w:rsid w:val="00931BC2"/>
    <w:rsid w:val="00931EE3"/>
    <w:rsid w:val="00932EF0"/>
    <w:rsid w:val="00933079"/>
    <w:rsid w:val="00934F13"/>
    <w:rsid w:val="00936237"/>
    <w:rsid w:val="0094253F"/>
    <w:rsid w:val="0095395F"/>
    <w:rsid w:val="00954979"/>
    <w:rsid w:val="00954A14"/>
    <w:rsid w:val="009567D7"/>
    <w:rsid w:val="0095727D"/>
    <w:rsid w:val="0096187C"/>
    <w:rsid w:val="00961B35"/>
    <w:rsid w:val="00963F78"/>
    <w:rsid w:val="00964D5A"/>
    <w:rsid w:val="00966A66"/>
    <w:rsid w:val="00966E91"/>
    <w:rsid w:val="00971D67"/>
    <w:rsid w:val="00971DA6"/>
    <w:rsid w:val="00972C29"/>
    <w:rsid w:val="00974627"/>
    <w:rsid w:val="00976148"/>
    <w:rsid w:val="009767F4"/>
    <w:rsid w:val="00977165"/>
    <w:rsid w:val="00980662"/>
    <w:rsid w:val="0098097D"/>
    <w:rsid w:val="00983A53"/>
    <w:rsid w:val="00985982"/>
    <w:rsid w:val="00991ADF"/>
    <w:rsid w:val="0099767F"/>
    <w:rsid w:val="009A09B9"/>
    <w:rsid w:val="009A18CA"/>
    <w:rsid w:val="009B495C"/>
    <w:rsid w:val="009C63B2"/>
    <w:rsid w:val="009C67F2"/>
    <w:rsid w:val="009C6C31"/>
    <w:rsid w:val="009D0858"/>
    <w:rsid w:val="009D4E6B"/>
    <w:rsid w:val="009D670D"/>
    <w:rsid w:val="009D76F4"/>
    <w:rsid w:val="009E04D8"/>
    <w:rsid w:val="009E7E69"/>
    <w:rsid w:val="009F076C"/>
    <w:rsid w:val="009F24B6"/>
    <w:rsid w:val="009F3DD4"/>
    <w:rsid w:val="009F403B"/>
    <w:rsid w:val="009F5B59"/>
    <w:rsid w:val="00A02342"/>
    <w:rsid w:val="00A03282"/>
    <w:rsid w:val="00A03988"/>
    <w:rsid w:val="00A06ECC"/>
    <w:rsid w:val="00A17B95"/>
    <w:rsid w:val="00A20B6C"/>
    <w:rsid w:val="00A21595"/>
    <w:rsid w:val="00A21862"/>
    <w:rsid w:val="00A2362A"/>
    <w:rsid w:val="00A2400D"/>
    <w:rsid w:val="00A2690F"/>
    <w:rsid w:val="00A27A6B"/>
    <w:rsid w:val="00A31016"/>
    <w:rsid w:val="00A31F53"/>
    <w:rsid w:val="00A358C1"/>
    <w:rsid w:val="00A3750E"/>
    <w:rsid w:val="00A40711"/>
    <w:rsid w:val="00A41890"/>
    <w:rsid w:val="00A41D98"/>
    <w:rsid w:val="00A42186"/>
    <w:rsid w:val="00A443AB"/>
    <w:rsid w:val="00A47FE9"/>
    <w:rsid w:val="00A50D4A"/>
    <w:rsid w:val="00A5339E"/>
    <w:rsid w:val="00A5406C"/>
    <w:rsid w:val="00A5705C"/>
    <w:rsid w:val="00A61D9A"/>
    <w:rsid w:val="00A65DE6"/>
    <w:rsid w:val="00A67A40"/>
    <w:rsid w:val="00A70893"/>
    <w:rsid w:val="00A72410"/>
    <w:rsid w:val="00A7589B"/>
    <w:rsid w:val="00A7674D"/>
    <w:rsid w:val="00A90967"/>
    <w:rsid w:val="00A92CB7"/>
    <w:rsid w:val="00A93A6E"/>
    <w:rsid w:val="00A93A91"/>
    <w:rsid w:val="00A95183"/>
    <w:rsid w:val="00A97C68"/>
    <w:rsid w:val="00AA0DA0"/>
    <w:rsid w:val="00AA2119"/>
    <w:rsid w:val="00AA3CD3"/>
    <w:rsid w:val="00AA45D5"/>
    <w:rsid w:val="00AA6333"/>
    <w:rsid w:val="00AA7809"/>
    <w:rsid w:val="00AA783B"/>
    <w:rsid w:val="00AB01AB"/>
    <w:rsid w:val="00AB1E09"/>
    <w:rsid w:val="00AB2408"/>
    <w:rsid w:val="00AB2614"/>
    <w:rsid w:val="00AB4182"/>
    <w:rsid w:val="00AB6FC5"/>
    <w:rsid w:val="00AC04B5"/>
    <w:rsid w:val="00AC060F"/>
    <w:rsid w:val="00AC1A24"/>
    <w:rsid w:val="00AC30C4"/>
    <w:rsid w:val="00AD1F26"/>
    <w:rsid w:val="00AD4D71"/>
    <w:rsid w:val="00AD6052"/>
    <w:rsid w:val="00AE0414"/>
    <w:rsid w:val="00AE19B4"/>
    <w:rsid w:val="00AE39D4"/>
    <w:rsid w:val="00AE4170"/>
    <w:rsid w:val="00AE46C7"/>
    <w:rsid w:val="00AE4F75"/>
    <w:rsid w:val="00AE56BF"/>
    <w:rsid w:val="00AE62B0"/>
    <w:rsid w:val="00AF129A"/>
    <w:rsid w:val="00AF1750"/>
    <w:rsid w:val="00AF2BDE"/>
    <w:rsid w:val="00AF38B4"/>
    <w:rsid w:val="00AF3FC5"/>
    <w:rsid w:val="00AF4C5C"/>
    <w:rsid w:val="00AF5A96"/>
    <w:rsid w:val="00AF6747"/>
    <w:rsid w:val="00B00762"/>
    <w:rsid w:val="00B00DE5"/>
    <w:rsid w:val="00B037DA"/>
    <w:rsid w:val="00B039F0"/>
    <w:rsid w:val="00B05EE2"/>
    <w:rsid w:val="00B119C1"/>
    <w:rsid w:val="00B1350B"/>
    <w:rsid w:val="00B151D9"/>
    <w:rsid w:val="00B175C5"/>
    <w:rsid w:val="00B177A8"/>
    <w:rsid w:val="00B2046F"/>
    <w:rsid w:val="00B2490D"/>
    <w:rsid w:val="00B3197B"/>
    <w:rsid w:val="00B329EE"/>
    <w:rsid w:val="00B36254"/>
    <w:rsid w:val="00B40D4C"/>
    <w:rsid w:val="00B41A24"/>
    <w:rsid w:val="00B4477D"/>
    <w:rsid w:val="00B44E53"/>
    <w:rsid w:val="00B463D2"/>
    <w:rsid w:val="00B47D89"/>
    <w:rsid w:val="00B47E0D"/>
    <w:rsid w:val="00B47E36"/>
    <w:rsid w:val="00B514E3"/>
    <w:rsid w:val="00B53CE1"/>
    <w:rsid w:val="00B5476D"/>
    <w:rsid w:val="00B54CCD"/>
    <w:rsid w:val="00B562B5"/>
    <w:rsid w:val="00B56974"/>
    <w:rsid w:val="00B57B00"/>
    <w:rsid w:val="00B615DC"/>
    <w:rsid w:val="00B63D2A"/>
    <w:rsid w:val="00B64EF1"/>
    <w:rsid w:val="00B65990"/>
    <w:rsid w:val="00B70271"/>
    <w:rsid w:val="00B71171"/>
    <w:rsid w:val="00B738DB"/>
    <w:rsid w:val="00B74DCD"/>
    <w:rsid w:val="00B75588"/>
    <w:rsid w:val="00B81342"/>
    <w:rsid w:val="00B83623"/>
    <w:rsid w:val="00B83DD3"/>
    <w:rsid w:val="00B84625"/>
    <w:rsid w:val="00B8514B"/>
    <w:rsid w:val="00B85787"/>
    <w:rsid w:val="00B8645E"/>
    <w:rsid w:val="00B93A87"/>
    <w:rsid w:val="00B9493F"/>
    <w:rsid w:val="00B95FEB"/>
    <w:rsid w:val="00B97C20"/>
    <w:rsid w:val="00B97CFF"/>
    <w:rsid w:val="00BA0466"/>
    <w:rsid w:val="00BA1924"/>
    <w:rsid w:val="00BA498B"/>
    <w:rsid w:val="00BA4B19"/>
    <w:rsid w:val="00BA59C9"/>
    <w:rsid w:val="00BA65C8"/>
    <w:rsid w:val="00BB211E"/>
    <w:rsid w:val="00BB3BEB"/>
    <w:rsid w:val="00BB5E21"/>
    <w:rsid w:val="00BC0908"/>
    <w:rsid w:val="00BC0D4B"/>
    <w:rsid w:val="00BC22C7"/>
    <w:rsid w:val="00BC2BCB"/>
    <w:rsid w:val="00BD0914"/>
    <w:rsid w:val="00BD4BCC"/>
    <w:rsid w:val="00BD5CA3"/>
    <w:rsid w:val="00BD6C8A"/>
    <w:rsid w:val="00BE029E"/>
    <w:rsid w:val="00BE0712"/>
    <w:rsid w:val="00BE14E1"/>
    <w:rsid w:val="00BE2134"/>
    <w:rsid w:val="00BF0266"/>
    <w:rsid w:val="00BF1479"/>
    <w:rsid w:val="00BF3842"/>
    <w:rsid w:val="00C02C39"/>
    <w:rsid w:val="00C05671"/>
    <w:rsid w:val="00C10BB9"/>
    <w:rsid w:val="00C10E42"/>
    <w:rsid w:val="00C15674"/>
    <w:rsid w:val="00C215C8"/>
    <w:rsid w:val="00C21AC7"/>
    <w:rsid w:val="00C22321"/>
    <w:rsid w:val="00C22DA8"/>
    <w:rsid w:val="00C25A30"/>
    <w:rsid w:val="00C25D82"/>
    <w:rsid w:val="00C329C9"/>
    <w:rsid w:val="00C3358C"/>
    <w:rsid w:val="00C359D2"/>
    <w:rsid w:val="00C360EA"/>
    <w:rsid w:val="00C41595"/>
    <w:rsid w:val="00C41B23"/>
    <w:rsid w:val="00C4229E"/>
    <w:rsid w:val="00C42CB5"/>
    <w:rsid w:val="00C43874"/>
    <w:rsid w:val="00C47EF8"/>
    <w:rsid w:val="00C47F8A"/>
    <w:rsid w:val="00C50D02"/>
    <w:rsid w:val="00C51941"/>
    <w:rsid w:val="00C519B9"/>
    <w:rsid w:val="00C51BF8"/>
    <w:rsid w:val="00C54849"/>
    <w:rsid w:val="00C5538E"/>
    <w:rsid w:val="00C55FCA"/>
    <w:rsid w:val="00C56179"/>
    <w:rsid w:val="00C57353"/>
    <w:rsid w:val="00C576E3"/>
    <w:rsid w:val="00C579F0"/>
    <w:rsid w:val="00C57C36"/>
    <w:rsid w:val="00C623A9"/>
    <w:rsid w:val="00C633CD"/>
    <w:rsid w:val="00C63757"/>
    <w:rsid w:val="00C64072"/>
    <w:rsid w:val="00C66A02"/>
    <w:rsid w:val="00C70D69"/>
    <w:rsid w:val="00C73797"/>
    <w:rsid w:val="00C76CF6"/>
    <w:rsid w:val="00C7729B"/>
    <w:rsid w:val="00C86762"/>
    <w:rsid w:val="00C87338"/>
    <w:rsid w:val="00C87471"/>
    <w:rsid w:val="00C9302F"/>
    <w:rsid w:val="00CA1E39"/>
    <w:rsid w:val="00CA7683"/>
    <w:rsid w:val="00CB0144"/>
    <w:rsid w:val="00CB2A62"/>
    <w:rsid w:val="00CB61E4"/>
    <w:rsid w:val="00CB73FE"/>
    <w:rsid w:val="00CC3766"/>
    <w:rsid w:val="00CC3E11"/>
    <w:rsid w:val="00CC5131"/>
    <w:rsid w:val="00CC5166"/>
    <w:rsid w:val="00CD0F0D"/>
    <w:rsid w:val="00CD1189"/>
    <w:rsid w:val="00CD4530"/>
    <w:rsid w:val="00CD77B2"/>
    <w:rsid w:val="00CE05D4"/>
    <w:rsid w:val="00CE0D6E"/>
    <w:rsid w:val="00CE1CB8"/>
    <w:rsid w:val="00CE1E71"/>
    <w:rsid w:val="00CE2B4C"/>
    <w:rsid w:val="00CE3758"/>
    <w:rsid w:val="00CE647F"/>
    <w:rsid w:val="00CF267A"/>
    <w:rsid w:val="00CF400F"/>
    <w:rsid w:val="00CF4062"/>
    <w:rsid w:val="00CF5B5E"/>
    <w:rsid w:val="00D0151B"/>
    <w:rsid w:val="00D017C4"/>
    <w:rsid w:val="00D01842"/>
    <w:rsid w:val="00D04151"/>
    <w:rsid w:val="00D04689"/>
    <w:rsid w:val="00D07158"/>
    <w:rsid w:val="00D1000D"/>
    <w:rsid w:val="00D15A39"/>
    <w:rsid w:val="00D16CE6"/>
    <w:rsid w:val="00D179F9"/>
    <w:rsid w:val="00D20A42"/>
    <w:rsid w:val="00D23256"/>
    <w:rsid w:val="00D23754"/>
    <w:rsid w:val="00D23D1F"/>
    <w:rsid w:val="00D301C8"/>
    <w:rsid w:val="00D30908"/>
    <w:rsid w:val="00D31464"/>
    <w:rsid w:val="00D31921"/>
    <w:rsid w:val="00D32320"/>
    <w:rsid w:val="00D32DF4"/>
    <w:rsid w:val="00D33E90"/>
    <w:rsid w:val="00D34AEE"/>
    <w:rsid w:val="00D35693"/>
    <w:rsid w:val="00D419ED"/>
    <w:rsid w:val="00D421BF"/>
    <w:rsid w:val="00D44E36"/>
    <w:rsid w:val="00D4584A"/>
    <w:rsid w:val="00D50DBD"/>
    <w:rsid w:val="00D5170B"/>
    <w:rsid w:val="00D53057"/>
    <w:rsid w:val="00D53F08"/>
    <w:rsid w:val="00D54F3E"/>
    <w:rsid w:val="00D54F4F"/>
    <w:rsid w:val="00D565ED"/>
    <w:rsid w:val="00D5683F"/>
    <w:rsid w:val="00D568F8"/>
    <w:rsid w:val="00D57857"/>
    <w:rsid w:val="00D61789"/>
    <w:rsid w:val="00D65B3E"/>
    <w:rsid w:val="00D72836"/>
    <w:rsid w:val="00D73825"/>
    <w:rsid w:val="00D7473A"/>
    <w:rsid w:val="00D83545"/>
    <w:rsid w:val="00D85899"/>
    <w:rsid w:val="00D85EC4"/>
    <w:rsid w:val="00D86E93"/>
    <w:rsid w:val="00D87D66"/>
    <w:rsid w:val="00D9020D"/>
    <w:rsid w:val="00D9445F"/>
    <w:rsid w:val="00D948D9"/>
    <w:rsid w:val="00D94E25"/>
    <w:rsid w:val="00D9764B"/>
    <w:rsid w:val="00DA0C88"/>
    <w:rsid w:val="00DA25BB"/>
    <w:rsid w:val="00DA3A85"/>
    <w:rsid w:val="00DB30F8"/>
    <w:rsid w:val="00DB51FA"/>
    <w:rsid w:val="00DB7628"/>
    <w:rsid w:val="00DC0F4E"/>
    <w:rsid w:val="00DC67B1"/>
    <w:rsid w:val="00DC723F"/>
    <w:rsid w:val="00DC751E"/>
    <w:rsid w:val="00DD540F"/>
    <w:rsid w:val="00DD7A3D"/>
    <w:rsid w:val="00DE1326"/>
    <w:rsid w:val="00DE23D0"/>
    <w:rsid w:val="00DF5166"/>
    <w:rsid w:val="00DF5609"/>
    <w:rsid w:val="00DF617D"/>
    <w:rsid w:val="00E00E5B"/>
    <w:rsid w:val="00E011DB"/>
    <w:rsid w:val="00E04093"/>
    <w:rsid w:val="00E12BA1"/>
    <w:rsid w:val="00E15A13"/>
    <w:rsid w:val="00E16B0D"/>
    <w:rsid w:val="00E17537"/>
    <w:rsid w:val="00E17AC6"/>
    <w:rsid w:val="00E2463D"/>
    <w:rsid w:val="00E24F71"/>
    <w:rsid w:val="00E250EC"/>
    <w:rsid w:val="00E252BA"/>
    <w:rsid w:val="00E26D68"/>
    <w:rsid w:val="00E31A14"/>
    <w:rsid w:val="00E3310B"/>
    <w:rsid w:val="00E3452A"/>
    <w:rsid w:val="00E3460D"/>
    <w:rsid w:val="00E362E3"/>
    <w:rsid w:val="00E402CE"/>
    <w:rsid w:val="00E4305C"/>
    <w:rsid w:val="00E43755"/>
    <w:rsid w:val="00E46042"/>
    <w:rsid w:val="00E51BA6"/>
    <w:rsid w:val="00E53FFB"/>
    <w:rsid w:val="00E540EF"/>
    <w:rsid w:val="00E571ED"/>
    <w:rsid w:val="00E60199"/>
    <w:rsid w:val="00E602E5"/>
    <w:rsid w:val="00E65180"/>
    <w:rsid w:val="00E67143"/>
    <w:rsid w:val="00E745F8"/>
    <w:rsid w:val="00E746B1"/>
    <w:rsid w:val="00E75BCA"/>
    <w:rsid w:val="00E761B1"/>
    <w:rsid w:val="00E7733C"/>
    <w:rsid w:val="00E775C1"/>
    <w:rsid w:val="00E86448"/>
    <w:rsid w:val="00E91E74"/>
    <w:rsid w:val="00EA0133"/>
    <w:rsid w:val="00EA11D4"/>
    <w:rsid w:val="00EA74CB"/>
    <w:rsid w:val="00EB0FBE"/>
    <w:rsid w:val="00EB5860"/>
    <w:rsid w:val="00EC18EC"/>
    <w:rsid w:val="00EC1B04"/>
    <w:rsid w:val="00EC3C70"/>
    <w:rsid w:val="00EC3DBB"/>
    <w:rsid w:val="00EC4871"/>
    <w:rsid w:val="00EC4982"/>
    <w:rsid w:val="00EC6CA8"/>
    <w:rsid w:val="00ED0FF1"/>
    <w:rsid w:val="00ED1740"/>
    <w:rsid w:val="00ED3835"/>
    <w:rsid w:val="00EE014E"/>
    <w:rsid w:val="00EE0E88"/>
    <w:rsid w:val="00EE320B"/>
    <w:rsid w:val="00EE3648"/>
    <w:rsid w:val="00EF12D1"/>
    <w:rsid w:val="00EF156F"/>
    <w:rsid w:val="00EF16E4"/>
    <w:rsid w:val="00EF334B"/>
    <w:rsid w:val="00EF679B"/>
    <w:rsid w:val="00EF771D"/>
    <w:rsid w:val="00F00327"/>
    <w:rsid w:val="00F0155D"/>
    <w:rsid w:val="00F02972"/>
    <w:rsid w:val="00F057FC"/>
    <w:rsid w:val="00F062DD"/>
    <w:rsid w:val="00F0710F"/>
    <w:rsid w:val="00F10BD9"/>
    <w:rsid w:val="00F1153B"/>
    <w:rsid w:val="00F12C9B"/>
    <w:rsid w:val="00F14283"/>
    <w:rsid w:val="00F14575"/>
    <w:rsid w:val="00F162CC"/>
    <w:rsid w:val="00F223F7"/>
    <w:rsid w:val="00F3069B"/>
    <w:rsid w:val="00F31597"/>
    <w:rsid w:val="00F34262"/>
    <w:rsid w:val="00F34711"/>
    <w:rsid w:val="00F36AF1"/>
    <w:rsid w:val="00F40423"/>
    <w:rsid w:val="00F449CF"/>
    <w:rsid w:val="00F44D74"/>
    <w:rsid w:val="00F45666"/>
    <w:rsid w:val="00F4770E"/>
    <w:rsid w:val="00F50157"/>
    <w:rsid w:val="00F52B29"/>
    <w:rsid w:val="00F61C46"/>
    <w:rsid w:val="00F62961"/>
    <w:rsid w:val="00F63964"/>
    <w:rsid w:val="00F64365"/>
    <w:rsid w:val="00F66C41"/>
    <w:rsid w:val="00F67C42"/>
    <w:rsid w:val="00F7140C"/>
    <w:rsid w:val="00F72C0C"/>
    <w:rsid w:val="00F75AD9"/>
    <w:rsid w:val="00F82B51"/>
    <w:rsid w:val="00F8310C"/>
    <w:rsid w:val="00F83D76"/>
    <w:rsid w:val="00F8479B"/>
    <w:rsid w:val="00F91DA3"/>
    <w:rsid w:val="00F92205"/>
    <w:rsid w:val="00F92C34"/>
    <w:rsid w:val="00F930EF"/>
    <w:rsid w:val="00F94414"/>
    <w:rsid w:val="00F94F37"/>
    <w:rsid w:val="00FA233B"/>
    <w:rsid w:val="00FA2B3E"/>
    <w:rsid w:val="00FA3FA3"/>
    <w:rsid w:val="00FB0C35"/>
    <w:rsid w:val="00FB22BC"/>
    <w:rsid w:val="00FB441C"/>
    <w:rsid w:val="00FB4C65"/>
    <w:rsid w:val="00FB540B"/>
    <w:rsid w:val="00FC136A"/>
    <w:rsid w:val="00FC3819"/>
    <w:rsid w:val="00FD125F"/>
    <w:rsid w:val="00FD1C3B"/>
    <w:rsid w:val="00FD340B"/>
    <w:rsid w:val="00FD6C81"/>
    <w:rsid w:val="00FE032F"/>
    <w:rsid w:val="00FE13D7"/>
    <w:rsid w:val="00FE3133"/>
    <w:rsid w:val="00FE429B"/>
    <w:rsid w:val="00FE47B4"/>
    <w:rsid w:val="00FF0218"/>
    <w:rsid w:val="00FF528C"/>
    <w:rsid w:val="00FF7415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045F6"/>
  <w15:docId w15:val="{D45335AC-A262-4D25-ADA6-7BD5D3F4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712"/>
    <w:pPr>
      <w:spacing w:after="12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684B97"/>
    <w:pPr>
      <w:keepNext/>
      <w:keepLines/>
      <w:numPr>
        <w:numId w:val="17"/>
      </w:numPr>
      <w:spacing w:before="240" w:after="240"/>
      <w:outlineLvl w:val="0"/>
    </w:pPr>
    <w:rPr>
      <w:rFonts w:eastAsiaTheme="majorEastAsia" w:cstheme="majorBidi"/>
      <w:b/>
      <w:bCs/>
      <w:color w:val="024DA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684B97"/>
    <w:pPr>
      <w:widowControl w:val="0"/>
      <w:autoSpaceDE w:val="0"/>
      <w:autoSpaceDN w:val="0"/>
      <w:adjustRightInd w:val="0"/>
      <w:spacing w:before="240" w:after="240"/>
      <w:outlineLvl w:val="1"/>
    </w:pPr>
    <w:rPr>
      <w:rFonts w:eastAsiaTheme="minorEastAsia" w:cs="Garamond"/>
      <w:b/>
      <w:bCs/>
      <w:color w:val="024DA1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4B97"/>
    <w:rPr>
      <w:rFonts w:ascii="Arial" w:eastAsiaTheme="majorEastAsia" w:hAnsi="Arial" w:cstheme="majorBidi"/>
      <w:b/>
      <w:bCs/>
      <w:color w:val="024DA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1"/>
    <w:rsid w:val="00684B97"/>
    <w:rPr>
      <w:rFonts w:ascii="Arial" w:eastAsiaTheme="minorEastAsia" w:hAnsi="Arial" w:cs="Garamond"/>
      <w:b/>
      <w:bCs/>
      <w:color w:val="024DA1"/>
      <w:sz w:val="28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AC30C4"/>
    <w:pPr>
      <w:widowControl w:val="0"/>
      <w:autoSpaceDE w:val="0"/>
      <w:autoSpaceDN w:val="0"/>
      <w:adjustRightInd w:val="0"/>
      <w:spacing w:after="0"/>
      <w:ind w:left="548"/>
    </w:pPr>
    <w:rPr>
      <w:rFonts w:ascii="Garamond" w:eastAsiaTheme="minorEastAsia" w:hAnsi="Garamond" w:cs="Garamond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C30C4"/>
    <w:rPr>
      <w:rFonts w:ascii="Garamond" w:eastAsiaTheme="minorEastAsia" w:hAnsi="Garamond" w:cs="Garamond"/>
      <w:lang w:eastAsia="cs-CZ"/>
    </w:rPr>
  </w:style>
  <w:style w:type="paragraph" w:styleId="Bezmezer">
    <w:name w:val="No Spacing"/>
    <w:uiPriority w:val="1"/>
    <w:qFormat/>
    <w:rsid w:val="00AC3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330C5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link w:val="Odstavecseseznamem"/>
    <w:uiPriority w:val="34"/>
    <w:locked/>
    <w:rsid w:val="00330C5F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0C5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0C5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0C5F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Footnote Text Char1,o,Footnote text"/>
    <w:basedOn w:val="Normln"/>
    <w:link w:val="TextpoznpodarouChar"/>
    <w:uiPriority w:val="99"/>
    <w:unhideWhenUsed/>
    <w:qFormat/>
    <w:rsid w:val="00BE0712"/>
    <w:pPr>
      <w:widowControl w:val="0"/>
      <w:autoSpaceDE w:val="0"/>
      <w:autoSpaceDN w:val="0"/>
      <w:adjustRightInd w:val="0"/>
      <w:spacing w:after="40"/>
    </w:pPr>
    <w:rPr>
      <w:rFonts w:ascii="Times New Roman" w:eastAsiaTheme="minorEastAsia" w:hAnsi="Times New Roman" w:cs="Times New Roman"/>
      <w:i/>
      <w:color w:val="7F7F7F" w:themeColor="text1" w:themeTint="80"/>
      <w:sz w:val="20"/>
      <w:szCs w:val="20"/>
      <w:lang w:eastAsia="cs-CZ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BE0712"/>
    <w:rPr>
      <w:rFonts w:ascii="Times New Roman" w:eastAsiaTheme="minorEastAsia" w:hAnsi="Times New Roman" w:cs="Times New Roman"/>
      <w:i/>
      <w:color w:val="7F7F7F" w:themeColor="text1" w:themeTint="80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330C5F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33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6F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6F4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D76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76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6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39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F54CF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84B97"/>
    <w:pPr>
      <w:spacing w:after="200"/>
    </w:pPr>
    <w:rPr>
      <w:b/>
      <w:bCs/>
      <w:color w:val="024DA1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701786"/>
    <w:pPr>
      <w:numPr>
        <w:numId w:val="0"/>
      </w:numPr>
      <w:spacing w:line="276" w:lineRule="auto"/>
      <w:jc w:val="left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701786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701786"/>
    <w:pPr>
      <w:spacing w:after="100"/>
    </w:pPr>
  </w:style>
  <w:style w:type="paragraph" w:styleId="Seznamobrzk">
    <w:name w:val="table of figures"/>
    <w:basedOn w:val="Normln"/>
    <w:next w:val="Normln"/>
    <w:uiPriority w:val="99"/>
    <w:unhideWhenUsed/>
    <w:rsid w:val="00332D8E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52725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7255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52725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7255"/>
    <w:rPr>
      <w:rFonts w:ascii="Arial" w:hAnsi="Arial"/>
    </w:rPr>
  </w:style>
  <w:style w:type="paragraph" w:styleId="Obsah3">
    <w:name w:val="toc 3"/>
    <w:basedOn w:val="Normln"/>
    <w:next w:val="Normln"/>
    <w:autoRedefine/>
    <w:uiPriority w:val="39"/>
    <w:unhideWhenUsed/>
    <w:rsid w:val="00527255"/>
    <w:pPr>
      <w:spacing w:after="100" w:line="276" w:lineRule="auto"/>
      <w:ind w:left="440"/>
      <w:jc w:val="left"/>
    </w:pPr>
    <w:rPr>
      <w:rFonts w:asciiTheme="minorHAnsi" w:eastAsiaTheme="minorEastAsia" w:hAnsiTheme="minorHAnsi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27255"/>
    <w:pPr>
      <w:spacing w:after="100" w:line="276" w:lineRule="auto"/>
      <w:ind w:left="660"/>
      <w:jc w:val="left"/>
    </w:pPr>
    <w:rPr>
      <w:rFonts w:asciiTheme="minorHAnsi" w:eastAsiaTheme="minorEastAsia" w:hAnsiTheme="minorHAnsi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27255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27255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27255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27255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27255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21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(pavla.kacabova@mmr.g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e.gov.cz/public/portal/mze/-a54280---3Rlj6Gd8/voditka-k-posuzovani-pridane-hodnoty-projektu?_linka=a601800" TargetMode="External"/><Relationship Id="rId2" Type="http://schemas.openxmlformats.org/officeDocument/2006/relationships/hyperlink" Target="https://mmr.gov.cz/cs/microsites/uzemni-dimenze/regionalni-rozvoj/clld/evaluace" TargetMode="External"/><Relationship Id="rId1" Type="http://schemas.openxmlformats.org/officeDocument/2006/relationships/hyperlink" Target="https://mmr.gov.cz/cs/microsites/uzemni-dimenze/regionalni-rozvoj/clld/evalu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FF76F-7B3A-497A-A9A3-E9DCC13A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36</Pages>
  <Words>10188</Words>
  <Characters>60110</Characters>
  <Application>Microsoft Office Word</Application>
  <DocSecurity>0</DocSecurity>
  <Lines>500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Chvatikova</dc:creator>
  <cp:keywords/>
  <dc:description/>
  <cp:lastModifiedBy>Kačabová Pavla</cp:lastModifiedBy>
  <cp:revision>18</cp:revision>
  <dcterms:created xsi:type="dcterms:W3CDTF">2026-01-28T09:42:00Z</dcterms:created>
  <dcterms:modified xsi:type="dcterms:W3CDTF">2026-01-29T11:06:00Z</dcterms:modified>
</cp:coreProperties>
</file>