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F9729B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8B6DDB">
        <w:rPr>
          <w:rFonts w:ascii="Arial" w:hAnsi="Arial" w:cs="Arial"/>
          <w:b/>
          <w:sz w:val="20"/>
          <w:szCs w:val="20"/>
        </w:rPr>
        <w:t>6</w:t>
      </w:r>
      <w:r w:rsidR="0006778F">
        <w:rPr>
          <w:rFonts w:ascii="Arial" w:hAnsi="Arial" w:cs="Arial"/>
          <w:b/>
          <w:sz w:val="20"/>
          <w:szCs w:val="20"/>
        </w:rPr>
        <w:t>22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>44 odst. 1 písm. a) cit. zákona</w:t>
      </w:r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</w:t>
      </w:r>
      <w:proofErr w:type="gramStart"/>
      <w:r w:rsidRPr="003313B2">
        <w:rPr>
          <w:rFonts w:ascii="Arial" w:hAnsi="Arial" w:cs="Arial"/>
          <w:sz w:val="20"/>
          <w:szCs w:val="20"/>
        </w:rPr>
        <w:t>: 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545BDB">
      <w:rPr>
        <w:rFonts w:ascii="Arial" w:hAnsi="Arial" w:cs="Arial"/>
        <w:b/>
        <w:spacing w:val="20"/>
      </w:rPr>
      <w:t>žadatele o dotaci</w:t>
    </w:r>
  </w:p>
  <w:p w:rsidR="00B30DF3" w:rsidRDefault="00F972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CB"/>
    <w:rsid w:val="0006778F"/>
    <w:rsid w:val="00072C2B"/>
    <w:rsid w:val="000A354D"/>
    <w:rsid w:val="00126C40"/>
    <w:rsid w:val="003500CB"/>
    <w:rsid w:val="003777CB"/>
    <w:rsid w:val="003F263B"/>
    <w:rsid w:val="00545BDB"/>
    <w:rsid w:val="00554837"/>
    <w:rsid w:val="00624D70"/>
    <w:rsid w:val="00704B8F"/>
    <w:rsid w:val="00852BBE"/>
    <w:rsid w:val="008B6DDB"/>
    <w:rsid w:val="00996253"/>
    <w:rsid w:val="00BD75A8"/>
    <w:rsid w:val="00DB2320"/>
    <w:rsid w:val="00E3504E"/>
    <w:rsid w:val="00E55CB6"/>
    <w:rsid w:val="00F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2F12BAF-4C27-4C7C-AD08-7EDD1767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Vašinová Zuzana</cp:lastModifiedBy>
  <cp:revision>6</cp:revision>
  <cp:lastPrinted>2014-11-24T07:21:00Z</cp:lastPrinted>
  <dcterms:created xsi:type="dcterms:W3CDTF">2021-01-11T10:50:00Z</dcterms:created>
  <dcterms:modified xsi:type="dcterms:W3CDTF">2021-09-30T08:54:00Z</dcterms:modified>
</cp:coreProperties>
</file>