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DE068" w14:textId="71A3A7B7" w:rsidR="00FA35CA" w:rsidRDefault="00ED755A">
      <w:pPr>
        <w:sectPr w:rsidR="00FA35CA" w:rsidSect="008000C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pPr>
      <w:r>
        <w:rPr>
          <w:noProof/>
        </w:rPr>
        <mc:AlternateContent>
          <mc:Choice Requires="wps">
            <w:drawing>
              <wp:anchor distT="0" distB="0" distL="114300" distR="114300" simplePos="0" relativeHeight="251659264" behindDoc="0" locked="0" layoutInCell="1" allowOverlap="1" wp14:anchorId="296DD52D" wp14:editId="69C01A13">
                <wp:simplePos x="0" y="0"/>
                <wp:positionH relativeFrom="column">
                  <wp:posOffset>89486</wp:posOffset>
                </wp:positionH>
                <wp:positionV relativeFrom="paragraph">
                  <wp:posOffset>6230620</wp:posOffset>
                </wp:positionV>
                <wp:extent cx="2335530" cy="1013460"/>
                <wp:effectExtent l="0" t="0" r="0" b="0"/>
                <wp:wrapNone/>
                <wp:docPr id="2" name="Textové pole 2"/>
                <wp:cNvGraphicFramePr/>
                <a:graphic xmlns:a="http://schemas.openxmlformats.org/drawingml/2006/main">
                  <a:graphicData uri="http://schemas.microsoft.com/office/word/2010/wordprocessingShape">
                    <wps:wsp>
                      <wps:cNvSpPr txBox="1"/>
                      <wps:spPr>
                        <a:xfrm>
                          <a:off x="0" y="0"/>
                          <a:ext cx="2335530" cy="1013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8E549D" w14:textId="77777777" w:rsidR="00E02A1B" w:rsidRPr="000C7CA1" w:rsidRDefault="00E02A1B" w:rsidP="00E02A1B">
                            <w:pPr>
                              <w:rPr>
                                <w:color w:val="024DA1"/>
                                <w:sz w:val="40"/>
                                <w:szCs w:val="40"/>
                              </w:rPr>
                            </w:pPr>
                            <w:r w:rsidRPr="000C7CA1">
                              <w:rPr>
                                <w:color w:val="024DA1"/>
                                <w:sz w:val="40"/>
                                <w:szCs w:val="40"/>
                              </w:rPr>
                              <w:t>Verze:</w:t>
                            </w:r>
                            <w:r>
                              <w:rPr>
                                <w:color w:val="024DA1"/>
                                <w:sz w:val="40"/>
                                <w:szCs w:val="40"/>
                              </w:rPr>
                              <w:t xml:space="preserve"> 1.0</w:t>
                            </w:r>
                          </w:p>
                          <w:p w14:paraId="2F50DF68" w14:textId="5D402606" w:rsidR="00E02A1B" w:rsidRDefault="00E02A1B" w:rsidP="00E02A1B">
                            <w:pPr>
                              <w:rPr>
                                <w:color w:val="024DA1"/>
                                <w:sz w:val="40"/>
                                <w:szCs w:val="40"/>
                              </w:rPr>
                            </w:pPr>
                            <w:r w:rsidRPr="000C7CA1">
                              <w:rPr>
                                <w:color w:val="024DA1"/>
                                <w:sz w:val="40"/>
                                <w:szCs w:val="40"/>
                              </w:rPr>
                              <w:t>Datum:</w:t>
                            </w:r>
                            <w:r>
                              <w:rPr>
                                <w:color w:val="024DA1"/>
                                <w:sz w:val="40"/>
                                <w:szCs w:val="40"/>
                              </w:rPr>
                              <w:t xml:space="preserve"> 2</w:t>
                            </w:r>
                            <w:r w:rsidR="009E62D9">
                              <w:rPr>
                                <w:color w:val="024DA1"/>
                                <w:sz w:val="40"/>
                                <w:szCs w:val="40"/>
                              </w:rPr>
                              <w:t>9</w:t>
                            </w:r>
                            <w:r>
                              <w:rPr>
                                <w:color w:val="024DA1"/>
                                <w:sz w:val="40"/>
                                <w:szCs w:val="40"/>
                              </w:rPr>
                              <w:t>. 1. 2026</w:t>
                            </w:r>
                          </w:p>
                          <w:p w14:paraId="4C97607D" w14:textId="77777777" w:rsidR="00E02A1B" w:rsidRPr="000C7CA1" w:rsidRDefault="00E02A1B" w:rsidP="00E02A1B">
                            <w:pPr>
                              <w:rPr>
                                <w:color w:val="024DA1"/>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96DD52D" id="_x0000_t202" coordsize="21600,21600" o:spt="202" path="m,l,21600r21600,l21600,xe">
                <v:stroke joinstyle="miter"/>
                <v:path gradientshapeok="t" o:connecttype="rect"/>
              </v:shapetype>
              <v:shape id="Textové pole 2" o:spid="_x0000_s1026" type="#_x0000_t202" style="position:absolute;margin-left:7.05pt;margin-top:490.6pt;width:183.9pt;height:7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t1taQIAAD4FAAAOAAAAZHJzL2Uyb0RvYy54bWysVEtv2zAMvg/YfxB0X5z3tqBOkbXIMCBo&#10;i6VDz4osNcZkUZOY2NmvLyU7D3S7dNjFpsSPr4+krq6byrC98qEEm/NBr8+ZshKK0j7n/Mfj8sMn&#10;zgIKWwgDVuX8oAK/nr9/d1W7mRrCFkyhPCMnNsxql/MtoptlWZBbVYnQA6csKTX4SiAd/XNWeFGT&#10;98pkw35/mtXgC+dBqhDo9rZV8nnyr7WSeK91UMhMzik3TF+fvpv4zeZXYvbshduWsktD/EMWlSgt&#10;BT25uhUo2M6Xf7iqSukhgMaehCoDrUupUg1UzaD/qpr1VjiVaiFygjvRFP6fW3m3X7sHz7D5Ag01&#10;MBJSuzALdBnrabSv4p8yZaQnCg8n2lSDTNLlcDSaTEakkqQb9Aej8TQRm53NnQ/4VUHFopBzT31J&#10;dIn9KiCFJOgREqNZWJbGpN4Yy+qcT0eTfjI4acjC2IhVqcudm3PqScKDURFj7HelWVmkCuJFmi91&#10;YzzbC5oMIaWymIpPfgkdUZqSeIthhz9n9Rbjto5jZLB4Mq5KCz5V/yrt4ucxZd3iiciLuqOIzabp&#10;WrqB4kCd9tAuQXByWVI3ViLgg/A09dRB2mS8p482QKxDJ3G2Bf/7b/cRT8NIWs5q2qKch1874RVn&#10;5pulMf08GI/j2qXDePJxSAd/qdlcauyuugFqx4DeDCeTGPFojqL2UD3Rwi9iVFIJKyl2zvEo3mC7&#10;2/RgSLVYJBAtmhO4smsno+vYnThrj82T8K4bSKRZvoPjvonZq7lssdHSwmKHoMs0tJHgltWOeFrS&#10;NMvdgxJfgctzQp2fvfkLAAAA//8DAFBLAwQUAAYACAAAACEAxrgTjeEAAAALAQAADwAAAGRycy9k&#10;b3ducmV2LnhtbEyPwU7DMBBE70j8g7VI3KjjUJCbxqmqSBUSgkNLL9w2sZtEje0Qu23g61lO5Tia&#10;p9m3+WqyPTubMXTeKRCzBJhxtdedaxTsPzYPEliI6DT23hkF3ybAqri9yTHT/uK25ryLDaMRFzJU&#10;0MY4ZJyHujUWw8wPxlF38KPFSHFsuB7xQuO252mSPHOLnaMLLQ6mbE193J2sgtdy847bKrXypy9f&#10;3g7r4Wv/+aTU/d20XgKLZopXGP70SR0Kcqr8yenAespzQaSChRQpMAIepVgAq6gR80QCL3L+/4fi&#10;FwAA//8DAFBLAQItABQABgAIAAAAIQC2gziS/gAAAOEBAAATAAAAAAAAAAAAAAAAAAAAAABbQ29u&#10;dGVudF9UeXBlc10ueG1sUEsBAi0AFAAGAAgAAAAhADj9If/WAAAAlAEAAAsAAAAAAAAAAAAAAAAA&#10;LwEAAF9yZWxzLy5yZWxzUEsBAi0AFAAGAAgAAAAhACNu3W1pAgAAPgUAAA4AAAAAAAAAAAAAAAAA&#10;LgIAAGRycy9lMm9Eb2MueG1sUEsBAi0AFAAGAAgAAAAhAMa4E43hAAAACwEAAA8AAAAAAAAAAAAA&#10;AAAAwwQAAGRycy9kb3ducmV2LnhtbFBLBQYAAAAABAAEAPMAAADRBQAAAAA=&#10;" filled="f" stroked="f" strokeweight=".5pt">
                <v:textbox>
                  <w:txbxContent>
                    <w:p w14:paraId="408E549D" w14:textId="77777777" w:rsidR="00E02A1B" w:rsidRPr="000C7CA1" w:rsidRDefault="00E02A1B" w:rsidP="00E02A1B">
                      <w:pPr>
                        <w:rPr>
                          <w:color w:val="024DA1"/>
                          <w:sz w:val="40"/>
                          <w:szCs w:val="40"/>
                        </w:rPr>
                      </w:pPr>
                      <w:r w:rsidRPr="000C7CA1">
                        <w:rPr>
                          <w:color w:val="024DA1"/>
                          <w:sz w:val="40"/>
                          <w:szCs w:val="40"/>
                        </w:rPr>
                        <w:t>Verze:</w:t>
                      </w:r>
                      <w:r>
                        <w:rPr>
                          <w:color w:val="024DA1"/>
                          <w:sz w:val="40"/>
                          <w:szCs w:val="40"/>
                        </w:rPr>
                        <w:t xml:space="preserve"> 1.0</w:t>
                      </w:r>
                    </w:p>
                    <w:p w14:paraId="2F50DF68" w14:textId="5D402606" w:rsidR="00E02A1B" w:rsidRDefault="00E02A1B" w:rsidP="00E02A1B">
                      <w:pPr>
                        <w:rPr>
                          <w:color w:val="024DA1"/>
                          <w:sz w:val="40"/>
                          <w:szCs w:val="40"/>
                        </w:rPr>
                      </w:pPr>
                      <w:r w:rsidRPr="000C7CA1">
                        <w:rPr>
                          <w:color w:val="024DA1"/>
                          <w:sz w:val="40"/>
                          <w:szCs w:val="40"/>
                        </w:rPr>
                        <w:t>Datum:</w:t>
                      </w:r>
                      <w:r>
                        <w:rPr>
                          <w:color w:val="024DA1"/>
                          <w:sz w:val="40"/>
                          <w:szCs w:val="40"/>
                        </w:rPr>
                        <w:t xml:space="preserve"> 2</w:t>
                      </w:r>
                      <w:r w:rsidR="009E62D9">
                        <w:rPr>
                          <w:color w:val="024DA1"/>
                          <w:sz w:val="40"/>
                          <w:szCs w:val="40"/>
                        </w:rPr>
                        <w:t>9</w:t>
                      </w:r>
                      <w:r>
                        <w:rPr>
                          <w:color w:val="024DA1"/>
                          <w:sz w:val="40"/>
                          <w:szCs w:val="40"/>
                        </w:rPr>
                        <w:t>. 1. 2026</w:t>
                      </w:r>
                    </w:p>
                    <w:p w14:paraId="4C97607D" w14:textId="77777777" w:rsidR="00E02A1B" w:rsidRPr="000C7CA1" w:rsidRDefault="00E02A1B" w:rsidP="00E02A1B">
                      <w:pPr>
                        <w:rPr>
                          <w:color w:val="024DA1"/>
                          <w:sz w:val="40"/>
                          <w:szCs w:val="40"/>
                        </w:rPr>
                      </w:pPr>
                    </w:p>
                  </w:txbxContent>
                </v:textbox>
              </v:shape>
            </w:pict>
          </mc:Fallback>
        </mc:AlternateContent>
      </w:r>
      <w:r w:rsidR="00E02A1B">
        <w:rPr>
          <w:noProof/>
        </w:rPr>
        <mc:AlternateContent>
          <mc:Choice Requires="wps">
            <w:drawing>
              <wp:anchor distT="0" distB="0" distL="114300" distR="114300" simplePos="0" relativeHeight="251661312" behindDoc="0" locked="0" layoutInCell="1" allowOverlap="1" wp14:anchorId="4F103316" wp14:editId="2E660780">
                <wp:simplePos x="0" y="0"/>
                <wp:positionH relativeFrom="column">
                  <wp:posOffset>-40054</wp:posOffset>
                </wp:positionH>
                <wp:positionV relativeFrom="paragraph">
                  <wp:posOffset>795655</wp:posOffset>
                </wp:positionV>
                <wp:extent cx="5187315" cy="4490085"/>
                <wp:effectExtent l="0" t="0" r="0" b="5715"/>
                <wp:wrapNone/>
                <wp:docPr id="1" name="Textové pole 1"/>
                <wp:cNvGraphicFramePr/>
                <a:graphic xmlns:a="http://schemas.openxmlformats.org/drawingml/2006/main">
                  <a:graphicData uri="http://schemas.microsoft.com/office/word/2010/wordprocessingShape">
                    <wps:wsp>
                      <wps:cNvSpPr txBox="1"/>
                      <wps:spPr>
                        <a:xfrm>
                          <a:off x="0" y="0"/>
                          <a:ext cx="5187315" cy="44900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5B1146" w14:textId="77777777" w:rsidR="00E02A1B" w:rsidRPr="00217F84" w:rsidRDefault="00E02A1B" w:rsidP="00E02A1B">
                            <w:pPr>
                              <w:rPr>
                                <w:color w:val="024DA1"/>
                                <w:sz w:val="52"/>
                                <w:szCs w:val="52"/>
                              </w:rPr>
                            </w:pPr>
                            <w:proofErr w:type="spellStart"/>
                            <w:r w:rsidRPr="00217F84">
                              <w:rPr>
                                <w:b/>
                                <w:color w:val="024DA1"/>
                                <w:sz w:val="52"/>
                                <w:szCs w:val="52"/>
                              </w:rPr>
                              <w:t>Mid</w:t>
                            </w:r>
                            <w:proofErr w:type="spellEnd"/>
                            <w:r w:rsidRPr="00217F84">
                              <w:rPr>
                                <w:b/>
                                <w:color w:val="024DA1"/>
                                <w:sz w:val="52"/>
                                <w:szCs w:val="52"/>
                              </w:rPr>
                              <w:t>-term evaluace realizace strategií CLLD 2021</w:t>
                            </w:r>
                            <w:r w:rsidRPr="00217F84">
                              <w:rPr>
                                <w:b/>
                                <w:bCs/>
                                <w:color w:val="024DA1"/>
                                <w:sz w:val="52"/>
                                <w:szCs w:val="52"/>
                              </w:rPr>
                              <w:t>–</w:t>
                            </w:r>
                            <w:r w:rsidRPr="00217F84">
                              <w:rPr>
                                <w:b/>
                                <w:color w:val="024DA1"/>
                                <w:sz w:val="52"/>
                                <w:szCs w:val="52"/>
                              </w:rPr>
                              <w:t>2027</w:t>
                            </w:r>
                            <w:r>
                              <w:rPr>
                                <w:b/>
                                <w:color w:val="024DA1"/>
                                <w:sz w:val="52"/>
                                <w:szCs w:val="52"/>
                              </w:rPr>
                              <w:t xml:space="preserve"> na MAS</w:t>
                            </w:r>
                            <w:r w:rsidRPr="00217F84">
                              <w:rPr>
                                <w:b/>
                                <w:color w:val="024DA1"/>
                                <w:sz w:val="52"/>
                                <w:szCs w:val="52"/>
                              </w:rPr>
                              <w:br/>
                            </w:r>
                          </w:p>
                          <w:p w14:paraId="01B2852C" w14:textId="107A4612" w:rsidR="00E02A1B" w:rsidRDefault="00E02A1B" w:rsidP="00E02A1B">
                            <w:pPr>
                              <w:rPr>
                                <w:b/>
                                <w:color w:val="024DA1"/>
                                <w:sz w:val="60"/>
                                <w:szCs w:val="60"/>
                              </w:rPr>
                            </w:pPr>
                            <w:r w:rsidRPr="00E02A1B">
                              <w:rPr>
                                <w:color w:val="024DA1"/>
                                <w:sz w:val="44"/>
                                <w:szCs w:val="44"/>
                              </w:rPr>
                              <w:t>Příloha č. 2: Doporučený návrh otázek pro evaluační rozhovory</w:t>
                            </w:r>
                          </w:p>
                          <w:p w14:paraId="38AB9B30" w14:textId="77777777" w:rsidR="00E02A1B" w:rsidRPr="008B34AB" w:rsidRDefault="00E02A1B" w:rsidP="00E02A1B">
                            <w:pPr>
                              <w:rPr>
                                <w:b/>
                                <w:color w:val="024DA1"/>
                                <w:sz w:val="40"/>
                                <w:szCs w:val="40"/>
                              </w:rPr>
                            </w:pPr>
                          </w:p>
                          <w:p w14:paraId="2A6D4EBE" w14:textId="77777777" w:rsidR="00E02A1B" w:rsidRDefault="00E02A1B" w:rsidP="00E02A1B"/>
                          <w:p w14:paraId="3E729262" w14:textId="77777777" w:rsidR="00E02A1B" w:rsidRDefault="00E02A1B" w:rsidP="00E02A1B"/>
                          <w:p w14:paraId="4C669EC1" w14:textId="77777777" w:rsidR="00E02A1B" w:rsidRDefault="00E02A1B" w:rsidP="00E02A1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103316" id="Textové pole 1" o:spid="_x0000_s1027" type="#_x0000_t202" style="position:absolute;margin-left:-3.15pt;margin-top:62.65pt;width:408.45pt;height:35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LKMbQIAAEUFAAAOAAAAZHJzL2Uyb0RvYy54bWysVEtv2zAMvg/YfxB0X+y0SR9BnSJLkWFA&#10;0BZrh54VWWqMyaImMbGzXz9Kdh7odumwi0SJHyl+fOjmtq0N2yofKrAFHw5yzpSVUFb2teDfnxef&#10;rjgLKGwpDFhV8J0K/Hb68cNN4ybqDNZgSuUZObFh0riCrxHdJMuCXKtahAE4ZUmpwdcC6ehfs9KL&#10;hrzXJjvL84usAV86D1KFQLd3nZJPk3+tlcQHrYNCZgpOsWFafVpXcc2mN2Ly6oVbV7IPQ/xDFLWo&#10;LD16cHUnULCNr/5wVVfSQwCNAwl1BlpXUiUOxGaYv2HztBZOJS6UnOAOaQr/z6283z65R8+w/Qwt&#10;FTAmpHFhEugy8mm1r+NOkTLSUwp3h7SpFpmky/Hw6vJ8OOZMkm40us7zq3H0kx3NnQ/4RUHNolBw&#10;T3VJ6RLbZcAOuofE1ywsKmNSbYxlTcEvzsd5MjhoyLmxEatSlXs3x9CThDujIsbYb0qzqkwM4kXq&#10;LzU3nm0FdYaQUllM5JNfQkeUpiDeY9jjj1G9x7jjsX8ZLB6M68qCT+zfhF3+2IesOzzl/IR3FLFd&#10;tUT8pLIrKHdUcA/dLAQnFxUVZSkCPgpPzU81poHGB1q0AUo+9BJna/C//nYf8dSTpOWsoWEqePi5&#10;EV5xZr5a6tbr4WgUpy8dRuPLMzr4U83qVGM39RyoKkP6OpxMYsSj2YvaQ/1Ccz+Lr5JKWElvFxz3&#10;4hy7Ead/Q6rZLIFo3pzApX1yMrqORYot99y+CO/6vkRq6XvYj52YvGnPDhstLcw2CLpKvRvz3GW1&#10;zz/Naur+/l+Jn8HpOaGOv9/0NwAAAP//AwBQSwMEFAAGAAgAAAAhAC7jS2zhAAAACgEAAA8AAABk&#10;cnMvZG93bnJldi54bWxMj0FPwzAMhe9I/IfIk7ht6TpWVaXpNFWakBAcNnbh5jZZW61xSpNthV+P&#10;OcHt2e/p+XO+mWwvrmb0nSMFy0UEwlDtdEeNguP7bp6C8AFJY+/IKPgyHjbF/V2OmXY32pvrITSC&#10;S8hnqKANYcik9HVrLPqFGwyxd3KjxcDj2Eg94o3LbS/jKEqkxY74QouDKVtTnw8Xq+Cl3L3hvopt&#10;+t2Xz6+n7fB5/Fgr9TCbtk8ggpnCXxh+8RkdCmaq3IW0F72CebLiJO/jNQsOpMsoAVGxWMWPIItc&#10;/n+h+AEAAP//AwBQSwECLQAUAAYACAAAACEAtoM4kv4AAADhAQAAEwAAAAAAAAAAAAAAAAAAAAAA&#10;W0NvbnRlbnRfVHlwZXNdLnhtbFBLAQItABQABgAIAAAAIQA4/SH/1gAAAJQBAAALAAAAAAAAAAAA&#10;AAAAAC8BAABfcmVscy8ucmVsc1BLAQItABQABgAIAAAAIQCM3LKMbQIAAEUFAAAOAAAAAAAAAAAA&#10;AAAAAC4CAABkcnMvZTJvRG9jLnhtbFBLAQItABQABgAIAAAAIQAu40ts4QAAAAoBAAAPAAAAAAAA&#10;AAAAAAAAAMcEAABkcnMvZG93bnJldi54bWxQSwUGAAAAAAQABADzAAAA1QUAAAAA&#10;" filled="f" stroked="f" strokeweight=".5pt">
                <v:textbox>
                  <w:txbxContent>
                    <w:p w14:paraId="355B1146" w14:textId="77777777" w:rsidR="00E02A1B" w:rsidRPr="00217F84" w:rsidRDefault="00E02A1B" w:rsidP="00E02A1B">
                      <w:pPr>
                        <w:rPr>
                          <w:color w:val="024DA1"/>
                          <w:sz w:val="52"/>
                          <w:szCs w:val="52"/>
                        </w:rPr>
                      </w:pPr>
                      <w:proofErr w:type="spellStart"/>
                      <w:r w:rsidRPr="00217F84">
                        <w:rPr>
                          <w:b/>
                          <w:color w:val="024DA1"/>
                          <w:sz w:val="52"/>
                          <w:szCs w:val="52"/>
                        </w:rPr>
                        <w:t>Mid</w:t>
                      </w:r>
                      <w:proofErr w:type="spellEnd"/>
                      <w:r w:rsidRPr="00217F84">
                        <w:rPr>
                          <w:b/>
                          <w:color w:val="024DA1"/>
                          <w:sz w:val="52"/>
                          <w:szCs w:val="52"/>
                        </w:rPr>
                        <w:t>-term evaluace realizace strategií CLLD 2021</w:t>
                      </w:r>
                      <w:r w:rsidRPr="00217F84">
                        <w:rPr>
                          <w:b/>
                          <w:bCs/>
                          <w:color w:val="024DA1"/>
                          <w:sz w:val="52"/>
                          <w:szCs w:val="52"/>
                        </w:rPr>
                        <w:t>–</w:t>
                      </w:r>
                      <w:r w:rsidRPr="00217F84">
                        <w:rPr>
                          <w:b/>
                          <w:color w:val="024DA1"/>
                          <w:sz w:val="52"/>
                          <w:szCs w:val="52"/>
                        </w:rPr>
                        <w:t>2027</w:t>
                      </w:r>
                      <w:r>
                        <w:rPr>
                          <w:b/>
                          <w:color w:val="024DA1"/>
                          <w:sz w:val="52"/>
                          <w:szCs w:val="52"/>
                        </w:rPr>
                        <w:t xml:space="preserve"> na MAS</w:t>
                      </w:r>
                      <w:r w:rsidRPr="00217F84">
                        <w:rPr>
                          <w:b/>
                          <w:color w:val="024DA1"/>
                          <w:sz w:val="52"/>
                          <w:szCs w:val="52"/>
                        </w:rPr>
                        <w:br/>
                      </w:r>
                    </w:p>
                    <w:p w14:paraId="01B2852C" w14:textId="107A4612" w:rsidR="00E02A1B" w:rsidRDefault="00E02A1B" w:rsidP="00E02A1B">
                      <w:pPr>
                        <w:rPr>
                          <w:b/>
                          <w:color w:val="024DA1"/>
                          <w:sz w:val="60"/>
                          <w:szCs w:val="60"/>
                        </w:rPr>
                      </w:pPr>
                      <w:r w:rsidRPr="00E02A1B">
                        <w:rPr>
                          <w:color w:val="024DA1"/>
                          <w:sz w:val="44"/>
                          <w:szCs w:val="44"/>
                        </w:rPr>
                        <w:t>Příloha č. 2: Doporučený návrh otázek pro evaluační rozhovory</w:t>
                      </w:r>
                    </w:p>
                    <w:p w14:paraId="38AB9B30" w14:textId="77777777" w:rsidR="00E02A1B" w:rsidRPr="008B34AB" w:rsidRDefault="00E02A1B" w:rsidP="00E02A1B">
                      <w:pPr>
                        <w:rPr>
                          <w:b/>
                          <w:color w:val="024DA1"/>
                          <w:sz w:val="40"/>
                          <w:szCs w:val="40"/>
                        </w:rPr>
                      </w:pPr>
                    </w:p>
                    <w:p w14:paraId="2A6D4EBE" w14:textId="77777777" w:rsidR="00E02A1B" w:rsidRDefault="00E02A1B" w:rsidP="00E02A1B"/>
                    <w:p w14:paraId="3E729262" w14:textId="77777777" w:rsidR="00E02A1B" w:rsidRDefault="00E02A1B" w:rsidP="00E02A1B"/>
                    <w:p w14:paraId="4C669EC1" w14:textId="77777777" w:rsidR="00E02A1B" w:rsidRDefault="00E02A1B" w:rsidP="00E02A1B"/>
                  </w:txbxContent>
                </v:textbox>
              </v:shape>
            </w:pict>
          </mc:Fallback>
        </mc:AlternateContent>
      </w:r>
    </w:p>
    <w:p w14:paraId="29170FF8" w14:textId="3B50B881" w:rsidR="00127FF0" w:rsidRDefault="00127FF0"/>
    <w:tbl>
      <w:tblPr>
        <w:tblStyle w:val="Mkatabulky"/>
        <w:tblW w:w="0" w:type="auto"/>
        <w:tblLook w:val="04A0" w:firstRow="1" w:lastRow="0" w:firstColumn="1" w:lastColumn="0" w:noHBand="0" w:noVBand="1"/>
      </w:tblPr>
      <w:tblGrid>
        <w:gridCol w:w="9062"/>
      </w:tblGrid>
      <w:tr w:rsidR="00706D4F" w:rsidRPr="00175C3A" w14:paraId="30EC30BC" w14:textId="77777777" w:rsidTr="0092765E">
        <w:tc>
          <w:tcPr>
            <w:tcW w:w="9212" w:type="dxa"/>
          </w:tcPr>
          <w:p w14:paraId="74CC5ECE" w14:textId="77777777" w:rsidR="00706D4F" w:rsidRPr="00175C3A" w:rsidRDefault="00706D4F" w:rsidP="00175C3A">
            <w:pPr>
              <w:spacing w:after="120"/>
              <w:jc w:val="both"/>
              <w:rPr>
                <w:rFonts w:ascii="Arial" w:hAnsi="Arial" w:cs="Arial"/>
              </w:rPr>
            </w:pPr>
            <w:r w:rsidRPr="00175C3A">
              <w:rPr>
                <w:rFonts w:ascii="Arial" w:hAnsi="Arial" w:cs="Arial"/>
              </w:rPr>
              <w:t xml:space="preserve">MAS může pro realizaci rozhovoru s příjemci použít následující otázky. </w:t>
            </w:r>
          </w:p>
          <w:p w14:paraId="5F5DEA23" w14:textId="2154CD8F" w:rsidR="00706D4F" w:rsidRPr="00175C3A" w:rsidRDefault="00706D4F" w:rsidP="00175C3A">
            <w:pPr>
              <w:spacing w:after="120"/>
              <w:jc w:val="both"/>
              <w:rPr>
                <w:rFonts w:ascii="Arial" w:hAnsi="Arial" w:cs="Arial"/>
              </w:rPr>
            </w:pPr>
            <w:r w:rsidRPr="00175C3A">
              <w:rPr>
                <w:rFonts w:ascii="Arial" w:hAnsi="Arial" w:cs="Arial"/>
              </w:rPr>
              <w:t xml:space="preserve">Je vhodné mít na paměti, že rozhovor je v zásadě „polostrukturovaný“. Je úkolem tazatele, aby navedl dotazovaného příjemce na podrobné úvahy o </w:t>
            </w:r>
            <w:r w:rsidR="00DD689F" w:rsidRPr="00175C3A">
              <w:rPr>
                <w:rFonts w:ascii="Arial" w:hAnsi="Arial" w:cs="Arial"/>
              </w:rPr>
              <w:t xml:space="preserve">jeho </w:t>
            </w:r>
            <w:r w:rsidRPr="00175C3A">
              <w:rPr>
                <w:rFonts w:ascii="Arial" w:hAnsi="Arial" w:cs="Arial"/>
              </w:rPr>
              <w:t xml:space="preserve">projektu. Taktéž je </w:t>
            </w:r>
            <w:r w:rsidR="00891CAA" w:rsidRPr="00175C3A">
              <w:rPr>
                <w:rFonts w:ascii="Arial" w:hAnsi="Arial" w:cs="Arial"/>
              </w:rPr>
              <w:t>důležité</w:t>
            </w:r>
            <w:r w:rsidRPr="00175C3A">
              <w:rPr>
                <w:rFonts w:ascii="Arial" w:hAnsi="Arial" w:cs="Arial"/>
              </w:rPr>
              <w:t xml:space="preserve"> příjemci zdůraznit, že nejde o </w:t>
            </w:r>
            <w:r w:rsidRPr="00175C3A">
              <w:rPr>
                <w:rFonts w:ascii="Arial" w:hAnsi="Arial" w:cs="Arial"/>
                <w:b/>
              </w:rPr>
              <w:t>kontrolní návštěvu</w:t>
            </w:r>
            <w:r w:rsidRPr="00175C3A">
              <w:rPr>
                <w:rFonts w:ascii="Arial" w:hAnsi="Arial" w:cs="Arial"/>
              </w:rPr>
              <w:t xml:space="preserve">. Tj. že cílem rozhovoru je hledání informací k hodnocení </w:t>
            </w:r>
            <w:r w:rsidR="00891CAA" w:rsidRPr="00175C3A">
              <w:rPr>
                <w:rFonts w:ascii="Arial" w:hAnsi="Arial" w:cs="Arial"/>
              </w:rPr>
              <w:t xml:space="preserve">projektů, resp. </w:t>
            </w:r>
            <w:r w:rsidRPr="00175C3A">
              <w:rPr>
                <w:rFonts w:ascii="Arial" w:hAnsi="Arial" w:cs="Arial"/>
              </w:rPr>
              <w:t xml:space="preserve">strategie, nikoliv k hledání chyb a nedostatků v projektu, které by ústily v jakékoliv postihy. </w:t>
            </w:r>
          </w:p>
        </w:tc>
      </w:tr>
    </w:tbl>
    <w:p w14:paraId="701664FA" w14:textId="77777777" w:rsidR="00706D4F" w:rsidRPr="00175C3A" w:rsidRDefault="00706D4F" w:rsidP="00706D4F">
      <w:pPr>
        <w:rPr>
          <w:rFonts w:ascii="Arial" w:hAnsi="Arial" w:cs="Arial"/>
        </w:rPr>
      </w:pPr>
    </w:p>
    <w:p w14:paraId="2F959F90" w14:textId="768B9462" w:rsidR="005D5A29" w:rsidRPr="00175C3A" w:rsidRDefault="005D5A29" w:rsidP="00706D4F">
      <w:pPr>
        <w:rPr>
          <w:rFonts w:ascii="Arial" w:hAnsi="Arial" w:cs="Arial"/>
          <w:b/>
          <w:bCs/>
          <w:i/>
          <w:iCs/>
        </w:rPr>
      </w:pPr>
      <w:r w:rsidRPr="00175C3A">
        <w:rPr>
          <w:rFonts w:ascii="Arial" w:hAnsi="Arial" w:cs="Arial"/>
          <w:b/>
          <w:bCs/>
          <w:i/>
          <w:iCs/>
        </w:rPr>
        <w:t>Identifikace příjemce/projektu</w:t>
      </w:r>
    </w:p>
    <w:tbl>
      <w:tblPr>
        <w:tblW w:w="907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6101"/>
      </w:tblGrid>
      <w:tr w:rsidR="005D5A29" w:rsidRPr="00175C3A" w14:paraId="72A2A9BF" w14:textId="77777777" w:rsidTr="000D4DD5">
        <w:trPr>
          <w:trHeight w:val="411"/>
          <w:jc w:val="right"/>
        </w:trPr>
        <w:tc>
          <w:tcPr>
            <w:tcW w:w="2972" w:type="dxa"/>
            <w:tcBorders>
              <w:top w:val="single" w:sz="4" w:space="0" w:color="auto"/>
              <w:left w:val="single" w:sz="4" w:space="0" w:color="auto"/>
              <w:bottom w:val="single" w:sz="4" w:space="0" w:color="auto"/>
              <w:right w:val="single" w:sz="4" w:space="0" w:color="auto"/>
            </w:tcBorders>
            <w:hideMark/>
          </w:tcPr>
          <w:p w14:paraId="1E1EE019" w14:textId="1EE8F497" w:rsidR="005D5A29" w:rsidRPr="00175C3A" w:rsidRDefault="005D5A29" w:rsidP="000D4DD5">
            <w:pPr>
              <w:spacing w:after="0" w:line="240" w:lineRule="auto"/>
              <w:rPr>
                <w:rFonts w:ascii="Arial" w:hAnsi="Arial" w:cs="Arial"/>
                <w:i/>
                <w:iCs/>
              </w:rPr>
            </w:pPr>
            <w:r w:rsidRPr="00175C3A">
              <w:rPr>
                <w:rFonts w:ascii="Arial" w:hAnsi="Arial" w:cs="Arial"/>
                <w:i/>
                <w:iCs/>
              </w:rPr>
              <w:t xml:space="preserve">Programový rámec </w:t>
            </w:r>
            <w:r w:rsidR="000D4DD5" w:rsidRPr="00175C3A">
              <w:rPr>
                <w:rFonts w:ascii="Arial" w:hAnsi="Arial" w:cs="Arial"/>
                <w:i/>
                <w:iCs/>
              </w:rPr>
              <w:t>MAS</w:t>
            </w:r>
          </w:p>
        </w:tc>
        <w:tc>
          <w:tcPr>
            <w:tcW w:w="6101" w:type="dxa"/>
            <w:tcBorders>
              <w:top w:val="single" w:sz="4" w:space="0" w:color="auto"/>
              <w:left w:val="single" w:sz="4" w:space="0" w:color="auto"/>
              <w:bottom w:val="single" w:sz="4" w:space="0" w:color="auto"/>
              <w:right w:val="single" w:sz="4" w:space="0" w:color="auto"/>
            </w:tcBorders>
          </w:tcPr>
          <w:p w14:paraId="2187D27C" w14:textId="77777777" w:rsidR="005D5A29" w:rsidRPr="00175C3A" w:rsidRDefault="005D5A29" w:rsidP="000D4DD5">
            <w:pPr>
              <w:spacing w:after="0" w:line="240" w:lineRule="auto"/>
              <w:rPr>
                <w:rFonts w:ascii="Arial" w:hAnsi="Arial" w:cs="Arial"/>
                <w:i/>
              </w:rPr>
            </w:pPr>
          </w:p>
        </w:tc>
      </w:tr>
      <w:tr w:rsidR="005D5A29" w:rsidRPr="00175C3A" w14:paraId="4A86A47C" w14:textId="77777777" w:rsidTr="000D4DD5">
        <w:trPr>
          <w:trHeight w:val="411"/>
          <w:jc w:val="right"/>
        </w:trPr>
        <w:tc>
          <w:tcPr>
            <w:tcW w:w="2972" w:type="dxa"/>
            <w:tcBorders>
              <w:top w:val="single" w:sz="4" w:space="0" w:color="auto"/>
              <w:left w:val="single" w:sz="4" w:space="0" w:color="auto"/>
              <w:bottom w:val="single" w:sz="4" w:space="0" w:color="auto"/>
              <w:right w:val="single" w:sz="4" w:space="0" w:color="auto"/>
            </w:tcBorders>
            <w:hideMark/>
          </w:tcPr>
          <w:p w14:paraId="65570842" w14:textId="55743D05" w:rsidR="005D5A29" w:rsidRPr="00175C3A" w:rsidRDefault="000D4DD5" w:rsidP="000D4DD5">
            <w:pPr>
              <w:spacing w:after="0" w:line="240" w:lineRule="auto"/>
              <w:rPr>
                <w:rFonts w:ascii="Arial" w:hAnsi="Arial" w:cs="Arial"/>
                <w:i/>
                <w:iCs/>
              </w:rPr>
            </w:pPr>
            <w:r w:rsidRPr="00175C3A">
              <w:rPr>
                <w:rFonts w:ascii="Arial" w:hAnsi="Arial" w:cs="Arial"/>
                <w:i/>
                <w:iCs/>
              </w:rPr>
              <w:t>Opatření Programového rámce (název, příp. číslo)</w:t>
            </w:r>
          </w:p>
        </w:tc>
        <w:tc>
          <w:tcPr>
            <w:tcW w:w="6101" w:type="dxa"/>
            <w:tcBorders>
              <w:top w:val="single" w:sz="4" w:space="0" w:color="auto"/>
              <w:left w:val="single" w:sz="4" w:space="0" w:color="auto"/>
              <w:bottom w:val="single" w:sz="4" w:space="0" w:color="auto"/>
              <w:right w:val="single" w:sz="4" w:space="0" w:color="auto"/>
            </w:tcBorders>
            <w:hideMark/>
          </w:tcPr>
          <w:p w14:paraId="20ADE714" w14:textId="034777DB" w:rsidR="005D5A29" w:rsidRPr="00175C3A" w:rsidRDefault="005D5A29" w:rsidP="000D4DD5">
            <w:pPr>
              <w:spacing w:after="0" w:line="240" w:lineRule="auto"/>
              <w:rPr>
                <w:rFonts w:ascii="Arial" w:hAnsi="Arial" w:cs="Arial"/>
                <w:i/>
              </w:rPr>
            </w:pPr>
          </w:p>
        </w:tc>
      </w:tr>
      <w:tr w:rsidR="005D5A29" w:rsidRPr="00175C3A" w14:paraId="0A78F290" w14:textId="77777777" w:rsidTr="000D4DD5">
        <w:trPr>
          <w:trHeight w:val="411"/>
          <w:jc w:val="right"/>
        </w:trPr>
        <w:tc>
          <w:tcPr>
            <w:tcW w:w="2972" w:type="dxa"/>
            <w:tcBorders>
              <w:top w:val="single" w:sz="4" w:space="0" w:color="auto"/>
              <w:left w:val="single" w:sz="4" w:space="0" w:color="auto"/>
              <w:bottom w:val="single" w:sz="4" w:space="0" w:color="auto"/>
              <w:right w:val="single" w:sz="4" w:space="0" w:color="auto"/>
            </w:tcBorders>
            <w:hideMark/>
          </w:tcPr>
          <w:p w14:paraId="2A61080F" w14:textId="7D48462E" w:rsidR="005D5A29" w:rsidRPr="00175C3A" w:rsidRDefault="000D4DD5" w:rsidP="000D4DD5">
            <w:pPr>
              <w:spacing w:after="0" w:line="240" w:lineRule="auto"/>
              <w:rPr>
                <w:rFonts w:ascii="Arial" w:hAnsi="Arial" w:cs="Arial"/>
                <w:i/>
                <w:iCs/>
              </w:rPr>
            </w:pPr>
            <w:r w:rsidRPr="00175C3A">
              <w:rPr>
                <w:rFonts w:ascii="Arial" w:hAnsi="Arial" w:cs="Arial"/>
                <w:i/>
                <w:iCs/>
              </w:rPr>
              <w:t>Číslo a název specifického cíle Opatření PR</w:t>
            </w:r>
          </w:p>
        </w:tc>
        <w:tc>
          <w:tcPr>
            <w:tcW w:w="6101" w:type="dxa"/>
            <w:tcBorders>
              <w:top w:val="single" w:sz="4" w:space="0" w:color="auto"/>
              <w:left w:val="single" w:sz="4" w:space="0" w:color="auto"/>
              <w:bottom w:val="single" w:sz="4" w:space="0" w:color="auto"/>
              <w:right w:val="single" w:sz="4" w:space="0" w:color="auto"/>
            </w:tcBorders>
            <w:hideMark/>
          </w:tcPr>
          <w:p w14:paraId="677EE736" w14:textId="6755DBAE" w:rsidR="005D5A29" w:rsidRPr="00175C3A" w:rsidRDefault="005D5A29" w:rsidP="000D4DD5">
            <w:pPr>
              <w:spacing w:after="0" w:line="240" w:lineRule="auto"/>
              <w:rPr>
                <w:rFonts w:ascii="Arial" w:hAnsi="Arial" w:cs="Arial"/>
                <w:i/>
              </w:rPr>
            </w:pPr>
          </w:p>
        </w:tc>
      </w:tr>
      <w:tr w:rsidR="005D5A29" w:rsidRPr="00175C3A" w14:paraId="322B8B12" w14:textId="77777777" w:rsidTr="000D4DD5">
        <w:trPr>
          <w:trHeight w:val="411"/>
          <w:jc w:val="right"/>
        </w:trPr>
        <w:tc>
          <w:tcPr>
            <w:tcW w:w="2972" w:type="dxa"/>
            <w:tcBorders>
              <w:top w:val="single" w:sz="4" w:space="0" w:color="auto"/>
              <w:left w:val="single" w:sz="4" w:space="0" w:color="auto"/>
              <w:bottom w:val="single" w:sz="4" w:space="0" w:color="auto"/>
              <w:right w:val="single" w:sz="4" w:space="0" w:color="auto"/>
            </w:tcBorders>
            <w:hideMark/>
          </w:tcPr>
          <w:p w14:paraId="5CFE4006" w14:textId="678C966F" w:rsidR="005D5A29" w:rsidRPr="00175C3A" w:rsidRDefault="000D4DD5" w:rsidP="000D4DD5">
            <w:pPr>
              <w:spacing w:after="0" w:line="240" w:lineRule="auto"/>
              <w:rPr>
                <w:rFonts w:ascii="Arial" w:hAnsi="Arial" w:cs="Arial"/>
                <w:i/>
                <w:iCs/>
              </w:rPr>
            </w:pPr>
            <w:r w:rsidRPr="00175C3A">
              <w:rPr>
                <w:rFonts w:ascii="Arial" w:hAnsi="Arial" w:cs="Arial"/>
                <w:i/>
                <w:iCs/>
              </w:rPr>
              <w:t>Název projektu</w:t>
            </w:r>
          </w:p>
        </w:tc>
        <w:tc>
          <w:tcPr>
            <w:tcW w:w="6101" w:type="dxa"/>
            <w:tcBorders>
              <w:top w:val="single" w:sz="4" w:space="0" w:color="auto"/>
              <w:left w:val="single" w:sz="4" w:space="0" w:color="auto"/>
              <w:bottom w:val="single" w:sz="4" w:space="0" w:color="auto"/>
              <w:right w:val="single" w:sz="4" w:space="0" w:color="auto"/>
            </w:tcBorders>
            <w:hideMark/>
          </w:tcPr>
          <w:p w14:paraId="74245DB3" w14:textId="63D98D82" w:rsidR="005D5A29" w:rsidRPr="00175C3A" w:rsidRDefault="005D5A29" w:rsidP="000D4DD5">
            <w:pPr>
              <w:spacing w:after="0" w:line="240" w:lineRule="auto"/>
              <w:rPr>
                <w:rFonts w:ascii="Arial" w:hAnsi="Arial" w:cs="Arial"/>
                <w:i/>
              </w:rPr>
            </w:pPr>
          </w:p>
        </w:tc>
      </w:tr>
      <w:tr w:rsidR="005D5A29" w:rsidRPr="00175C3A" w14:paraId="4B5BA0A9" w14:textId="77777777" w:rsidTr="000D4DD5">
        <w:trPr>
          <w:trHeight w:val="601"/>
          <w:jc w:val="right"/>
        </w:trPr>
        <w:tc>
          <w:tcPr>
            <w:tcW w:w="2972" w:type="dxa"/>
            <w:tcBorders>
              <w:top w:val="single" w:sz="4" w:space="0" w:color="auto"/>
              <w:left w:val="single" w:sz="4" w:space="0" w:color="auto"/>
              <w:bottom w:val="single" w:sz="4" w:space="0" w:color="auto"/>
              <w:right w:val="single" w:sz="4" w:space="0" w:color="auto"/>
            </w:tcBorders>
            <w:hideMark/>
          </w:tcPr>
          <w:p w14:paraId="4B8312DF" w14:textId="5D8EA4A1" w:rsidR="005D5A29" w:rsidRPr="00175C3A" w:rsidRDefault="000D4DD5" w:rsidP="000D4DD5">
            <w:pPr>
              <w:spacing w:after="0" w:line="240" w:lineRule="auto"/>
              <w:rPr>
                <w:rFonts w:ascii="Arial" w:hAnsi="Arial" w:cs="Arial"/>
                <w:i/>
                <w:iCs/>
              </w:rPr>
            </w:pPr>
            <w:r w:rsidRPr="00175C3A">
              <w:rPr>
                <w:rFonts w:ascii="Arial" w:hAnsi="Arial" w:cs="Arial"/>
                <w:i/>
                <w:iCs/>
              </w:rPr>
              <w:t>P</w:t>
            </w:r>
            <w:r w:rsidR="005D5A29" w:rsidRPr="00175C3A">
              <w:rPr>
                <w:rFonts w:ascii="Arial" w:hAnsi="Arial" w:cs="Arial"/>
                <w:i/>
                <w:iCs/>
              </w:rPr>
              <w:t>říjemce</w:t>
            </w:r>
          </w:p>
        </w:tc>
        <w:tc>
          <w:tcPr>
            <w:tcW w:w="6101" w:type="dxa"/>
            <w:tcBorders>
              <w:top w:val="single" w:sz="4" w:space="0" w:color="auto"/>
              <w:left w:val="single" w:sz="4" w:space="0" w:color="auto"/>
              <w:bottom w:val="single" w:sz="4" w:space="0" w:color="auto"/>
              <w:right w:val="single" w:sz="4" w:space="0" w:color="auto"/>
            </w:tcBorders>
          </w:tcPr>
          <w:p w14:paraId="676290D8" w14:textId="7E66D3AF" w:rsidR="005D5A29" w:rsidRPr="00175C3A" w:rsidRDefault="005D5A29" w:rsidP="000D4DD5">
            <w:pPr>
              <w:spacing w:after="0" w:line="240" w:lineRule="auto"/>
              <w:rPr>
                <w:rFonts w:ascii="Arial" w:hAnsi="Arial" w:cs="Arial"/>
                <w:i/>
              </w:rPr>
            </w:pPr>
          </w:p>
        </w:tc>
      </w:tr>
      <w:tr w:rsidR="000D4DD5" w:rsidRPr="00175C3A" w14:paraId="0381C7AB" w14:textId="77777777" w:rsidTr="000D4DD5">
        <w:trPr>
          <w:trHeight w:val="601"/>
          <w:jc w:val="right"/>
        </w:trPr>
        <w:tc>
          <w:tcPr>
            <w:tcW w:w="2972" w:type="dxa"/>
            <w:tcBorders>
              <w:top w:val="single" w:sz="4" w:space="0" w:color="auto"/>
              <w:left w:val="single" w:sz="4" w:space="0" w:color="auto"/>
              <w:bottom w:val="single" w:sz="4" w:space="0" w:color="auto"/>
              <w:right w:val="single" w:sz="4" w:space="0" w:color="auto"/>
            </w:tcBorders>
          </w:tcPr>
          <w:p w14:paraId="47173161" w14:textId="60D5DBD6" w:rsidR="000D4DD5" w:rsidRPr="00175C3A" w:rsidRDefault="000D4DD5" w:rsidP="000D4DD5">
            <w:pPr>
              <w:spacing w:after="0" w:line="240" w:lineRule="auto"/>
              <w:rPr>
                <w:rFonts w:ascii="Arial" w:hAnsi="Arial" w:cs="Arial"/>
                <w:i/>
                <w:iCs/>
              </w:rPr>
            </w:pPr>
            <w:r w:rsidRPr="00175C3A">
              <w:rPr>
                <w:rFonts w:ascii="Arial" w:hAnsi="Arial" w:cs="Arial"/>
                <w:i/>
                <w:iCs/>
              </w:rPr>
              <w:t>CZV</w:t>
            </w:r>
          </w:p>
        </w:tc>
        <w:tc>
          <w:tcPr>
            <w:tcW w:w="6101" w:type="dxa"/>
            <w:tcBorders>
              <w:top w:val="single" w:sz="4" w:space="0" w:color="auto"/>
              <w:left w:val="single" w:sz="4" w:space="0" w:color="auto"/>
              <w:bottom w:val="single" w:sz="4" w:space="0" w:color="auto"/>
              <w:right w:val="single" w:sz="4" w:space="0" w:color="auto"/>
            </w:tcBorders>
          </w:tcPr>
          <w:p w14:paraId="5FCE2C2E" w14:textId="77777777" w:rsidR="000D4DD5" w:rsidRPr="00175C3A" w:rsidRDefault="000D4DD5" w:rsidP="000D4DD5">
            <w:pPr>
              <w:spacing w:after="0" w:line="240" w:lineRule="auto"/>
              <w:rPr>
                <w:rFonts w:ascii="Arial" w:hAnsi="Arial" w:cs="Arial"/>
                <w:i/>
              </w:rPr>
            </w:pPr>
          </w:p>
        </w:tc>
      </w:tr>
      <w:tr w:rsidR="000D4DD5" w:rsidRPr="00175C3A" w14:paraId="2D8E25B9" w14:textId="77777777" w:rsidTr="000D4DD5">
        <w:trPr>
          <w:trHeight w:val="601"/>
          <w:jc w:val="right"/>
        </w:trPr>
        <w:tc>
          <w:tcPr>
            <w:tcW w:w="2972" w:type="dxa"/>
            <w:tcBorders>
              <w:top w:val="single" w:sz="4" w:space="0" w:color="auto"/>
              <w:left w:val="single" w:sz="4" w:space="0" w:color="auto"/>
              <w:bottom w:val="single" w:sz="4" w:space="0" w:color="auto"/>
              <w:right w:val="single" w:sz="4" w:space="0" w:color="auto"/>
            </w:tcBorders>
          </w:tcPr>
          <w:p w14:paraId="55812B0B" w14:textId="70608259" w:rsidR="000D4DD5" w:rsidRPr="00175C3A" w:rsidRDefault="000D4DD5" w:rsidP="000D4DD5">
            <w:pPr>
              <w:spacing w:after="0" w:line="240" w:lineRule="auto"/>
              <w:rPr>
                <w:rFonts w:ascii="Arial" w:hAnsi="Arial" w:cs="Arial"/>
                <w:i/>
                <w:iCs/>
              </w:rPr>
            </w:pPr>
            <w:r w:rsidRPr="00175C3A">
              <w:rPr>
                <w:rFonts w:ascii="Arial" w:hAnsi="Arial" w:cs="Arial"/>
                <w:i/>
                <w:iCs/>
              </w:rPr>
              <w:t>Datum ukončení projektu</w:t>
            </w:r>
          </w:p>
        </w:tc>
        <w:tc>
          <w:tcPr>
            <w:tcW w:w="6101" w:type="dxa"/>
            <w:tcBorders>
              <w:top w:val="single" w:sz="4" w:space="0" w:color="auto"/>
              <w:left w:val="single" w:sz="4" w:space="0" w:color="auto"/>
              <w:bottom w:val="single" w:sz="4" w:space="0" w:color="auto"/>
              <w:right w:val="single" w:sz="4" w:space="0" w:color="auto"/>
            </w:tcBorders>
          </w:tcPr>
          <w:p w14:paraId="575D3384" w14:textId="77777777" w:rsidR="000D4DD5" w:rsidRPr="00175C3A" w:rsidRDefault="000D4DD5" w:rsidP="000D4DD5">
            <w:pPr>
              <w:spacing w:after="0" w:line="240" w:lineRule="auto"/>
              <w:rPr>
                <w:rFonts w:ascii="Arial" w:hAnsi="Arial" w:cs="Arial"/>
                <w:i/>
              </w:rPr>
            </w:pPr>
          </w:p>
        </w:tc>
      </w:tr>
    </w:tbl>
    <w:p w14:paraId="60BED81F" w14:textId="77777777" w:rsidR="005D5A29" w:rsidRPr="00175C3A" w:rsidRDefault="005D5A29" w:rsidP="00706D4F">
      <w:pPr>
        <w:rPr>
          <w:rFonts w:ascii="Arial" w:hAnsi="Arial" w:cs="Arial"/>
        </w:rPr>
      </w:pPr>
    </w:p>
    <w:p w14:paraId="110A9EC7" w14:textId="7E13B898" w:rsidR="005D5A29" w:rsidRPr="00175C3A" w:rsidRDefault="000D4DD5" w:rsidP="00706D4F">
      <w:pPr>
        <w:rPr>
          <w:rFonts w:ascii="Arial" w:hAnsi="Arial" w:cs="Arial"/>
          <w:b/>
          <w:bCs/>
          <w:i/>
          <w:iCs/>
        </w:rPr>
      </w:pPr>
      <w:r w:rsidRPr="00175C3A">
        <w:rPr>
          <w:rFonts w:ascii="Arial" w:hAnsi="Arial" w:cs="Arial"/>
          <w:b/>
          <w:bCs/>
          <w:i/>
          <w:iCs/>
        </w:rPr>
        <w:t>Otázky pro evaluační rozhovor</w:t>
      </w:r>
    </w:p>
    <w:p w14:paraId="262CAC01" w14:textId="77777777" w:rsidR="00706D4F" w:rsidRPr="00175C3A" w:rsidRDefault="00706D4F" w:rsidP="00417052">
      <w:pPr>
        <w:pStyle w:val="Odstavecseseznamem"/>
        <w:numPr>
          <w:ilvl w:val="0"/>
          <w:numId w:val="1"/>
        </w:numPr>
        <w:jc w:val="both"/>
        <w:rPr>
          <w:rFonts w:ascii="Arial" w:hAnsi="Arial" w:cs="Arial"/>
        </w:rPr>
      </w:pPr>
      <w:r w:rsidRPr="00175C3A">
        <w:rPr>
          <w:rFonts w:ascii="Arial" w:hAnsi="Arial" w:cs="Arial"/>
        </w:rPr>
        <w:t>Jak jste stanovili cíle projektu? Jak se Vám dařilo/daří tyto cíle dosahovat? (</w:t>
      </w:r>
      <w:r w:rsidRPr="00175C3A">
        <w:rPr>
          <w:rFonts w:ascii="Arial" w:hAnsi="Arial" w:cs="Arial"/>
          <w:i/>
        </w:rPr>
        <w:t>Vysvětlující komentář pro tazatele: tazatel v úvodu rozhovoru zavede krátkou diskusi k projektu jako celku, shrne jeho zaměření a cíle, aby je příjemci částečně připomněl.</w:t>
      </w:r>
      <w:r w:rsidRPr="00175C3A">
        <w:rPr>
          <w:rFonts w:ascii="Arial" w:hAnsi="Arial" w:cs="Arial"/>
        </w:rPr>
        <w:t>)</w:t>
      </w:r>
    </w:p>
    <w:p w14:paraId="1ACF6C78" w14:textId="77777777" w:rsidR="00706D4F" w:rsidRPr="00175C3A" w:rsidRDefault="00706D4F" w:rsidP="00417052">
      <w:pPr>
        <w:jc w:val="both"/>
        <w:rPr>
          <w:rFonts w:ascii="Arial" w:hAnsi="Arial" w:cs="Arial"/>
        </w:rPr>
      </w:pPr>
    </w:p>
    <w:p w14:paraId="228103B9" w14:textId="5EE4EE7C" w:rsidR="00706D4F" w:rsidRPr="00175C3A" w:rsidRDefault="00706D4F" w:rsidP="00417052">
      <w:pPr>
        <w:pStyle w:val="Odstavecseseznamem"/>
        <w:numPr>
          <w:ilvl w:val="0"/>
          <w:numId w:val="1"/>
        </w:numPr>
        <w:jc w:val="both"/>
        <w:rPr>
          <w:rFonts w:ascii="Arial" w:hAnsi="Arial" w:cs="Arial"/>
        </w:rPr>
      </w:pPr>
      <w:r w:rsidRPr="00175C3A">
        <w:rPr>
          <w:rFonts w:ascii="Arial" w:hAnsi="Arial" w:cs="Arial"/>
        </w:rPr>
        <w:t>Měli jste v průběhu realizace projektu nějaké problémy s</w:t>
      </w:r>
      <w:r w:rsidR="0055149C" w:rsidRPr="00175C3A">
        <w:rPr>
          <w:rFonts w:ascii="Arial" w:hAnsi="Arial" w:cs="Arial"/>
        </w:rPr>
        <w:t xml:space="preserve"> naplánováním a </w:t>
      </w:r>
      <w:r w:rsidRPr="00175C3A">
        <w:rPr>
          <w:rFonts w:ascii="Arial" w:hAnsi="Arial" w:cs="Arial"/>
        </w:rPr>
        <w:t xml:space="preserve">dosahováním </w:t>
      </w:r>
      <w:r w:rsidR="0055149C" w:rsidRPr="00175C3A">
        <w:rPr>
          <w:rFonts w:ascii="Arial" w:hAnsi="Arial" w:cs="Arial"/>
        </w:rPr>
        <w:t xml:space="preserve">cílových </w:t>
      </w:r>
      <w:r w:rsidRPr="00175C3A">
        <w:rPr>
          <w:rFonts w:ascii="Arial" w:hAnsi="Arial" w:cs="Arial"/>
        </w:rPr>
        <w:t>hodnot indikátorů? Pokud ano, jaké? (</w:t>
      </w:r>
      <w:r w:rsidRPr="00175C3A">
        <w:rPr>
          <w:rFonts w:ascii="Arial" w:hAnsi="Arial" w:cs="Arial"/>
          <w:i/>
        </w:rPr>
        <w:t>Vysvětlující komentář pro tazatele: tazatel musí znát indikátor</w:t>
      </w:r>
      <w:r w:rsidR="00D409F5">
        <w:rPr>
          <w:rFonts w:ascii="Arial" w:hAnsi="Arial" w:cs="Arial"/>
          <w:i/>
        </w:rPr>
        <w:t>y</w:t>
      </w:r>
      <w:r w:rsidRPr="00175C3A">
        <w:rPr>
          <w:rFonts w:ascii="Arial" w:hAnsi="Arial" w:cs="Arial"/>
          <w:i/>
        </w:rPr>
        <w:t xml:space="preserve"> příslušného projektu.)</w:t>
      </w:r>
    </w:p>
    <w:p w14:paraId="4A7898AA" w14:textId="77777777" w:rsidR="00706D4F" w:rsidRPr="00175C3A" w:rsidRDefault="00706D4F" w:rsidP="00417052">
      <w:pPr>
        <w:jc w:val="both"/>
        <w:rPr>
          <w:rFonts w:ascii="Arial" w:hAnsi="Arial" w:cs="Arial"/>
        </w:rPr>
      </w:pPr>
    </w:p>
    <w:p w14:paraId="0F857E0A" w14:textId="1B79277B" w:rsidR="00706D4F" w:rsidRPr="00175C3A" w:rsidRDefault="00706D4F" w:rsidP="00417052">
      <w:pPr>
        <w:pStyle w:val="Odstavecseseznamem"/>
        <w:numPr>
          <w:ilvl w:val="0"/>
          <w:numId w:val="1"/>
        </w:numPr>
        <w:jc w:val="both"/>
        <w:rPr>
          <w:rFonts w:ascii="Arial" w:hAnsi="Arial" w:cs="Arial"/>
        </w:rPr>
      </w:pPr>
      <w:r w:rsidRPr="00175C3A">
        <w:rPr>
          <w:rFonts w:ascii="Arial" w:hAnsi="Arial" w:cs="Arial"/>
        </w:rPr>
        <w:t>Co Vám projekt přinesl? Jaké další změny mimo výstupů a výsledků (indikátorů) u Vás v důsledku projektu nastaly? (</w:t>
      </w:r>
      <w:r w:rsidRPr="00175C3A">
        <w:rPr>
          <w:rFonts w:ascii="Arial" w:hAnsi="Arial" w:cs="Arial"/>
          <w:i/>
        </w:rPr>
        <w:t>Vysvětlující komentář pro tazatele: např. zlepšení nějaké situace, získání nových informací, rozšíření znalostí, úspora času</w:t>
      </w:r>
      <w:r w:rsidR="00891CAA" w:rsidRPr="00175C3A">
        <w:rPr>
          <w:rFonts w:ascii="Arial" w:hAnsi="Arial" w:cs="Arial"/>
          <w:i/>
        </w:rPr>
        <w:t>, rozšíření trhu, spolupráce s dalšími organizacemi, nové způsoby řešení, možnost produkce nových výrobků/služeb, větší zapojení do činností MAS</w:t>
      </w:r>
      <w:r w:rsidR="00BC0F92" w:rsidRPr="00175C3A">
        <w:rPr>
          <w:rFonts w:ascii="Arial" w:hAnsi="Arial" w:cs="Arial"/>
          <w:i/>
        </w:rPr>
        <w:t>, zapojení dobrovolníků apod. O</w:t>
      </w:r>
      <w:r w:rsidRPr="00175C3A">
        <w:rPr>
          <w:rFonts w:ascii="Arial" w:hAnsi="Arial" w:cs="Arial"/>
          <w:i/>
        </w:rPr>
        <w:t>dpověď na otázku bude velice individuální projekt od projektu a je dobré dotazovaného motivovat nad rámec jeho běžných úvah.</w:t>
      </w:r>
      <w:r w:rsidRPr="00175C3A">
        <w:rPr>
          <w:rFonts w:ascii="Arial" w:hAnsi="Arial" w:cs="Arial"/>
        </w:rPr>
        <w:t xml:space="preserve">) </w:t>
      </w:r>
    </w:p>
    <w:p w14:paraId="0F40F5AA" w14:textId="77777777" w:rsidR="00706D4F" w:rsidRPr="00175C3A" w:rsidRDefault="00706D4F" w:rsidP="00417052">
      <w:pPr>
        <w:jc w:val="both"/>
        <w:rPr>
          <w:rFonts w:ascii="Arial" w:hAnsi="Arial" w:cs="Arial"/>
        </w:rPr>
      </w:pPr>
    </w:p>
    <w:p w14:paraId="4A1D3ECB" w14:textId="3B4DDD01" w:rsidR="00706D4F" w:rsidRPr="00175C3A" w:rsidRDefault="00706D4F" w:rsidP="00417052">
      <w:pPr>
        <w:pStyle w:val="Odstavecseseznamem"/>
        <w:numPr>
          <w:ilvl w:val="0"/>
          <w:numId w:val="1"/>
        </w:numPr>
        <w:jc w:val="both"/>
        <w:rPr>
          <w:rFonts w:ascii="Arial" w:hAnsi="Arial" w:cs="Arial"/>
        </w:rPr>
      </w:pPr>
      <w:r w:rsidRPr="00175C3A">
        <w:rPr>
          <w:rFonts w:ascii="Arial" w:hAnsi="Arial" w:cs="Arial"/>
        </w:rPr>
        <w:lastRenderedPageBreak/>
        <w:t>Přinesl Vám projekt také nějaké neočekávané skutečnosti, efekty</w:t>
      </w:r>
      <w:r w:rsidR="000D4DD5" w:rsidRPr="00175C3A">
        <w:rPr>
          <w:rFonts w:ascii="Arial" w:hAnsi="Arial" w:cs="Arial"/>
        </w:rPr>
        <w:t xml:space="preserve"> (pozitivní i</w:t>
      </w:r>
      <w:r w:rsidR="00D409F5">
        <w:rPr>
          <w:rFonts w:ascii="Arial" w:hAnsi="Arial" w:cs="Arial"/>
        </w:rPr>
        <w:t> </w:t>
      </w:r>
      <w:r w:rsidR="000D4DD5" w:rsidRPr="00175C3A">
        <w:rPr>
          <w:rFonts w:ascii="Arial" w:hAnsi="Arial" w:cs="Arial"/>
        </w:rPr>
        <w:t>negativní)</w:t>
      </w:r>
      <w:r w:rsidRPr="00175C3A">
        <w:rPr>
          <w:rFonts w:ascii="Arial" w:hAnsi="Arial" w:cs="Arial"/>
        </w:rPr>
        <w:t xml:space="preserve">? </w:t>
      </w:r>
    </w:p>
    <w:p w14:paraId="5EFEC8E3" w14:textId="77777777" w:rsidR="00706D4F" w:rsidRPr="00175C3A" w:rsidRDefault="00706D4F" w:rsidP="00417052">
      <w:pPr>
        <w:jc w:val="both"/>
        <w:rPr>
          <w:rFonts w:ascii="Arial" w:hAnsi="Arial" w:cs="Arial"/>
        </w:rPr>
      </w:pPr>
    </w:p>
    <w:p w14:paraId="6F6D8FD1" w14:textId="493662CD" w:rsidR="00706D4F" w:rsidRPr="00175C3A" w:rsidRDefault="00706D4F" w:rsidP="00417052">
      <w:pPr>
        <w:pStyle w:val="Odstavecseseznamem"/>
        <w:numPr>
          <w:ilvl w:val="0"/>
          <w:numId w:val="1"/>
        </w:numPr>
        <w:jc w:val="both"/>
        <w:rPr>
          <w:rFonts w:ascii="Arial" w:hAnsi="Arial" w:cs="Arial"/>
        </w:rPr>
      </w:pPr>
      <w:r w:rsidRPr="00175C3A">
        <w:rPr>
          <w:rFonts w:ascii="Arial" w:hAnsi="Arial" w:cs="Arial"/>
        </w:rPr>
        <w:t xml:space="preserve">Budou podle Vás výstupy a výsledku projektu trvat </w:t>
      </w:r>
      <w:r w:rsidR="00891CAA" w:rsidRPr="00175C3A">
        <w:rPr>
          <w:rFonts w:ascii="Arial" w:hAnsi="Arial" w:cs="Arial"/>
        </w:rPr>
        <w:t xml:space="preserve">dlouhodobě </w:t>
      </w:r>
      <w:r w:rsidRPr="00175C3A">
        <w:rPr>
          <w:rFonts w:ascii="Arial" w:hAnsi="Arial" w:cs="Arial"/>
        </w:rPr>
        <w:t xml:space="preserve">i po skončení </w:t>
      </w:r>
      <w:r w:rsidR="00891CAA" w:rsidRPr="00175C3A">
        <w:rPr>
          <w:rFonts w:ascii="Arial" w:hAnsi="Arial" w:cs="Arial"/>
        </w:rPr>
        <w:t>projektu</w:t>
      </w:r>
      <w:r w:rsidRPr="00175C3A">
        <w:rPr>
          <w:rFonts w:ascii="Arial" w:hAnsi="Arial" w:cs="Arial"/>
        </w:rPr>
        <w:t xml:space="preserve">? Jak máte </w:t>
      </w:r>
      <w:r w:rsidR="00891CAA" w:rsidRPr="00175C3A">
        <w:rPr>
          <w:rFonts w:ascii="Arial" w:hAnsi="Arial" w:cs="Arial"/>
        </w:rPr>
        <w:t xml:space="preserve">zabezpečenu </w:t>
      </w:r>
      <w:r w:rsidRPr="00175C3A">
        <w:rPr>
          <w:rFonts w:ascii="Arial" w:hAnsi="Arial" w:cs="Arial"/>
        </w:rPr>
        <w:t>udržitelnost projektu? Co ohrožuje udržitelnost výstupů a</w:t>
      </w:r>
      <w:r w:rsidR="00D409F5">
        <w:rPr>
          <w:rFonts w:ascii="Arial" w:hAnsi="Arial" w:cs="Arial"/>
        </w:rPr>
        <w:t> </w:t>
      </w:r>
      <w:r w:rsidRPr="00175C3A">
        <w:rPr>
          <w:rFonts w:ascii="Arial" w:hAnsi="Arial" w:cs="Arial"/>
        </w:rPr>
        <w:t xml:space="preserve">výsledků? </w:t>
      </w:r>
    </w:p>
    <w:p w14:paraId="59333F95" w14:textId="77777777" w:rsidR="00706D4F" w:rsidRPr="00175C3A" w:rsidRDefault="00706D4F" w:rsidP="00417052">
      <w:pPr>
        <w:jc w:val="both"/>
        <w:rPr>
          <w:rFonts w:ascii="Arial" w:hAnsi="Arial" w:cs="Arial"/>
        </w:rPr>
      </w:pPr>
    </w:p>
    <w:p w14:paraId="1E1B1E4F" w14:textId="2F52C582" w:rsidR="00706D4F" w:rsidRPr="00175C3A" w:rsidRDefault="00706D4F" w:rsidP="00417052">
      <w:pPr>
        <w:pStyle w:val="Odstavecseseznamem"/>
        <w:numPr>
          <w:ilvl w:val="0"/>
          <w:numId w:val="1"/>
        </w:numPr>
        <w:jc w:val="both"/>
        <w:rPr>
          <w:rFonts w:ascii="Arial" w:hAnsi="Arial" w:cs="Arial"/>
          <w:i/>
        </w:rPr>
      </w:pPr>
      <w:r w:rsidRPr="00175C3A">
        <w:rPr>
          <w:rFonts w:ascii="Arial" w:hAnsi="Arial" w:cs="Arial"/>
        </w:rPr>
        <w:t>Měli jste nějaké problémy při pořizování plánovaného zařízení, vybavení? Neobdrželi jste nabídky ve významně nižší/vyšší cenové hladině, než jste si v rámci žádosti o</w:t>
      </w:r>
      <w:r w:rsidR="00D409F5">
        <w:rPr>
          <w:rFonts w:ascii="Arial" w:hAnsi="Arial" w:cs="Arial"/>
        </w:rPr>
        <w:t> </w:t>
      </w:r>
      <w:r w:rsidRPr="00175C3A">
        <w:rPr>
          <w:rFonts w:ascii="Arial" w:hAnsi="Arial" w:cs="Arial"/>
        </w:rPr>
        <w:t>dotaci naplánovali?</w:t>
      </w:r>
    </w:p>
    <w:p w14:paraId="116674C0" w14:textId="77777777" w:rsidR="00706D4F" w:rsidRPr="00175C3A" w:rsidRDefault="00706D4F" w:rsidP="00417052">
      <w:pPr>
        <w:jc w:val="both"/>
        <w:rPr>
          <w:rFonts w:ascii="Arial" w:hAnsi="Arial" w:cs="Arial"/>
        </w:rPr>
      </w:pPr>
    </w:p>
    <w:p w14:paraId="22999822" w14:textId="5E5A5942" w:rsidR="00706D4F" w:rsidRPr="00175C3A" w:rsidRDefault="00706D4F" w:rsidP="00417052">
      <w:pPr>
        <w:pStyle w:val="Odstavecseseznamem"/>
        <w:numPr>
          <w:ilvl w:val="0"/>
          <w:numId w:val="1"/>
        </w:numPr>
        <w:jc w:val="both"/>
        <w:rPr>
          <w:rFonts w:ascii="Arial" w:hAnsi="Arial" w:cs="Arial"/>
        </w:rPr>
      </w:pPr>
      <w:r w:rsidRPr="00175C3A">
        <w:rPr>
          <w:rFonts w:ascii="Arial" w:hAnsi="Arial" w:cs="Arial"/>
        </w:rPr>
        <w:t xml:space="preserve">Jaké konkrétní změny a přínosy měl projekt pro cílovou skupinu (cílové skupiny)? Co jim projekt podle Vašeho názoru přinesl, co jim umožnil? Byly potřeby cílových skupin díky projektu vyřešeny zcela? Jaké problémy vyřešeny nebyly? </w:t>
      </w:r>
    </w:p>
    <w:p w14:paraId="796E1488" w14:textId="77777777" w:rsidR="00706D4F" w:rsidRPr="00175C3A" w:rsidRDefault="00706D4F" w:rsidP="00417052">
      <w:pPr>
        <w:jc w:val="both"/>
        <w:rPr>
          <w:rFonts w:ascii="Arial" w:hAnsi="Arial" w:cs="Arial"/>
        </w:rPr>
      </w:pPr>
    </w:p>
    <w:p w14:paraId="0F16B0DA" w14:textId="77777777" w:rsidR="00706D4F" w:rsidRPr="00175C3A" w:rsidRDefault="00706D4F" w:rsidP="00417052">
      <w:pPr>
        <w:pStyle w:val="Odstavecseseznamem"/>
        <w:numPr>
          <w:ilvl w:val="0"/>
          <w:numId w:val="1"/>
        </w:numPr>
        <w:jc w:val="both"/>
        <w:rPr>
          <w:rFonts w:ascii="Arial" w:hAnsi="Arial" w:cs="Arial"/>
        </w:rPr>
      </w:pPr>
      <w:r w:rsidRPr="00175C3A">
        <w:rPr>
          <w:rFonts w:ascii="Arial" w:hAnsi="Arial" w:cs="Arial"/>
        </w:rPr>
        <w:t>Zapojili jste cílovou skupinu (skupiny) do přípravy projektu? Jak jste zjišťovali její problémy, potřeby? Dotazovali jste se přímo zástupců CS? Získali jste od cílové skupiny, místních obyvatel, místní správy nějaké cenné informace klíčové pro přípravu žádosti/projektu?</w:t>
      </w:r>
    </w:p>
    <w:p w14:paraId="748B5004" w14:textId="77777777" w:rsidR="00706D4F" w:rsidRPr="00175C3A" w:rsidRDefault="00706D4F" w:rsidP="00417052">
      <w:pPr>
        <w:jc w:val="both"/>
        <w:rPr>
          <w:rFonts w:ascii="Arial" w:hAnsi="Arial" w:cs="Arial"/>
        </w:rPr>
      </w:pPr>
    </w:p>
    <w:p w14:paraId="1F89ABD5" w14:textId="475055ED" w:rsidR="00706D4F" w:rsidRPr="00175C3A" w:rsidRDefault="00706D4F" w:rsidP="00417052">
      <w:pPr>
        <w:pStyle w:val="Odstavecseseznamem"/>
        <w:numPr>
          <w:ilvl w:val="0"/>
          <w:numId w:val="1"/>
        </w:numPr>
        <w:jc w:val="both"/>
        <w:rPr>
          <w:rFonts w:ascii="Arial" w:hAnsi="Arial" w:cs="Arial"/>
        </w:rPr>
      </w:pPr>
      <w:r w:rsidRPr="00175C3A">
        <w:rPr>
          <w:rFonts w:ascii="Arial" w:hAnsi="Arial" w:cs="Arial"/>
        </w:rPr>
        <w:t>Připravovali jste projekt „komunitním“ způsobem</w:t>
      </w:r>
      <w:r w:rsidR="004B3A64" w:rsidRPr="00175C3A">
        <w:rPr>
          <w:rFonts w:ascii="Arial" w:hAnsi="Arial" w:cs="Arial"/>
        </w:rPr>
        <w:t xml:space="preserve"> (tj. se zapojením zástupců veřejnosti, místní komunity, organizace komunikující zájmy obyvatel apod.)</w:t>
      </w:r>
      <w:r w:rsidRPr="00175C3A">
        <w:rPr>
          <w:rFonts w:ascii="Arial" w:hAnsi="Arial" w:cs="Arial"/>
        </w:rPr>
        <w:t xml:space="preserve">? </w:t>
      </w:r>
    </w:p>
    <w:p w14:paraId="7F91BFF3" w14:textId="77777777" w:rsidR="00706D4F" w:rsidRPr="00175C3A" w:rsidRDefault="00706D4F" w:rsidP="00417052">
      <w:pPr>
        <w:pStyle w:val="Odstavecseseznamem"/>
        <w:jc w:val="both"/>
        <w:rPr>
          <w:rFonts w:ascii="Arial" w:hAnsi="Arial" w:cs="Arial"/>
        </w:rPr>
      </w:pPr>
    </w:p>
    <w:p w14:paraId="157DC89D" w14:textId="77777777" w:rsidR="00706D4F" w:rsidRPr="00175C3A" w:rsidRDefault="00706D4F" w:rsidP="00417052">
      <w:pPr>
        <w:pStyle w:val="Odstavecseseznamem"/>
        <w:jc w:val="both"/>
        <w:rPr>
          <w:rFonts w:ascii="Arial" w:hAnsi="Arial" w:cs="Arial"/>
        </w:rPr>
      </w:pPr>
    </w:p>
    <w:p w14:paraId="1585E1EA" w14:textId="77777777" w:rsidR="00706D4F" w:rsidRPr="00175C3A" w:rsidRDefault="00706D4F" w:rsidP="00417052">
      <w:pPr>
        <w:pStyle w:val="Odstavecseseznamem"/>
        <w:jc w:val="both"/>
        <w:rPr>
          <w:rFonts w:ascii="Arial" w:hAnsi="Arial" w:cs="Arial"/>
        </w:rPr>
      </w:pPr>
    </w:p>
    <w:p w14:paraId="4C388E4C" w14:textId="2B1C23B7" w:rsidR="00706D4F" w:rsidRPr="00175C3A" w:rsidRDefault="00706D4F" w:rsidP="00417052">
      <w:pPr>
        <w:pStyle w:val="Odstavecseseznamem"/>
        <w:numPr>
          <w:ilvl w:val="0"/>
          <w:numId w:val="1"/>
        </w:numPr>
        <w:jc w:val="both"/>
        <w:rPr>
          <w:rFonts w:ascii="Arial" w:hAnsi="Arial" w:cs="Arial"/>
        </w:rPr>
      </w:pPr>
      <w:r w:rsidRPr="00175C3A">
        <w:rPr>
          <w:rFonts w:ascii="Arial" w:hAnsi="Arial" w:cs="Arial"/>
        </w:rPr>
        <w:t>Jakou Vám přinesl projekt inovaci</w:t>
      </w:r>
      <w:r w:rsidR="00C8449B" w:rsidRPr="00175C3A">
        <w:rPr>
          <w:rStyle w:val="Znakapoznpodarou"/>
          <w:rFonts w:ascii="Arial" w:hAnsi="Arial" w:cs="Arial"/>
        </w:rPr>
        <w:footnoteReference w:id="1"/>
      </w:r>
      <w:r w:rsidRPr="00175C3A">
        <w:rPr>
          <w:rFonts w:ascii="Arial" w:hAnsi="Arial" w:cs="Arial"/>
        </w:rPr>
        <w:t xml:space="preserve">? Co můžete díky podpoře dělat jinak, lépe?  </w:t>
      </w:r>
    </w:p>
    <w:p w14:paraId="1FBF1909" w14:textId="77777777" w:rsidR="00BC0F92" w:rsidRPr="00175C3A" w:rsidRDefault="00BC0F92" w:rsidP="00BC0F92">
      <w:pPr>
        <w:jc w:val="both"/>
        <w:rPr>
          <w:rFonts w:ascii="Arial" w:hAnsi="Arial" w:cs="Arial"/>
        </w:rPr>
      </w:pPr>
    </w:p>
    <w:p w14:paraId="49CA4A84" w14:textId="5E80583C" w:rsidR="00BC0F92" w:rsidRPr="00175C3A" w:rsidRDefault="00BC0F92" w:rsidP="00417052">
      <w:pPr>
        <w:pStyle w:val="Odstavecseseznamem"/>
        <w:numPr>
          <w:ilvl w:val="0"/>
          <w:numId w:val="1"/>
        </w:numPr>
        <w:jc w:val="both"/>
        <w:rPr>
          <w:rFonts w:ascii="Arial" w:hAnsi="Arial" w:cs="Arial"/>
        </w:rPr>
      </w:pPr>
      <w:r w:rsidRPr="00175C3A">
        <w:rPr>
          <w:rFonts w:ascii="Arial" w:hAnsi="Arial" w:cs="Arial"/>
        </w:rPr>
        <w:t>Došlo díky projektu k podnícení nějakých dalších investic, projektů či aktivit? Navázal projekt na nějaký jiný dříve realizovaný</w:t>
      </w:r>
      <w:r w:rsidRPr="00175C3A">
        <w:rPr>
          <w:rFonts w:ascii="Arial" w:hAnsi="Arial" w:cs="Arial"/>
          <w:iCs/>
        </w:rPr>
        <w:t xml:space="preserve"> projekt</w:t>
      </w:r>
      <w:r w:rsidRPr="00175C3A">
        <w:rPr>
          <w:rStyle w:val="Znakapoznpodarou"/>
          <w:rFonts w:ascii="Arial" w:hAnsi="Arial" w:cs="Arial"/>
          <w:iCs/>
        </w:rPr>
        <w:footnoteReference w:id="2"/>
      </w:r>
      <w:r w:rsidRPr="00175C3A">
        <w:rPr>
          <w:rFonts w:ascii="Arial" w:hAnsi="Arial" w:cs="Arial"/>
        </w:rPr>
        <w:t>, investici?</w:t>
      </w:r>
    </w:p>
    <w:p w14:paraId="1CC24F46" w14:textId="77777777" w:rsidR="001A0344" w:rsidRPr="00175C3A" w:rsidRDefault="001A0344" w:rsidP="001A0344">
      <w:pPr>
        <w:jc w:val="both"/>
        <w:rPr>
          <w:rFonts w:ascii="Arial" w:hAnsi="Arial" w:cs="Arial"/>
        </w:rPr>
      </w:pPr>
    </w:p>
    <w:p w14:paraId="09A4453F" w14:textId="28875608" w:rsidR="001A0344" w:rsidRPr="00175C3A" w:rsidRDefault="001A0344" w:rsidP="00417052">
      <w:pPr>
        <w:pStyle w:val="Odstavecseseznamem"/>
        <w:numPr>
          <w:ilvl w:val="0"/>
          <w:numId w:val="1"/>
        </w:numPr>
        <w:jc w:val="both"/>
        <w:rPr>
          <w:rFonts w:ascii="Arial" w:hAnsi="Arial" w:cs="Arial"/>
        </w:rPr>
      </w:pPr>
      <w:r w:rsidRPr="00175C3A">
        <w:rPr>
          <w:rFonts w:ascii="Arial" w:hAnsi="Arial" w:cs="Arial"/>
        </w:rPr>
        <w:t xml:space="preserve">Aplikovali jste při přípravě a/nebo realizaci projektu nějaké principy konceptu SMART </w:t>
      </w:r>
      <w:proofErr w:type="spellStart"/>
      <w:r w:rsidRPr="00175C3A">
        <w:rPr>
          <w:rFonts w:ascii="Arial" w:hAnsi="Arial" w:cs="Arial"/>
        </w:rPr>
        <w:t>Villages</w:t>
      </w:r>
      <w:proofErr w:type="spellEnd"/>
      <w:r w:rsidRPr="00175C3A">
        <w:rPr>
          <w:rFonts w:ascii="Arial" w:hAnsi="Arial" w:cs="Arial"/>
        </w:rPr>
        <w:t>? (</w:t>
      </w:r>
      <w:r w:rsidRPr="00175C3A">
        <w:rPr>
          <w:rFonts w:ascii="Arial" w:hAnsi="Arial" w:cs="Arial"/>
          <w:i/>
          <w:iCs/>
        </w:rPr>
        <w:t xml:space="preserve">Vysvětlující komentář pro tazatele: relevantní </w:t>
      </w:r>
      <w:r w:rsidR="007D7DEE" w:rsidRPr="00175C3A">
        <w:rPr>
          <w:rFonts w:ascii="Arial" w:hAnsi="Arial" w:cs="Arial"/>
          <w:i/>
          <w:iCs/>
        </w:rPr>
        <w:t xml:space="preserve">zejména </w:t>
      </w:r>
      <w:r w:rsidRPr="00175C3A">
        <w:rPr>
          <w:rFonts w:ascii="Arial" w:hAnsi="Arial" w:cs="Arial"/>
          <w:i/>
          <w:iCs/>
        </w:rPr>
        <w:t xml:space="preserve">pro projekty v PR SP SZP. Před realizací rozhovoru je třeba se seznámit s popisem příspěvku ke konceptu SMART </w:t>
      </w:r>
      <w:proofErr w:type="spellStart"/>
      <w:r w:rsidRPr="00175C3A">
        <w:rPr>
          <w:rFonts w:ascii="Arial" w:hAnsi="Arial" w:cs="Arial"/>
          <w:i/>
          <w:iCs/>
        </w:rPr>
        <w:t>Villages</w:t>
      </w:r>
      <w:proofErr w:type="spellEnd"/>
      <w:r w:rsidRPr="00175C3A">
        <w:rPr>
          <w:rFonts w:ascii="Arial" w:hAnsi="Arial" w:cs="Arial"/>
          <w:i/>
          <w:iCs/>
        </w:rPr>
        <w:t>, který má MAS uveden ve STRUKTUŘE PROGRAMOVÉHO RÁMCE</w:t>
      </w:r>
      <w:r w:rsidRPr="00175C3A">
        <w:rPr>
          <w:rStyle w:val="Znakapoznpodarou"/>
          <w:rFonts w:ascii="Arial" w:hAnsi="Arial" w:cs="Arial"/>
          <w:i/>
          <w:iCs/>
        </w:rPr>
        <w:footnoteReference w:id="3"/>
      </w:r>
      <w:r w:rsidRPr="00175C3A">
        <w:rPr>
          <w:rFonts w:ascii="Arial" w:hAnsi="Arial" w:cs="Arial"/>
          <w:i/>
          <w:iCs/>
        </w:rPr>
        <w:t>.)</w:t>
      </w:r>
    </w:p>
    <w:p w14:paraId="30B7CD9B" w14:textId="77777777" w:rsidR="00706D4F" w:rsidRPr="00175C3A" w:rsidRDefault="00706D4F" w:rsidP="00417052">
      <w:pPr>
        <w:jc w:val="both"/>
        <w:rPr>
          <w:rFonts w:ascii="Arial" w:hAnsi="Arial" w:cs="Arial"/>
        </w:rPr>
      </w:pPr>
    </w:p>
    <w:p w14:paraId="16577E8A" w14:textId="749813CA" w:rsidR="00706D4F" w:rsidRPr="00175C3A" w:rsidRDefault="00706D4F" w:rsidP="00417052">
      <w:pPr>
        <w:pStyle w:val="Odstavecseseznamem"/>
        <w:numPr>
          <w:ilvl w:val="0"/>
          <w:numId w:val="1"/>
        </w:numPr>
        <w:jc w:val="both"/>
        <w:rPr>
          <w:rFonts w:ascii="Arial" w:hAnsi="Arial" w:cs="Arial"/>
        </w:rPr>
      </w:pPr>
      <w:r w:rsidRPr="00175C3A">
        <w:rPr>
          <w:rFonts w:ascii="Arial" w:hAnsi="Arial" w:cs="Arial"/>
        </w:rPr>
        <w:t xml:space="preserve">Vnímáte nějaké rozdíly v předkládání žádostí o dotaci přes MAS a napřímo? </w:t>
      </w:r>
      <w:r w:rsidR="00891CAA" w:rsidRPr="00175C3A">
        <w:rPr>
          <w:rFonts w:ascii="Arial" w:hAnsi="Arial" w:cs="Arial"/>
        </w:rPr>
        <w:t xml:space="preserve">Pomohli Vám pracovníci MAS při přípravě projektu? </w:t>
      </w:r>
      <w:r w:rsidRPr="00175C3A">
        <w:rPr>
          <w:rFonts w:ascii="Arial" w:hAnsi="Arial" w:cs="Arial"/>
        </w:rPr>
        <w:t>(</w:t>
      </w:r>
      <w:r w:rsidRPr="00175C3A">
        <w:rPr>
          <w:rFonts w:ascii="Arial" w:hAnsi="Arial" w:cs="Arial"/>
          <w:i/>
        </w:rPr>
        <w:t>Vysvětlující komentář pro tazatele: tazatel zjistí, zda má žadatel zkušenosti i s žádostmi „napřímo“ a pokud ano, zavede diskusi o</w:t>
      </w:r>
      <w:r w:rsidR="005B6C00">
        <w:rPr>
          <w:rFonts w:ascii="Arial" w:hAnsi="Arial" w:cs="Arial"/>
          <w:i/>
        </w:rPr>
        <w:t> </w:t>
      </w:r>
      <w:r w:rsidRPr="00175C3A">
        <w:rPr>
          <w:rFonts w:ascii="Arial" w:hAnsi="Arial" w:cs="Arial"/>
          <w:i/>
        </w:rPr>
        <w:t>rozdílech vnímaných žadatelem – co je lepší? Co je horší? Vnímá žadatel „komunitní a synergický rozměr“ projektu?</w:t>
      </w:r>
      <w:r w:rsidR="00891CAA" w:rsidRPr="00175C3A">
        <w:rPr>
          <w:rFonts w:ascii="Arial" w:hAnsi="Arial" w:cs="Arial"/>
          <w:i/>
        </w:rPr>
        <w:t xml:space="preserve"> Dále se příjemce dotáže na jeho zkušenosti s podáním žádosti přes MAS – zda mu pracovníci MAS poskytovali nějaké konzultace, rady, vysvětlení, či další potřebné informace, zda zprostředkovali kontakt se zkušenými žadateli či jinými organizacemi z území apod.</w:t>
      </w:r>
      <w:r w:rsidRPr="00175C3A">
        <w:rPr>
          <w:rFonts w:ascii="Arial" w:hAnsi="Arial" w:cs="Arial"/>
        </w:rPr>
        <w:t xml:space="preserve">) </w:t>
      </w:r>
    </w:p>
    <w:p w14:paraId="359E35B2" w14:textId="77777777" w:rsidR="00706D4F" w:rsidRPr="00175C3A" w:rsidRDefault="00706D4F" w:rsidP="00417052">
      <w:pPr>
        <w:jc w:val="both"/>
        <w:rPr>
          <w:rFonts w:ascii="Arial" w:hAnsi="Arial" w:cs="Arial"/>
        </w:rPr>
      </w:pPr>
    </w:p>
    <w:p w14:paraId="117EC509" w14:textId="77777777" w:rsidR="00706D4F" w:rsidRPr="00175C3A" w:rsidRDefault="00706D4F" w:rsidP="00417052">
      <w:pPr>
        <w:pStyle w:val="Odstavecseseznamem"/>
        <w:numPr>
          <w:ilvl w:val="0"/>
          <w:numId w:val="1"/>
        </w:numPr>
        <w:jc w:val="both"/>
        <w:rPr>
          <w:rFonts w:ascii="Arial" w:hAnsi="Arial" w:cs="Arial"/>
        </w:rPr>
      </w:pPr>
      <w:r w:rsidRPr="00175C3A">
        <w:rPr>
          <w:rFonts w:ascii="Arial" w:hAnsi="Arial" w:cs="Arial"/>
        </w:rPr>
        <w:t xml:space="preserve">S čím jste měli/máte v průběhu realizace projektu největší obtíže? </w:t>
      </w:r>
    </w:p>
    <w:p w14:paraId="52D4C7C4" w14:textId="77777777" w:rsidR="00706D4F" w:rsidRPr="00175C3A" w:rsidRDefault="00706D4F" w:rsidP="00706D4F">
      <w:pPr>
        <w:rPr>
          <w:rFonts w:ascii="Arial" w:hAnsi="Arial" w:cs="Arial"/>
        </w:rPr>
      </w:pPr>
    </w:p>
    <w:p w14:paraId="4800926E" w14:textId="3CB9FB34" w:rsidR="00706D4F" w:rsidRDefault="00BC0F92" w:rsidP="00175C3A">
      <w:pPr>
        <w:pStyle w:val="Odstavecseseznamem"/>
        <w:numPr>
          <w:ilvl w:val="0"/>
          <w:numId w:val="1"/>
        </w:numPr>
        <w:jc w:val="both"/>
        <w:rPr>
          <w:rFonts w:ascii="Arial" w:hAnsi="Arial" w:cs="Arial"/>
        </w:rPr>
      </w:pPr>
      <w:r w:rsidRPr="00175C3A">
        <w:rPr>
          <w:rFonts w:ascii="Arial" w:hAnsi="Arial" w:cs="Arial"/>
        </w:rPr>
        <w:t xml:space="preserve">Jaké jsou Vaše další aktuální projektové záměry, které by bylo možné řešit přes MAS? S čím by Vám mohla MAS pomoci? </w:t>
      </w:r>
    </w:p>
    <w:p w14:paraId="506DDF40" w14:textId="77777777" w:rsidR="00FA35CA" w:rsidRPr="00FA35CA" w:rsidRDefault="00FA35CA" w:rsidP="00FA35CA"/>
    <w:p w14:paraId="6F28E264" w14:textId="77777777" w:rsidR="00FA35CA" w:rsidRPr="00FA35CA" w:rsidRDefault="00FA35CA" w:rsidP="00FA35CA"/>
    <w:p w14:paraId="2E17A30E" w14:textId="77777777" w:rsidR="00FA35CA" w:rsidRDefault="00FA35CA" w:rsidP="00FA35CA">
      <w:pPr>
        <w:rPr>
          <w:rFonts w:ascii="Arial" w:hAnsi="Arial" w:cs="Arial"/>
        </w:rPr>
      </w:pPr>
    </w:p>
    <w:p w14:paraId="67FA6012" w14:textId="0B447B71" w:rsidR="00FA35CA" w:rsidRPr="00FA35CA" w:rsidRDefault="00FA35CA" w:rsidP="00FA35CA">
      <w:pPr>
        <w:tabs>
          <w:tab w:val="left" w:pos="3010"/>
        </w:tabs>
      </w:pPr>
      <w:r>
        <w:tab/>
      </w:r>
    </w:p>
    <w:sectPr w:rsidR="00FA35CA" w:rsidRPr="00FA35CA" w:rsidSect="008000C5">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A1571" w14:textId="77777777" w:rsidR="00AE0CC0" w:rsidRDefault="00AE0CC0" w:rsidP="00C8449B">
      <w:pPr>
        <w:spacing w:after="0" w:line="240" w:lineRule="auto"/>
      </w:pPr>
      <w:r>
        <w:separator/>
      </w:r>
    </w:p>
  </w:endnote>
  <w:endnote w:type="continuationSeparator" w:id="0">
    <w:p w14:paraId="396D6119" w14:textId="77777777" w:rsidR="00AE0CC0" w:rsidRDefault="00AE0CC0" w:rsidP="00C84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FF59C" w14:textId="77777777" w:rsidR="00753ADD" w:rsidRDefault="00753AD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644D4" w14:textId="2C1D2D37" w:rsidR="00E02A1B" w:rsidRDefault="00E02A1B">
    <w:pPr>
      <w:pStyle w:val="Zpat"/>
    </w:pPr>
    <w:r>
      <w:rPr>
        <w:noProof/>
      </w:rPr>
      <w:drawing>
        <wp:anchor distT="0" distB="0" distL="114300" distR="114300" simplePos="0" relativeHeight="251659264" behindDoc="1" locked="0" layoutInCell="1" allowOverlap="1" wp14:anchorId="4AE234A5" wp14:editId="6C67C6B6">
          <wp:simplePos x="0" y="0"/>
          <wp:positionH relativeFrom="column">
            <wp:posOffset>2803476</wp:posOffset>
          </wp:positionH>
          <wp:positionV relativeFrom="paragraph">
            <wp:posOffset>-3502660</wp:posOffset>
          </wp:positionV>
          <wp:extent cx="2984500" cy="2984500"/>
          <wp:effectExtent l="0" t="0" r="6350" b="6350"/>
          <wp:wrapNone/>
          <wp:docPr id="110291142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4500" cy="2984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7EEE7807" wp14:editId="1D7FAEB7">
          <wp:extent cx="3729600" cy="792000"/>
          <wp:effectExtent l="0" t="0" r="0" b="8255"/>
          <wp:docPr id="248083080" name="Obrázek 4" descr="Obsah obrázku Písmo, snímek obrazovky, Elektricky modrá, Výrazná modrá&#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925858" name="Obrázek 4" descr="Obsah obrázku Písmo, snímek obrazovky, Elektricky modrá, Výrazná modrá&#10;&#10;Obsah generovaný pomocí AI může být nesprávný."/>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729600" cy="792000"/>
                  </a:xfrm>
                  <a:prstGeom prst="rect">
                    <a:avLst/>
                  </a:prstGeom>
                  <a:noFill/>
                </pic:spPr>
              </pic:pic>
            </a:graphicData>
          </a:graphic>
        </wp:inline>
      </w:drawing>
    </w:r>
    <w:r w:rsidRPr="000D26E4">
      <w:rPr>
        <w:noProof/>
      </w:rPr>
      <w:drawing>
        <wp:inline distT="0" distB="0" distL="0" distR="0" wp14:anchorId="65F4553A" wp14:editId="6016CA34">
          <wp:extent cx="1555200" cy="792000"/>
          <wp:effectExtent l="0" t="0" r="6985" b="8255"/>
          <wp:docPr id="1883846223" name="Obrázek 1" descr="Obsah obrázku text, Písmo, Grafika, snímek obrazovky&#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374926" name="Obrázek 1" descr="Obsah obrázku text, Písmo, Grafika, snímek obrazovky&#10;&#10;Obsah generovaný pomocí AI může být nesprávný."/>
                  <pic:cNvPicPr/>
                </pic:nvPicPr>
                <pic:blipFill>
                  <a:blip r:embed="rId3"/>
                  <a:stretch>
                    <a:fillRect/>
                  </a:stretch>
                </pic:blipFill>
                <pic:spPr>
                  <a:xfrm>
                    <a:off x="0" y="0"/>
                    <a:ext cx="1555200" cy="7920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0E1AE" w14:textId="77777777" w:rsidR="00753ADD" w:rsidRDefault="00753ADD">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2E1F4" w14:textId="77777777" w:rsidR="00E02A1B" w:rsidRDefault="00E02A1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001D9" w14:textId="77777777" w:rsidR="00AE0CC0" w:rsidRDefault="00AE0CC0" w:rsidP="00C8449B">
      <w:pPr>
        <w:spacing w:after="0" w:line="240" w:lineRule="auto"/>
      </w:pPr>
      <w:r>
        <w:separator/>
      </w:r>
    </w:p>
  </w:footnote>
  <w:footnote w:type="continuationSeparator" w:id="0">
    <w:p w14:paraId="7A5DFD53" w14:textId="77777777" w:rsidR="00AE0CC0" w:rsidRDefault="00AE0CC0" w:rsidP="00C8449B">
      <w:pPr>
        <w:spacing w:after="0" w:line="240" w:lineRule="auto"/>
      </w:pPr>
      <w:r>
        <w:continuationSeparator/>
      </w:r>
    </w:p>
  </w:footnote>
  <w:footnote w:id="1">
    <w:p w14:paraId="7192F00E" w14:textId="3B2738D2" w:rsidR="00C8449B" w:rsidRPr="00FA35CA" w:rsidRDefault="00C8449B" w:rsidP="00175C3A">
      <w:pPr>
        <w:spacing w:after="40" w:line="240" w:lineRule="auto"/>
        <w:jc w:val="both"/>
        <w:rPr>
          <w:rFonts w:ascii="Arial" w:hAnsi="Arial" w:cs="Arial"/>
          <w:i/>
          <w:iCs/>
          <w:sz w:val="18"/>
          <w:szCs w:val="18"/>
        </w:rPr>
      </w:pPr>
      <w:r w:rsidRPr="00FA35CA">
        <w:rPr>
          <w:rStyle w:val="Znakapoznpodarou"/>
          <w:rFonts w:ascii="Arial" w:hAnsi="Arial" w:cs="Arial"/>
          <w:i/>
          <w:iCs/>
          <w:sz w:val="18"/>
          <w:szCs w:val="18"/>
        </w:rPr>
        <w:footnoteRef/>
      </w:r>
      <w:r w:rsidRPr="00FA35CA">
        <w:rPr>
          <w:rFonts w:ascii="Arial" w:hAnsi="Arial" w:cs="Arial"/>
          <w:i/>
          <w:iCs/>
          <w:sz w:val="18"/>
          <w:szCs w:val="18"/>
        </w:rPr>
        <w:t xml:space="preserve"> Např. ve způsobu práce s cílovou skupinou, ve způsobu přípravy projektového záměru, v nastavení realizace projektu, odlišný způsob řešení problému, než byl v oblasti do té doby obvyklý. Případně inovace </w:t>
      </w:r>
      <w:r w:rsidRPr="00FA35CA">
        <w:rPr>
          <w:rFonts w:ascii="Arial" w:hAnsi="Arial" w:cs="Arial"/>
          <w:b/>
          <w:bCs/>
          <w:i/>
          <w:iCs/>
          <w:sz w:val="18"/>
          <w:szCs w:val="18"/>
        </w:rPr>
        <w:t>procesní</w:t>
      </w:r>
      <w:r w:rsidRPr="00FA35CA">
        <w:rPr>
          <w:rFonts w:ascii="Arial" w:hAnsi="Arial" w:cs="Arial"/>
          <w:i/>
          <w:iCs/>
          <w:sz w:val="18"/>
          <w:szCs w:val="18"/>
        </w:rPr>
        <w:t xml:space="preserve"> (změna metod výroby nebo metod zpracování)</w:t>
      </w:r>
      <w:r w:rsidR="003D6C9A" w:rsidRPr="00FA35CA">
        <w:rPr>
          <w:rFonts w:ascii="Arial" w:hAnsi="Arial" w:cs="Arial"/>
          <w:i/>
          <w:iCs/>
          <w:sz w:val="18"/>
          <w:szCs w:val="18"/>
        </w:rPr>
        <w:t xml:space="preserve">, </w:t>
      </w:r>
      <w:r w:rsidR="003D6C9A" w:rsidRPr="00FA35CA">
        <w:rPr>
          <w:rFonts w:ascii="Arial" w:hAnsi="Arial" w:cs="Arial"/>
          <w:b/>
          <w:bCs/>
          <w:i/>
          <w:iCs/>
          <w:sz w:val="18"/>
          <w:szCs w:val="18"/>
        </w:rPr>
        <w:t>sociální</w:t>
      </w:r>
      <w:r w:rsidR="004A3F26" w:rsidRPr="00FA35CA">
        <w:rPr>
          <w:rFonts w:ascii="Arial" w:hAnsi="Arial" w:cs="Arial"/>
          <w:i/>
          <w:iCs/>
          <w:sz w:val="18"/>
          <w:szCs w:val="18"/>
        </w:rPr>
        <w:t xml:space="preserve"> (vytváření, prosazování a rozšiřování nových sociálních praktik v různých oblastech společnosti jako jsou </w:t>
      </w:r>
      <w:hyperlink r:id="rId1" w:tooltip="Pracovní právo" w:history="1">
        <w:r w:rsidR="004A3F26" w:rsidRPr="00FA35CA">
          <w:rPr>
            <w:rStyle w:val="Hypertextovodkaz"/>
            <w:rFonts w:ascii="Arial" w:hAnsi="Arial" w:cs="Arial"/>
            <w:i/>
            <w:iCs/>
            <w:sz w:val="18"/>
            <w:szCs w:val="18"/>
          </w:rPr>
          <w:t>pracovní právo</w:t>
        </w:r>
      </w:hyperlink>
      <w:r w:rsidR="004A3F26" w:rsidRPr="00FA35CA">
        <w:rPr>
          <w:rFonts w:ascii="Arial" w:hAnsi="Arial" w:cs="Arial"/>
          <w:i/>
          <w:iCs/>
          <w:sz w:val="18"/>
          <w:szCs w:val="18"/>
        </w:rPr>
        <w:t xml:space="preserve">, vzdělání, zdraví a vývoj </w:t>
      </w:r>
      <w:hyperlink r:id="rId2" w:tooltip="Komunita" w:history="1">
        <w:r w:rsidR="004A3F26" w:rsidRPr="00FA35CA">
          <w:rPr>
            <w:rStyle w:val="Hypertextovodkaz"/>
            <w:rFonts w:ascii="Arial" w:hAnsi="Arial" w:cs="Arial"/>
            <w:i/>
            <w:iCs/>
            <w:sz w:val="18"/>
            <w:szCs w:val="18"/>
          </w:rPr>
          <w:t>komunit</w:t>
        </w:r>
      </w:hyperlink>
      <w:r w:rsidR="004A3F26" w:rsidRPr="00FA35CA">
        <w:rPr>
          <w:rFonts w:ascii="Arial" w:hAnsi="Arial" w:cs="Arial"/>
          <w:i/>
          <w:iCs/>
          <w:sz w:val="18"/>
          <w:szCs w:val="18"/>
        </w:rPr>
        <w:t xml:space="preserve">, které posilují </w:t>
      </w:r>
      <w:hyperlink r:id="rId3" w:tooltip="Občanská společnost" w:history="1">
        <w:r w:rsidR="004A3F26" w:rsidRPr="00FA35CA">
          <w:rPr>
            <w:rStyle w:val="Hypertextovodkaz"/>
            <w:rFonts w:ascii="Arial" w:hAnsi="Arial" w:cs="Arial"/>
            <w:i/>
            <w:iCs/>
            <w:sz w:val="18"/>
            <w:szCs w:val="18"/>
          </w:rPr>
          <w:t>občanskou společnost</w:t>
        </w:r>
      </w:hyperlink>
      <w:r w:rsidR="004A3F26" w:rsidRPr="00FA35CA">
        <w:rPr>
          <w:rFonts w:ascii="Arial" w:hAnsi="Arial" w:cs="Arial"/>
          <w:i/>
          <w:iCs/>
          <w:sz w:val="18"/>
          <w:szCs w:val="18"/>
        </w:rPr>
        <w:t>; zdroj: Wikipedie)</w:t>
      </w:r>
      <w:r w:rsidR="003D6C9A" w:rsidRPr="00FA35CA">
        <w:rPr>
          <w:rFonts w:ascii="Arial" w:hAnsi="Arial" w:cs="Arial"/>
          <w:i/>
          <w:iCs/>
          <w:sz w:val="18"/>
          <w:szCs w:val="18"/>
        </w:rPr>
        <w:t xml:space="preserve">, </w:t>
      </w:r>
      <w:r w:rsidR="003D6C9A" w:rsidRPr="00FA35CA">
        <w:rPr>
          <w:rFonts w:ascii="Arial" w:hAnsi="Arial" w:cs="Arial"/>
          <w:b/>
          <w:bCs/>
          <w:i/>
          <w:iCs/>
          <w:sz w:val="18"/>
          <w:szCs w:val="18"/>
        </w:rPr>
        <w:t>technologické</w:t>
      </w:r>
      <w:r w:rsidR="004A3F26" w:rsidRPr="00FA35CA">
        <w:rPr>
          <w:rFonts w:ascii="Arial" w:hAnsi="Arial" w:cs="Arial"/>
          <w:i/>
          <w:iCs/>
          <w:sz w:val="18"/>
          <w:szCs w:val="18"/>
        </w:rPr>
        <w:t xml:space="preserve"> (zcela nové technologie výroby/zpracování/poskytování služeb), </w:t>
      </w:r>
      <w:r w:rsidR="004A3F26" w:rsidRPr="00FA35CA">
        <w:rPr>
          <w:rFonts w:ascii="Arial" w:hAnsi="Arial" w:cs="Arial"/>
          <w:b/>
          <w:bCs/>
          <w:i/>
          <w:iCs/>
          <w:sz w:val="18"/>
          <w:szCs w:val="18"/>
        </w:rPr>
        <w:t>produktové</w:t>
      </w:r>
      <w:r w:rsidR="004A3F26" w:rsidRPr="00FA35CA">
        <w:rPr>
          <w:rFonts w:ascii="Arial" w:hAnsi="Arial" w:cs="Arial"/>
          <w:i/>
          <w:iCs/>
          <w:sz w:val="18"/>
          <w:szCs w:val="18"/>
        </w:rPr>
        <w:t xml:space="preserve"> (zcela nové/kvalitativně odlišné produkty, výrobky, služby)</w:t>
      </w:r>
      <w:r w:rsidR="005F0C63" w:rsidRPr="00FA35CA">
        <w:rPr>
          <w:rFonts w:ascii="Arial" w:hAnsi="Arial" w:cs="Arial"/>
          <w:i/>
          <w:iCs/>
          <w:sz w:val="18"/>
          <w:szCs w:val="18"/>
        </w:rPr>
        <w:t xml:space="preserve">, příp. </w:t>
      </w:r>
      <w:r w:rsidR="005F0C63" w:rsidRPr="00FA35CA">
        <w:rPr>
          <w:rFonts w:ascii="Arial" w:hAnsi="Arial" w:cs="Arial"/>
          <w:b/>
          <w:bCs/>
          <w:i/>
          <w:iCs/>
          <w:sz w:val="18"/>
          <w:szCs w:val="18"/>
        </w:rPr>
        <w:t>jiné</w:t>
      </w:r>
      <w:r w:rsidR="005F0C63" w:rsidRPr="00FA35CA">
        <w:rPr>
          <w:rFonts w:ascii="Arial" w:hAnsi="Arial" w:cs="Arial"/>
          <w:i/>
          <w:iCs/>
          <w:sz w:val="18"/>
          <w:szCs w:val="18"/>
        </w:rPr>
        <w:t xml:space="preserve"> </w:t>
      </w:r>
      <w:r w:rsidR="005F0C63" w:rsidRPr="00FA35CA">
        <w:rPr>
          <w:rFonts w:ascii="Arial" w:hAnsi="Arial" w:cs="Arial"/>
          <w:b/>
          <w:bCs/>
          <w:i/>
          <w:iCs/>
          <w:sz w:val="18"/>
          <w:szCs w:val="18"/>
        </w:rPr>
        <w:t>dle popisu v PR SP SZP</w:t>
      </w:r>
      <w:r w:rsidR="00DD689F" w:rsidRPr="00FA35CA">
        <w:rPr>
          <w:rFonts w:ascii="Arial" w:hAnsi="Arial" w:cs="Arial"/>
          <w:b/>
          <w:bCs/>
          <w:i/>
          <w:iCs/>
          <w:sz w:val="18"/>
          <w:szCs w:val="18"/>
        </w:rPr>
        <w:t xml:space="preserve"> </w:t>
      </w:r>
      <w:r w:rsidR="00DD689F" w:rsidRPr="00FA35CA">
        <w:rPr>
          <w:rFonts w:ascii="Arial" w:hAnsi="Arial" w:cs="Arial"/>
          <w:i/>
          <w:iCs/>
          <w:sz w:val="18"/>
          <w:szCs w:val="18"/>
        </w:rPr>
        <w:t>(příloha PR SP SZP v ISKP21+: STRUKTURA PROGRAMOVÉHO RÁMCE)</w:t>
      </w:r>
      <w:r w:rsidR="004A3F26" w:rsidRPr="00FA35CA">
        <w:rPr>
          <w:rFonts w:ascii="Arial" w:hAnsi="Arial" w:cs="Arial"/>
          <w:i/>
          <w:iCs/>
          <w:sz w:val="18"/>
          <w:szCs w:val="18"/>
        </w:rPr>
        <w:t>.</w:t>
      </w:r>
      <w:r w:rsidRPr="00FA35CA">
        <w:rPr>
          <w:rFonts w:ascii="Arial" w:hAnsi="Arial" w:cs="Arial"/>
          <w:i/>
          <w:iCs/>
          <w:sz w:val="18"/>
          <w:szCs w:val="18"/>
        </w:rPr>
        <w:t xml:space="preserve"> </w:t>
      </w:r>
    </w:p>
  </w:footnote>
  <w:footnote w:id="2">
    <w:p w14:paraId="7CC5E00B" w14:textId="77777777" w:rsidR="00BC0F92" w:rsidRPr="00FA35CA" w:rsidRDefault="00BC0F92" w:rsidP="00FA35CA">
      <w:pPr>
        <w:pStyle w:val="Textpoznpodarou"/>
        <w:spacing w:after="40"/>
        <w:jc w:val="both"/>
        <w:rPr>
          <w:rFonts w:ascii="Arial" w:hAnsi="Arial" w:cs="Arial"/>
          <w:i/>
          <w:iCs/>
          <w:sz w:val="18"/>
          <w:szCs w:val="18"/>
        </w:rPr>
      </w:pPr>
      <w:r w:rsidRPr="00FA35CA">
        <w:rPr>
          <w:rStyle w:val="Znakapoznpodarou"/>
          <w:rFonts w:ascii="Arial" w:hAnsi="Arial" w:cs="Arial"/>
          <w:i/>
          <w:iCs/>
          <w:sz w:val="18"/>
          <w:szCs w:val="18"/>
        </w:rPr>
        <w:footnoteRef/>
      </w:r>
      <w:r w:rsidRPr="00FA35CA">
        <w:rPr>
          <w:rFonts w:ascii="Arial" w:hAnsi="Arial" w:cs="Arial"/>
          <w:i/>
          <w:iCs/>
          <w:sz w:val="18"/>
          <w:szCs w:val="18"/>
        </w:rPr>
        <w:t xml:space="preserve"> Musí jít o projekty se širokým (meziodvětvovým) dosahem, které přispívají k rozvoji nebo zlepšení v různých oblastech/odvětvích ekonomiky, aby mohly řešit více problémů v území MAS (např. cestovní</w:t>
      </w:r>
      <w:r w:rsidRPr="00FA35CA">
        <w:rPr>
          <w:rFonts w:ascii="Arial" w:hAnsi="Arial" w:cs="Arial"/>
          <w:sz w:val="18"/>
          <w:szCs w:val="18"/>
        </w:rPr>
        <w:t xml:space="preserve"> </w:t>
      </w:r>
      <w:r w:rsidRPr="00FA35CA">
        <w:rPr>
          <w:rFonts w:ascii="Arial" w:hAnsi="Arial" w:cs="Arial"/>
          <w:i/>
          <w:iCs/>
          <w:sz w:val="18"/>
          <w:szCs w:val="18"/>
        </w:rPr>
        <w:t xml:space="preserve">ruch, místní produkty). Např. projekt primárně zaměřený na zpracování produktů má zároveň dopad na cestovní ruch na území MAS. Projekt v rámci </w:t>
      </w:r>
      <w:proofErr w:type="spellStart"/>
      <w:r w:rsidRPr="00FA35CA">
        <w:rPr>
          <w:rFonts w:ascii="Arial" w:hAnsi="Arial" w:cs="Arial"/>
          <w:i/>
          <w:iCs/>
          <w:sz w:val="18"/>
          <w:szCs w:val="18"/>
        </w:rPr>
        <w:t>Fiche</w:t>
      </w:r>
      <w:proofErr w:type="spellEnd"/>
      <w:r w:rsidRPr="00FA35CA">
        <w:rPr>
          <w:rFonts w:ascii="Arial" w:hAnsi="Arial" w:cs="Arial"/>
          <w:i/>
          <w:iCs/>
          <w:sz w:val="18"/>
          <w:szCs w:val="18"/>
        </w:rPr>
        <w:t xml:space="preserve"> 4, který není zaměřen pouze na jednu z možných aktivit, ale zasahuje do více oblastí, také splňuje přidanou hodnotu.</w:t>
      </w:r>
    </w:p>
  </w:footnote>
  <w:footnote w:id="3">
    <w:p w14:paraId="3B7A79A2" w14:textId="08F51517" w:rsidR="001A0344" w:rsidRPr="00FA35CA" w:rsidRDefault="001A0344" w:rsidP="001A0344">
      <w:pPr>
        <w:pStyle w:val="Textpoznpodarou"/>
        <w:jc w:val="both"/>
        <w:rPr>
          <w:rFonts w:ascii="Arial" w:hAnsi="Arial" w:cs="Arial"/>
          <w:i/>
          <w:iCs/>
          <w:sz w:val="18"/>
          <w:szCs w:val="18"/>
        </w:rPr>
      </w:pPr>
      <w:r w:rsidRPr="00FA35CA">
        <w:rPr>
          <w:rStyle w:val="Znakapoznpodarou"/>
          <w:rFonts w:ascii="Arial" w:hAnsi="Arial" w:cs="Arial"/>
          <w:i/>
          <w:iCs/>
          <w:sz w:val="18"/>
          <w:szCs w:val="18"/>
        </w:rPr>
        <w:footnoteRef/>
      </w:r>
      <w:r w:rsidRPr="00FA35CA">
        <w:rPr>
          <w:rFonts w:ascii="Arial" w:hAnsi="Arial" w:cs="Arial"/>
          <w:i/>
          <w:iCs/>
          <w:sz w:val="18"/>
          <w:szCs w:val="18"/>
        </w:rPr>
        <w:t xml:space="preserve"> Dokument „STRUKTURA PROGRAMOVÉHO RÁMCE“ je přílohou PR SP SZP v ISKP21+ a obsahuje popis inovací v kontextu území působnosti MAS a přístup MAS ke konceptu SMART </w:t>
      </w:r>
      <w:proofErr w:type="spellStart"/>
      <w:r w:rsidRPr="00FA35CA">
        <w:rPr>
          <w:rFonts w:ascii="Arial" w:hAnsi="Arial" w:cs="Arial"/>
          <w:i/>
          <w:iCs/>
          <w:sz w:val="18"/>
          <w:szCs w:val="18"/>
        </w:rPr>
        <w:t>Villages</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4B433" w14:textId="77777777" w:rsidR="00753ADD" w:rsidRDefault="00753AD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05F0A" w14:textId="5DF21609" w:rsidR="00E02A1B" w:rsidRDefault="00E02A1B">
    <w:pPr>
      <w:pStyle w:val="Zhlav"/>
    </w:pPr>
  </w:p>
  <w:p w14:paraId="75B13F70" w14:textId="1AEB4F95" w:rsidR="00E02A1B" w:rsidRDefault="00E02A1B">
    <w:pPr>
      <w:pStyle w:val="Zhlav"/>
    </w:pPr>
    <w:r>
      <w:rPr>
        <w:noProof/>
      </w:rPr>
      <w:drawing>
        <wp:inline distT="0" distB="0" distL="0" distR="0" wp14:anchorId="5058BD60" wp14:editId="7765F931">
          <wp:extent cx="3702050" cy="641350"/>
          <wp:effectExtent l="0" t="0" r="0" b="6350"/>
          <wp:docPr id="102700344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02050" cy="6413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660C5" w14:textId="77777777" w:rsidR="00753ADD" w:rsidRDefault="00753ADD">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3FE4F" w14:textId="77777777" w:rsidR="00E02A1B" w:rsidRDefault="00E02A1B">
    <w:pPr>
      <w:pStyle w:val="Zhlav"/>
    </w:pPr>
  </w:p>
  <w:p w14:paraId="4E0FF2B7" w14:textId="77777777" w:rsidR="00E02A1B" w:rsidRDefault="00E02A1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72387"/>
    <w:multiLevelType w:val="hybridMultilevel"/>
    <w:tmpl w:val="97F4D5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69B92375"/>
    <w:multiLevelType w:val="hybridMultilevel"/>
    <w:tmpl w:val="E09C3DE2"/>
    <w:lvl w:ilvl="0" w:tplc="EEB0663E">
      <w:start w:val="13"/>
      <w:numFmt w:val="bullet"/>
      <w:lvlText w:val="-"/>
      <w:lvlJc w:val="left"/>
      <w:pPr>
        <w:ind w:left="1800" w:hanging="360"/>
      </w:pPr>
      <w:rPr>
        <w:rFonts w:ascii="Calibri" w:eastAsiaTheme="minorHAnsi" w:hAnsi="Calibri" w:cs="Calibri"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num w:numId="1" w16cid:durableId="1402942473">
    <w:abstractNumId w:val="0"/>
  </w:num>
  <w:num w:numId="2" w16cid:durableId="7062942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D4F"/>
    <w:rsid w:val="000B66B0"/>
    <w:rsid w:val="000C2902"/>
    <w:rsid w:val="000C5EBF"/>
    <w:rsid w:val="000D4DD5"/>
    <w:rsid w:val="00127FF0"/>
    <w:rsid w:val="00175C3A"/>
    <w:rsid w:val="001A0344"/>
    <w:rsid w:val="001A4DBD"/>
    <w:rsid w:val="00205452"/>
    <w:rsid w:val="00217349"/>
    <w:rsid w:val="0022700B"/>
    <w:rsid w:val="0025729B"/>
    <w:rsid w:val="00291BE0"/>
    <w:rsid w:val="002D655A"/>
    <w:rsid w:val="0031010C"/>
    <w:rsid w:val="00352A0D"/>
    <w:rsid w:val="0037054E"/>
    <w:rsid w:val="003852A7"/>
    <w:rsid w:val="003A7F10"/>
    <w:rsid w:val="003D6C9A"/>
    <w:rsid w:val="00417052"/>
    <w:rsid w:val="004240F2"/>
    <w:rsid w:val="004A3F26"/>
    <w:rsid w:val="004B3A64"/>
    <w:rsid w:val="0055149C"/>
    <w:rsid w:val="005B6C00"/>
    <w:rsid w:val="005D228D"/>
    <w:rsid w:val="005D3565"/>
    <w:rsid w:val="005D5A29"/>
    <w:rsid w:val="005F0C63"/>
    <w:rsid w:val="00612FDC"/>
    <w:rsid w:val="00622174"/>
    <w:rsid w:val="0067702D"/>
    <w:rsid w:val="00706D4F"/>
    <w:rsid w:val="00753ADD"/>
    <w:rsid w:val="007549ED"/>
    <w:rsid w:val="007973D6"/>
    <w:rsid w:val="007D0322"/>
    <w:rsid w:val="007D7DEE"/>
    <w:rsid w:val="007F3109"/>
    <w:rsid w:val="008000C5"/>
    <w:rsid w:val="00822F3B"/>
    <w:rsid w:val="008647ED"/>
    <w:rsid w:val="00891CAA"/>
    <w:rsid w:val="008E7309"/>
    <w:rsid w:val="009E62D9"/>
    <w:rsid w:val="00A93DBA"/>
    <w:rsid w:val="00AE0CC0"/>
    <w:rsid w:val="00B175C5"/>
    <w:rsid w:val="00BC0F92"/>
    <w:rsid w:val="00BC300C"/>
    <w:rsid w:val="00C57FEA"/>
    <w:rsid w:val="00C76CF6"/>
    <w:rsid w:val="00C8449B"/>
    <w:rsid w:val="00CF0503"/>
    <w:rsid w:val="00CF5B5E"/>
    <w:rsid w:val="00D31491"/>
    <w:rsid w:val="00D409F5"/>
    <w:rsid w:val="00D625F8"/>
    <w:rsid w:val="00DD689F"/>
    <w:rsid w:val="00E02A1B"/>
    <w:rsid w:val="00E12BA1"/>
    <w:rsid w:val="00E95848"/>
    <w:rsid w:val="00ED755A"/>
    <w:rsid w:val="00FA35CA"/>
    <w:rsid w:val="00FD12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18F08"/>
  <w15:docId w15:val="{23369F56-18B2-4801-AEB3-6E1669037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06D4F"/>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_muj,Nad,Odstavec cíl se seznamem,Odstavec se seznamem5,List Paragraph,Odstavec_muj1,Odstavec_muj2,Odstavec_muj3,Nad1,List Paragraph1,Odstavec_muj4,Nad2,List Paragraph2,Odstavec_muj5,Odstavec_muj6,Odstavec_muj7,Odstavec_muj8"/>
    <w:basedOn w:val="Normln"/>
    <w:link w:val="OdstavecseseznamemChar"/>
    <w:uiPriority w:val="34"/>
    <w:qFormat/>
    <w:rsid w:val="00706D4F"/>
    <w:pPr>
      <w:ind w:left="720"/>
      <w:contextualSpacing/>
    </w:pPr>
  </w:style>
  <w:style w:type="table" w:styleId="Mkatabulky">
    <w:name w:val="Table Grid"/>
    <w:basedOn w:val="Normlntabulka"/>
    <w:uiPriority w:val="59"/>
    <w:rsid w:val="00706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Char1,Schriftart: 9 pt,Schriftart: 10 pt,Schriftart: 8 pt,Text poznámky pod čiarou 007,Footnote,Fußnotentextf,Geneva 9,Font: Geneva 9,Boston 10,f,pozn. pod čarou,Char,Text pozn. pod čarou1,Footnote Text Char1,o,Footnote text"/>
    <w:basedOn w:val="Normln"/>
    <w:link w:val="TextpoznpodarouChar"/>
    <w:uiPriority w:val="99"/>
    <w:unhideWhenUsed/>
    <w:qFormat/>
    <w:rsid w:val="00C8449B"/>
    <w:pPr>
      <w:spacing w:after="0" w:line="240" w:lineRule="auto"/>
    </w:pPr>
    <w:rPr>
      <w:sz w:val="20"/>
      <w:szCs w:val="20"/>
    </w:rPr>
  </w:style>
  <w:style w:type="character" w:customStyle="1" w:styleId="TextpoznpodarouChar">
    <w:name w:val="Text pozn. pod čarou Char"/>
    <w:aliases w:val="Char1 Char,Schriftart: 9 pt Char,Schriftart: 10 pt Char,Schriftart: 8 pt Char,Text poznámky pod čiarou 007 Char,Footnote Char,Fußnotentextf Char,Geneva 9 Char,Font: Geneva 9 Char,Boston 10 Char,f Char,pozn. pod čarou Char"/>
    <w:basedOn w:val="Standardnpsmoodstavce"/>
    <w:link w:val="Textpoznpodarou"/>
    <w:uiPriority w:val="99"/>
    <w:rsid w:val="00C8449B"/>
    <w:rPr>
      <w:sz w:val="20"/>
      <w:szCs w:val="20"/>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
    <w:basedOn w:val="Standardnpsmoodstavce"/>
    <w:uiPriority w:val="99"/>
    <w:unhideWhenUsed/>
    <w:rsid w:val="00C8449B"/>
    <w:rPr>
      <w:vertAlign w:val="superscript"/>
    </w:rPr>
  </w:style>
  <w:style w:type="paragraph" w:styleId="Zkladntext">
    <w:name w:val="Body Text"/>
    <w:basedOn w:val="Normln"/>
    <w:link w:val="ZkladntextChar"/>
    <w:uiPriority w:val="1"/>
    <w:qFormat/>
    <w:rsid w:val="00C8449B"/>
    <w:pPr>
      <w:widowControl w:val="0"/>
      <w:autoSpaceDE w:val="0"/>
      <w:autoSpaceDN w:val="0"/>
      <w:adjustRightInd w:val="0"/>
      <w:spacing w:after="0" w:line="240" w:lineRule="auto"/>
      <w:ind w:left="548"/>
      <w:jc w:val="both"/>
    </w:pPr>
    <w:rPr>
      <w:rFonts w:ascii="Garamond" w:eastAsiaTheme="minorEastAsia" w:hAnsi="Garamond" w:cs="Garamond"/>
      <w:lang w:eastAsia="cs-CZ"/>
    </w:rPr>
  </w:style>
  <w:style w:type="character" w:customStyle="1" w:styleId="ZkladntextChar">
    <w:name w:val="Základní text Char"/>
    <w:basedOn w:val="Standardnpsmoodstavce"/>
    <w:link w:val="Zkladntext"/>
    <w:uiPriority w:val="1"/>
    <w:rsid w:val="00C8449B"/>
    <w:rPr>
      <w:rFonts w:ascii="Garamond" w:eastAsiaTheme="minorEastAsia" w:hAnsi="Garamond" w:cs="Garamond"/>
      <w:lang w:eastAsia="cs-CZ"/>
    </w:rPr>
  </w:style>
  <w:style w:type="character" w:styleId="Odkaznakoment">
    <w:name w:val="annotation reference"/>
    <w:basedOn w:val="Standardnpsmoodstavce"/>
    <w:uiPriority w:val="99"/>
    <w:semiHidden/>
    <w:unhideWhenUsed/>
    <w:rsid w:val="00C8449B"/>
    <w:rPr>
      <w:rFonts w:cs="Times New Roman"/>
      <w:sz w:val="16"/>
      <w:szCs w:val="16"/>
    </w:rPr>
  </w:style>
  <w:style w:type="character" w:styleId="Hypertextovodkaz">
    <w:name w:val="Hyperlink"/>
    <w:basedOn w:val="Standardnpsmoodstavce"/>
    <w:uiPriority w:val="99"/>
    <w:unhideWhenUsed/>
    <w:rsid w:val="004A3F26"/>
    <w:rPr>
      <w:color w:val="0000FF" w:themeColor="hyperlink"/>
      <w:u w:val="single"/>
    </w:rPr>
  </w:style>
  <w:style w:type="character" w:styleId="Nevyeenzmnka">
    <w:name w:val="Unresolved Mention"/>
    <w:basedOn w:val="Standardnpsmoodstavce"/>
    <w:uiPriority w:val="99"/>
    <w:semiHidden/>
    <w:unhideWhenUsed/>
    <w:rsid w:val="004A3F26"/>
    <w:rPr>
      <w:color w:val="605E5C"/>
      <w:shd w:val="clear" w:color="auto" w:fill="E1DFDD"/>
    </w:rPr>
  </w:style>
  <w:style w:type="character" w:customStyle="1" w:styleId="OdstavecseseznamemChar">
    <w:name w:val="Odstavec se seznamem Char"/>
    <w:aliases w:val="Odstavec_muj Char,Nad Char,Odstavec cíl se seznamem Char,Odstavec se seznamem5 Char,List Paragraph Char,Odstavec_muj1 Char,Odstavec_muj2 Char,Odstavec_muj3 Char,Nad1 Char,List Paragraph1 Char,Odstavec_muj4 Char,Nad2 Char"/>
    <w:link w:val="Odstavecseseznamem"/>
    <w:uiPriority w:val="34"/>
    <w:locked/>
    <w:rsid w:val="00BC0F92"/>
  </w:style>
  <w:style w:type="paragraph" w:styleId="Zhlav">
    <w:name w:val="header"/>
    <w:basedOn w:val="Normln"/>
    <w:link w:val="ZhlavChar"/>
    <w:uiPriority w:val="99"/>
    <w:unhideWhenUsed/>
    <w:rsid w:val="00E02A1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02A1B"/>
  </w:style>
  <w:style w:type="paragraph" w:styleId="Zpat">
    <w:name w:val="footer"/>
    <w:basedOn w:val="Normln"/>
    <w:link w:val="ZpatChar"/>
    <w:uiPriority w:val="99"/>
    <w:unhideWhenUsed/>
    <w:rsid w:val="00E02A1B"/>
    <w:pPr>
      <w:tabs>
        <w:tab w:val="center" w:pos="4536"/>
        <w:tab w:val="right" w:pos="9072"/>
      </w:tabs>
      <w:spacing w:after="0" w:line="240" w:lineRule="auto"/>
    </w:pPr>
  </w:style>
  <w:style w:type="character" w:customStyle="1" w:styleId="ZpatChar">
    <w:name w:val="Zápatí Char"/>
    <w:basedOn w:val="Standardnpsmoodstavce"/>
    <w:link w:val="Zpat"/>
    <w:uiPriority w:val="99"/>
    <w:rsid w:val="00E02A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cs.wikipedia.org/wiki/Ob%C4%8Dansk%C3%A1_spole%C4%8Dnost" TargetMode="External"/><Relationship Id="rId2" Type="http://schemas.openxmlformats.org/officeDocument/2006/relationships/hyperlink" Target="https://cs.wikipedia.org/wiki/Komunita" TargetMode="External"/><Relationship Id="rId1" Type="http://schemas.openxmlformats.org/officeDocument/2006/relationships/hyperlink" Target="https://cs.wikipedia.org/wiki/Pracovn%C3%AD_pr%C3%A1v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61C80-68B6-4BBE-BA08-3CDABFFC3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612</Words>
  <Characters>3616</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Chvatikova</dc:creator>
  <cp:lastModifiedBy>Kačabová Pavla</cp:lastModifiedBy>
  <cp:revision>10</cp:revision>
  <dcterms:created xsi:type="dcterms:W3CDTF">2026-01-28T11:41:00Z</dcterms:created>
  <dcterms:modified xsi:type="dcterms:W3CDTF">2026-01-29T11:05:00Z</dcterms:modified>
</cp:coreProperties>
</file>