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A566A" w14:textId="77777777" w:rsidR="008E3171" w:rsidRPr="009F4DEF" w:rsidRDefault="008E3171">
      <w:pPr>
        <w:rPr>
          <w:rFonts w:ascii="Calibri" w:hAnsi="Calibri" w:cs="Calibri"/>
        </w:rPr>
      </w:pPr>
    </w:p>
    <w:p w14:paraId="62B8FD1E" w14:textId="77777777" w:rsidR="00AF13E7" w:rsidRDefault="008E3171" w:rsidP="00AF13E7">
      <w:pPr>
        <w:spacing w:after="0" w:line="240" w:lineRule="auto"/>
        <w:rPr>
          <w:rFonts w:ascii="Calibri" w:hAnsi="Calibri" w:cs="Calibri"/>
          <w:b/>
          <w:bCs/>
          <w:sz w:val="28"/>
          <w:szCs w:val="28"/>
        </w:rPr>
      </w:pPr>
      <w:r w:rsidRPr="00BE4B43">
        <w:rPr>
          <w:rFonts w:ascii="Calibri" w:hAnsi="Calibri" w:cs="Calibri"/>
          <w:b/>
          <w:bCs/>
          <w:sz w:val="28"/>
          <w:szCs w:val="28"/>
        </w:rPr>
        <w:t>DOPORUČENÉ TEXTACE DO ZADÁVACÍ DOKUMENTACE A DO SMLOUVY</w:t>
      </w:r>
    </w:p>
    <w:p w14:paraId="387D67DA" w14:textId="297853F4" w:rsidR="007D10A3" w:rsidRPr="00BE4B43" w:rsidRDefault="00AF13E7" w:rsidP="00AF13E7">
      <w:pPr>
        <w:spacing w:after="0" w:line="240" w:lineRule="auto"/>
        <w:rPr>
          <w:rFonts w:ascii="Calibri" w:hAnsi="Calibri" w:cs="Calibri"/>
          <w:b/>
          <w:bCs/>
          <w:sz w:val="28"/>
          <w:szCs w:val="28"/>
        </w:rPr>
      </w:pPr>
      <w:r>
        <w:rPr>
          <w:rFonts w:ascii="Calibri" w:hAnsi="Calibri" w:cs="Calibri"/>
          <w:b/>
          <w:bCs/>
          <w:sz w:val="28"/>
          <w:szCs w:val="28"/>
        </w:rPr>
        <w:t xml:space="preserve">K MINIMÁLNÍM STANDARDŮM ODPOVĚDNÉHO VEŘEJNÉHO ZADÁVÁNÍ </w:t>
      </w:r>
      <w:r w:rsidR="008E3171" w:rsidRPr="00BE4B43">
        <w:rPr>
          <w:rFonts w:ascii="Calibri" w:hAnsi="Calibri" w:cs="Calibri"/>
          <w:b/>
          <w:bCs/>
          <w:sz w:val="28"/>
          <w:szCs w:val="28"/>
        </w:rPr>
        <w:t xml:space="preserve"> </w:t>
      </w:r>
    </w:p>
    <w:p w14:paraId="4DDC49EB" w14:textId="77777777" w:rsidR="00D76E3B" w:rsidRDefault="00D76E3B">
      <w:pPr>
        <w:rPr>
          <w:rFonts w:ascii="Calibri" w:hAnsi="Calibri" w:cs="Calibri"/>
        </w:rPr>
      </w:pPr>
    </w:p>
    <w:p w14:paraId="4EA723BE" w14:textId="77777777" w:rsidR="00330CF0" w:rsidRPr="009F4DEF" w:rsidRDefault="00330CF0">
      <w:pPr>
        <w:rPr>
          <w:rFonts w:ascii="Calibri" w:hAnsi="Calibri" w:cs="Calibri"/>
        </w:rPr>
      </w:pPr>
    </w:p>
    <w:tbl>
      <w:tblPr>
        <w:tblStyle w:val="Mkatabulky"/>
        <w:tblW w:w="0" w:type="auto"/>
        <w:tblLook w:val="04A0" w:firstRow="1" w:lastRow="0" w:firstColumn="1" w:lastColumn="0" w:noHBand="0" w:noVBand="1"/>
      </w:tblPr>
      <w:tblGrid>
        <w:gridCol w:w="9062"/>
      </w:tblGrid>
      <w:tr w:rsidR="008E3171" w:rsidRPr="009F4DEF" w14:paraId="20401CAB" w14:textId="77777777" w:rsidTr="008E3171">
        <w:tc>
          <w:tcPr>
            <w:tcW w:w="9062" w:type="dxa"/>
          </w:tcPr>
          <w:p w14:paraId="77873C22" w14:textId="77777777" w:rsidR="00DF06B2" w:rsidRDefault="00DF06B2" w:rsidP="008E3171">
            <w:pPr>
              <w:rPr>
                <w:rFonts w:ascii="Calibri" w:eastAsia="Calibri" w:hAnsi="Calibri" w:cs="Calibri"/>
                <w:b/>
                <w:bCs/>
              </w:rPr>
            </w:pPr>
          </w:p>
          <w:p w14:paraId="56988BBC" w14:textId="430A2701" w:rsidR="008E3171" w:rsidRPr="009F4DEF" w:rsidRDefault="008E3171" w:rsidP="008E3171">
            <w:pPr>
              <w:rPr>
                <w:rFonts w:ascii="Calibri" w:eastAsia="Calibri" w:hAnsi="Calibri" w:cs="Calibri"/>
                <w:b/>
                <w:bCs/>
              </w:rPr>
            </w:pPr>
            <w:r w:rsidRPr="009F4DEF">
              <w:rPr>
                <w:rFonts w:ascii="Calibri" w:eastAsia="Calibri" w:hAnsi="Calibri" w:cs="Calibri"/>
                <w:b/>
                <w:bCs/>
              </w:rPr>
              <w:t xml:space="preserve">DŮLEŽITÉ UPOZORNĚNÍ: </w:t>
            </w:r>
          </w:p>
          <w:p w14:paraId="13D057FF" w14:textId="77777777" w:rsidR="00DF06B2" w:rsidRDefault="00DF06B2" w:rsidP="008E3171">
            <w:pPr>
              <w:rPr>
                <w:rFonts w:ascii="Calibri" w:eastAsia="Calibri" w:hAnsi="Calibri" w:cs="Calibri"/>
              </w:rPr>
            </w:pPr>
          </w:p>
          <w:p w14:paraId="528EA18B" w14:textId="67234EF9" w:rsidR="00DF06B2" w:rsidRDefault="00D53E82" w:rsidP="008E3171">
            <w:pPr>
              <w:rPr>
                <w:rFonts w:ascii="Calibri" w:eastAsia="Calibri" w:hAnsi="Calibri" w:cs="Calibri"/>
              </w:rPr>
            </w:pPr>
            <w:r w:rsidRPr="009F4DEF">
              <w:rPr>
                <w:rFonts w:ascii="Calibri" w:hAnsi="Calibri" w:cs="Calibri"/>
              </w:rPr>
              <w:t>Doporučené textace do zadávací dokumentace a do smlouvy doplňují Minimální standardy OVZ pro vybrané předměty plnění</w:t>
            </w:r>
            <w:r w:rsidR="00D11E86">
              <w:rPr>
                <w:rFonts w:ascii="Calibri" w:hAnsi="Calibri" w:cs="Calibri"/>
              </w:rPr>
              <w:t xml:space="preserve">. </w:t>
            </w:r>
            <w:r w:rsidR="008E3171" w:rsidRPr="009F4DEF">
              <w:rPr>
                <w:rFonts w:ascii="Calibri" w:eastAsia="Calibri" w:hAnsi="Calibri" w:cs="Calibri"/>
              </w:rPr>
              <w:t xml:space="preserve">Doporučené textace nejsou závazné a je třeba, aby </w:t>
            </w:r>
            <w:r w:rsidR="00720B17">
              <w:rPr>
                <w:rFonts w:ascii="Calibri" w:eastAsia="Calibri" w:hAnsi="Calibri" w:cs="Calibri"/>
              </w:rPr>
              <w:t xml:space="preserve">si </w:t>
            </w:r>
            <w:r w:rsidR="008E3171" w:rsidRPr="009F4DEF">
              <w:rPr>
                <w:rFonts w:ascii="Calibri" w:eastAsia="Calibri" w:hAnsi="Calibri" w:cs="Calibri"/>
              </w:rPr>
              <w:t xml:space="preserve">je zadavatel upravil </w:t>
            </w:r>
            <w:r w:rsidR="00E84BF3">
              <w:rPr>
                <w:rFonts w:ascii="Calibri" w:eastAsia="Calibri" w:hAnsi="Calibri" w:cs="Calibri"/>
              </w:rPr>
              <w:t>po</w:t>
            </w:r>
            <w:r w:rsidR="008E3171" w:rsidRPr="009F4DEF">
              <w:rPr>
                <w:rFonts w:ascii="Calibri" w:eastAsia="Calibri" w:hAnsi="Calibri" w:cs="Calibri"/>
              </w:rPr>
              <w:t>dle vlastních potřeb. I přes jejich pečlivou přípravu nemůže Ministerstvo pro místní rozvoj přebírat odpovědnost v souvislosti s konkrétními případy, pro které budou tyto formulace využity. Konkrétní aplikaci ovlivňují specifika dané veřejné zakázky, případné novely relevantních právních předpisů, jakož i vývoj praxe kontrolních orgánů, vč. rozhodnutí Úřadu pro ochranu hospodářské soutěže, soudů, Evropské komise a Soudního dvora EU.</w:t>
            </w:r>
            <w:r w:rsidR="008E3171" w:rsidRPr="009F4DEF">
              <w:rPr>
                <w:rFonts w:ascii="Calibri" w:eastAsia="Calibri" w:hAnsi="Calibri" w:cs="Calibri"/>
                <w:i/>
                <w:iCs/>
              </w:rPr>
              <w:t xml:space="preserve"> </w:t>
            </w:r>
          </w:p>
          <w:p w14:paraId="4AB4D1F3" w14:textId="77777777" w:rsidR="00FC6149" w:rsidRDefault="00FC6149" w:rsidP="008E3171">
            <w:pPr>
              <w:rPr>
                <w:rFonts w:ascii="Calibri" w:eastAsia="Calibri" w:hAnsi="Calibri" w:cs="Calibri"/>
                <w:i/>
                <w:iCs/>
              </w:rPr>
            </w:pPr>
          </w:p>
          <w:p w14:paraId="756E36FA" w14:textId="632CDA05" w:rsidR="008E3171" w:rsidRPr="009F4DEF" w:rsidRDefault="008E3171" w:rsidP="008E3171">
            <w:pPr>
              <w:rPr>
                <w:rFonts w:ascii="Calibri" w:hAnsi="Calibri" w:cs="Calibri"/>
              </w:rPr>
            </w:pPr>
            <w:r w:rsidRPr="009F4DEF">
              <w:rPr>
                <w:rFonts w:ascii="Calibri" w:eastAsia="Calibri" w:hAnsi="Calibri" w:cs="Calibri"/>
                <w:i/>
                <w:iCs/>
              </w:rPr>
              <w:t xml:space="preserve">  </w:t>
            </w:r>
          </w:p>
        </w:tc>
      </w:tr>
    </w:tbl>
    <w:p w14:paraId="2D63283F" w14:textId="77777777" w:rsidR="008E3171" w:rsidRPr="009F4DEF" w:rsidRDefault="008E3171">
      <w:pPr>
        <w:rPr>
          <w:rFonts w:ascii="Calibri" w:hAnsi="Calibri" w:cs="Calibri"/>
        </w:rPr>
      </w:pPr>
    </w:p>
    <w:p w14:paraId="22E23920" w14:textId="77777777" w:rsidR="00CB2D07" w:rsidRPr="009F4DEF" w:rsidRDefault="00CB2D07">
      <w:pPr>
        <w:rPr>
          <w:rFonts w:ascii="Calibri" w:hAnsi="Calibri" w:cs="Calibri"/>
        </w:rPr>
      </w:pPr>
    </w:p>
    <w:p w14:paraId="63A21212" w14:textId="4BE380FB" w:rsidR="00D815B8" w:rsidRPr="00D11E86" w:rsidRDefault="00D11E86" w:rsidP="00D815B8">
      <w:pPr>
        <w:rPr>
          <w:rFonts w:ascii="Calibri" w:hAnsi="Calibri" w:cs="Calibri"/>
          <w:b/>
          <w:bCs/>
        </w:rPr>
      </w:pPr>
      <w:r w:rsidRPr="00D11E86">
        <w:rPr>
          <w:rFonts w:ascii="Calibri" w:hAnsi="Calibri" w:cs="Calibri"/>
          <w:b/>
          <w:bCs/>
        </w:rPr>
        <w:t>Obsah</w:t>
      </w:r>
    </w:p>
    <w:p w14:paraId="58429D10" w14:textId="550902A9" w:rsidR="009A4FDE" w:rsidRDefault="00D815B8" w:rsidP="00B75147">
      <w:pPr>
        <w:pStyle w:val="Obsah1"/>
        <w:tabs>
          <w:tab w:val="right" w:leader="dot" w:pos="9062"/>
        </w:tabs>
        <w:spacing w:line="360" w:lineRule="auto"/>
        <w:rPr>
          <w:rFonts w:asciiTheme="minorHAnsi" w:eastAsiaTheme="minorEastAsia" w:hAnsiTheme="minorHAnsi"/>
          <w:bCs w:val="0"/>
          <w:noProof/>
          <w:sz w:val="24"/>
          <w:lang w:eastAsia="cs-CZ"/>
        </w:rPr>
      </w:pPr>
      <w:r w:rsidRPr="009F4DEF">
        <w:rPr>
          <w:rFonts w:cs="Calibri"/>
          <w:szCs w:val="22"/>
        </w:rPr>
        <w:fldChar w:fldCharType="begin"/>
      </w:r>
      <w:r w:rsidRPr="009F4DEF">
        <w:rPr>
          <w:rFonts w:cs="Calibri"/>
          <w:szCs w:val="22"/>
        </w:rPr>
        <w:instrText xml:space="preserve"> TOC \o "1-1" \h \z \u </w:instrText>
      </w:r>
      <w:r w:rsidRPr="009F4DEF">
        <w:rPr>
          <w:rFonts w:cs="Calibri"/>
          <w:szCs w:val="22"/>
        </w:rPr>
        <w:fldChar w:fldCharType="separate"/>
      </w:r>
      <w:hyperlink w:anchor="_Toc199942833" w:history="1">
        <w:r w:rsidR="009A4FDE" w:rsidRPr="00750137">
          <w:rPr>
            <w:rStyle w:val="Hypertextovodkaz"/>
            <w:rFonts w:cs="Calibri"/>
            <w:noProof/>
          </w:rPr>
          <w:t xml:space="preserve">Textace k </w:t>
        </w:r>
        <w:r w:rsidR="009A4FDE" w:rsidRPr="00750137">
          <w:rPr>
            <w:rStyle w:val="Hypertextovodkaz"/>
            <w:rFonts w:cs="Calibri"/>
            <w:noProof/>
            <w:shd w:val="clear" w:color="auto" w:fill="FFFFFF"/>
          </w:rPr>
          <w:t>Minimálnímu standardu OVZ pro dodávky kancelářského papíru</w:t>
        </w:r>
        <w:r w:rsidR="009A4FDE">
          <w:rPr>
            <w:noProof/>
            <w:webHidden/>
          </w:rPr>
          <w:tab/>
        </w:r>
        <w:r w:rsidR="009A4FDE">
          <w:rPr>
            <w:noProof/>
            <w:webHidden/>
          </w:rPr>
          <w:fldChar w:fldCharType="begin"/>
        </w:r>
        <w:r w:rsidR="009A4FDE">
          <w:rPr>
            <w:noProof/>
            <w:webHidden/>
          </w:rPr>
          <w:instrText xml:space="preserve"> PAGEREF _Toc199942833 \h </w:instrText>
        </w:r>
        <w:r w:rsidR="009A4FDE">
          <w:rPr>
            <w:noProof/>
            <w:webHidden/>
          </w:rPr>
        </w:r>
        <w:r w:rsidR="009A4FDE">
          <w:rPr>
            <w:noProof/>
            <w:webHidden/>
          </w:rPr>
          <w:fldChar w:fldCharType="separate"/>
        </w:r>
        <w:r w:rsidR="009A4FDE">
          <w:rPr>
            <w:noProof/>
            <w:webHidden/>
          </w:rPr>
          <w:t>2</w:t>
        </w:r>
        <w:r w:rsidR="009A4FDE">
          <w:rPr>
            <w:noProof/>
            <w:webHidden/>
          </w:rPr>
          <w:fldChar w:fldCharType="end"/>
        </w:r>
      </w:hyperlink>
    </w:p>
    <w:p w14:paraId="0E905A1D" w14:textId="718C8E92" w:rsidR="009A4FDE" w:rsidRDefault="00000000" w:rsidP="00B75147">
      <w:pPr>
        <w:pStyle w:val="Obsah1"/>
        <w:tabs>
          <w:tab w:val="right" w:leader="dot" w:pos="9062"/>
        </w:tabs>
        <w:spacing w:line="360" w:lineRule="auto"/>
        <w:rPr>
          <w:rFonts w:asciiTheme="minorHAnsi" w:eastAsiaTheme="minorEastAsia" w:hAnsiTheme="minorHAnsi"/>
          <w:bCs w:val="0"/>
          <w:noProof/>
          <w:sz w:val="24"/>
          <w:lang w:eastAsia="cs-CZ"/>
        </w:rPr>
      </w:pPr>
      <w:hyperlink w:anchor="_Toc199942834" w:history="1">
        <w:r w:rsidR="009A4FDE" w:rsidRPr="00750137">
          <w:rPr>
            <w:rStyle w:val="Hypertextovodkaz"/>
            <w:rFonts w:cs="Calibri"/>
            <w:noProof/>
          </w:rPr>
          <w:t xml:space="preserve">Textace k </w:t>
        </w:r>
        <w:r w:rsidR="009A4FDE" w:rsidRPr="00750137">
          <w:rPr>
            <w:rStyle w:val="Hypertextovodkaz"/>
            <w:rFonts w:cs="Calibri"/>
            <w:noProof/>
            <w:shd w:val="clear" w:color="auto" w:fill="FFFFFF"/>
          </w:rPr>
          <w:t>Minimálnímu standardu OVZ pro dodávky potravin</w:t>
        </w:r>
        <w:r w:rsidR="009A4FDE">
          <w:rPr>
            <w:noProof/>
            <w:webHidden/>
          </w:rPr>
          <w:tab/>
        </w:r>
        <w:r w:rsidR="009A4FDE">
          <w:rPr>
            <w:noProof/>
            <w:webHidden/>
          </w:rPr>
          <w:fldChar w:fldCharType="begin"/>
        </w:r>
        <w:r w:rsidR="009A4FDE">
          <w:rPr>
            <w:noProof/>
            <w:webHidden/>
          </w:rPr>
          <w:instrText xml:space="preserve"> PAGEREF _Toc199942834 \h </w:instrText>
        </w:r>
        <w:r w:rsidR="009A4FDE">
          <w:rPr>
            <w:noProof/>
            <w:webHidden/>
          </w:rPr>
        </w:r>
        <w:r w:rsidR="009A4FDE">
          <w:rPr>
            <w:noProof/>
            <w:webHidden/>
          </w:rPr>
          <w:fldChar w:fldCharType="separate"/>
        </w:r>
        <w:r w:rsidR="009A4FDE">
          <w:rPr>
            <w:noProof/>
            <w:webHidden/>
          </w:rPr>
          <w:t>5</w:t>
        </w:r>
        <w:r w:rsidR="009A4FDE">
          <w:rPr>
            <w:noProof/>
            <w:webHidden/>
          </w:rPr>
          <w:fldChar w:fldCharType="end"/>
        </w:r>
      </w:hyperlink>
    </w:p>
    <w:p w14:paraId="52DDC235" w14:textId="32E32336" w:rsidR="009A4FDE" w:rsidRDefault="00000000" w:rsidP="00B75147">
      <w:pPr>
        <w:pStyle w:val="Obsah1"/>
        <w:tabs>
          <w:tab w:val="right" w:leader="dot" w:pos="9062"/>
        </w:tabs>
        <w:spacing w:line="360" w:lineRule="auto"/>
        <w:rPr>
          <w:rFonts w:asciiTheme="minorHAnsi" w:eastAsiaTheme="minorEastAsia" w:hAnsiTheme="minorHAnsi"/>
          <w:bCs w:val="0"/>
          <w:noProof/>
          <w:sz w:val="24"/>
          <w:lang w:eastAsia="cs-CZ"/>
        </w:rPr>
      </w:pPr>
      <w:hyperlink w:anchor="_Toc199942835" w:history="1">
        <w:r w:rsidR="009A4FDE" w:rsidRPr="00750137">
          <w:rPr>
            <w:rStyle w:val="Hypertextovodkaz"/>
            <w:rFonts w:cs="Calibri"/>
            <w:noProof/>
          </w:rPr>
          <w:t xml:space="preserve">Textace k </w:t>
        </w:r>
        <w:r w:rsidR="009A4FDE" w:rsidRPr="00750137">
          <w:rPr>
            <w:rStyle w:val="Hypertextovodkaz"/>
            <w:rFonts w:cs="Calibri"/>
            <w:noProof/>
            <w:shd w:val="clear" w:color="auto" w:fill="FFFFFF"/>
          </w:rPr>
          <w:t>Minimálnímu standardu OVZ pro zajištění služeb ostrahy administrativních budov</w:t>
        </w:r>
        <w:r w:rsidR="009A4FDE">
          <w:rPr>
            <w:noProof/>
            <w:webHidden/>
          </w:rPr>
          <w:tab/>
        </w:r>
        <w:r w:rsidR="009A4FDE">
          <w:rPr>
            <w:noProof/>
            <w:webHidden/>
          </w:rPr>
          <w:fldChar w:fldCharType="begin"/>
        </w:r>
        <w:r w:rsidR="009A4FDE">
          <w:rPr>
            <w:noProof/>
            <w:webHidden/>
          </w:rPr>
          <w:instrText xml:space="preserve"> PAGEREF _Toc199942835 \h </w:instrText>
        </w:r>
        <w:r w:rsidR="009A4FDE">
          <w:rPr>
            <w:noProof/>
            <w:webHidden/>
          </w:rPr>
        </w:r>
        <w:r w:rsidR="009A4FDE">
          <w:rPr>
            <w:noProof/>
            <w:webHidden/>
          </w:rPr>
          <w:fldChar w:fldCharType="separate"/>
        </w:r>
        <w:r w:rsidR="009A4FDE">
          <w:rPr>
            <w:noProof/>
            <w:webHidden/>
          </w:rPr>
          <w:t>14</w:t>
        </w:r>
        <w:r w:rsidR="009A4FDE">
          <w:rPr>
            <w:noProof/>
            <w:webHidden/>
          </w:rPr>
          <w:fldChar w:fldCharType="end"/>
        </w:r>
      </w:hyperlink>
    </w:p>
    <w:p w14:paraId="20704386" w14:textId="229C4080" w:rsidR="009A4FDE" w:rsidRDefault="00000000" w:rsidP="00B75147">
      <w:pPr>
        <w:pStyle w:val="Obsah1"/>
        <w:tabs>
          <w:tab w:val="right" w:leader="dot" w:pos="9062"/>
        </w:tabs>
        <w:spacing w:line="360" w:lineRule="auto"/>
        <w:rPr>
          <w:rFonts w:asciiTheme="minorHAnsi" w:eastAsiaTheme="minorEastAsia" w:hAnsiTheme="minorHAnsi"/>
          <w:bCs w:val="0"/>
          <w:noProof/>
          <w:sz w:val="24"/>
          <w:lang w:eastAsia="cs-CZ"/>
        </w:rPr>
      </w:pPr>
      <w:hyperlink w:anchor="_Toc199942836" w:history="1">
        <w:r w:rsidR="009A4FDE" w:rsidRPr="00750137">
          <w:rPr>
            <w:rStyle w:val="Hypertextovodkaz"/>
            <w:rFonts w:cs="Calibri"/>
            <w:noProof/>
          </w:rPr>
          <w:t xml:space="preserve">Textace k </w:t>
        </w:r>
        <w:r w:rsidR="009A4FDE" w:rsidRPr="00750137">
          <w:rPr>
            <w:rStyle w:val="Hypertextovodkaz"/>
            <w:rFonts w:cs="Calibri"/>
            <w:noProof/>
            <w:shd w:val="clear" w:color="auto" w:fill="FFFFFF"/>
          </w:rPr>
          <w:t>Minimálnímu standardu OVZ pro zajištění stravovací služby</w:t>
        </w:r>
        <w:r w:rsidR="009A4FDE">
          <w:rPr>
            <w:noProof/>
            <w:webHidden/>
          </w:rPr>
          <w:tab/>
        </w:r>
        <w:r w:rsidR="009A4FDE">
          <w:rPr>
            <w:noProof/>
            <w:webHidden/>
          </w:rPr>
          <w:fldChar w:fldCharType="begin"/>
        </w:r>
        <w:r w:rsidR="009A4FDE">
          <w:rPr>
            <w:noProof/>
            <w:webHidden/>
          </w:rPr>
          <w:instrText xml:space="preserve"> PAGEREF _Toc199942836 \h </w:instrText>
        </w:r>
        <w:r w:rsidR="009A4FDE">
          <w:rPr>
            <w:noProof/>
            <w:webHidden/>
          </w:rPr>
        </w:r>
        <w:r w:rsidR="009A4FDE">
          <w:rPr>
            <w:noProof/>
            <w:webHidden/>
          </w:rPr>
          <w:fldChar w:fldCharType="separate"/>
        </w:r>
        <w:r w:rsidR="009A4FDE">
          <w:rPr>
            <w:noProof/>
            <w:webHidden/>
          </w:rPr>
          <w:t>25</w:t>
        </w:r>
        <w:r w:rsidR="009A4FDE">
          <w:rPr>
            <w:noProof/>
            <w:webHidden/>
          </w:rPr>
          <w:fldChar w:fldCharType="end"/>
        </w:r>
      </w:hyperlink>
    </w:p>
    <w:p w14:paraId="0DDB1E1C" w14:textId="557FA816" w:rsidR="009A4FDE" w:rsidRDefault="00000000" w:rsidP="00B75147">
      <w:pPr>
        <w:pStyle w:val="Obsah1"/>
        <w:tabs>
          <w:tab w:val="right" w:leader="dot" w:pos="9062"/>
        </w:tabs>
        <w:spacing w:line="360" w:lineRule="auto"/>
        <w:rPr>
          <w:rFonts w:asciiTheme="minorHAnsi" w:eastAsiaTheme="minorEastAsia" w:hAnsiTheme="minorHAnsi"/>
          <w:bCs w:val="0"/>
          <w:noProof/>
          <w:sz w:val="24"/>
          <w:lang w:eastAsia="cs-CZ"/>
        </w:rPr>
      </w:pPr>
      <w:hyperlink w:anchor="_Toc199942837" w:history="1">
        <w:r w:rsidR="009A4FDE" w:rsidRPr="00750137">
          <w:rPr>
            <w:rStyle w:val="Hypertextovodkaz"/>
            <w:rFonts w:cs="Calibri"/>
            <w:noProof/>
          </w:rPr>
          <w:t xml:space="preserve">Textace k </w:t>
        </w:r>
        <w:r w:rsidR="009A4FDE" w:rsidRPr="00750137">
          <w:rPr>
            <w:rStyle w:val="Hypertextovodkaz"/>
            <w:rFonts w:cs="Calibri"/>
            <w:noProof/>
            <w:shd w:val="clear" w:color="auto" w:fill="FFFFFF"/>
          </w:rPr>
          <w:t>Minimálnímu standardu OVZ pro zajištění úklidových služeb administrativních budov</w:t>
        </w:r>
        <w:r w:rsidR="009A4FDE">
          <w:rPr>
            <w:noProof/>
            <w:webHidden/>
          </w:rPr>
          <w:tab/>
        </w:r>
        <w:r w:rsidR="009A4FDE">
          <w:rPr>
            <w:noProof/>
            <w:webHidden/>
          </w:rPr>
          <w:fldChar w:fldCharType="begin"/>
        </w:r>
        <w:r w:rsidR="009A4FDE">
          <w:rPr>
            <w:noProof/>
            <w:webHidden/>
          </w:rPr>
          <w:instrText xml:space="preserve"> PAGEREF _Toc199942837 \h </w:instrText>
        </w:r>
        <w:r w:rsidR="009A4FDE">
          <w:rPr>
            <w:noProof/>
            <w:webHidden/>
          </w:rPr>
        </w:r>
        <w:r w:rsidR="009A4FDE">
          <w:rPr>
            <w:noProof/>
            <w:webHidden/>
          </w:rPr>
          <w:fldChar w:fldCharType="separate"/>
        </w:r>
        <w:r w:rsidR="009A4FDE">
          <w:rPr>
            <w:noProof/>
            <w:webHidden/>
          </w:rPr>
          <w:t>28</w:t>
        </w:r>
        <w:r w:rsidR="009A4FDE">
          <w:rPr>
            <w:noProof/>
            <w:webHidden/>
          </w:rPr>
          <w:fldChar w:fldCharType="end"/>
        </w:r>
      </w:hyperlink>
    </w:p>
    <w:p w14:paraId="2A1ED504" w14:textId="6A98F8AC" w:rsidR="009A4FDE" w:rsidRDefault="00000000" w:rsidP="00B75147">
      <w:pPr>
        <w:pStyle w:val="Obsah1"/>
        <w:tabs>
          <w:tab w:val="right" w:leader="dot" w:pos="9062"/>
        </w:tabs>
        <w:spacing w:line="360" w:lineRule="auto"/>
        <w:rPr>
          <w:rFonts w:asciiTheme="minorHAnsi" w:eastAsiaTheme="minorEastAsia" w:hAnsiTheme="minorHAnsi"/>
          <w:bCs w:val="0"/>
          <w:noProof/>
          <w:sz w:val="24"/>
          <w:lang w:eastAsia="cs-CZ"/>
        </w:rPr>
      </w:pPr>
      <w:hyperlink w:anchor="_Toc199942838" w:history="1">
        <w:r w:rsidR="009A4FDE" w:rsidRPr="00750137">
          <w:rPr>
            <w:rStyle w:val="Hypertextovodkaz"/>
            <w:rFonts w:cs="Calibri"/>
            <w:noProof/>
          </w:rPr>
          <w:t xml:space="preserve">Textace k </w:t>
        </w:r>
        <w:r w:rsidR="009A4FDE" w:rsidRPr="00750137">
          <w:rPr>
            <w:rStyle w:val="Hypertextovodkaz"/>
            <w:rFonts w:cs="Calibri"/>
            <w:noProof/>
            <w:shd w:val="clear" w:color="auto" w:fill="FFFFFF"/>
          </w:rPr>
          <w:t>Minimálnímu standardu OVZ pro stavebnictví</w:t>
        </w:r>
        <w:r w:rsidR="009A4FDE">
          <w:rPr>
            <w:noProof/>
            <w:webHidden/>
          </w:rPr>
          <w:tab/>
        </w:r>
        <w:r w:rsidR="009A4FDE">
          <w:rPr>
            <w:noProof/>
            <w:webHidden/>
          </w:rPr>
          <w:fldChar w:fldCharType="begin"/>
        </w:r>
        <w:r w:rsidR="009A4FDE">
          <w:rPr>
            <w:noProof/>
            <w:webHidden/>
          </w:rPr>
          <w:instrText xml:space="preserve"> PAGEREF _Toc199942838 \h </w:instrText>
        </w:r>
        <w:r w:rsidR="009A4FDE">
          <w:rPr>
            <w:noProof/>
            <w:webHidden/>
          </w:rPr>
        </w:r>
        <w:r w:rsidR="009A4FDE">
          <w:rPr>
            <w:noProof/>
            <w:webHidden/>
          </w:rPr>
          <w:fldChar w:fldCharType="separate"/>
        </w:r>
        <w:r w:rsidR="009A4FDE">
          <w:rPr>
            <w:noProof/>
            <w:webHidden/>
          </w:rPr>
          <w:t>37</w:t>
        </w:r>
        <w:r w:rsidR="009A4FDE">
          <w:rPr>
            <w:noProof/>
            <w:webHidden/>
          </w:rPr>
          <w:fldChar w:fldCharType="end"/>
        </w:r>
      </w:hyperlink>
    </w:p>
    <w:p w14:paraId="1CE2350E" w14:textId="7BDEC0CF" w:rsidR="005B2E33" w:rsidRDefault="00D815B8" w:rsidP="00D815B8">
      <w:pPr>
        <w:rPr>
          <w:rFonts w:ascii="Calibri" w:hAnsi="Calibri" w:cs="Calibri"/>
        </w:rPr>
      </w:pPr>
      <w:r w:rsidRPr="009F4DEF">
        <w:rPr>
          <w:rFonts w:ascii="Calibri" w:hAnsi="Calibri" w:cs="Calibri"/>
        </w:rPr>
        <w:fldChar w:fldCharType="end"/>
      </w:r>
    </w:p>
    <w:p w14:paraId="3895F645" w14:textId="2A1ED0F9" w:rsidR="00D815B8" w:rsidRDefault="00D815B8">
      <w:pPr>
        <w:rPr>
          <w:rFonts w:ascii="Calibri" w:hAnsi="Calibri" w:cs="Calibri"/>
        </w:rPr>
      </w:pPr>
      <w:r>
        <w:rPr>
          <w:rFonts w:ascii="Calibri" w:hAnsi="Calibri" w:cs="Calibri"/>
        </w:rPr>
        <w:br w:type="page"/>
      </w:r>
    </w:p>
    <w:p w14:paraId="2307CB83" w14:textId="1C2086E6" w:rsidR="008D206F" w:rsidRPr="009F4DEF" w:rsidRDefault="008D206F" w:rsidP="003E4982">
      <w:pPr>
        <w:pStyle w:val="Nadpis1"/>
        <w:rPr>
          <w:rStyle w:val="normaltextrun"/>
          <w:rFonts w:cs="Calibri"/>
          <w:b w:val="0"/>
          <w:bCs/>
          <w:color w:val="000000"/>
          <w:sz w:val="22"/>
          <w:szCs w:val="22"/>
          <w:shd w:val="clear" w:color="auto" w:fill="FFFFFF"/>
        </w:rPr>
      </w:pPr>
      <w:bookmarkStart w:id="0" w:name="_Toc197526850"/>
      <w:bookmarkStart w:id="1" w:name="_Toc197526955"/>
      <w:bookmarkStart w:id="2" w:name="_Toc199942833"/>
      <w:r w:rsidRPr="009F4DEF">
        <w:rPr>
          <w:rFonts w:cs="Calibri"/>
          <w:sz w:val="22"/>
          <w:szCs w:val="22"/>
        </w:rPr>
        <w:lastRenderedPageBreak/>
        <w:t xml:space="preserve">Textace k </w:t>
      </w:r>
      <w:r w:rsidRPr="009F4DEF">
        <w:rPr>
          <w:rStyle w:val="normaltextrun"/>
          <w:rFonts w:cs="Calibri"/>
          <w:bCs/>
          <w:color w:val="000000"/>
          <w:sz w:val="22"/>
          <w:szCs w:val="22"/>
          <w:shd w:val="clear" w:color="auto" w:fill="FFFFFF"/>
        </w:rPr>
        <w:t>Minimálnímu standardu OVZ pro dodávky kancelářského papíru</w:t>
      </w:r>
      <w:bookmarkEnd w:id="0"/>
      <w:bookmarkEnd w:id="1"/>
      <w:bookmarkEnd w:id="2"/>
      <w:r w:rsidRPr="009F4DEF">
        <w:rPr>
          <w:rStyle w:val="normaltextrun"/>
          <w:rFonts w:cs="Calibri"/>
          <w:bCs/>
          <w:color w:val="000000"/>
          <w:sz w:val="22"/>
          <w:szCs w:val="22"/>
          <w:shd w:val="clear" w:color="auto" w:fill="FFFFFF"/>
        </w:rPr>
        <w:t xml:space="preserve"> </w:t>
      </w:r>
    </w:p>
    <w:p w14:paraId="222F1AFA" w14:textId="77777777" w:rsidR="008D206F" w:rsidRPr="009F4DEF" w:rsidRDefault="008D206F" w:rsidP="008D206F">
      <w:pPr>
        <w:spacing w:after="0" w:line="240" w:lineRule="auto"/>
        <w:jc w:val="both"/>
        <w:rPr>
          <w:rStyle w:val="normaltextrun"/>
          <w:rFonts w:ascii="Calibri" w:hAnsi="Calibri" w:cs="Calibri"/>
          <w:color w:val="000000"/>
          <w:shd w:val="clear" w:color="auto" w:fill="FFFFFF"/>
        </w:rPr>
      </w:pPr>
    </w:p>
    <w:p w14:paraId="326D3F91" w14:textId="77777777" w:rsidR="008D206F" w:rsidRPr="009F4DEF" w:rsidRDefault="008D206F" w:rsidP="008D206F">
      <w:pPr>
        <w:spacing w:line="256" w:lineRule="auto"/>
        <w:jc w:val="both"/>
        <w:rPr>
          <w:rFonts w:ascii="Calibri" w:hAnsi="Calibri" w:cs="Calibri"/>
        </w:rPr>
      </w:pPr>
      <w:r w:rsidRPr="009F4DEF">
        <w:rPr>
          <w:rFonts w:ascii="Calibri" w:eastAsia="Calibri" w:hAnsi="Calibri" w:cs="Calibri"/>
          <w:b/>
          <w:bCs/>
        </w:rPr>
        <w:t>Doporučená textace do zadávací dokumentace:</w:t>
      </w:r>
    </w:p>
    <w:p w14:paraId="4E8AA38F" w14:textId="376DC979" w:rsidR="0004488C" w:rsidRPr="0004488C" w:rsidRDefault="0004488C" w:rsidP="00EF4BBF">
      <w:pPr>
        <w:tabs>
          <w:tab w:val="left" w:pos="567"/>
        </w:tabs>
        <w:spacing w:after="0" w:line="240" w:lineRule="auto"/>
        <w:jc w:val="both"/>
        <w:rPr>
          <w:rFonts w:ascii="Calibri" w:hAnsi="Calibri" w:cs="Calibri"/>
          <w:b/>
          <w:bCs/>
          <w:lang w:eastAsia="cs-CZ"/>
        </w:rPr>
      </w:pPr>
      <w:r w:rsidRPr="00F15637">
        <w:rPr>
          <w:rFonts w:ascii="Calibri" w:hAnsi="Calibri" w:cs="Calibri"/>
          <w:u w:val="single"/>
          <w:lang w:eastAsia="cs-CZ"/>
        </w:rPr>
        <w:t>Informace k textacím</w:t>
      </w:r>
    </w:p>
    <w:p w14:paraId="095311B0" w14:textId="47C826FF" w:rsidR="00EF4BBF" w:rsidRPr="00EF4BBF" w:rsidRDefault="00EF4BBF" w:rsidP="00AF3239">
      <w:pPr>
        <w:tabs>
          <w:tab w:val="left" w:pos="567"/>
        </w:tabs>
        <w:spacing w:after="0" w:line="240" w:lineRule="auto"/>
        <w:jc w:val="both"/>
        <w:rPr>
          <w:rFonts w:ascii="Calibri" w:hAnsi="Calibri" w:cs="Calibri"/>
        </w:rPr>
      </w:pPr>
      <w:r w:rsidRPr="00EF4BBF">
        <w:rPr>
          <w:rFonts w:ascii="Calibri" w:hAnsi="Calibri" w:cs="Calibri"/>
          <w:lang w:eastAsia="cs-CZ"/>
        </w:rPr>
        <w:t>Certifikace Ekoznačkou EU (Ecolabel) osvědčuje, že výrobek je prokazatelně šetrnější k životnímu prostředí, a to v průběhu celého jeho životního cyklu.</w:t>
      </w:r>
      <w:r w:rsidR="00F15637">
        <w:rPr>
          <w:rFonts w:ascii="Calibri" w:hAnsi="Calibri" w:cs="Calibri"/>
          <w:lang w:eastAsia="cs-CZ"/>
        </w:rPr>
        <w:t xml:space="preserve"> </w:t>
      </w:r>
      <w:r w:rsidRPr="00EF4BBF">
        <w:rPr>
          <w:rFonts w:ascii="Calibri" w:eastAsia="Calibri" w:hAnsi="Calibri" w:cs="Calibri"/>
        </w:rPr>
        <w:t>Ekoznačka EU (Ecolabel)</w:t>
      </w:r>
      <w:r w:rsidRPr="00EF4BBF">
        <w:rPr>
          <w:rStyle w:val="Znakapoznpodarou"/>
          <w:rFonts w:ascii="Calibri" w:eastAsia="Calibri" w:hAnsi="Calibri" w:cs="Calibri"/>
        </w:rPr>
        <w:footnoteReference w:id="1"/>
      </w:r>
      <w:r w:rsidRPr="00EF4BBF">
        <w:rPr>
          <w:rFonts w:ascii="Calibri" w:eastAsia="Calibri" w:hAnsi="Calibri" w:cs="Calibri"/>
        </w:rPr>
        <w:t xml:space="preserve"> má podobu uvedenou v Příloze II nařízení Evropského parlamentu a Rady (ES) č. 66/2010 ze dne 25. listopadu 2009 o ekoznačce EU, v platném znění</w:t>
      </w:r>
      <w:r w:rsidR="00AF3239">
        <w:rPr>
          <w:rFonts w:ascii="Calibri" w:eastAsia="Calibri" w:hAnsi="Calibri" w:cs="Calibri"/>
        </w:rPr>
        <w:t xml:space="preserve">. </w:t>
      </w:r>
      <w:r w:rsidRPr="00EF4BBF">
        <w:rPr>
          <w:rFonts w:ascii="Calibri" w:eastAsia="Calibri" w:hAnsi="Calibri" w:cs="Calibri"/>
        </w:rPr>
        <w:t xml:space="preserve">Pod logem je </w:t>
      </w:r>
      <w:r w:rsidR="00AF3239">
        <w:rPr>
          <w:rFonts w:ascii="Calibri" w:eastAsia="Calibri" w:hAnsi="Calibri" w:cs="Calibri"/>
        </w:rPr>
        <w:t xml:space="preserve">navíc </w:t>
      </w:r>
      <w:r w:rsidRPr="00EF4BBF">
        <w:rPr>
          <w:rFonts w:ascii="Calibri" w:eastAsia="Calibri" w:hAnsi="Calibri" w:cs="Calibri"/>
        </w:rPr>
        <w:t>pro každý konkrétní výrobek vyobrazen rámeček s unikátním číslem licence certifikace v předepsaném tvaru, např: EU/</w:t>
      </w:r>
      <w:proofErr w:type="spellStart"/>
      <w:r w:rsidRPr="00EF4BBF">
        <w:rPr>
          <w:rFonts w:ascii="Calibri" w:eastAsia="Calibri" w:hAnsi="Calibri" w:cs="Calibri"/>
        </w:rPr>
        <w:t>yyy</w:t>
      </w:r>
      <w:proofErr w:type="spellEnd"/>
      <w:r w:rsidRPr="00EF4BBF">
        <w:rPr>
          <w:rFonts w:ascii="Calibri" w:eastAsia="Calibri" w:hAnsi="Calibri" w:cs="Calibri"/>
        </w:rPr>
        <w:t>/</w:t>
      </w:r>
      <w:proofErr w:type="spellStart"/>
      <w:r w:rsidRPr="00EF4BBF">
        <w:rPr>
          <w:rFonts w:ascii="Calibri" w:eastAsia="Calibri" w:hAnsi="Calibri" w:cs="Calibri"/>
        </w:rPr>
        <w:t>zzzz</w:t>
      </w:r>
      <w:proofErr w:type="spellEnd"/>
      <w:r w:rsidRPr="00EF4BBF">
        <w:rPr>
          <w:rFonts w:ascii="Calibri" w:eastAsia="Calibri" w:hAnsi="Calibri" w:cs="Calibri"/>
        </w:rPr>
        <w:t>, číslo licence obsahuje EU nebo konkrétní zemi původu z EU a produktovou skupinu, pro kterou byla ekoznačka udělena</w:t>
      </w:r>
      <w:r w:rsidR="00EB3D9F">
        <w:rPr>
          <w:rFonts w:ascii="Calibri" w:eastAsia="Calibri" w:hAnsi="Calibri" w:cs="Calibri"/>
        </w:rPr>
        <w:t>.</w:t>
      </w:r>
    </w:p>
    <w:p w14:paraId="52DA4D86" w14:textId="77777777" w:rsidR="00EF4BBF" w:rsidRPr="00EF4BBF" w:rsidRDefault="00EF4BBF" w:rsidP="00EF4BBF">
      <w:pPr>
        <w:spacing w:after="0"/>
        <w:rPr>
          <w:rFonts w:ascii="Calibri" w:hAnsi="Calibri" w:cs="Calibri"/>
        </w:rPr>
      </w:pPr>
      <w:r w:rsidRPr="00EF4BBF">
        <w:rPr>
          <w:rFonts w:ascii="Calibri" w:eastAsia="Calibri" w:hAnsi="Calibri" w:cs="Calibri"/>
        </w:rPr>
        <w:t xml:space="preserve"> </w:t>
      </w:r>
    </w:p>
    <w:p w14:paraId="1BDCFD8D" w14:textId="77777777" w:rsidR="00EF4BBF" w:rsidRPr="00EF4BBF" w:rsidRDefault="00EF4BBF" w:rsidP="00EF4BBF">
      <w:pPr>
        <w:spacing w:after="0"/>
        <w:rPr>
          <w:rFonts w:ascii="Calibri" w:eastAsia="Calibri" w:hAnsi="Calibri" w:cs="Calibri"/>
        </w:rPr>
      </w:pPr>
      <w:r w:rsidRPr="00EF4BBF">
        <w:rPr>
          <w:rFonts w:ascii="Calibri" w:hAnsi="Calibri" w:cs="Calibri"/>
          <w:noProof/>
        </w:rPr>
        <w:drawing>
          <wp:inline distT="0" distB="0" distL="0" distR="0" wp14:anchorId="402AD447" wp14:editId="461E7558">
            <wp:extent cx="1189355" cy="1189355"/>
            <wp:effectExtent l="0" t="0" r="0" b="0"/>
            <wp:docPr id="1091467871" name="Obrázek 1" descr="Domovská stránka - Ekoznačka.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omovská stránka - Ekoznačka.cz"/>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9355" cy="1189355"/>
                    </a:xfrm>
                    <a:prstGeom prst="rect">
                      <a:avLst/>
                    </a:prstGeom>
                    <a:noFill/>
                    <a:ln>
                      <a:noFill/>
                    </a:ln>
                  </pic:spPr>
                </pic:pic>
              </a:graphicData>
            </a:graphic>
          </wp:inline>
        </w:drawing>
      </w:r>
      <w:r w:rsidRPr="00EF4BBF">
        <w:rPr>
          <w:rFonts w:ascii="Calibri" w:eastAsia="Calibri" w:hAnsi="Calibri" w:cs="Calibri"/>
        </w:rPr>
        <w:t xml:space="preserve"> </w:t>
      </w:r>
    </w:p>
    <w:p w14:paraId="07F7C4F8" w14:textId="77777777" w:rsidR="00EF4BBF" w:rsidRPr="00EF4BBF" w:rsidRDefault="00EF4BBF" w:rsidP="00EF4BBF">
      <w:pPr>
        <w:spacing w:after="0"/>
        <w:rPr>
          <w:rFonts w:ascii="Calibri" w:hAnsi="Calibri" w:cs="Calibri"/>
        </w:rPr>
      </w:pPr>
    </w:p>
    <w:p w14:paraId="4EA0C4D0" w14:textId="611CBA66" w:rsidR="00EF4BBF" w:rsidRPr="00EF4BBF" w:rsidRDefault="00EF4BBF" w:rsidP="00EF4BBF">
      <w:pPr>
        <w:spacing w:after="0"/>
        <w:jc w:val="both"/>
        <w:rPr>
          <w:rFonts w:ascii="Calibri" w:hAnsi="Calibri" w:cs="Calibri"/>
        </w:rPr>
      </w:pPr>
      <w:r w:rsidRPr="00EB3D9F">
        <w:rPr>
          <w:rFonts w:ascii="Calibri" w:eastAsia="Calibri" w:hAnsi="Calibri" w:cs="Calibri"/>
        </w:rPr>
        <w:t>Ověření v zadávacím řízení</w:t>
      </w:r>
      <w:r w:rsidR="00EB3D9F">
        <w:rPr>
          <w:rFonts w:ascii="Calibri" w:eastAsia="Calibri" w:hAnsi="Calibri" w:cs="Calibri"/>
        </w:rPr>
        <w:t xml:space="preserve"> se zpravidla provádí prostřednictvím </w:t>
      </w:r>
      <w:r w:rsidRPr="00EF4BBF">
        <w:rPr>
          <w:rFonts w:ascii="Calibri" w:eastAsia="Calibri" w:hAnsi="Calibri" w:cs="Calibri"/>
        </w:rPr>
        <w:t>log</w:t>
      </w:r>
      <w:r w:rsidR="00EB3D9F">
        <w:rPr>
          <w:rFonts w:ascii="Calibri" w:eastAsia="Calibri" w:hAnsi="Calibri" w:cs="Calibri"/>
        </w:rPr>
        <w:t>a</w:t>
      </w:r>
      <w:r w:rsidRPr="00EF4BBF">
        <w:rPr>
          <w:rFonts w:ascii="Calibri" w:eastAsia="Calibri" w:hAnsi="Calibri" w:cs="Calibri"/>
        </w:rPr>
        <w:t xml:space="preserve"> certifikace Ekoznačkou EU (Ecolabel) na obale výrobku, ověření </w:t>
      </w:r>
      <w:r w:rsidR="001308FA">
        <w:rPr>
          <w:rFonts w:ascii="Calibri" w:eastAsia="Calibri" w:hAnsi="Calibri" w:cs="Calibri"/>
        </w:rPr>
        <w:t>je vhodné provést</w:t>
      </w:r>
      <w:r w:rsidRPr="00EF4BBF">
        <w:rPr>
          <w:rFonts w:ascii="Calibri" w:eastAsia="Calibri" w:hAnsi="Calibri" w:cs="Calibri"/>
        </w:rPr>
        <w:t xml:space="preserve"> v rámci posouzení splnění podmínek účasti, případně</w:t>
      </w:r>
      <w:r w:rsidRPr="00EF4BBF">
        <w:rPr>
          <w:rFonts w:ascii="Calibri" w:eastAsia="Calibri" w:hAnsi="Calibri" w:cs="Calibri"/>
          <w:i/>
          <w:iCs/>
        </w:rPr>
        <w:t xml:space="preserve"> </w:t>
      </w:r>
      <w:r w:rsidRPr="00EF4BBF">
        <w:rPr>
          <w:rFonts w:ascii="Calibri" w:eastAsia="Calibri" w:hAnsi="Calibri" w:cs="Calibri"/>
        </w:rPr>
        <w:t xml:space="preserve">nejpozději v rámci dalších podmínek pro uzavření smlouvy dle ustanovení § 104 písm. a) ZZVZ, a certifikace Ekoznačkou EU (Ecolabel) může být doložena zejména prostřednictvím: </w:t>
      </w:r>
    </w:p>
    <w:p w14:paraId="6B6B65ED" w14:textId="77777777" w:rsidR="001308FA" w:rsidRDefault="00EF4BBF" w:rsidP="001308FA">
      <w:pPr>
        <w:pStyle w:val="Odstavecseseznamem"/>
        <w:numPr>
          <w:ilvl w:val="0"/>
          <w:numId w:val="25"/>
        </w:numPr>
        <w:spacing w:after="0" w:line="278" w:lineRule="auto"/>
        <w:ind w:left="709" w:hanging="283"/>
        <w:jc w:val="both"/>
        <w:rPr>
          <w:rFonts w:ascii="Calibri" w:eastAsia="Calibri" w:hAnsi="Calibri" w:cs="Calibri"/>
        </w:rPr>
      </w:pPr>
      <w:r w:rsidRPr="00EF4BBF">
        <w:rPr>
          <w:rFonts w:ascii="Calibri" w:eastAsia="Calibri" w:hAnsi="Calibri" w:cs="Calibri"/>
        </w:rPr>
        <w:t>popisu certifikace, včetně uvedení unikátního čísla licence</w:t>
      </w:r>
      <w:r w:rsidRPr="00EF4BBF">
        <w:rPr>
          <w:rStyle w:val="Znakapoznpodarou"/>
          <w:rFonts w:ascii="Calibri" w:eastAsia="Calibri" w:hAnsi="Calibri" w:cs="Calibri"/>
        </w:rPr>
        <w:footnoteReference w:id="2"/>
      </w:r>
      <w:r w:rsidRPr="00EF4BBF">
        <w:rPr>
          <w:rFonts w:ascii="Calibri" w:eastAsia="Calibri" w:hAnsi="Calibri" w:cs="Calibri"/>
        </w:rPr>
        <w:t xml:space="preserve"> certifikace v předepsaném tvaru, např: EU/</w:t>
      </w:r>
      <w:proofErr w:type="spellStart"/>
      <w:r w:rsidRPr="00EF4BBF">
        <w:rPr>
          <w:rFonts w:ascii="Calibri" w:eastAsia="Calibri" w:hAnsi="Calibri" w:cs="Calibri"/>
        </w:rPr>
        <w:t>yyy</w:t>
      </w:r>
      <w:proofErr w:type="spellEnd"/>
      <w:r w:rsidRPr="00EF4BBF">
        <w:rPr>
          <w:rFonts w:ascii="Calibri" w:eastAsia="Calibri" w:hAnsi="Calibri" w:cs="Calibri"/>
        </w:rPr>
        <w:t>/</w:t>
      </w:r>
      <w:proofErr w:type="spellStart"/>
      <w:r w:rsidRPr="00EF4BBF">
        <w:rPr>
          <w:rFonts w:ascii="Calibri" w:eastAsia="Calibri" w:hAnsi="Calibri" w:cs="Calibri"/>
        </w:rPr>
        <w:t>zzzz</w:t>
      </w:r>
      <w:proofErr w:type="spellEnd"/>
      <w:r w:rsidRPr="00EF4BBF">
        <w:rPr>
          <w:rFonts w:ascii="Calibri" w:eastAsia="Calibri" w:hAnsi="Calibri" w:cs="Calibri"/>
        </w:rPr>
        <w:t xml:space="preserve">, číslo licence obsahuje označení EU nebo konkrétní zemi původu z EU a produktovou skupinu, pro kterou byla ekoznačka udělena nebo  </w:t>
      </w:r>
    </w:p>
    <w:p w14:paraId="1201CDB6" w14:textId="3F8A0143" w:rsidR="00EF4BBF" w:rsidRPr="001308FA" w:rsidRDefault="00EF4BBF" w:rsidP="00EF4BBF">
      <w:pPr>
        <w:pStyle w:val="Odstavecseseznamem"/>
        <w:numPr>
          <w:ilvl w:val="0"/>
          <w:numId w:val="25"/>
        </w:numPr>
        <w:spacing w:after="0" w:line="256" w:lineRule="auto"/>
        <w:ind w:left="709" w:hanging="283"/>
        <w:jc w:val="both"/>
        <w:rPr>
          <w:rFonts w:ascii="Calibri" w:hAnsi="Calibri" w:cs="Calibri"/>
        </w:rPr>
      </w:pPr>
      <w:r w:rsidRPr="001308FA">
        <w:rPr>
          <w:rFonts w:ascii="Calibri" w:eastAsia="Calibri" w:hAnsi="Calibri" w:cs="Calibri"/>
        </w:rPr>
        <w:t>fotografie obalu výrobku s logem, pod nímž je pro každý konkrétní výrobek vyobrazen rámeček s unikátním číslem licence certifikace v předepsaném tvaru, např: EU/</w:t>
      </w:r>
      <w:proofErr w:type="spellStart"/>
      <w:r w:rsidRPr="001308FA">
        <w:rPr>
          <w:rFonts w:ascii="Calibri" w:eastAsia="Calibri" w:hAnsi="Calibri" w:cs="Calibri"/>
        </w:rPr>
        <w:t>yyy</w:t>
      </w:r>
      <w:proofErr w:type="spellEnd"/>
      <w:r w:rsidRPr="001308FA">
        <w:rPr>
          <w:rFonts w:ascii="Calibri" w:eastAsia="Calibri" w:hAnsi="Calibri" w:cs="Calibri"/>
        </w:rPr>
        <w:t>/</w:t>
      </w:r>
      <w:proofErr w:type="spellStart"/>
      <w:r w:rsidRPr="001308FA">
        <w:rPr>
          <w:rFonts w:ascii="Calibri" w:eastAsia="Calibri" w:hAnsi="Calibri" w:cs="Calibri"/>
        </w:rPr>
        <w:t>zzzz</w:t>
      </w:r>
      <w:proofErr w:type="spellEnd"/>
      <w:r w:rsidRPr="001308FA">
        <w:rPr>
          <w:rFonts w:ascii="Calibri" w:eastAsia="Calibri" w:hAnsi="Calibri" w:cs="Calibri"/>
        </w:rPr>
        <w:t xml:space="preserve">, číslo licence obsahuje označení EU nebo konkrétní zemi původu z EU a produktovou skupinu, pro kterou byla ekoznačka udělena nebo  </w:t>
      </w:r>
    </w:p>
    <w:p w14:paraId="6A3D7FC7" w14:textId="77777777" w:rsidR="00EF4BBF" w:rsidRPr="00EF4BBF" w:rsidRDefault="00EF4BBF" w:rsidP="00EF4BBF">
      <w:pPr>
        <w:pStyle w:val="Odstavecseseznamem"/>
        <w:numPr>
          <w:ilvl w:val="0"/>
          <w:numId w:val="25"/>
        </w:numPr>
        <w:spacing w:after="0" w:line="278" w:lineRule="auto"/>
        <w:ind w:left="709" w:hanging="283"/>
        <w:jc w:val="both"/>
        <w:rPr>
          <w:rFonts w:ascii="Calibri" w:eastAsia="Calibri" w:hAnsi="Calibri" w:cs="Calibri"/>
        </w:rPr>
      </w:pPr>
      <w:r w:rsidRPr="00EF4BBF">
        <w:rPr>
          <w:rFonts w:ascii="Calibri" w:eastAsia="Calibri" w:hAnsi="Calibri" w:cs="Calibri"/>
        </w:rPr>
        <w:t>předložení certifikátu.</w:t>
      </w:r>
    </w:p>
    <w:p w14:paraId="545BEC21" w14:textId="77777777" w:rsidR="00EF4BBF" w:rsidRPr="00EF4BBF" w:rsidRDefault="00EF4BBF" w:rsidP="00EF4BBF">
      <w:pPr>
        <w:spacing w:after="0"/>
        <w:ind w:left="708"/>
        <w:jc w:val="both"/>
        <w:rPr>
          <w:rFonts w:ascii="Calibri" w:hAnsi="Calibri" w:cs="Calibri"/>
        </w:rPr>
      </w:pPr>
      <w:r w:rsidRPr="00EF4BBF">
        <w:rPr>
          <w:rFonts w:ascii="Calibri" w:eastAsia="Calibri" w:hAnsi="Calibri" w:cs="Calibri"/>
        </w:rPr>
        <w:t xml:space="preserve"> </w:t>
      </w:r>
    </w:p>
    <w:p w14:paraId="657E8AF9" w14:textId="77777777" w:rsidR="00EF4BBF" w:rsidRPr="00EF4BBF" w:rsidRDefault="00EF4BBF" w:rsidP="00EF4BBF">
      <w:pPr>
        <w:spacing w:after="0"/>
        <w:jc w:val="both"/>
        <w:rPr>
          <w:rFonts w:ascii="Calibri" w:hAnsi="Calibri" w:cs="Calibri"/>
        </w:rPr>
      </w:pPr>
      <w:r w:rsidRPr="00EF4BBF">
        <w:rPr>
          <w:rFonts w:ascii="Calibri" w:eastAsia="Calibri" w:hAnsi="Calibri" w:cs="Calibri"/>
        </w:rPr>
        <w:t>Ověřit udělení či pravost certifikátu lze na stránkách Evropské komise v sekci Ekoznačka EU (Ecolabel)</w:t>
      </w:r>
      <w:r w:rsidRPr="00EF4BBF">
        <w:rPr>
          <w:rStyle w:val="Znakapoznpodarou"/>
          <w:rFonts w:ascii="Calibri" w:eastAsia="Calibri" w:hAnsi="Calibri" w:cs="Calibri"/>
        </w:rPr>
        <w:footnoteReference w:id="3"/>
      </w:r>
      <w:r w:rsidRPr="00EF4BBF">
        <w:rPr>
          <w:rFonts w:ascii="Calibri" w:eastAsia="Calibri" w:hAnsi="Calibri" w:cs="Calibri"/>
        </w:rPr>
        <w:t xml:space="preserve">, kde je dostupný seznam produktů a odkazy na příslušná kritéria pro udělení Ekoznačky EU (Ecolabel). Vyhledávání platnosti Ekoznačky EU (Ecolabel) je možné i v Katalogu výrobků s Ekoznačkou EU (Ecolabel), dostupném na stránkách </w:t>
      </w:r>
      <w:hyperlink r:id="rId12" w:history="1">
        <w:r w:rsidRPr="00EF4BBF">
          <w:rPr>
            <w:rStyle w:val="Hypertextovodkaz"/>
            <w:rFonts w:ascii="Calibri" w:eastAsia="Calibri" w:hAnsi="Calibri" w:cs="Calibri"/>
            <w:color w:val="000000"/>
          </w:rPr>
          <w:t>ecolabel.eu</w:t>
        </w:r>
      </w:hyperlink>
      <w:r w:rsidRPr="00EF4BBF">
        <w:rPr>
          <w:rStyle w:val="Znakapoznpodarou"/>
          <w:rFonts w:ascii="Calibri" w:eastAsia="Calibri" w:hAnsi="Calibri" w:cs="Calibri"/>
        </w:rPr>
        <w:footnoteReference w:id="4"/>
      </w:r>
      <w:r w:rsidRPr="00EF4BBF">
        <w:rPr>
          <w:rFonts w:ascii="Calibri" w:eastAsia="Calibri" w:hAnsi="Calibri" w:cs="Calibri"/>
        </w:rPr>
        <w:t xml:space="preserve">, a to prostřednictvím čísla licence, názvu produktu a produktové skupiny výrobků. </w:t>
      </w:r>
    </w:p>
    <w:p w14:paraId="42A65C42" w14:textId="77777777" w:rsidR="00EF4BBF" w:rsidRPr="00EF4BBF" w:rsidRDefault="00EF4BBF" w:rsidP="00EF4BBF">
      <w:pPr>
        <w:spacing w:after="0"/>
        <w:jc w:val="both"/>
        <w:rPr>
          <w:rFonts w:ascii="Calibri" w:hAnsi="Calibri" w:cs="Calibri"/>
        </w:rPr>
      </w:pPr>
      <w:r w:rsidRPr="00EF4BBF">
        <w:rPr>
          <w:rFonts w:ascii="Calibri" w:eastAsia="Calibri" w:hAnsi="Calibri" w:cs="Calibri"/>
        </w:rPr>
        <w:t xml:space="preserve"> </w:t>
      </w:r>
    </w:p>
    <w:p w14:paraId="032E15BD" w14:textId="77777777" w:rsidR="00EF4BBF" w:rsidRPr="00EF4BBF" w:rsidRDefault="00EF4BBF" w:rsidP="00EF4BBF">
      <w:pPr>
        <w:spacing w:after="0"/>
        <w:jc w:val="both"/>
        <w:rPr>
          <w:rFonts w:ascii="Calibri" w:eastAsia="Calibri" w:hAnsi="Calibri" w:cs="Calibri"/>
        </w:rPr>
      </w:pPr>
      <w:r w:rsidRPr="00EF4BBF">
        <w:rPr>
          <w:rFonts w:ascii="Calibri" w:eastAsia="Calibri" w:hAnsi="Calibri" w:cs="Calibri"/>
        </w:rPr>
        <w:t>Pokud účastník zadávacího řízení prokazuje splnění kritérií pro udělení Ekoznačky EU (Ecolabel) např. ekoznačkou Ekologicky šetrný výrobek (EŠV), jako jiným rovnocenným štítkem (rovnocennou ekoznačkou), je možné ověření na stránce ekoznačka.cz</w:t>
      </w:r>
      <w:r w:rsidRPr="00EF4BBF">
        <w:rPr>
          <w:rStyle w:val="Znakapoznpodarou"/>
          <w:rFonts w:ascii="Calibri" w:eastAsia="Calibri" w:hAnsi="Calibri" w:cs="Calibri"/>
        </w:rPr>
        <w:footnoteReference w:id="5"/>
      </w:r>
      <w:r w:rsidRPr="00EF4BBF">
        <w:rPr>
          <w:rFonts w:ascii="Calibri" w:eastAsia="Calibri" w:hAnsi="Calibri" w:cs="Calibri"/>
        </w:rPr>
        <w:t xml:space="preserve"> spravované Ministerstvem životního prostředí, </w:t>
      </w:r>
      <w:r w:rsidRPr="00EF4BBF">
        <w:rPr>
          <w:rFonts w:ascii="Calibri" w:eastAsia="Calibri" w:hAnsi="Calibri" w:cs="Calibri"/>
        </w:rPr>
        <w:lastRenderedPageBreak/>
        <w:t>jež je zároveň certifikačním orgánem pro Ekoznačku EU (Ecolabel) i ekoznačku EŠV. K dispozici je Katalog výrobků a služeb</w:t>
      </w:r>
      <w:r w:rsidRPr="00EF4BBF">
        <w:rPr>
          <w:rStyle w:val="Znakapoznpodarou"/>
          <w:rFonts w:ascii="Calibri" w:eastAsia="Calibri" w:hAnsi="Calibri" w:cs="Calibri"/>
        </w:rPr>
        <w:footnoteReference w:id="6"/>
      </w:r>
      <w:r w:rsidRPr="00EF4BBF">
        <w:rPr>
          <w:rFonts w:ascii="Calibri" w:eastAsia="Calibri" w:hAnsi="Calibri" w:cs="Calibri"/>
        </w:rPr>
        <w:t>, v němž lze certifikaci produktu ekoznačkou Ekologicky šetrný výrobek ověřit zadáním licenčního čísla, příp. názvu produktu, produktové skupiny výrobků nebo názvu držitele licence. Shodu požadavků na jiné rovnocenné štítky (rovnocenné ekoznačky) s Ekoznačkou EU (Ecolabel) je třeba posoudit individuálně.</w:t>
      </w:r>
    </w:p>
    <w:p w14:paraId="1A04AB42" w14:textId="77777777" w:rsidR="00EF4BBF" w:rsidRDefault="00EF4BBF" w:rsidP="00EF4BBF">
      <w:pPr>
        <w:spacing w:after="0"/>
        <w:jc w:val="both"/>
        <w:rPr>
          <w:rFonts w:ascii="Calibri" w:eastAsia="Calibri" w:hAnsi="Calibri" w:cs="Calibri"/>
        </w:rPr>
      </w:pPr>
      <w:r w:rsidRPr="284CCF79">
        <w:rPr>
          <w:rFonts w:ascii="Calibri" w:eastAsia="Calibri" w:hAnsi="Calibri" w:cs="Calibri"/>
        </w:rPr>
        <w:t xml:space="preserve"> </w:t>
      </w:r>
    </w:p>
    <w:p w14:paraId="56B8AE3B" w14:textId="0A5857FE" w:rsidR="008D206F" w:rsidRPr="009F4DEF" w:rsidRDefault="00972308" w:rsidP="008A28E9">
      <w:pPr>
        <w:spacing w:line="256" w:lineRule="auto"/>
        <w:jc w:val="both"/>
        <w:rPr>
          <w:rFonts w:ascii="Calibri" w:eastAsia="Calibri" w:hAnsi="Calibri" w:cs="Calibri"/>
          <w:i/>
          <w:iCs/>
        </w:rPr>
      </w:pPr>
      <w:r>
        <w:rPr>
          <w:rFonts w:ascii="Calibri" w:eastAsia="Calibri" w:hAnsi="Calibri" w:cs="Calibri"/>
          <w:i/>
          <w:iCs/>
        </w:rPr>
        <w:t>„</w:t>
      </w:r>
      <w:r w:rsidR="008D206F" w:rsidRPr="009F4DEF">
        <w:rPr>
          <w:rFonts w:ascii="Calibri" w:eastAsia="Calibri" w:hAnsi="Calibri" w:cs="Calibri"/>
          <w:i/>
          <w:iCs/>
        </w:rPr>
        <w:t xml:space="preserve">Veškerý dodávaný kancelářský papír musí být certifikován Ekoznačkou EU (Ecolabel), prokazující, že při výrobě kancelářského papíru byla splněna všechna kritéria pro udělení této ekoznačky. Za splnění tohoto požadavku považuje zadavatel dodání výrobku označeného logem Ekoznačky EU (Ecolabel). </w:t>
      </w:r>
    </w:p>
    <w:p w14:paraId="0600F12B" w14:textId="77777777" w:rsidR="008D206F" w:rsidRPr="009F4DEF" w:rsidRDefault="008D206F" w:rsidP="008A28E9">
      <w:pPr>
        <w:spacing w:line="256" w:lineRule="auto"/>
        <w:jc w:val="both"/>
        <w:rPr>
          <w:rFonts w:ascii="Calibri" w:hAnsi="Calibri" w:cs="Calibri"/>
        </w:rPr>
      </w:pPr>
      <w:r w:rsidRPr="009F4DEF">
        <w:rPr>
          <w:rFonts w:ascii="Calibri" w:eastAsia="Calibri" w:hAnsi="Calibri" w:cs="Calibri"/>
          <w:i/>
          <w:iCs/>
        </w:rPr>
        <w:t xml:space="preserve">Program </w:t>
      </w:r>
      <w:proofErr w:type="spellStart"/>
      <w:r w:rsidRPr="009F4DEF">
        <w:rPr>
          <w:rFonts w:ascii="Calibri" w:eastAsia="Calibri" w:hAnsi="Calibri" w:cs="Calibri"/>
          <w:i/>
          <w:iCs/>
        </w:rPr>
        <w:t>ekoznačení</w:t>
      </w:r>
      <w:proofErr w:type="spellEnd"/>
      <w:r w:rsidRPr="009F4DEF">
        <w:rPr>
          <w:rFonts w:ascii="Calibri" w:eastAsia="Calibri" w:hAnsi="Calibri" w:cs="Calibri"/>
          <w:i/>
          <w:iCs/>
        </w:rPr>
        <w:t xml:space="preserve"> Evropské unie se řídí pravidly nařízení Evropského parlamentu a Rady (ES) č. 66/2010 ze dne 25. listopadu 2009, o ekoznačce EU (dále též jen „nařízení“). Toto nařízení vychází ze zásad mezinárodní normy ISO 14024. Výrobky, kterým byla ekoznačka udělena, ji mají zobrazenou na svém obalu. V souladu s čl. 9 odst. 2 nařízení smí být Ekoznačka EU (Ecolabel) používána pouze pro produkty, které splňují kritéria pro Ekoznačku EU (Ecolabel) použitelnou na dotyčné produkty.</w:t>
      </w:r>
    </w:p>
    <w:p w14:paraId="6D30A907" w14:textId="77777777" w:rsidR="008D206F" w:rsidRPr="009F4DEF" w:rsidRDefault="008D206F" w:rsidP="008A28E9">
      <w:pPr>
        <w:spacing w:line="256" w:lineRule="auto"/>
        <w:jc w:val="both"/>
        <w:rPr>
          <w:rFonts w:ascii="Calibri" w:hAnsi="Calibri" w:cs="Calibri"/>
        </w:rPr>
      </w:pPr>
      <w:r w:rsidRPr="009F4DEF">
        <w:rPr>
          <w:rFonts w:ascii="Calibri" w:eastAsia="Calibri" w:hAnsi="Calibri" w:cs="Calibri"/>
          <w:i/>
          <w:iCs/>
        </w:rPr>
        <w:t>Přípustné alternativy Ekoznačky EU (Ecolabel)</w:t>
      </w:r>
    </w:p>
    <w:p w14:paraId="7ED16A66" w14:textId="77777777" w:rsidR="008D206F" w:rsidRPr="009F4DEF" w:rsidRDefault="008D206F" w:rsidP="008A28E9">
      <w:pPr>
        <w:pStyle w:val="Odstavecseseznamem"/>
        <w:numPr>
          <w:ilvl w:val="1"/>
          <w:numId w:val="1"/>
        </w:numPr>
        <w:spacing w:after="0" w:line="276" w:lineRule="auto"/>
        <w:ind w:left="851" w:hanging="425"/>
        <w:jc w:val="both"/>
        <w:rPr>
          <w:rFonts w:ascii="Calibri" w:eastAsia="Calibri" w:hAnsi="Calibri" w:cs="Calibri"/>
          <w:i/>
          <w:iCs/>
        </w:rPr>
      </w:pPr>
      <w:r w:rsidRPr="009F4DEF">
        <w:rPr>
          <w:rFonts w:ascii="Calibri" w:eastAsia="Calibri" w:hAnsi="Calibri" w:cs="Calibri"/>
          <w:i/>
          <w:iCs/>
        </w:rPr>
        <w:t xml:space="preserve">V souladu s § 94 odst. 2 ZZVZ zadavatel přijme i jiný štítek (jinou ekoznačku), než Ekoznačku EU (Ecolabel) osvědčující splnění rovnocenných požadavků (např. ekoznačku Ekologicky šetrný výrobek). </w:t>
      </w:r>
    </w:p>
    <w:p w14:paraId="42EBCACF" w14:textId="77777777" w:rsidR="008D206F" w:rsidRPr="009F4DEF" w:rsidRDefault="008D206F" w:rsidP="008A28E9">
      <w:pPr>
        <w:spacing w:after="0" w:line="256" w:lineRule="auto"/>
        <w:ind w:left="851" w:hanging="425"/>
        <w:jc w:val="both"/>
        <w:rPr>
          <w:rFonts w:ascii="Calibri" w:hAnsi="Calibri" w:cs="Calibri"/>
        </w:rPr>
      </w:pPr>
      <w:r w:rsidRPr="009F4DEF">
        <w:rPr>
          <w:rFonts w:ascii="Calibri" w:eastAsia="Calibri" w:hAnsi="Calibri" w:cs="Calibri"/>
          <w:i/>
          <w:iCs/>
        </w:rPr>
        <w:t xml:space="preserve"> </w:t>
      </w:r>
    </w:p>
    <w:p w14:paraId="6AD0357F" w14:textId="77777777" w:rsidR="008D206F" w:rsidRPr="009F4DEF" w:rsidRDefault="008D206F" w:rsidP="008A28E9">
      <w:pPr>
        <w:pStyle w:val="Odstavecseseznamem"/>
        <w:numPr>
          <w:ilvl w:val="1"/>
          <w:numId w:val="1"/>
        </w:numPr>
        <w:spacing w:after="0" w:line="240" w:lineRule="auto"/>
        <w:ind w:left="851" w:hanging="425"/>
        <w:jc w:val="both"/>
        <w:rPr>
          <w:rFonts w:ascii="Calibri" w:eastAsia="Calibri" w:hAnsi="Calibri" w:cs="Calibri"/>
          <w:i/>
          <w:iCs/>
        </w:rPr>
      </w:pPr>
      <w:r w:rsidRPr="009F4DEF">
        <w:rPr>
          <w:rFonts w:ascii="Calibri" w:eastAsia="Calibri" w:hAnsi="Calibri" w:cs="Calibri"/>
          <w:i/>
          <w:iCs/>
        </w:rPr>
        <w:t>Za předpokladu, že dodavatel prokazatelně neměl možnost požadovanou Ekoznačku EU (Ecolabel) nebo rovnocenný štítek (rovnocennou ekoznačku) získat a předložit, zadavatel v souladu s § 94 odst. 3 ZZVZ přijme jakýkoli jiný vhodný důkaz, že dodávky splňují všechna kritéria pro udělení Ekoznačky EU (Ecolabel). Dodavatel je v takovém případě povinen zadavateli prokázat, že neměl možnost požadovaný štítek (ekoznačku) nebo štítek rovnocenný získat a předložit.</w:t>
      </w:r>
    </w:p>
    <w:p w14:paraId="50A14238" w14:textId="77777777" w:rsidR="008D206F" w:rsidRPr="009F4DEF" w:rsidRDefault="008D206F" w:rsidP="008D206F">
      <w:pPr>
        <w:spacing w:after="0" w:line="240" w:lineRule="auto"/>
        <w:ind w:left="720"/>
        <w:jc w:val="both"/>
        <w:rPr>
          <w:rFonts w:ascii="Calibri" w:hAnsi="Calibri" w:cs="Calibri"/>
        </w:rPr>
      </w:pPr>
      <w:r w:rsidRPr="009F4DEF">
        <w:rPr>
          <w:rFonts w:ascii="Calibri" w:eastAsia="Calibri" w:hAnsi="Calibri" w:cs="Calibri"/>
          <w:i/>
          <w:iCs/>
        </w:rPr>
        <w:t xml:space="preserve"> </w:t>
      </w:r>
    </w:p>
    <w:p w14:paraId="55764C90" w14:textId="154CF736" w:rsidR="008D206F" w:rsidRPr="009F4DEF" w:rsidRDefault="008D206F" w:rsidP="008A28E9">
      <w:pPr>
        <w:spacing w:after="0" w:line="240" w:lineRule="auto"/>
        <w:jc w:val="both"/>
        <w:rPr>
          <w:rFonts w:ascii="Calibri" w:hAnsi="Calibri" w:cs="Calibri"/>
        </w:rPr>
      </w:pPr>
      <w:r w:rsidRPr="009F4DEF">
        <w:rPr>
          <w:rFonts w:ascii="Calibri" w:eastAsia="Calibri" w:hAnsi="Calibri" w:cs="Calibri"/>
        </w:rPr>
        <w:t xml:space="preserve">Ověření splnění požadavků na Ekoznačku EU (Ecolabel) provede zadavatel v rámci posouzení splnění podmínek účasti, případně nejpozději v rámci dalších podmínek pro uzavření smlouvy dle ustanovení § 104 písm. a) </w:t>
      </w:r>
      <w:r w:rsidRPr="009F4DEF">
        <w:rPr>
          <w:rFonts w:ascii="Calibri" w:hAnsi="Calibri" w:cs="Calibri"/>
        </w:rPr>
        <w:t>a § 122 odst. 3 písm. b) ZZVZ.</w:t>
      </w:r>
    </w:p>
    <w:p w14:paraId="36641192" w14:textId="54921247" w:rsidR="008D206F" w:rsidRPr="009F4DEF" w:rsidRDefault="008D206F" w:rsidP="008A28E9">
      <w:pPr>
        <w:spacing w:after="0" w:line="240" w:lineRule="auto"/>
        <w:jc w:val="both"/>
        <w:rPr>
          <w:rFonts w:ascii="Calibri" w:hAnsi="Calibri" w:cs="Calibri"/>
        </w:rPr>
      </w:pPr>
      <w:r w:rsidRPr="009F4DEF">
        <w:rPr>
          <w:rFonts w:ascii="Calibri" w:eastAsia="Calibri" w:hAnsi="Calibri" w:cs="Calibri"/>
          <w:i/>
          <w:iCs/>
        </w:rPr>
        <w:t xml:space="preserve">Pro prokázání splnění požadavku na Ekoznačku EU (Ecolabel) dodavatel uvede </w:t>
      </w:r>
      <w:r w:rsidRPr="009F4DEF">
        <w:rPr>
          <w:rFonts w:ascii="Calibri" w:hAnsi="Calibri" w:cs="Calibri"/>
          <w:i/>
          <w:iCs/>
        </w:rPr>
        <w:t>…</w:t>
      </w:r>
      <w:r w:rsidRPr="009F4DEF">
        <w:rPr>
          <w:rFonts w:ascii="Calibri" w:hAnsi="Calibri" w:cs="Calibri"/>
        </w:rPr>
        <w:t xml:space="preserve"> </w:t>
      </w:r>
      <w:r w:rsidRPr="009F4DEF">
        <w:rPr>
          <w:rStyle w:val="Znakapoznpodarou"/>
          <w:rFonts w:ascii="Calibri" w:hAnsi="Calibri" w:cs="Calibri"/>
        </w:rPr>
        <w:footnoteReference w:id="7"/>
      </w:r>
      <w:r w:rsidR="00972308">
        <w:rPr>
          <w:rFonts w:ascii="Calibri" w:hAnsi="Calibri" w:cs="Calibri"/>
        </w:rPr>
        <w:t>“</w:t>
      </w:r>
    </w:p>
    <w:p w14:paraId="3802DF0A" w14:textId="77777777" w:rsidR="008D206F" w:rsidRPr="009F4DEF" w:rsidRDefault="008D206F" w:rsidP="008D206F">
      <w:pPr>
        <w:spacing w:line="256" w:lineRule="auto"/>
        <w:ind w:left="360"/>
        <w:jc w:val="both"/>
        <w:rPr>
          <w:rFonts w:ascii="Calibri" w:eastAsia="Calibri" w:hAnsi="Calibri" w:cs="Calibri"/>
        </w:rPr>
      </w:pPr>
      <w:r w:rsidRPr="009F4DEF">
        <w:rPr>
          <w:rFonts w:ascii="Calibri" w:eastAsia="Calibri" w:hAnsi="Calibri" w:cs="Calibri"/>
          <w:b/>
          <w:bCs/>
          <w:i/>
          <w:iCs/>
        </w:rPr>
        <w:t xml:space="preserve"> </w:t>
      </w:r>
    </w:p>
    <w:p w14:paraId="613343AB" w14:textId="77777777" w:rsidR="008D206F" w:rsidRPr="009F4DEF" w:rsidRDefault="008D206F" w:rsidP="008A28E9">
      <w:pPr>
        <w:spacing w:line="256" w:lineRule="auto"/>
        <w:jc w:val="both"/>
        <w:rPr>
          <w:rFonts w:ascii="Calibri" w:hAnsi="Calibri" w:cs="Calibri"/>
        </w:rPr>
      </w:pPr>
      <w:r w:rsidRPr="009F4DEF">
        <w:rPr>
          <w:rFonts w:ascii="Calibri" w:eastAsia="Calibri" w:hAnsi="Calibri" w:cs="Calibri"/>
          <w:b/>
          <w:bCs/>
        </w:rPr>
        <w:t>Doporučená textace do smlouvy</w:t>
      </w:r>
    </w:p>
    <w:p w14:paraId="06B7EA71" w14:textId="383307E9" w:rsidR="008D206F" w:rsidRPr="009F4DEF" w:rsidRDefault="00972308" w:rsidP="008A28E9">
      <w:pPr>
        <w:spacing w:after="0"/>
        <w:jc w:val="both"/>
        <w:rPr>
          <w:rFonts w:ascii="Calibri" w:hAnsi="Calibri" w:cs="Calibri"/>
        </w:rPr>
      </w:pPr>
      <w:r>
        <w:rPr>
          <w:rFonts w:ascii="Calibri" w:eastAsia="Calibri" w:hAnsi="Calibri" w:cs="Calibri"/>
          <w:i/>
          <w:iCs/>
        </w:rPr>
        <w:t>„</w:t>
      </w:r>
      <w:r w:rsidR="008D206F" w:rsidRPr="009F4DEF">
        <w:rPr>
          <w:rFonts w:ascii="Calibri" w:eastAsia="Calibri" w:hAnsi="Calibri" w:cs="Calibri"/>
          <w:i/>
          <w:iCs/>
        </w:rPr>
        <w:t>Prodávající se zavazuje dodávat výlučně kancelářský papír splňující podmínky pro přidělení Ekoznačky EU (Ecolabel), a to v souladu s ......</w:t>
      </w:r>
      <w:r w:rsidR="008D206F" w:rsidRPr="009F4DEF">
        <w:rPr>
          <w:rStyle w:val="Znakapoznpodarou"/>
          <w:rFonts w:ascii="Calibri" w:eastAsia="Calibri" w:hAnsi="Calibri" w:cs="Calibri"/>
          <w:i/>
          <w:iCs/>
        </w:rPr>
        <w:footnoteReference w:id="8"/>
      </w:r>
      <w:r w:rsidR="008D206F" w:rsidRPr="009F4DEF">
        <w:rPr>
          <w:rFonts w:ascii="Calibri" w:eastAsia="Calibri" w:hAnsi="Calibri" w:cs="Calibri"/>
          <w:i/>
          <w:iCs/>
        </w:rPr>
        <w:t xml:space="preserve"> (dále též jen „ekologické požadavky“)</w:t>
      </w:r>
    </w:p>
    <w:p w14:paraId="58A99311" w14:textId="77777777" w:rsidR="008D206F" w:rsidRPr="009F4DEF" w:rsidRDefault="008D206F" w:rsidP="008D206F">
      <w:pPr>
        <w:spacing w:after="0" w:line="256" w:lineRule="auto"/>
        <w:ind w:left="360"/>
        <w:jc w:val="both"/>
        <w:rPr>
          <w:rFonts w:ascii="Calibri" w:eastAsia="Calibri" w:hAnsi="Calibri" w:cs="Calibri"/>
          <w:i/>
          <w:iCs/>
        </w:rPr>
      </w:pPr>
    </w:p>
    <w:p w14:paraId="7C7BDED8" w14:textId="77777777" w:rsidR="008D206F" w:rsidRPr="009F4DEF" w:rsidRDefault="008D206F" w:rsidP="008A28E9">
      <w:pPr>
        <w:spacing w:after="0" w:line="256" w:lineRule="auto"/>
        <w:jc w:val="both"/>
        <w:rPr>
          <w:rFonts w:ascii="Calibri" w:hAnsi="Calibri" w:cs="Calibri"/>
        </w:rPr>
      </w:pPr>
      <w:r w:rsidRPr="009F4DEF">
        <w:rPr>
          <w:rFonts w:ascii="Calibri" w:eastAsia="Calibri" w:hAnsi="Calibri" w:cs="Calibri"/>
          <w:i/>
          <w:iCs/>
        </w:rPr>
        <w:t>Kupující je oprávněn během plnění na základě této smlouvy kdykoli od prodávajícího vyžádat</w:t>
      </w:r>
      <w:proofErr w:type="gramStart"/>
      <w:r w:rsidRPr="009F4DEF">
        <w:rPr>
          <w:rFonts w:ascii="Calibri" w:eastAsia="Calibri" w:hAnsi="Calibri" w:cs="Calibri"/>
          <w:i/>
          <w:iCs/>
        </w:rPr>
        <w:t xml:space="preserve"> ....</w:t>
      </w:r>
      <w:proofErr w:type="gramEnd"/>
      <w:r w:rsidRPr="009F4DEF">
        <w:rPr>
          <w:rStyle w:val="Znakapoznpodarou"/>
          <w:rFonts w:ascii="Calibri" w:eastAsia="Calibri" w:hAnsi="Calibri" w:cs="Calibri"/>
          <w:i/>
          <w:iCs/>
        </w:rPr>
        <w:footnoteReference w:id="9"/>
      </w:r>
      <w:r w:rsidRPr="009F4DEF">
        <w:rPr>
          <w:rFonts w:ascii="Calibri" w:eastAsia="Calibri" w:hAnsi="Calibri" w:cs="Calibri"/>
          <w:i/>
          <w:iCs/>
        </w:rPr>
        <w:t xml:space="preserve"> k dodávanému kancelářskému papíru a dodavatel je povinen jej nejpozději do …. dnů předložit. </w:t>
      </w:r>
    </w:p>
    <w:p w14:paraId="37210559" w14:textId="77777777" w:rsidR="008D206F" w:rsidRPr="009F4DEF" w:rsidRDefault="008D206F" w:rsidP="008A28E9">
      <w:pPr>
        <w:spacing w:before="120" w:after="0"/>
        <w:jc w:val="both"/>
        <w:rPr>
          <w:rFonts w:ascii="Calibri" w:eastAsia="Calibri" w:hAnsi="Calibri" w:cs="Calibri"/>
          <w:i/>
          <w:iCs/>
        </w:rPr>
      </w:pPr>
      <w:r w:rsidRPr="009F4DEF">
        <w:rPr>
          <w:rFonts w:ascii="Calibri" w:eastAsia="Calibri" w:hAnsi="Calibri" w:cs="Calibri"/>
          <w:i/>
          <w:iCs/>
        </w:rPr>
        <w:lastRenderedPageBreak/>
        <w:t>V případě dodání kancelářského papíru prodávajícím v rozporu s ekologickými požadavky uvedenými v této smlouvě, a to i v případě, že zadavatel plnění, které je v rozporu s ekologickými požadavky, nepřevezme, se prodávající zavazuje zaplatit kupujícímu smluvní pokutu ve výši …. Kč za každé jednotlivé porušení povinnosti. Jednotlivým porušením povinnosti se rozumí</w:t>
      </w:r>
      <w:proofErr w:type="gramStart"/>
      <w:r w:rsidRPr="009F4DEF">
        <w:rPr>
          <w:rFonts w:ascii="Calibri" w:eastAsia="Calibri" w:hAnsi="Calibri" w:cs="Calibri"/>
          <w:i/>
          <w:iCs/>
        </w:rPr>
        <w:t xml:space="preserve"> ....</w:t>
      </w:r>
      <w:proofErr w:type="gramEnd"/>
      <w:r w:rsidRPr="009F4DEF">
        <w:rPr>
          <w:rStyle w:val="Znakapoznpodarou"/>
          <w:rFonts w:ascii="Calibri" w:eastAsia="Calibri" w:hAnsi="Calibri" w:cs="Calibri"/>
          <w:i/>
          <w:iCs/>
        </w:rPr>
        <w:footnoteReference w:id="10"/>
      </w:r>
    </w:p>
    <w:p w14:paraId="08D6EAFF" w14:textId="77777777" w:rsidR="008D206F" w:rsidRPr="009F4DEF" w:rsidRDefault="008D206F" w:rsidP="008D206F">
      <w:pPr>
        <w:spacing w:after="0"/>
        <w:jc w:val="both"/>
        <w:rPr>
          <w:rFonts w:ascii="Calibri" w:hAnsi="Calibri" w:cs="Calibri"/>
        </w:rPr>
      </w:pPr>
      <w:r w:rsidRPr="009F4DEF">
        <w:rPr>
          <w:rFonts w:ascii="Calibri" w:eastAsia="Calibri" w:hAnsi="Calibri" w:cs="Calibri"/>
          <w:i/>
          <w:iCs/>
        </w:rPr>
        <w:t xml:space="preserve"> </w:t>
      </w:r>
    </w:p>
    <w:p w14:paraId="3801ECF0" w14:textId="5BA776C0" w:rsidR="008D206F" w:rsidRPr="009F4DEF" w:rsidRDefault="008D206F" w:rsidP="008A28E9">
      <w:pPr>
        <w:spacing w:after="0" w:line="256" w:lineRule="auto"/>
        <w:jc w:val="both"/>
        <w:rPr>
          <w:rFonts w:ascii="Calibri" w:eastAsia="Calibri" w:hAnsi="Calibri" w:cs="Calibri"/>
          <w:i/>
          <w:iCs/>
        </w:rPr>
      </w:pPr>
      <w:r w:rsidRPr="009F4DEF">
        <w:rPr>
          <w:rFonts w:ascii="Calibri" w:eastAsia="Calibri" w:hAnsi="Calibri" w:cs="Calibri"/>
          <w:i/>
          <w:iCs/>
        </w:rPr>
        <w:t>Dodání kancelářského papíru v rozporu s ekologickými požadavky uvedenými v této smlouvě je považováno za podstatné porušení smlouvy a kupující je oprávněn z tohoto důvodu odstoupit od smlouvy.</w:t>
      </w:r>
      <w:r w:rsidR="00972308">
        <w:rPr>
          <w:rFonts w:ascii="Calibri" w:eastAsia="Calibri" w:hAnsi="Calibri" w:cs="Calibri"/>
          <w:i/>
          <w:iCs/>
        </w:rPr>
        <w:t>“</w:t>
      </w:r>
    </w:p>
    <w:p w14:paraId="726199C7" w14:textId="77777777" w:rsidR="008D206F" w:rsidRPr="009F4DEF" w:rsidRDefault="008D206F" w:rsidP="008D206F">
      <w:pPr>
        <w:spacing w:after="0" w:line="240" w:lineRule="auto"/>
        <w:jc w:val="both"/>
        <w:rPr>
          <w:rStyle w:val="normaltextrun"/>
          <w:rFonts w:ascii="Calibri" w:hAnsi="Calibri" w:cs="Calibri"/>
          <w:color w:val="000000"/>
          <w:shd w:val="clear" w:color="auto" w:fill="FFFFFF"/>
        </w:rPr>
      </w:pPr>
    </w:p>
    <w:p w14:paraId="570BD4EB" w14:textId="77777777" w:rsidR="008D206F" w:rsidRPr="009F4DEF" w:rsidRDefault="008D206F" w:rsidP="008D206F">
      <w:pPr>
        <w:spacing w:after="0" w:line="240" w:lineRule="auto"/>
        <w:jc w:val="both"/>
        <w:rPr>
          <w:rStyle w:val="normaltextrun"/>
          <w:rFonts w:ascii="Calibri" w:hAnsi="Calibri" w:cs="Calibri"/>
          <w:color w:val="000000"/>
          <w:shd w:val="clear" w:color="auto" w:fill="FFFFFF"/>
        </w:rPr>
      </w:pPr>
    </w:p>
    <w:p w14:paraId="4205F091" w14:textId="7D171436" w:rsidR="008E3171" w:rsidRPr="009F4DEF" w:rsidRDefault="008E3171">
      <w:pPr>
        <w:rPr>
          <w:rFonts w:ascii="Calibri" w:hAnsi="Calibri" w:cs="Calibri"/>
        </w:rPr>
      </w:pPr>
    </w:p>
    <w:p w14:paraId="5EE941DB" w14:textId="77777777" w:rsidR="00E0278E" w:rsidRPr="009F4DEF" w:rsidRDefault="00E0278E">
      <w:pPr>
        <w:rPr>
          <w:rFonts w:ascii="Calibri" w:hAnsi="Calibri" w:cs="Calibri"/>
          <w:b/>
          <w:bCs/>
        </w:rPr>
      </w:pPr>
      <w:r w:rsidRPr="009F4DEF">
        <w:rPr>
          <w:rFonts w:ascii="Calibri" w:hAnsi="Calibri" w:cs="Calibri"/>
          <w:b/>
          <w:bCs/>
        </w:rPr>
        <w:br w:type="page"/>
      </w:r>
    </w:p>
    <w:p w14:paraId="7C0C4C4F" w14:textId="5FBAD3ED" w:rsidR="008A28E9" w:rsidRPr="009F4DEF" w:rsidRDefault="008A28E9" w:rsidP="003E0F99">
      <w:pPr>
        <w:pStyle w:val="Nadpis1"/>
        <w:rPr>
          <w:rStyle w:val="normaltextrun"/>
          <w:rFonts w:cs="Calibri"/>
          <w:b w:val="0"/>
          <w:bCs/>
          <w:color w:val="000000"/>
          <w:sz w:val="22"/>
          <w:szCs w:val="22"/>
          <w:shd w:val="clear" w:color="auto" w:fill="FFFFFF"/>
        </w:rPr>
      </w:pPr>
      <w:bookmarkStart w:id="3" w:name="_Toc197526851"/>
      <w:bookmarkStart w:id="4" w:name="_Toc197526956"/>
      <w:bookmarkStart w:id="5" w:name="_Toc199942834"/>
      <w:r w:rsidRPr="009F4DEF">
        <w:rPr>
          <w:rFonts w:cs="Calibri"/>
          <w:sz w:val="22"/>
          <w:szCs w:val="22"/>
        </w:rPr>
        <w:lastRenderedPageBreak/>
        <w:t xml:space="preserve">Textace k </w:t>
      </w:r>
      <w:r w:rsidRPr="009F4DEF">
        <w:rPr>
          <w:rStyle w:val="normaltextrun"/>
          <w:rFonts w:cs="Calibri"/>
          <w:bCs/>
          <w:color w:val="000000"/>
          <w:sz w:val="22"/>
          <w:szCs w:val="22"/>
          <w:shd w:val="clear" w:color="auto" w:fill="FFFFFF"/>
        </w:rPr>
        <w:t>Minimálnímu standardu OVZ pro dodávky potravin</w:t>
      </w:r>
      <w:bookmarkEnd w:id="3"/>
      <w:bookmarkEnd w:id="4"/>
      <w:bookmarkEnd w:id="5"/>
      <w:r w:rsidRPr="009F4DEF">
        <w:rPr>
          <w:rStyle w:val="normaltextrun"/>
          <w:rFonts w:cs="Calibri"/>
          <w:bCs/>
          <w:color w:val="000000"/>
          <w:sz w:val="22"/>
          <w:szCs w:val="22"/>
          <w:shd w:val="clear" w:color="auto" w:fill="FFFFFF"/>
        </w:rPr>
        <w:t xml:space="preserve"> </w:t>
      </w:r>
    </w:p>
    <w:p w14:paraId="7ED87F69" w14:textId="77777777" w:rsidR="008A28E9" w:rsidRPr="009F4DEF" w:rsidRDefault="008A28E9" w:rsidP="008A28E9">
      <w:pPr>
        <w:spacing w:after="0" w:line="240" w:lineRule="auto"/>
        <w:jc w:val="both"/>
        <w:rPr>
          <w:rStyle w:val="normaltextrun"/>
          <w:rFonts w:ascii="Calibri" w:hAnsi="Calibri" w:cs="Calibri"/>
          <w:color w:val="000000"/>
          <w:shd w:val="clear" w:color="auto" w:fill="FFFFFF"/>
        </w:rPr>
      </w:pPr>
    </w:p>
    <w:p w14:paraId="529CE424" w14:textId="77777777" w:rsidR="008A28E9" w:rsidRPr="009F4DEF" w:rsidRDefault="008A28E9" w:rsidP="008A28E9">
      <w:pPr>
        <w:spacing w:line="256" w:lineRule="auto"/>
        <w:jc w:val="both"/>
        <w:rPr>
          <w:rFonts w:ascii="Calibri" w:hAnsi="Calibri" w:cs="Calibri"/>
        </w:rPr>
      </w:pPr>
      <w:r w:rsidRPr="009F4DEF">
        <w:rPr>
          <w:rFonts w:ascii="Calibri" w:eastAsia="Calibri" w:hAnsi="Calibri" w:cs="Calibri"/>
          <w:b/>
          <w:bCs/>
        </w:rPr>
        <w:t>Doporučená textace do zadávací dokumentace:</w:t>
      </w:r>
    </w:p>
    <w:p w14:paraId="780EEAB8" w14:textId="77777777" w:rsidR="008A28E9" w:rsidRPr="009F4DEF" w:rsidRDefault="008A28E9" w:rsidP="008A28E9">
      <w:pPr>
        <w:spacing w:after="0" w:line="240" w:lineRule="auto"/>
        <w:rPr>
          <w:rFonts w:ascii="Calibri" w:hAnsi="Calibri" w:cs="Calibri"/>
          <w:b/>
        </w:rPr>
      </w:pPr>
      <w:r w:rsidRPr="009F4DEF">
        <w:rPr>
          <w:rFonts w:ascii="Calibri" w:hAnsi="Calibri" w:cs="Calibri"/>
        </w:rPr>
        <w:t>1. Textace k dodávkám biopotravin</w:t>
      </w:r>
    </w:p>
    <w:p w14:paraId="6F4F85E8" w14:textId="77777777" w:rsidR="008A28E9" w:rsidRPr="009F4DEF" w:rsidRDefault="008A28E9" w:rsidP="008A28E9">
      <w:pPr>
        <w:spacing w:after="0" w:line="240" w:lineRule="auto"/>
        <w:rPr>
          <w:rFonts w:ascii="Calibri" w:hAnsi="Calibri" w:cs="Calibri"/>
        </w:rPr>
      </w:pPr>
    </w:p>
    <w:p w14:paraId="27D4F363" w14:textId="2F89F216" w:rsidR="00915ABD" w:rsidRDefault="00915ABD" w:rsidP="008A28E9">
      <w:pPr>
        <w:spacing w:after="0" w:line="240" w:lineRule="auto"/>
        <w:jc w:val="both"/>
        <w:rPr>
          <w:rFonts w:ascii="Calibri" w:hAnsi="Calibri" w:cs="Calibri"/>
        </w:rPr>
      </w:pPr>
      <w:bookmarkStart w:id="6" w:name="_Hlk185415005"/>
      <w:r w:rsidRPr="00F15637">
        <w:rPr>
          <w:rFonts w:ascii="Calibri" w:hAnsi="Calibri" w:cs="Calibri"/>
          <w:u w:val="single"/>
          <w:lang w:eastAsia="cs-CZ"/>
        </w:rPr>
        <w:t>Informace k textacím</w:t>
      </w:r>
    </w:p>
    <w:p w14:paraId="442A3B6A" w14:textId="232399EE" w:rsidR="00EF5008" w:rsidRPr="00EF5008" w:rsidRDefault="00EF5008" w:rsidP="008A28E9">
      <w:pPr>
        <w:spacing w:after="0" w:line="240" w:lineRule="auto"/>
        <w:jc w:val="both"/>
        <w:rPr>
          <w:rFonts w:ascii="Calibri" w:hAnsi="Calibri" w:cs="Calibri"/>
        </w:rPr>
      </w:pPr>
      <w:r w:rsidRPr="00EF5008">
        <w:rPr>
          <w:rFonts w:ascii="Calibri" w:hAnsi="Calibri" w:cs="Calibri"/>
        </w:rPr>
        <w:t xml:space="preserve">Minimální podíl biopotravin se vztahuje k celkovému finančnímu objemu </w:t>
      </w:r>
      <w:r w:rsidR="008D7AEE">
        <w:rPr>
          <w:rFonts w:ascii="Calibri" w:hAnsi="Calibri" w:cs="Calibri"/>
        </w:rPr>
        <w:t>dodaných</w:t>
      </w:r>
      <w:r w:rsidRPr="00EF5008">
        <w:rPr>
          <w:rFonts w:ascii="Calibri" w:hAnsi="Calibri" w:cs="Calibri"/>
        </w:rPr>
        <w:t xml:space="preserve"> </w:t>
      </w:r>
      <w:r w:rsidR="008D7AEE">
        <w:rPr>
          <w:rFonts w:ascii="Calibri" w:hAnsi="Calibri" w:cs="Calibri"/>
        </w:rPr>
        <w:t>bio</w:t>
      </w:r>
      <w:r w:rsidRPr="00EF5008">
        <w:rPr>
          <w:rFonts w:ascii="Calibri" w:hAnsi="Calibri" w:cs="Calibri"/>
        </w:rPr>
        <w:t>potravin pořízených v rámci kalendářního roku (nejedná se o podíl v každé jednotlivé veřejné zakázce, v každé výzvě v rámci DNS apod.). I když nejsou v souladu s § 31 ZZVZ zadavatelé povinni dodržet zásadu podle § 6 odst. 4 ZZVZ při zadávání veřejné zakázky malého rozsahu, mohou do součtu cen veřejných zakázek na dodávky potravin pro dosažení 5 % finančního objemu svých veřejných zakázek na dodávky potravin za kalendářní rok započíst i veřejné zakázky malého rozsahu, prostřednictvím kterých pořídí biopotraviny.</w:t>
      </w:r>
    </w:p>
    <w:p w14:paraId="7F19D3A0" w14:textId="77777777" w:rsidR="00EF5008" w:rsidRDefault="00EF5008" w:rsidP="008A28E9">
      <w:pPr>
        <w:spacing w:after="0" w:line="240" w:lineRule="auto"/>
        <w:jc w:val="both"/>
        <w:rPr>
          <w:rFonts w:ascii="Calibri" w:hAnsi="Calibri" w:cs="Calibri"/>
        </w:rPr>
      </w:pPr>
    </w:p>
    <w:p w14:paraId="32EC3B67" w14:textId="25BF227F" w:rsidR="002061B3" w:rsidRPr="007B425F" w:rsidRDefault="002061B3" w:rsidP="00DB3F9C">
      <w:pPr>
        <w:spacing w:after="0" w:line="240" w:lineRule="auto"/>
        <w:jc w:val="both"/>
        <w:rPr>
          <w:rFonts w:ascii="Calibri" w:hAnsi="Calibri" w:cs="Calibri"/>
        </w:rPr>
      </w:pPr>
      <w:r w:rsidRPr="007B425F">
        <w:rPr>
          <w:rFonts w:ascii="Calibri" w:hAnsi="Calibri" w:cs="Calibri"/>
        </w:rPr>
        <w:t>Možné postupy zadavatele</w:t>
      </w:r>
      <w:r w:rsidR="00DC2B48">
        <w:rPr>
          <w:rFonts w:ascii="Calibri" w:hAnsi="Calibri" w:cs="Calibri"/>
        </w:rPr>
        <w:t xml:space="preserve"> pro nastavení předpokládaného minimálního finančního objemu</w:t>
      </w:r>
      <w:r w:rsidR="00DB3F9C">
        <w:rPr>
          <w:rFonts w:ascii="Calibri" w:hAnsi="Calibri" w:cs="Calibri"/>
        </w:rPr>
        <w:t xml:space="preserve"> biopotravin</w:t>
      </w:r>
      <w:r w:rsidRPr="007B425F">
        <w:rPr>
          <w:rFonts w:ascii="Calibri" w:hAnsi="Calibri" w:cs="Calibri"/>
        </w:rPr>
        <w:t>:</w:t>
      </w:r>
    </w:p>
    <w:p w14:paraId="0F1A0F34" w14:textId="55145751" w:rsidR="002061B3" w:rsidRPr="007B425F" w:rsidRDefault="002061B3" w:rsidP="00DB3F9C">
      <w:pPr>
        <w:pStyle w:val="Odstavecseseznamem"/>
        <w:numPr>
          <w:ilvl w:val="0"/>
          <w:numId w:val="16"/>
        </w:numPr>
        <w:spacing w:after="0" w:line="240" w:lineRule="auto"/>
        <w:jc w:val="both"/>
        <w:rPr>
          <w:rFonts w:ascii="Calibri" w:hAnsi="Calibri" w:cs="Calibri"/>
        </w:rPr>
      </w:pPr>
      <w:r w:rsidRPr="007B425F">
        <w:rPr>
          <w:rFonts w:ascii="Calibri" w:hAnsi="Calibri" w:cs="Calibri"/>
        </w:rPr>
        <w:t>Zadavatel ze svého plánu veřejných zakázek zjistí finanční objem, za který bude nakupovat veškeré potraviny v rámci kalendářního roku; přitom postupuje obdobně jako u stanovení předpokládané hodnoty ve smyslu ZZVZ</w:t>
      </w:r>
      <w:r w:rsidRPr="007B425F">
        <w:rPr>
          <w:rStyle w:val="Znakapoznpodarou"/>
          <w:rFonts w:ascii="Calibri" w:hAnsi="Calibri" w:cs="Calibri"/>
        </w:rPr>
        <w:footnoteReference w:id="11"/>
      </w:r>
      <w:r w:rsidRPr="007B425F">
        <w:rPr>
          <w:rFonts w:ascii="Calibri" w:hAnsi="Calibri" w:cs="Calibri"/>
        </w:rPr>
        <w:t xml:space="preserve">. </w:t>
      </w:r>
    </w:p>
    <w:p w14:paraId="75C5FC01" w14:textId="77777777" w:rsidR="002061B3" w:rsidRPr="007B425F" w:rsidRDefault="002061B3" w:rsidP="00DB3F9C">
      <w:pPr>
        <w:spacing w:after="0" w:line="240" w:lineRule="auto"/>
        <w:ind w:left="284" w:hanging="284"/>
        <w:jc w:val="both"/>
        <w:rPr>
          <w:rFonts w:ascii="Calibri" w:hAnsi="Calibri" w:cs="Calibri"/>
        </w:rPr>
      </w:pPr>
    </w:p>
    <w:p w14:paraId="26F9F24E" w14:textId="5A4B8DB2" w:rsidR="007B425F" w:rsidRDefault="002061B3" w:rsidP="00DB3F9C">
      <w:pPr>
        <w:pStyle w:val="Odstavecseseznamem"/>
        <w:numPr>
          <w:ilvl w:val="0"/>
          <w:numId w:val="16"/>
        </w:numPr>
        <w:spacing w:after="0" w:line="240" w:lineRule="auto"/>
        <w:jc w:val="both"/>
        <w:rPr>
          <w:rFonts w:ascii="Calibri" w:hAnsi="Calibri" w:cs="Calibri"/>
        </w:rPr>
      </w:pPr>
      <w:r w:rsidRPr="007B425F">
        <w:rPr>
          <w:rFonts w:ascii="Calibri" w:hAnsi="Calibri" w:cs="Calibri"/>
        </w:rPr>
        <w:t>Z finančního objemu, za který bude zadavatel nakupovat potraviny v rámci následujícího kalendářního roku</w:t>
      </w:r>
      <w:r w:rsidRPr="007B425F">
        <w:rPr>
          <w:rStyle w:val="Odkaznakoment"/>
          <w:rFonts w:ascii="Calibri" w:hAnsi="Calibri" w:cs="Calibri"/>
          <w:sz w:val="22"/>
          <w:szCs w:val="22"/>
        </w:rPr>
        <w:t>,</w:t>
      </w:r>
      <w:r w:rsidRPr="007B425F">
        <w:rPr>
          <w:rFonts w:ascii="Calibri" w:hAnsi="Calibri" w:cs="Calibri"/>
        </w:rPr>
        <w:t xml:space="preserve"> vypočítá 5 %: tato částka bude představovat předpokládaný minimální finanční objem</w:t>
      </w:r>
      <w:r w:rsidR="00456A0B">
        <w:rPr>
          <w:rFonts w:ascii="Calibri" w:hAnsi="Calibri" w:cs="Calibri"/>
        </w:rPr>
        <w:t xml:space="preserve"> biopotravin</w:t>
      </w:r>
      <w:r w:rsidRPr="007B425F">
        <w:rPr>
          <w:rFonts w:ascii="Calibri" w:hAnsi="Calibri" w:cs="Calibri"/>
        </w:rPr>
        <w:t xml:space="preserve">, </w:t>
      </w:r>
      <w:r w:rsidR="00F3481A">
        <w:rPr>
          <w:rFonts w:ascii="Calibri" w:hAnsi="Calibri" w:cs="Calibri"/>
        </w:rPr>
        <w:t>na jeho</w:t>
      </w:r>
      <w:r w:rsidR="00456A0B">
        <w:rPr>
          <w:rFonts w:ascii="Calibri" w:hAnsi="Calibri" w:cs="Calibri"/>
        </w:rPr>
        <w:t>ž pořízení</w:t>
      </w:r>
      <w:r w:rsidRPr="007B425F">
        <w:rPr>
          <w:rFonts w:ascii="Calibri" w:hAnsi="Calibri" w:cs="Calibri"/>
        </w:rPr>
        <w:t xml:space="preserve"> zadavatel v rámci následujícího kalendářního roku </w:t>
      </w:r>
      <w:r w:rsidR="00456A0B">
        <w:rPr>
          <w:rFonts w:ascii="Calibri" w:hAnsi="Calibri" w:cs="Calibri"/>
        </w:rPr>
        <w:t>bude cílit</w:t>
      </w:r>
      <w:r w:rsidRPr="007B425F">
        <w:rPr>
          <w:rFonts w:ascii="Calibri" w:hAnsi="Calibri" w:cs="Calibri"/>
        </w:rPr>
        <w:t>.</w:t>
      </w:r>
      <w:r w:rsidR="00A35D00">
        <w:rPr>
          <w:rFonts w:ascii="Calibri" w:hAnsi="Calibri" w:cs="Calibri"/>
        </w:rPr>
        <w:t xml:space="preserve"> Výpočet toho, zda </w:t>
      </w:r>
      <w:r w:rsidR="00345921">
        <w:rPr>
          <w:rFonts w:ascii="Calibri" w:hAnsi="Calibri" w:cs="Calibri"/>
        </w:rPr>
        <w:t xml:space="preserve">zadavatel </w:t>
      </w:r>
      <w:r w:rsidR="00A35D00">
        <w:rPr>
          <w:rFonts w:ascii="Calibri" w:hAnsi="Calibri" w:cs="Calibri"/>
        </w:rPr>
        <w:t>minimální podíl biopotravin za kalendářní rok splnil</w:t>
      </w:r>
      <w:r w:rsidR="00345921">
        <w:rPr>
          <w:rFonts w:ascii="Calibri" w:hAnsi="Calibri" w:cs="Calibri"/>
        </w:rPr>
        <w:t>,</w:t>
      </w:r>
      <w:r w:rsidR="00A35D00">
        <w:rPr>
          <w:rFonts w:ascii="Calibri" w:hAnsi="Calibri" w:cs="Calibri"/>
        </w:rPr>
        <w:t xml:space="preserve"> se bude odvíjet </w:t>
      </w:r>
      <w:r w:rsidR="00DF129A">
        <w:rPr>
          <w:rFonts w:ascii="Calibri" w:hAnsi="Calibri" w:cs="Calibri"/>
        </w:rPr>
        <w:t>od součtu cen dodaných biopotravin.</w:t>
      </w:r>
    </w:p>
    <w:p w14:paraId="53DB9E95" w14:textId="77777777" w:rsidR="007B425F" w:rsidRPr="007B425F" w:rsidRDefault="007B425F" w:rsidP="00DB3F9C">
      <w:pPr>
        <w:pStyle w:val="Odstavecseseznamem"/>
        <w:spacing w:after="0" w:line="240" w:lineRule="auto"/>
        <w:jc w:val="both"/>
        <w:rPr>
          <w:rFonts w:ascii="Calibri" w:hAnsi="Calibri" w:cs="Calibri"/>
        </w:rPr>
      </w:pPr>
    </w:p>
    <w:p w14:paraId="7275F95C" w14:textId="6A465363" w:rsidR="002061B3" w:rsidRPr="007B425F" w:rsidRDefault="002061B3" w:rsidP="00DB3F9C">
      <w:pPr>
        <w:pStyle w:val="Odstavecseseznamem"/>
        <w:numPr>
          <w:ilvl w:val="0"/>
          <w:numId w:val="16"/>
        </w:numPr>
        <w:spacing w:after="0" w:line="240" w:lineRule="auto"/>
        <w:jc w:val="both"/>
        <w:rPr>
          <w:rFonts w:ascii="Calibri" w:hAnsi="Calibri" w:cs="Calibri"/>
        </w:rPr>
      </w:pPr>
      <w:r w:rsidRPr="007B425F">
        <w:rPr>
          <w:rFonts w:ascii="Calibri" w:hAnsi="Calibri" w:cs="Calibri"/>
        </w:rPr>
        <w:t xml:space="preserve">Zadavatel se rozhodne s ohledem na své potřeby, relevantní trh, principy 3E (účelnost, hospodárnost a efektivnost) a dále zejména s ohledem na dostupnost biopotravin v místě dodání, sezónnost produkce, případné výkyvy primární produkce v rámci roku či další své priority a strategie pro nákup potravin (například zaměření se na nákupy z krátkého dodavatelského řetězce), jakou strategii nákupu biopotravin zvolí: zda pořídí minimálně 5 % finančního objemu biopotravin v několika veřejných zakázkách cílených na biopotraviny nebo bude průběžně, pravidelně pořizovat biopotraviny v průběhu kalendářního roku </w:t>
      </w:r>
      <w:bookmarkStart w:id="7" w:name="_Hlk189580906"/>
      <w:r w:rsidRPr="007B425F">
        <w:rPr>
          <w:rFonts w:ascii="Calibri" w:hAnsi="Calibri" w:cs="Calibri"/>
        </w:rPr>
        <w:t>(při respektování pravidel pro rozdělení veřejné zakázky na části v souladu s § 35 a § 101 ZZVZ).</w:t>
      </w:r>
      <w:bookmarkEnd w:id="7"/>
    </w:p>
    <w:p w14:paraId="2D5C6D94" w14:textId="77777777" w:rsidR="007B425F" w:rsidRDefault="007B425F" w:rsidP="008A28E9">
      <w:pPr>
        <w:spacing w:after="0" w:line="240" w:lineRule="auto"/>
        <w:jc w:val="both"/>
        <w:rPr>
          <w:rFonts w:ascii="Calibri" w:hAnsi="Calibri" w:cs="Calibri"/>
        </w:rPr>
      </w:pPr>
    </w:p>
    <w:p w14:paraId="58D1193B" w14:textId="62504163" w:rsidR="008A28E9" w:rsidRDefault="008A28E9" w:rsidP="008A28E9">
      <w:pPr>
        <w:spacing w:after="0" w:line="240" w:lineRule="auto"/>
        <w:jc w:val="both"/>
        <w:rPr>
          <w:rFonts w:ascii="Calibri" w:hAnsi="Calibri" w:cs="Calibri"/>
        </w:rPr>
      </w:pPr>
      <w:r w:rsidRPr="00EF5008">
        <w:rPr>
          <w:rFonts w:ascii="Calibri" w:hAnsi="Calibri" w:cs="Calibri"/>
        </w:rPr>
        <w:t>Požadavek na biopotraviny vyrobené v souladu s požadavky</w:t>
      </w:r>
      <w:r w:rsidRPr="009F4DEF">
        <w:rPr>
          <w:rFonts w:ascii="Calibri" w:hAnsi="Calibri" w:cs="Calibri"/>
        </w:rPr>
        <w:t xml:space="preserve"> pro příslušné druhy potravin stanovenými v zákoně o ekologickém zemědělství a v nařízení o ekologické produkci, o ekologické produkci</w:t>
      </w:r>
      <w:r w:rsidRPr="009F4DEF">
        <w:rPr>
          <w:rStyle w:val="Znakapoznpodarou"/>
          <w:rFonts w:ascii="Calibri" w:hAnsi="Calibri" w:cs="Calibri"/>
        </w:rPr>
        <w:footnoteReference w:id="12"/>
      </w:r>
      <w:r w:rsidRPr="009F4DEF">
        <w:rPr>
          <w:rFonts w:ascii="Calibri" w:hAnsi="Calibri" w:cs="Calibri"/>
        </w:rPr>
        <w:t xml:space="preserve">, může zadavatel v zadávací dokumentaci uplatnit zejména </w:t>
      </w:r>
      <w:r w:rsidR="002832AE">
        <w:rPr>
          <w:rFonts w:ascii="Calibri" w:hAnsi="Calibri" w:cs="Calibri"/>
        </w:rPr>
        <w:t>následujícím způsobem</w:t>
      </w:r>
      <w:r w:rsidRPr="009F4DEF">
        <w:rPr>
          <w:rFonts w:ascii="Calibri" w:hAnsi="Calibri" w:cs="Calibri"/>
        </w:rPr>
        <w:t xml:space="preserve">: </w:t>
      </w:r>
    </w:p>
    <w:p w14:paraId="6C2285A2" w14:textId="77777777" w:rsidR="008A28E9" w:rsidRDefault="008A28E9" w:rsidP="00D50816">
      <w:pPr>
        <w:pStyle w:val="Odstavecseseznamem"/>
        <w:numPr>
          <w:ilvl w:val="0"/>
          <w:numId w:val="26"/>
        </w:numPr>
        <w:spacing w:after="0" w:line="240" w:lineRule="auto"/>
        <w:jc w:val="both"/>
        <w:rPr>
          <w:rFonts w:ascii="Calibri" w:hAnsi="Calibri" w:cs="Calibri"/>
        </w:rPr>
      </w:pPr>
      <w:r w:rsidRPr="009F4DEF">
        <w:rPr>
          <w:rFonts w:ascii="Calibri" w:hAnsi="Calibri" w:cs="Calibri"/>
        </w:rPr>
        <w:t>předmět veřejné zakázky lze stanovit jako dodávku biopotravin;</w:t>
      </w:r>
    </w:p>
    <w:p w14:paraId="2CF6E067" w14:textId="74EDD59C" w:rsidR="00FB091A" w:rsidRPr="009F4DEF" w:rsidRDefault="00FB091A" w:rsidP="00D50816">
      <w:pPr>
        <w:pStyle w:val="Odstavecseseznamem"/>
        <w:numPr>
          <w:ilvl w:val="0"/>
          <w:numId w:val="26"/>
        </w:numPr>
        <w:spacing w:after="0" w:line="240" w:lineRule="auto"/>
        <w:jc w:val="both"/>
        <w:rPr>
          <w:rFonts w:ascii="Calibri" w:hAnsi="Calibri" w:cs="Calibri"/>
        </w:rPr>
      </w:pPr>
      <w:r>
        <w:rPr>
          <w:rFonts w:ascii="Calibri" w:hAnsi="Calibri" w:cs="Calibri"/>
        </w:rPr>
        <w:t>technick</w:t>
      </w:r>
      <w:r w:rsidR="003F14C4">
        <w:rPr>
          <w:rFonts w:ascii="Calibri" w:hAnsi="Calibri" w:cs="Calibri"/>
        </w:rPr>
        <w:t xml:space="preserve">é podmínky stanovené prostřednictvím odkazu </w:t>
      </w:r>
      <w:r w:rsidR="00E50510">
        <w:rPr>
          <w:rFonts w:ascii="Calibri" w:hAnsi="Calibri" w:cs="Calibri"/>
        </w:rPr>
        <w:t>na štítky podle §</w:t>
      </w:r>
      <w:r w:rsidR="00025F6F">
        <w:rPr>
          <w:rFonts w:ascii="Calibri" w:hAnsi="Calibri" w:cs="Calibri"/>
        </w:rPr>
        <w:t xml:space="preserve"> 89 odst. 1 písm. c)</w:t>
      </w:r>
      <w:r w:rsidR="008F065D">
        <w:rPr>
          <w:rFonts w:ascii="Calibri" w:hAnsi="Calibri" w:cs="Calibri"/>
        </w:rPr>
        <w:t xml:space="preserve"> a § 94 ZZVZ</w:t>
      </w:r>
    </w:p>
    <w:p w14:paraId="036D9B0E" w14:textId="77777777" w:rsidR="008A28E9" w:rsidRPr="009F4DEF" w:rsidRDefault="008A28E9" w:rsidP="008A28E9">
      <w:pPr>
        <w:pStyle w:val="Odstavecseseznamem"/>
        <w:spacing w:after="0" w:line="240" w:lineRule="auto"/>
        <w:ind w:left="709" w:hanging="425"/>
        <w:jc w:val="both"/>
        <w:rPr>
          <w:rFonts w:ascii="Calibri" w:hAnsi="Calibri" w:cs="Calibri"/>
        </w:rPr>
      </w:pPr>
    </w:p>
    <w:p w14:paraId="439B4D98" w14:textId="7A04D5E3" w:rsidR="008A28E9" w:rsidRPr="009F4DEF" w:rsidRDefault="008A28E9" w:rsidP="008A28E9">
      <w:pPr>
        <w:spacing w:after="0" w:line="240" w:lineRule="auto"/>
        <w:rPr>
          <w:rFonts w:ascii="Calibri" w:hAnsi="Calibri" w:cs="Calibri"/>
        </w:rPr>
      </w:pPr>
      <w:r w:rsidRPr="009F4DEF">
        <w:rPr>
          <w:rFonts w:ascii="Calibri" w:hAnsi="Calibri" w:cs="Calibri"/>
        </w:rPr>
        <w:t xml:space="preserve">Přitom zadavatel </w:t>
      </w:r>
      <w:proofErr w:type="gramStart"/>
      <w:r w:rsidRPr="009F4DEF">
        <w:rPr>
          <w:rFonts w:ascii="Calibri" w:hAnsi="Calibri" w:cs="Calibri"/>
        </w:rPr>
        <w:t>zváží</w:t>
      </w:r>
      <w:proofErr w:type="gramEnd"/>
      <w:r w:rsidRPr="009F4DEF">
        <w:rPr>
          <w:rFonts w:ascii="Calibri" w:hAnsi="Calibri" w:cs="Calibri"/>
        </w:rPr>
        <w:t xml:space="preserve">, </w:t>
      </w:r>
      <w:r w:rsidR="00C53ACB">
        <w:rPr>
          <w:rFonts w:ascii="Calibri" w:hAnsi="Calibri" w:cs="Calibri"/>
        </w:rPr>
        <w:t>jaký postup zvolit. Může zejména:</w:t>
      </w:r>
      <w:r w:rsidRPr="009F4DEF">
        <w:rPr>
          <w:rFonts w:ascii="Calibri" w:hAnsi="Calibri" w:cs="Calibri"/>
        </w:rPr>
        <w:t xml:space="preserve"> </w:t>
      </w:r>
    </w:p>
    <w:p w14:paraId="37FC8AB3" w14:textId="7A37B835" w:rsidR="008A28E9" w:rsidRPr="009F4DEF" w:rsidRDefault="008A28E9" w:rsidP="008A28E9">
      <w:pPr>
        <w:spacing w:after="0" w:line="240" w:lineRule="auto"/>
        <w:ind w:left="1134" w:hanging="425"/>
        <w:rPr>
          <w:rFonts w:ascii="Calibri" w:hAnsi="Calibri" w:cs="Calibri"/>
        </w:rPr>
      </w:pPr>
      <w:r w:rsidRPr="009F4DEF">
        <w:rPr>
          <w:rFonts w:ascii="Calibri" w:hAnsi="Calibri" w:cs="Calibri"/>
        </w:rPr>
        <w:t xml:space="preserve">1) </w:t>
      </w:r>
      <w:r w:rsidRPr="009F4DEF">
        <w:rPr>
          <w:rFonts w:ascii="Calibri" w:hAnsi="Calibri" w:cs="Calibri"/>
        </w:rPr>
        <w:tab/>
        <w:t>urč</w:t>
      </w:r>
      <w:r w:rsidR="00C53ACB">
        <w:rPr>
          <w:rFonts w:ascii="Calibri" w:hAnsi="Calibri" w:cs="Calibri"/>
        </w:rPr>
        <w:t>it</w:t>
      </w:r>
      <w:r w:rsidRPr="009F4DEF">
        <w:rPr>
          <w:rFonts w:ascii="Calibri" w:hAnsi="Calibri" w:cs="Calibri"/>
        </w:rPr>
        <w:t xml:space="preserve">, které potraviny mají být biopotravinami nebo </w:t>
      </w:r>
    </w:p>
    <w:p w14:paraId="6E61BDA1" w14:textId="08221D72" w:rsidR="008A28E9" w:rsidRPr="009F4DEF" w:rsidRDefault="008A28E9" w:rsidP="008A28E9">
      <w:pPr>
        <w:spacing w:after="0" w:line="240" w:lineRule="auto"/>
        <w:ind w:left="1134" w:hanging="426"/>
        <w:rPr>
          <w:rFonts w:ascii="Calibri" w:hAnsi="Calibri" w:cs="Calibri"/>
        </w:rPr>
      </w:pPr>
      <w:r w:rsidRPr="009F4DEF">
        <w:rPr>
          <w:rFonts w:ascii="Calibri" w:hAnsi="Calibri" w:cs="Calibri"/>
        </w:rPr>
        <w:t xml:space="preserve">2) </w:t>
      </w:r>
      <w:r w:rsidRPr="009F4DEF">
        <w:rPr>
          <w:rFonts w:ascii="Calibri" w:hAnsi="Calibri" w:cs="Calibri"/>
        </w:rPr>
        <w:tab/>
      </w:r>
      <w:r w:rsidR="00C53ACB">
        <w:rPr>
          <w:rFonts w:ascii="Calibri" w:hAnsi="Calibri" w:cs="Calibri"/>
        </w:rPr>
        <w:t>u</w:t>
      </w:r>
      <w:r w:rsidRPr="009F4DEF">
        <w:rPr>
          <w:rFonts w:ascii="Calibri" w:hAnsi="Calibri" w:cs="Calibri"/>
        </w:rPr>
        <w:t>rč</w:t>
      </w:r>
      <w:r w:rsidR="00C53ACB">
        <w:rPr>
          <w:rFonts w:ascii="Calibri" w:hAnsi="Calibri" w:cs="Calibri"/>
        </w:rPr>
        <w:t>it</w:t>
      </w:r>
      <w:r w:rsidRPr="009F4DEF">
        <w:rPr>
          <w:rFonts w:ascii="Calibri" w:hAnsi="Calibri" w:cs="Calibri"/>
        </w:rPr>
        <w:t xml:space="preserve">, že dodavatel v nabídce </w:t>
      </w:r>
      <w:proofErr w:type="gramStart"/>
      <w:r w:rsidRPr="009F4DEF">
        <w:rPr>
          <w:rFonts w:ascii="Calibri" w:hAnsi="Calibri" w:cs="Calibri"/>
        </w:rPr>
        <w:t>označí</w:t>
      </w:r>
      <w:proofErr w:type="gramEnd"/>
      <w:r w:rsidRPr="009F4DEF">
        <w:rPr>
          <w:rFonts w:ascii="Calibri" w:hAnsi="Calibri" w:cs="Calibri"/>
        </w:rPr>
        <w:t xml:space="preserve">, které z jím nabízených potravin budou biopotravinami, přičemž zadavatel </w:t>
      </w:r>
    </w:p>
    <w:p w14:paraId="36B4CA11" w14:textId="77777777" w:rsidR="008A28E9" w:rsidRPr="009F4DEF" w:rsidRDefault="008A28E9" w:rsidP="008A28E9">
      <w:pPr>
        <w:spacing w:after="0" w:line="240" w:lineRule="auto"/>
        <w:ind w:left="1701" w:hanging="285"/>
        <w:rPr>
          <w:rFonts w:ascii="Calibri" w:hAnsi="Calibri" w:cs="Calibri"/>
        </w:rPr>
      </w:pPr>
      <w:r w:rsidRPr="009F4DEF">
        <w:rPr>
          <w:rFonts w:ascii="Calibri" w:hAnsi="Calibri" w:cs="Calibri"/>
        </w:rPr>
        <w:lastRenderedPageBreak/>
        <w:t xml:space="preserve">a) </w:t>
      </w:r>
      <w:r w:rsidRPr="009F4DEF">
        <w:rPr>
          <w:rFonts w:ascii="Calibri" w:hAnsi="Calibri" w:cs="Calibri"/>
        </w:rPr>
        <w:tab/>
        <w:t xml:space="preserve">stanoví procentní podíl z celkové hodnoty nabídky, který budou biopotraviny v nabídce tvořit nebo </w:t>
      </w:r>
    </w:p>
    <w:p w14:paraId="50B8BC53" w14:textId="77777777" w:rsidR="008A28E9" w:rsidRPr="009F4DEF" w:rsidRDefault="008A28E9" w:rsidP="008A28E9">
      <w:pPr>
        <w:spacing w:after="0" w:line="240" w:lineRule="auto"/>
        <w:ind w:left="1701" w:hanging="285"/>
        <w:rPr>
          <w:rFonts w:ascii="Calibri" w:hAnsi="Calibri" w:cs="Calibri"/>
        </w:rPr>
      </w:pPr>
      <w:r w:rsidRPr="009F4DEF">
        <w:rPr>
          <w:rFonts w:ascii="Calibri" w:hAnsi="Calibri" w:cs="Calibri"/>
        </w:rPr>
        <w:t>b)</w:t>
      </w:r>
      <w:r w:rsidRPr="009F4DEF">
        <w:rPr>
          <w:rFonts w:ascii="Calibri" w:hAnsi="Calibri" w:cs="Calibri"/>
        </w:rPr>
        <w:tab/>
        <w:t>stanoví finanční objem, ve kterém budou biopotraviny minimálně nabídnuty.</w:t>
      </w:r>
    </w:p>
    <w:p w14:paraId="5A1DA74C" w14:textId="77777777" w:rsidR="008A28E9" w:rsidRPr="009F4DEF" w:rsidRDefault="008A28E9" w:rsidP="008A28E9">
      <w:pPr>
        <w:spacing w:after="0" w:line="240" w:lineRule="auto"/>
        <w:rPr>
          <w:rFonts w:ascii="Calibri" w:hAnsi="Calibri" w:cs="Calibri"/>
        </w:rPr>
      </w:pPr>
    </w:p>
    <w:p w14:paraId="3EA80512" w14:textId="629BF70F" w:rsidR="008A28E9" w:rsidRPr="009F4DEF" w:rsidRDefault="008A28E9" w:rsidP="008A28E9">
      <w:pPr>
        <w:spacing w:after="0" w:line="240" w:lineRule="auto"/>
        <w:jc w:val="both"/>
        <w:rPr>
          <w:rFonts w:ascii="Calibri" w:hAnsi="Calibri" w:cs="Calibri"/>
        </w:rPr>
      </w:pPr>
      <w:r w:rsidRPr="009F4DEF">
        <w:rPr>
          <w:rFonts w:ascii="Calibri" w:eastAsia="Calibri" w:hAnsi="Calibri" w:cs="Calibri"/>
        </w:rPr>
        <w:t>Pokud by zadavatel hodlal využít pro vyjádření své preference získat biopotraviny v zadávací dokumentaci kritérium hodnocení s určitou váhou, bude si muset průběžně v roce vyhodnocovat</w:t>
      </w:r>
      <w:r w:rsidRPr="009F4DEF">
        <w:rPr>
          <w:rFonts w:ascii="Calibri" w:hAnsi="Calibri" w:cs="Calibri"/>
        </w:rPr>
        <w:t xml:space="preserve">, zda se mu prostřednictvím kritéria hodnocení </w:t>
      </w:r>
      <w:proofErr w:type="gramStart"/>
      <w:r w:rsidRPr="009F4DEF">
        <w:rPr>
          <w:rFonts w:ascii="Calibri" w:hAnsi="Calibri" w:cs="Calibri"/>
        </w:rPr>
        <w:t>podaří</w:t>
      </w:r>
      <w:proofErr w:type="gramEnd"/>
      <w:r w:rsidRPr="009F4DEF">
        <w:rPr>
          <w:rFonts w:ascii="Calibri" w:hAnsi="Calibri" w:cs="Calibri"/>
        </w:rPr>
        <w:t xml:space="preserve"> dosáhnout celkového podílu 5 % finančního objemu </w:t>
      </w:r>
      <w:r w:rsidR="006A44C6">
        <w:rPr>
          <w:rFonts w:ascii="Calibri" w:hAnsi="Calibri" w:cs="Calibri"/>
        </w:rPr>
        <w:t xml:space="preserve">dodaných </w:t>
      </w:r>
      <w:r w:rsidRPr="009F4DEF">
        <w:rPr>
          <w:rFonts w:ascii="Calibri" w:hAnsi="Calibri" w:cs="Calibri"/>
        </w:rPr>
        <w:t xml:space="preserve">biopotravin za období kalendářního roku. Pokud zjistí, že nikoli, může využít i některý jiný shora uvedený způsob, jak celkového 5 % podílu biopotravin za kalendářní rok dosáhnout. </w:t>
      </w:r>
      <w:bookmarkStart w:id="8" w:name="_Hlk189575817"/>
      <w:r w:rsidRPr="009F4DEF">
        <w:rPr>
          <w:rFonts w:ascii="Calibri" w:hAnsi="Calibri" w:cs="Calibri"/>
        </w:rPr>
        <w:t xml:space="preserve">V případě využití kritéria hodnocení </w:t>
      </w:r>
      <w:r w:rsidRPr="009F4DEF">
        <w:rPr>
          <w:rFonts w:ascii="Calibri" w:eastAsia="Calibri" w:hAnsi="Calibri" w:cs="Calibri"/>
        </w:rPr>
        <w:t>je třeba textace adekvátně upravit a současně je třeba provázat stanovená kritéria do smlouvy a navázat dostatečně odrazující sankci pro případ nedodržení.</w:t>
      </w:r>
      <w:bookmarkEnd w:id="8"/>
    </w:p>
    <w:p w14:paraId="4ED7640C" w14:textId="77777777" w:rsidR="008A28E9" w:rsidRDefault="008A28E9" w:rsidP="008A28E9">
      <w:pPr>
        <w:spacing w:after="0" w:line="240" w:lineRule="auto"/>
        <w:rPr>
          <w:rFonts w:ascii="Calibri" w:eastAsia="Calibri" w:hAnsi="Calibri" w:cs="Calibri"/>
          <w:u w:val="single"/>
        </w:rPr>
      </w:pPr>
    </w:p>
    <w:p w14:paraId="0FEFA7FB" w14:textId="4BABDE27" w:rsidR="00AF5844" w:rsidRDefault="00B065A3" w:rsidP="00742491">
      <w:pPr>
        <w:spacing w:after="0" w:line="240" w:lineRule="auto"/>
        <w:jc w:val="both"/>
        <w:rPr>
          <w:rFonts w:ascii="Calibri" w:hAnsi="Calibri" w:cs="Calibri"/>
        </w:rPr>
      </w:pPr>
      <w:r>
        <w:rPr>
          <w:rFonts w:ascii="Calibri" w:hAnsi="Calibri" w:cs="Calibri"/>
        </w:rPr>
        <w:t>Možnosti</w:t>
      </w:r>
      <w:r w:rsidR="006C05E7">
        <w:rPr>
          <w:rFonts w:ascii="Calibri" w:hAnsi="Calibri" w:cs="Calibri"/>
        </w:rPr>
        <w:t xml:space="preserve"> ověření pro balené a nebalené potraviny</w:t>
      </w:r>
    </w:p>
    <w:p w14:paraId="1EAC9BF0" w14:textId="1F3E95CA" w:rsidR="00742491" w:rsidRPr="00742491" w:rsidRDefault="00742491" w:rsidP="00742491">
      <w:pPr>
        <w:spacing w:after="0" w:line="240" w:lineRule="auto"/>
        <w:jc w:val="both"/>
        <w:rPr>
          <w:rFonts w:ascii="Calibri" w:hAnsi="Calibri" w:cs="Calibri"/>
        </w:rPr>
      </w:pPr>
      <w:r w:rsidRPr="00742491">
        <w:rPr>
          <w:rFonts w:ascii="Calibri" w:hAnsi="Calibri" w:cs="Calibri"/>
        </w:rPr>
        <w:t xml:space="preserve">Požadavek </w:t>
      </w:r>
      <w:r w:rsidRPr="00742491">
        <w:rPr>
          <w:rFonts w:ascii="Calibri" w:eastAsiaTheme="minorEastAsia" w:hAnsi="Calibri" w:cs="Calibri"/>
        </w:rPr>
        <w:t>na prokázání splnění všech požadavků nařízení o ekologické produkci pro biopotravinu</w:t>
      </w:r>
      <w:r w:rsidRPr="00742491">
        <w:rPr>
          <w:rFonts w:ascii="Calibri" w:eastAsiaTheme="minorEastAsia" w:hAnsi="Calibri" w:cs="Calibri"/>
          <w:color w:val="333333"/>
        </w:rPr>
        <w:t xml:space="preserve"> je požadavkem na vlastnosti předmětu veřejné zakázky, které zadavatel stanoví prostřednictvím odkazu na štítek</w:t>
      </w:r>
      <w:r w:rsidRPr="00742491">
        <w:rPr>
          <w:rFonts w:ascii="Calibri" w:eastAsia="Calibri" w:hAnsi="Calibri" w:cs="Calibri"/>
        </w:rPr>
        <w:t xml:space="preserve"> </w:t>
      </w:r>
      <w:r w:rsidRPr="00742491">
        <w:rPr>
          <w:rFonts w:ascii="Calibri" w:hAnsi="Calibri" w:cs="Calibri"/>
        </w:rPr>
        <w:t>dle § 94 ZZVZ a lze ho ověřit</w:t>
      </w:r>
      <w:r w:rsidR="000D56CD">
        <w:rPr>
          <w:rFonts w:ascii="Calibri" w:hAnsi="Calibri" w:cs="Calibri"/>
        </w:rPr>
        <w:t xml:space="preserve"> zejména</w:t>
      </w:r>
      <w:r w:rsidRPr="00742491">
        <w:rPr>
          <w:rFonts w:ascii="Calibri" w:hAnsi="Calibri" w:cs="Calibri"/>
        </w:rPr>
        <w:t>:</w:t>
      </w:r>
    </w:p>
    <w:p w14:paraId="5EE6F6AA" w14:textId="77777777" w:rsidR="00742491" w:rsidRPr="00742491" w:rsidRDefault="00742491" w:rsidP="00742491">
      <w:pPr>
        <w:pStyle w:val="Odstavecseseznamem"/>
        <w:numPr>
          <w:ilvl w:val="0"/>
          <w:numId w:val="19"/>
        </w:numPr>
        <w:spacing w:after="0" w:line="240" w:lineRule="auto"/>
        <w:ind w:left="284" w:hanging="295"/>
        <w:jc w:val="both"/>
        <w:rPr>
          <w:rFonts w:ascii="Calibri" w:hAnsi="Calibri" w:cs="Calibri"/>
          <w:b/>
          <w:bCs/>
        </w:rPr>
      </w:pPr>
      <w:r w:rsidRPr="00742491">
        <w:rPr>
          <w:rFonts w:ascii="Calibri" w:hAnsi="Calibri" w:cs="Calibri"/>
          <w:b/>
          <w:bCs/>
        </w:rPr>
        <w:t xml:space="preserve">u balené biopotraviny </w:t>
      </w:r>
    </w:p>
    <w:p w14:paraId="5D91C59A" w14:textId="77777777" w:rsidR="00742491" w:rsidRPr="00742491" w:rsidRDefault="00742491" w:rsidP="00742491">
      <w:pPr>
        <w:pStyle w:val="Odstavecseseznamem"/>
        <w:numPr>
          <w:ilvl w:val="1"/>
          <w:numId w:val="18"/>
        </w:numPr>
        <w:spacing w:after="0" w:line="240" w:lineRule="auto"/>
        <w:ind w:left="709" w:hanging="425"/>
        <w:jc w:val="both"/>
        <w:rPr>
          <w:rFonts w:ascii="Calibri" w:hAnsi="Calibri" w:cs="Calibri"/>
        </w:rPr>
      </w:pPr>
      <w:r w:rsidRPr="00742491">
        <w:rPr>
          <w:rFonts w:ascii="Calibri" w:hAnsi="Calibri" w:cs="Calibri"/>
        </w:rPr>
        <w:t xml:space="preserve">popisem certifikace nebo </w:t>
      </w:r>
    </w:p>
    <w:p w14:paraId="3C5689B9" w14:textId="77777777" w:rsidR="00742491" w:rsidRPr="00742491" w:rsidRDefault="00742491" w:rsidP="00742491">
      <w:pPr>
        <w:pStyle w:val="Odstavecseseznamem"/>
        <w:numPr>
          <w:ilvl w:val="1"/>
          <w:numId w:val="18"/>
        </w:numPr>
        <w:spacing w:after="0" w:line="240" w:lineRule="auto"/>
        <w:ind w:left="709" w:hanging="425"/>
        <w:jc w:val="both"/>
        <w:rPr>
          <w:rFonts w:ascii="Calibri" w:hAnsi="Calibri" w:cs="Calibri"/>
        </w:rPr>
      </w:pPr>
      <w:r w:rsidRPr="00742491">
        <w:rPr>
          <w:rFonts w:ascii="Calibri" w:hAnsi="Calibri" w:cs="Calibri"/>
        </w:rPr>
        <w:t xml:space="preserve">fotografií obalu výrobku anebo </w:t>
      </w:r>
    </w:p>
    <w:p w14:paraId="5EEE63CF" w14:textId="77777777" w:rsidR="00742491" w:rsidRPr="00742491" w:rsidRDefault="00742491" w:rsidP="00742491">
      <w:pPr>
        <w:pStyle w:val="Odstavecseseznamem"/>
        <w:numPr>
          <w:ilvl w:val="1"/>
          <w:numId w:val="18"/>
        </w:numPr>
        <w:spacing w:after="0" w:line="240" w:lineRule="auto"/>
        <w:ind w:left="709" w:hanging="425"/>
        <w:jc w:val="both"/>
        <w:rPr>
          <w:rFonts w:ascii="Calibri" w:hAnsi="Calibri" w:cs="Calibri"/>
        </w:rPr>
      </w:pPr>
      <w:r w:rsidRPr="00742491">
        <w:rPr>
          <w:rFonts w:ascii="Calibri" w:eastAsia="Calibri" w:hAnsi="Calibri" w:cs="Calibri"/>
        </w:rPr>
        <w:t>předložením kopie certifikátu</w:t>
      </w:r>
    </w:p>
    <w:p w14:paraId="7A77E1B9" w14:textId="77777777" w:rsidR="00742491" w:rsidRPr="00742491" w:rsidRDefault="00742491" w:rsidP="00742491">
      <w:pPr>
        <w:spacing w:after="0" w:line="240" w:lineRule="auto"/>
        <w:jc w:val="both"/>
        <w:rPr>
          <w:rFonts w:ascii="Calibri" w:hAnsi="Calibri" w:cs="Calibri"/>
          <w:b/>
          <w:bCs/>
        </w:rPr>
      </w:pPr>
    </w:p>
    <w:p w14:paraId="641B7B21" w14:textId="77777777" w:rsidR="00742491" w:rsidRPr="00742491" w:rsidRDefault="00742491" w:rsidP="00742491">
      <w:pPr>
        <w:spacing w:after="0" w:line="240" w:lineRule="auto"/>
        <w:ind w:left="284"/>
        <w:jc w:val="both"/>
        <w:rPr>
          <w:rFonts w:ascii="Calibri" w:hAnsi="Calibri" w:cs="Calibri"/>
        </w:rPr>
      </w:pPr>
      <w:r w:rsidRPr="00742491">
        <w:rPr>
          <w:rFonts w:ascii="Calibri" w:hAnsi="Calibri" w:cs="Calibri"/>
        </w:rPr>
        <w:t>Ad 1) a 2)</w:t>
      </w:r>
    </w:p>
    <w:p w14:paraId="0D4F83D2" w14:textId="77777777" w:rsidR="00742491" w:rsidRPr="00742491" w:rsidRDefault="00742491" w:rsidP="00742491">
      <w:pPr>
        <w:spacing w:after="0" w:line="240" w:lineRule="auto"/>
        <w:ind w:left="284"/>
        <w:jc w:val="both"/>
        <w:rPr>
          <w:rFonts w:ascii="Calibri" w:hAnsi="Calibri" w:cs="Calibri"/>
        </w:rPr>
      </w:pPr>
      <w:r w:rsidRPr="00742491">
        <w:rPr>
          <w:rFonts w:ascii="Calibri" w:hAnsi="Calibri" w:cs="Calibri"/>
        </w:rPr>
        <w:t xml:space="preserve">Popis certifikace nebo fotografie obalu biopotraviny musí v souladu s čl. 30 až 33 nařízení o ekologické produkci obsahovat </w:t>
      </w:r>
    </w:p>
    <w:p w14:paraId="3E80D92B" w14:textId="77777777" w:rsidR="00742491" w:rsidRPr="00742491" w:rsidRDefault="00742491" w:rsidP="00742491">
      <w:pPr>
        <w:pStyle w:val="Odstavecseseznamem"/>
        <w:numPr>
          <w:ilvl w:val="0"/>
          <w:numId w:val="20"/>
        </w:numPr>
        <w:spacing w:after="0" w:line="240" w:lineRule="auto"/>
        <w:jc w:val="both"/>
        <w:rPr>
          <w:rFonts w:ascii="Calibri" w:hAnsi="Calibri" w:cs="Calibri"/>
        </w:rPr>
      </w:pPr>
      <w:r w:rsidRPr="00742491">
        <w:rPr>
          <w:rFonts w:ascii="Calibri" w:hAnsi="Calibri" w:cs="Calibri"/>
        </w:rPr>
        <w:t>výrazy odkazující na ekologickou produkci („biologický“, „ekologický“, „biopotravina“, „</w:t>
      </w:r>
      <w:proofErr w:type="spellStart"/>
      <w:r w:rsidRPr="00742491">
        <w:rPr>
          <w:rFonts w:ascii="Calibri" w:hAnsi="Calibri" w:cs="Calibri"/>
        </w:rPr>
        <w:t>organic</w:t>
      </w:r>
      <w:proofErr w:type="spellEnd"/>
      <w:r w:rsidRPr="00742491">
        <w:rPr>
          <w:rFonts w:ascii="Calibri" w:hAnsi="Calibri" w:cs="Calibri"/>
        </w:rPr>
        <w:t xml:space="preserve">“ včetně odvozenin „bio“, „eko“ apod.) </w:t>
      </w:r>
    </w:p>
    <w:p w14:paraId="70182434" w14:textId="77777777" w:rsidR="00742491" w:rsidRPr="00742491" w:rsidRDefault="00742491" w:rsidP="00742491">
      <w:pPr>
        <w:pStyle w:val="Odstavecseseznamem"/>
        <w:numPr>
          <w:ilvl w:val="0"/>
          <w:numId w:val="20"/>
        </w:numPr>
        <w:spacing w:after="0" w:line="240" w:lineRule="auto"/>
        <w:jc w:val="both"/>
        <w:rPr>
          <w:rFonts w:ascii="Calibri" w:hAnsi="Calibri" w:cs="Calibri"/>
        </w:rPr>
      </w:pPr>
      <w:r w:rsidRPr="00742491">
        <w:rPr>
          <w:rFonts w:ascii="Calibri" w:hAnsi="Calibri" w:cs="Calibri"/>
        </w:rPr>
        <w:t xml:space="preserve">logo Evropské unie pro ekologickou produkci, tzv. </w:t>
      </w:r>
      <w:proofErr w:type="spellStart"/>
      <w:r w:rsidRPr="00742491">
        <w:rPr>
          <w:rFonts w:ascii="Calibri" w:hAnsi="Calibri" w:cs="Calibri"/>
        </w:rPr>
        <w:t>biolist</w:t>
      </w:r>
      <w:proofErr w:type="spellEnd"/>
      <w:r w:rsidRPr="00742491">
        <w:rPr>
          <w:rStyle w:val="Znakapoznpodarou"/>
          <w:rFonts w:ascii="Calibri" w:hAnsi="Calibri" w:cs="Calibri"/>
        </w:rPr>
        <w:footnoteReference w:id="13"/>
      </w:r>
    </w:p>
    <w:p w14:paraId="3887D60E" w14:textId="77777777" w:rsidR="00742491" w:rsidRPr="00742491" w:rsidRDefault="00742491" w:rsidP="00742491">
      <w:pPr>
        <w:pStyle w:val="Odstavecseseznamem"/>
        <w:spacing w:after="0" w:line="240" w:lineRule="auto"/>
        <w:ind w:left="567"/>
        <w:jc w:val="both"/>
        <w:rPr>
          <w:rFonts w:ascii="Calibri" w:hAnsi="Calibri" w:cs="Calibri"/>
        </w:rPr>
      </w:pPr>
      <w:r w:rsidRPr="00742491">
        <w:rPr>
          <w:rFonts w:ascii="Calibri" w:hAnsi="Calibri" w:cs="Calibri"/>
          <w:noProof/>
        </w:rPr>
        <w:drawing>
          <wp:inline distT="0" distB="0" distL="0" distR="0" wp14:anchorId="11CB6951" wp14:editId="4393F0AA">
            <wp:extent cx="940365" cy="519831"/>
            <wp:effectExtent l="0" t="0" r="0" b="0"/>
            <wp:docPr id="437127724"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0273" cy="525308"/>
                    </a:xfrm>
                    <a:prstGeom prst="rect">
                      <a:avLst/>
                    </a:prstGeom>
                    <a:noFill/>
                    <a:ln>
                      <a:noFill/>
                    </a:ln>
                  </pic:spPr>
                </pic:pic>
              </a:graphicData>
            </a:graphic>
          </wp:inline>
        </w:drawing>
      </w:r>
    </w:p>
    <w:p w14:paraId="7E40597B" w14:textId="77777777" w:rsidR="00742491" w:rsidRPr="00742491" w:rsidRDefault="00742491" w:rsidP="00742491">
      <w:pPr>
        <w:pStyle w:val="Odstavecseseznamem"/>
        <w:numPr>
          <w:ilvl w:val="0"/>
          <w:numId w:val="20"/>
        </w:numPr>
        <w:spacing w:line="240" w:lineRule="auto"/>
        <w:jc w:val="both"/>
        <w:rPr>
          <w:rFonts w:ascii="Calibri" w:hAnsi="Calibri" w:cs="Calibri"/>
        </w:rPr>
      </w:pPr>
      <w:r w:rsidRPr="00840E73">
        <w:rPr>
          <w:rFonts w:ascii="Calibri" w:hAnsi="Calibri" w:cs="Calibri"/>
        </w:rPr>
        <w:t>číselný kód kontrolního orgánu nebo kontrolního subjektu</w:t>
      </w:r>
      <w:r w:rsidRPr="00742491">
        <w:rPr>
          <w:rStyle w:val="Znakapoznpodarou"/>
          <w:rFonts w:ascii="Calibri" w:eastAsia="Calibri" w:hAnsi="Calibri" w:cs="Calibri"/>
        </w:rPr>
        <w:footnoteReference w:id="14"/>
      </w:r>
      <w:r w:rsidRPr="00742491">
        <w:rPr>
          <w:rFonts w:ascii="Calibri" w:hAnsi="Calibri" w:cs="Calibri"/>
        </w:rPr>
        <w:t xml:space="preserve"> ve tvaru AB-CDE-999 v souladu s Přílohou V nařízení o ekologické produkci: </w:t>
      </w:r>
    </w:p>
    <w:p w14:paraId="05B5BB93" w14:textId="77777777" w:rsidR="00742491" w:rsidRPr="00742491" w:rsidRDefault="00742491" w:rsidP="00742491">
      <w:pPr>
        <w:pStyle w:val="Odstavecseseznamem"/>
        <w:numPr>
          <w:ilvl w:val="1"/>
          <w:numId w:val="20"/>
        </w:numPr>
        <w:spacing w:line="240" w:lineRule="auto"/>
        <w:jc w:val="both"/>
        <w:rPr>
          <w:rFonts w:ascii="Calibri" w:hAnsi="Calibri" w:cs="Calibri"/>
        </w:rPr>
      </w:pPr>
      <w:r w:rsidRPr="00742491">
        <w:rPr>
          <w:rFonts w:ascii="Calibri" w:hAnsi="Calibri" w:cs="Calibri"/>
        </w:rPr>
        <w:t xml:space="preserve">AB reprezentuje kód ISO země, kde proběhla kontrola poslední fáze produkce či přípravy biopotraviny (např. v České republice CZ, v Rakousku AT apod.), </w:t>
      </w:r>
    </w:p>
    <w:p w14:paraId="27E99B7E" w14:textId="77777777" w:rsidR="00742491" w:rsidRPr="00742491" w:rsidRDefault="00742491" w:rsidP="00742491">
      <w:pPr>
        <w:pStyle w:val="Odstavecseseznamem"/>
        <w:numPr>
          <w:ilvl w:val="1"/>
          <w:numId w:val="20"/>
        </w:numPr>
        <w:spacing w:line="240" w:lineRule="auto"/>
        <w:jc w:val="both"/>
        <w:rPr>
          <w:rFonts w:ascii="Calibri" w:hAnsi="Calibri" w:cs="Calibri"/>
        </w:rPr>
      </w:pPr>
      <w:r w:rsidRPr="00742491">
        <w:rPr>
          <w:rFonts w:ascii="Calibri" w:hAnsi="Calibri" w:cs="Calibri"/>
        </w:rPr>
        <w:t xml:space="preserve">CDE reprezentuje označení ekologické produkce a jedná se např. o označení „BIO“, „EKO“, „ORG“, „ÖKO“ apod. a </w:t>
      </w:r>
    </w:p>
    <w:p w14:paraId="47FF073E" w14:textId="77777777" w:rsidR="00742491" w:rsidRPr="00742491" w:rsidRDefault="00742491" w:rsidP="00742491">
      <w:pPr>
        <w:pStyle w:val="Odstavecseseznamem"/>
        <w:numPr>
          <w:ilvl w:val="1"/>
          <w:numId w:val="20"/>
        </w:numPr>
        <w:spacing w:line="240" w:lineRule="auto"/>
        <w:jc w:val="both"/>
        <w:rPr>
          <w:rFonts w:ascii="Calibri" w:hAnsi="Calibri" w:cs="Calibri"/>
        </w:rPr>
      </w:pPr>
      <w:r w:rsidRPr="00742491">
        <w:rPr>
          <w:rFonts w:ascii="Calibri" w:hAnsi="Calibri" w:cs="Calibri"/>
        </w:rPr>
        <w:t>999 je přidělené referenční číslo daného kontrolního orgánu nebo kontrolního subjektu, které je tvořeno jednou až třemi číslicemi</w:t>
      </w:r>
      <w:r w:rsidRPr="00742491">
        <w:rPr>
          <w:rStyle w:val="Znakapoznpodarou"/>
          <w:rFonts w:ascii="Calibri" w:hAnsi="Calibri" w:cs="Calibri"/>
        </w:rPr>
        <w:footnoteReference w:id="15"/>
      </w:r>
      <w:r w:rsidRPr="00742491">
        <w:rPr>
          <w:rFonts w:ascii="Calibri" w:hAnsi="Calibri" w:cs="Calibri"/>
        </w:rPr>
        <w:t xml:space="preserve"> </w:t>
      </w:r>
    </w:p>
    <w:p w14:paraId="1DC5A087" w14:textId="77777777" w:rsidR="00742491" w:rsidRPr="00742491" w:rsidRDefault="00742491" w:rsidP="00742491">
      <w:pPr>
        <w:pStyle w:val="Odstavecseseznamem"/>
        <w:numPr>
          <w:ilvl w:val="0"/>
          <w:numId w:val="20"/>
        </w:numPr>
        <w:spacing w:line="240" w:lineRule="auto"/>
        <w:jc w:val="both"/>
        <w:rPr>
          <w:rFonts w:ascii="Calibri" w:hAnsi="Calibri" w:cs="Calibri"/>
        </w:rPr>
      </w:pPr>
      <w:r w:rsidRPr="00742491">
        <w:rPr>
          <w:rFonts w:ascii="Calibri" w:hAnsi="Calibri" w:cs="Calibri"/>
        </w:rPr>
        <w:t xml:space="preserve">informaci o místě, kde byly vyprodukovány zemědělské suroviny, z nichž se produkt skládá: „zemědělská produkce EU“ nebo „zemědělská produkce mimo EU“ anebo „zemědělská produkce EU/mimo EU“; tuto informaci lze nahradit či doplnit názvem země nebo názvem země </w:t>
      </w:r>
      <w:r w:rsidRPr="00742491">
        <w:rPr>
          <w:rFonts w:ascii="Calibri" w:hAnsi="Calibri" w:cs="Calibri"/>
        </w:rPr>
        <w:lastRenderedPageBreak/>
        <w:t>a regionu, pokud v této zemi a případně v tomto regionu byly vyprodukovány všechny zemědělské suroviny, z nichž se produkt skládá.</w:t>
      </w:r>
    </w:p>
    <w:p w14:paraId="41AC2E10" w14:textId="77777777" w:rsidR="00742491" w:rsidRPr="00742491" w:rsidRDefault="00742491" w:rsidP="00742491">
      <w:pPr>
        <w:pStyle w:val="Odstavecseseznamem"/>
        <w:spacing w:line="240" w:lineRule="auto"/>
        <w:ind w:left="644"/>
        <w:jc w:val="both"/>
        <w:rPr>
          <w:rFonts w:ascii="Calibri" w:hAnsi="Calibri" w:cs="Calibri"/>
        </w:rPr>
      </w:pPr>
      <w:r w:rsidRPr="00742491">
        <w:rPr>
          <w:rFonts w:ascii="Calibri" w:hAnsi="Calibri" w:cs="Calibri"/>
        </w:rPr>
        <w:t>Příklad kódu kontrolního orgánu nebo kontrolního subjektu a informací o místě původu je např.:</w:t>
      </w:r>
    </w:p>
    <w:p w14:paraId="056FFF8C" w14:textId="77777777" w:rsidR="00742491" w:rsidRPr="00742491" w:rsidRDefault="00742491" w:rsidP="00742491">
      <w:pPr>
        <w:spacing w:after="0" w:line="240" w:lineRule="auto"/>
        <w:ind w:left="567"/>
        <w:jc w:val="both"/>
        <w:rPr>
          <w:rFonts w:ascii="Calibri" w:eastAsia="Calibri" w:hAnsi="Calibri" w:cs="Calibri"/>
        </w:rPr>
      </w:pPr>
      <w:r w:rsidRPr="00742491">
        <w:rPr>
          <w:rFonts w:ascii="Calibri" w:hAnsi="Calibri" w:cs="Calibri"/>
          <w:noProof/>
        </w:rPr>
        <w:drawing>
          <wp:inline distT="0" distB="0" distL="0" distR="0" wp14:anchorId="1D8471FE" wp14:editId="7D15D4A4">
            <wp:extent cx="1243330" cy="490220"/>
            <wp:effectExtent l="0" t="0" r="0" b="5080"/>
            <wp:docPr id="127477759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43330" cy="490220"/>
                    </a:xfrm>
                    <a:prstGeom prst="rect">
                      <a:avLst/>
                    </a:prstGeom>
                    <a:noFill/>
                    <a:ln>
                      <a:noFill/>
                    </a:ln>
                  </pic:spPr>
                </pic:pic>
              </a:graphicData>
            </a:graphic>
          </wp:inline>
        </w:drawing>
      </w:r>
    </w:p>
    <w:p w14:paraId="2A005190" w14:textId="77777777" w:rsidR="00742491" w:rsidRPr="00742491" w:rsidRDefault="00742491" w:rsidP="00742491">
      <w:pPr>
        <w:spacing w:after="0" w:line="240" w:lineRule="auto"/>
        <w:ind w:left="567"/>
        <w:jc w:val="both"/>
        <w:rPr>
          <w:rFonts w:ascii="Calibri" w:hAnsi="Calibri" w:cs="Calibri"/>
        </w:rPr>
      </w:pPr>
      <w:r w:rsidRPr="00742491">
        <w:rPr>
          <w:rFonts w:ascii="Calibri" w:hAnsi="Calibri" w:cs="Calibri"/>
        </w:rPr>
        <w:t xml:space="preserve">Biopotravina certifikovaná v České republice, která je určena pro tuzemský trh, musí nést zároveň i národní logo: tzv. </w:t>
      </w:r>
      <w:proofErr w:type="spellStart"/>
      <w:r w:rsidRPr="00742491">
        <w:rPr>
          <w:rFonts w:ascii="Calibri" w:hAnsi="Calibri" w:cs="Calibri"/>
        </w:rPr>
        <w:t>biozebru</w:t>
      </w:r>
      <w:proofErr w:type="spellEnd"/>
      <w:r w:rsidRPr="00742491">
        <w:rPr>
          <w:rFonts w:ascii="Calibri" w:hAnsi="Calibri" w:cs="Calibri"/>
        </w:rPr>
        <w:t xml:space="preserve"> s nápisem „PRODUKT EKOLOGICKÉHO ZEMĚDĚLSTVÍ“ </w:t>
      </w:r>
    </w:p>
    <w:p w14:paraId="6945DAA0" w14:textId="77777777" w:rsidR="00742491" w:rsidRPr="00742491" w:rsidRDefault="00742491" w:rsidP="00742491">
      <w:pPr>
        <w:pStyle w:val="Odstavecseseznamem"/>
        <w:spacing w:after="0" w:line="240" w:lineRule="auto"/>
        <w:ind w:left="567" w:hanging="141"/>
        <w:jc w:val="both"/>
        <w:rPr>
          <w:rFonts w:ascii="Calibri" w:hAnsi="Calibri" w:cs="Calibri"/>
        </w:rPr>
      </w:pPr>
      <w:r w:rsidRPr="00742491">
        <w:rPr>
          <w:rFonts w:ascii="Calibri" w:hAnsi="Calibri" w:cs="Calibri"/>
          <w:noProof/>
        </w:rPr>
        <w:drawing>
          <wp:inline distT="0" distB="0" distL="0" distR="0" wp14:anchorId="498BA0B2" wp14:editId="0CA0B617">
            <wp:extent cx="944245" cy="513715"/>
            <wp:effectExtent l="0" t="0" r="8255" b="635"/>
            <wp:docPr id="1704953751"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44245" cy="513715"/>
                    </a:xfrm>
                    <a:prstGeom prst="rect">
                      <a:avLst/>
                    </a:prstGeom>
                    <a:noFill/>
                    <a:ln>
                      <a:noFill/>
                    </a:ln>
                  </pic:spPr>
                </pic:pic>
              </a:graphicData>
            </a:graphic>
          </wp:inline>
        </w:drawing>
      </w:r>
    </w:p>
    <w:p w14:paraId="37E119BF" w14:textId="77777777" w:rsidR="00742491" w:rsidRPr="00742491" w:rsidRDefault="00742491" w:rsidP="00742491">
      <w:pPr>
        <w:pStyle w:val="Odstavecseseznamem"/>
        <w:spacing w:after="0" w:line="240" w:lineRule="auto"/>
        <w:ind w:left="567" w:hanging="141"/>
        <w:jc w:val="both"/>
        <w:rPr>
          <w:rFonts w:ascii="Calibri" w:hAnsi="Calibri" w:cs="Calibri"/>
          <w:u w:val="single"/>
        </w:rPr>
      </w:pPr>
    </w:p>
    <w:p w14:paraId="55CFC9F1" w14:textId="77777777" w:rsidR="00742491" w:rsidRPr="00742491" w:rsidRDefault="00742491" w:rsidP="00742491">
      <w:pPr>
        <w:spacing w:after="0" w:line="240" w:lineRule="auto"/>
        <w:ind w:left="709" w:hanging="283"/>
        <w:jc w:val="both"/>
        <w:rPr>
          <w:rFonts w:ascii="Calibri" w:eastAsia="Calibri" w:hAnsi="Calibri" w:cs="Calibri"/>
        </w:rPr>
      </w:pPr>
      <w:r w:rsidRPr="00742491">
        <w:rPr>
          <w:rFonts w:ascii="Calibri" w:eastAsia="Calibri" w:hAnsi="Calibri" w:cs="Calibri"/>
        </w:rPr>
        <w:t xml:space="preserve">Ad 3) </w:t>
      </w:r>
    </w:p>
    <w:p w14:paraId="1F8306F5" w14:textId="77777777" w:rsidR="00742491" w:rsidRPr="00742491" w:rsidRDefault="00742491" w:rsidP="00742491">
      <w:pPr>
        <w:spacing w:after="0" w:line="240" w:lineRule="auto"/>
        <w:ind w:left="426"/>
        <w:jc w:val="both"/>
        <w:rPr>
          <w:rFonts w:ascii="Calibri" w:eastAsia="Calibri" w:hAnsi="Calibri" w:cs="Calibri"/>
        </w:rPr>
      </w:pPr>
      <w:r w:rsidRPr="00742491">
        <w:rPr>
          <w:rFonts w:ascii="Calibri" w:eastAsia="Calibri" w:hAnsi="Calibri" w:cs="Calibri"/>
        </w:rPr>
        <w:t xml:space="preserve">Předložení kopie certifikátu </w:t>
      </w:r>
    </w:p>
    <w:p w14:paraId="00AEA7C5" w14:textId="77777777" w:rsidR="00742491" w:rsidRPr="00742491" w:rsidRDefault="00742491" w:rsidP="00742491">
      <w:pPr>
        <w:pStyle w:val="Odstavecseseznamem"/>
        <w:numPr>
          <w:ilvl w:val="0"/>
          <w:numId w:val="21"/>
        </w:numPr>
        <w:spacing w:after="0" w:line="240" w:lineRule="auto"/>
        <w:ind w:left="709" w:hanging="283"/>
        <w:jc w:val="both"/>
        <w:rPr>
          <w:rFonts w:ascii="Calibri" w:eastAsia="Calibri" w:hAnsi="Calibri" w:cs="Calibri"/>
        </w:rPr>
      </w:pPr>
      <w:r w:rsidRPr="00742491">
        <w:rPr>
          <w:rFonts w:ascii="Calibri" w:eastAsia="Calibri" w:hAnsi="Calibri" w:cs="Calibri"/>
        </w:rPr>
        <w:t xml:space="preserve">musí obsahovat </w:t>
      </w:r>
      <w:r w:rsidRPr="007545C7">
        <w:rPr>
          <w:rFonts w:ascii="Calibri" w:hAnsi="Calibri" w:cs="Calibri"/>
        </w:rPr>
        <w:t>číselný kód kontrolního orgánu nebo kontrolního subjektu</w:t>
      </w:r>
      <w:r w:rsidRPr="00742491">
        <w:rPr>
          <w:rFonts w:ascii="Calibri" w:hAnsi="Calibri" w:cs="Calibri"/>
        </w:rPr>
        <w:t xml:space="preserve"> (viz výše)</w:t>
      </w:r>
    </w:p>
    <w:p w14:paraId="4766DDF9" w14:textId="77777777" w:rsidR="00742491" w:rsidRPr="00742491" w:rsidRDefault="00742491" w:rsidP="00742491">
      <w:pPr>
        <w:pStyle w:val="Odstavecseseznamem"/>
        <w:numPr>
          <w:ilvl w:val="0"/>
          <w:numId w:val="21"/>
        </w:numPr>
        <w:spacing w:after="0" w:line="240" w:lineRule="auto"/>
        <w:ind w:left="709" w:hanging="283"/>
        <w:jc w:val="both"/>
        <w:rPr>
          <w:rStyle w:val="cf01"/>
          <w:rFonts w:ascii="Calibri" w:eastAsiaTheme="minorEastAsia" w:hAnsi="Calibri" w:cs="Calibri"/>
          <w:sz w:val="22"/>
          <w:szCs w:val="22"/>
        </w:rPr>
      </w:pPr>
      <w:r w:rsidRPr="00742491">
        <w:rPr>
          <w:rFonts w:ascii="Calibri" w:eastAsia="Calibri" w:hAnsi="Calibri" w:cs="Calibri"/>
        </w:rPr>
        <w:t>nebo lze certifiká</w:t>
      </w:r>
      <w:r w:rsidRPr="00742491">
        <w:rPr>
          <w:rFonts w:ascii="Calibri" w:eastAsiaTheme="minorEastAsia" w:hAnsi="Calibri" w:cs="Calibri"/>
        </w:rPr>
        <w:t xml:space="preserve">t </w:t>
      </w:r>
      <w:r w:rsidRPr="00742491">
        <w:rPr>
          <w:rStyle w:val="cf01"/>
          <w:rFonts w:ascii="Calibri" w:eastAsiaTheme="minorEastAsia" w:hAnsi="Calibri" w:cs="Calibri"/>
          <w:sz w:val="22"/>
          <w:szCs w:val="22"/>
        </w:rPr>
        <w:t xml:space="preserve">předložit odkazem na konkrétní certifikát v oficiálním registru Evropské komise TRACES: </w:t>
      </w:r>
      <w:hyperlink r:id="rId16" w:anchor="!">
        <w:r w:rsidRPr="00742491">
          <w:rPr>
            <w:rStyle w:val="cf01"/>
            <w:rFonts w:ascii="Calibri" w:eastAsiaTheme="minorEastAsia" w:hAnsi="Calibri" w:cs="Calibri"/>
            <w:color w:val="0000FF"/>
            <w:sz w:val="22"/>
            <w:szCs w:val="22"/>
          </w:rPr>
          <w:t xml:space="preserve">Certifikát ekologického hospodářského </w:t>
        </w:r>
        <w:proofErr w:type="gramStart"/>
        <w:r w:rsidRPr="00742491">
          <w:rPr>
            <w:rStyle w:val="cf01"/>
            <w:rFonts w:ascii="Calibri" w:eastAsiaTheme="minorEastAsia" w:hAnsi="Calibri" w:cs="Calibri"/>
            <w:color w:val="0000FF"/>
            <w:sz w:val="22"/>
            <w:szCs w:val="22"/>
          </w:rPr>
          <w:t>subjektu - TRACES</w:t>
        </w:r>
        <w:proofErr w:type="gramEnd"/>
        <w:r w:rsidRPr="00742491">
          <w:rPr>
            <w:rStyle w:val="cf01"/>
            <w:rFonts w:ascii="Calibri" w:eastAsiaTheme="minorEastAsia" w:hAnsi="Calibri" w:cs="Calibri"/>
            <w:color w:val="0000FF"/>
            <w:sz w:val="22"/>
            <w:szCs w:val="22"/>
          </w:rPr>
          <w:t xml:space="preserve"> NT</w:t>
        </w:r>
      </w:hyperlink>
    </w:p>
    <w:p w14:paraId="505E7625" w14:textId="77777777" w:rsidR="00742491" w:rsidRPr="00742491" w:rsidRDefault="00742491" w:rsidP="00742491">
      <w:pPr>
        <w:pStyle w:val="Odstavecseseznamem"/>
        <w:spacing w:after="0" w:line="240" w:lineRule="auto"/>
        <w:ind w:left="567" w:hanging="141"/>
        <w:jc w:val="both"/>
        <w:rPr>
          <w:rFonts w:ascii="Calibri" w:eastAsia="Calibri" w:hAnsi="Calibri" w:cs="Calibri"/>
        </w:rPr>
      </w:pPr>
    </w:p>
    <w:p w14:paraId="52E742D4" w14:textId="77777777" w:rsidR="00742491" w:rsidRPr="00742491" w:rsidRDefault="00742491" w:rsidP="00742491">
      <w:pPr>
        <w:pStyle w:val="Odstavecseseznamem"/>
        <w:numPr>
          <w:ilvl w:val="3"/>
          <w:numId w:val="17"/>
        </w:numPr>
        <w:spacing w:after="0" w:line="240" w:lineRule="auto"/>
        <w:ind w:left="142" w:hanging="142"/>
        <w:jc w:val="both"/>
        <w:rPr>
          <w:rFonts w:ascii="Calibri" w:eastAsia="Calibri" w:hAnsi="Calibri" w:cs="Calibri"/>
        </w:rPr>
      </w:pPr>
      <w:r w:rsidRPr="00742491">
        <w:rPr>
          <w:rFonts w:ascii="Calibri" w:eastAsia="Calibri" w:hAnsi="Calibri" w:cs="Calibri"/>
          <w:b/>
          <w:bCs/>
        </w:rPr>
        <w:t>u nebalené biopotraviny</w:t>
      </w:r>
      <w:r w:rsidRPr="00742491">
        <w:rPr>
          <w:rFonts w:ascii="Calibri" w:eastAsia="Calibri" w:hAnsi="Calibri" w:cs="Calibri"/>
        </w:rPr>
        <w:t xml:space="preserve"> </w:t>
      </w:r>
    </w:p>
    <w:p w14:paraId="0CFBB39C" w14:textId="77777777" w:rsidR="00742491" w:rsidRPr="00742491" w:rsidRDefault="00742491" w:rsidP="00742491">
      <w:pPr>
        <w:pStyle w:val="Odstavecseseznamem"/>
        <w:numPr>
          <w:ilvl w:val="4"/>
          <w:numId w:val="17"/>
        </w:numPr>
        <w:spacing w:after="0" w:line="240" w:lineRule="auto"/>
        <w:ind w:left="709" w:hanging="283"/>
        <w:jc w:val="both"/>
        <w:rPr>
          <w:rFonts w:ascii="Calibri" w:eastAsia="Calibri" w:hAnsi="Calibri" w:cs="Calibri"/>
        </w:rPr>
      </w:pPr>
      <w:r w:rsidRPr="00742491">
        <w:rPr>
          <w:rFonts w:ascii="Calibri" w:hAnsi="Calibri" w:cs="Calibri"/>
        </w:rPr>
        <w:t>předložením kopie certifikátu s </w:t>
      </w:r>
      <w:r w:rsidRPr="00BB4CD9">
        <w:rPr>
          <w:rFonts w:ascii="Calibri" w:hAnsi="Calibri" w:cs="Calibri"/>
        </w:rPr>
        <w:t>číselným kódem kontrolního orgánu nebo kontrolního subjektu</w:t>
      </w:r>
      <w:r w:rsidRPr="00742491">
        <w:rPr>
          <w:rFonts w:ascii="Calibri" w:hAnsi="Calibri" w:cs="Calibri"/>
        </w:rPr>
        <w:t xml:space="preserve"> (viz výše, ve tvaru jako u balené potraviny); </w:t>
      </w:r>
    </w:p>
    <w:p w14:paraId="2F260D10" w14:textId="77777777" w:rsidR="00742491" w:rsidRPr="00742491" w:rsidRDefault="00742491" w:rsidP="00742491">
      <w:pPr>
        <w:pStyle w:val="Odstavecseseznamem"/>
        <w:numPr>
          <w:ilvl w:val="4"/>
          <w:numId w:val="17"/>
        </w:numPr>
        <w:spacing w:after="0" w:line="240" w:lineRule="auto"/>
        <w:ind w:left="709" w:hanging="283"/>
        <w:jc w:val="both"/>
        <w:rPr>
          <w:rFonts w:ascii="Calibri" w:eastAsiaTheme="minorEastAsia" w:hAnsi="Calibri" w:cs="Calibri"/>
        </w:rPr>
      </w:pPr>
      <w:r w:rsidRPr="00742491">
        <w:rPr>
          <w:rFonts w:ascii="Calibri" w:hAnsi="Calibri" w:cs="Calibri"/>
        </w:rPr>
        <w:t xml:space="preserve">nebo lze </w:t>
      </w:r>
      <w:r w:rsidRPr="00742491">
        <w:rPr>
          <w:rFonts w:ascii="Calibri" w:eastAsia="Calibri" w:hAnsi="Calibri" w:cs="Calibri"/>
        </w:rPr>
        <w:t xml:space="preserve">certifikát </w:t>
      </w:r>
      <w:r w:rsidRPr="00742491">
        <w:rPr>
          <w:rStyle w:val="cf01"/>
          <w:rFonts w:ascii="Calibri" w:eastAsiaTheme="minorEastAsia" w:hAnsi="Calibri" w:cs="Calibri"/>
          <w:sz w:val="22"/>
          <w:szCs w:val="22"/>
        </w:rPr>
        <w:t xml:space="preserve">předložit odkazem na konkrétní certifikát v oficiálním registru Evropské komise TRACES: </w:t>
      </w:r>
      <w:hyperlink r:id="rId17" w:anchor="!">
        <w:r w:rsidRPr="00742491">
          <w:rPr>
            <w:rStyle w:val="cf01"/>
            <w:rFonts w:ascii="Calibri" w:eastAsiaTheme="minorEastAsia" w:hAnsi="Calibri" w:cs="Calibri"/>
            <w:color w:val="0000FF"/>
            <w:sz w:val="22"/>
            <w:szCs w:val="22"/>
          </w:rPr>
          <w:t xml:space="preserve">Certifikát ekologického hospodářského </w:t>
        </w:r>
        <w:proofErr w:type="gramStart"/>
        <w:r w:rsidRPr="00742491">
          <w:rPr>
            <w:rStyle w:val="cf01"/>
            <w:rFonts w:ascii="Calibri" w:eastAsiaTheme="minorEastAsia" w:hAnsi="Calibri" w:cs="Calibri"/>
            <w:color w:val="0000FF"/>
            <w:sz w:val="22"/>
            <w:szCs w:val="22"/>
          </w:rPr>
          <w:t>subjektu - TRACES</w:t>
        </w:r>
        <w:proofErr w:type="gramEnd"/>
        <w:r w:rsidRPr="00742491">
          <w:rPr>
            <w:rStyle w:val="cf01"/>
            <w:rFonts w:ascii="Calibri" w:eastAsiaTheme="minorEastAsia" w:hAnsi="Calibri" w:cs="Calibri"/>
            <w:color w:val="0000FF"/>
            <w:sz w:val="22"/>
            <w:szCs w:val="22"/>
          </w:rPr>
          <w:t xml:space="preserve"> NT</w:t>
        </w:r>
      </w:hyperlink>
    </w:p>
    <w:p w14:paraId="61CFEACA" w14:textId="77777777" w:rsidR="00742491" w:rsidRPr="00742491" w:rsidRDefault="00742491" w:rsidP="00742491">
      <w:pPr>
        <w:pStyle w:val="Odstavecseseznamem"/>
        <w:spacing w:after="0" w:line="240" w:lineRule="auto"/>
        <w:ind w:left="283" w:hanging="283"/>
        <w:jc w:val="both"/>
        <w:rPr>
          <w:rFonts w:ascii="Calibri" w:eastAsia="Calibri" w:hAnsi="Calibri" w:cs="Calibri"/>
        </w:rPr>
      </w:pPr>
    </w:p>
    <w:p w14:paraId="006F2845" w14:textId="77777777" w:rsidR="00742491" w:rsidRPr="00742491" w:rsidRDefault="00742491" w:rsidP="00742491">
      <w:pPr>
        <w:spacing w:after="0" w:line="240" w:lineRule="auto"/>
        <w:jc w:val="both"/>
        <w:rPr>
          <w:rFonts w:ascii="Calibri" w:eastAsia="Calibri" w:hAnsi="Calibri" w:cs="Calibri"/>
          <w:b/>
          <w:bCs/>
        </w:rPr>
      </w:pPr>
      <w:r w:rsidRPr="00742491">
        <w:rPr>
          <w:rFonts w:ascii="Calibri" w:eastAsia="Calibri" w:hAnsi="Calibri" w:cs="Calibri"/>
          <w:b/>
          <w:bCs/>
        </w:rPr>
        <w:t>Alternativní prokázání</w:t>
      </w:r>
    </w:p>
    <w:p w14:paraId="43688D39" w14:textId="6328EDE1" w:rsidR="00742491" w:rsidRPr="00742491" w:rsidRDefault="00742491" w:rsidP="00742491">
      <w:pPr>
        <w:spacing w:after="0" w:line="240" w:lineRule="auto"/>
        <w:jc w:val="both"/>
        <w:rPr>
          <w:rFonts w:ascii="Calibri" w:hAnsi="Calibri" w:cs="Calibri"/>
        </w:rPr>
      </w:pPr>
      <w:r w:rsidRPr="00742491">
        <w:rPr>
          <w:rFonts w:ascii="Calibri" w:eastAsia="Calibri" w:hAnsi="Calibri" w:cs="Calibri"/>
        </w:rPr>
        <w:t xml:space="preserve">Pokud účastník zadávacího řízení prokazuje </w:t>
      </w:r>
      <w:r w:rsidRPr="00742491">
        <w:rPr>
          <w:rFonts w:ascii="Calibri" w:hAnsi="Calibri" w:cs="Calibri"/>
        </w:rPr>
        <w:t>splnění požadavků pro biopotraviny stanoven</w:t>
      </w:r>
      <w:r w:rsidR="00EA6B7D">
        <w:rPr>
          <w:rFonts w:ascii="Calibri" w:hAnsi="Calibri" w:cs="Calibri"/>
        </w:rPr>
        <w:t>é</w:t>
      </w:r>
      <w:r w:rsidRPr="00742491">
        <w:rPr>
          <w:rFonts w:ascii="Calibri" w:hAnsi="Calibri" w:cs="Calibri"/>
        </w:rPr>
        <w:t xml:space="preserve"> v nařízení o ekologické produkci pro potraviny </w:t>
      </w:r>
      <w:r w:rsidRPr="00742491">
        <w:rPr>
          <w:rFonts w:ascii="Calibri" w:eastAsia="Times New Roman" w:hAnsi="Calibri" w:cs="Calibri"/>
          <w:lang w:eastAsia="cs-CZ"/>
        </w:rPr>
        <w:t xml:space="preserve">ze třetích zemí, tedy zemí mimo Evropskou unii, </w:t>
      </w:r>
      <w:r w:rsidRPr="00742491">
        <w:rPr>
          <w:rFonts w:ascii="Calibri" w:hAnsi="Calibri" w:cs="Calibri"/>
        </w:rPr>
        <w:t xml:space="preserve">jiným rovnocenným štítkem v souladu s § 94 odst. 2 ZZVZ, např. ekoznačkou pro ekologickou produkci USA, vždy může zadavatel požadovat </w:t>
      </w:r>
      <w:r w:rsidR="00EA6B7D">
        <w:rPr>
          <w:rFonts w:ascii="Calibri" w:hAnsi="Calibri" w:cs="Calibri"/>
        </w:rPr>
        <w:t xml:space="preserve">povinný </w:t>
      </w:r>
      <w:r w:rsidRPr="00742491">
        <w:rPr>
          <w:rFonts w:ascii="Calibri" w:hAnsi="Calibri" w:cs="Calibri"/>
        </w:rPr>
        <w:t xml:space="preserve">kód kontrolního orgánu nebo kontrolního subjektu (viz výše), který stvrzuje, že biopotraviny byly vyrobeny v souladu s nařízením o ekologické produkci. </w:t>
      </w:r>
    </w:p>
    <w:p w14:paraId="1CFE995B" w14:textId="77777777" w:rsidR="00742491" w:rsidRPr="00742491" w:rsidRDefault="00742491" w:rsidP="00742491">
      <w:pPr>
        <w:spacing w:after="0" w:line="240" w:lineRule="auto"/>
        <w:jc w:val="both"/>
        <w:rPr>
          <w:rFonts w:ascii="Calibri" w:hAnsi="Calibri" w:cs="Calibri"/>
        </w:rPr>
      </w:pPr>
    </w:p>
    <w:p w14:paraId="6E4DE83C" w14:textId="77777777" w:rsidR="00742491" w:rsidRPr="00742491" w:rsidRDefault="00742491" w:rsidP="00742491">
      <w:pPr>
        <w:spacing w:after="0" w:line="240" w:lineRule="auto"/>
        <w:jc w:val="both"/>
        <w:rPr>
          <w:rFonts w:ascii="Calibri" w:hAnsi="Calibri" w:cs="Calibri"/>
        </w:rPr>
      </w:pPr>
      <w:r w:rsidRPr="00742491">
        <w:rPr>
          <w:rFonts w:ascii="Calibri" w:hAnsi="Calibri" w:cs="Calibri"/>
        </w:rPr>
        <w:t>Přitom bere zadavatel v potaz následující:</w:t>
      </w:r>
    </w:p>
    <w:p w14:paraId="6C036D66" w14:textId="77777777" w:rsidR="00742491" w:rsidRPr="00742491" w:rsidRDefault="00742491" w:rsidP="00742491">
      <w:pPr>
        <w:pStyle w:val="Odstavecseseznamem"/>
        <w:numPr>
          <w:ilvl w:val="0"/>
          <w:numId w:val="22"/>
        </w:numPr>
        <w:spacing w:after="0" w:line="240" w:lineRule="auto"/>
        <w:jc w:val="both"/>
        <w:rPr>
          <w:rFonts w:ascii="Calibri" w:hAnsi="Calibri" w:cs="Calibri"/>
        </w:rPr>
      </w:pPr>
      <w:r w:rsidRPr="00742491">
        <w:rPr>
          <w:rFonts w:ascii="Calibri" w:hAnsi="Calibri" w:cs="Calibri"/>
        </w:rPr>
        <w:t>v souladu s čl. 34 nařízení o ekologické produkci, každý, kdo produkuje, připravuje, distribuuje nebo skladuje ekologické produkty, kdo tyto produkty dováží ze třetí země nebo vyváží do třetí země, nebo kdo tyto produkty uvádí na trh, musí být registrován na Ministerstvu zemědělství v souladu s § 6 zákona o ekologickém zemědělství a mít certifikát dle čl. 35 nařízení o ekologické produkci</w:t>
      </w:r>
      <w:r w:rsidRPr="00742491">
        <w:rPr>
          <w:rStyle w:val="Znakapoznpodarou"/>
          <w:rFonts w:ascii="Calibri" w:hAnsi="Calibri" w:cs="Calibri"/>
        </w:rPr>
        <w:footnoteReference w:id="16"/>
      </w:r>
      <w:r w:rsidRPr="00742491">
        <w:rPr>
          <w:rFonts w:ascii="Calibri" w:hAnsi="Calibri" w:cs="Calibri"/>
        </w:rPr>
        <w:t xml:space="preserve"> </w:t>
      </w:r>
    </w:p>
    <w:p w14:paraId="5A88D418" w14:textId="77777777" w:rsidR="00742491" w:rsidRPr="00742491" w:rsidRDefault="00742491" w:rsidP="00742491">
      <w:pPr>
        <w:pStyle w:val="Odstavecseseznamem"/>
        <w:spacing w:after="0" w:line="240" w:lineRule="auto"/>
        <w:jc w:val="both"/>
        <w:rPr>
          <w:rFonts w:ascii="Calibri" w:hAnsi="Calibri" w:cs="Calibri"/>
        </w:rPr>
      </w:pPr>
    </w:p>
    <w:p w14:paraId="4E3D883E" w14:textId="77777777" w:rsidR="00742491" w:rsidRPr="00742491" w:rsidRDefault="00742491" w:rsidP="00742491">
      <w:pPr>
        <w:pStyle w:val="Odstavecseseznamem"/>
        <w:numPr>
          <w:ilvl w:val="0"/>
          <w:numId w:val="18"/>
        </w:numPr>
        <w:spacing w:after="0" w:line="240" w:lineRule="auto"/>
        <w:jc w:val="both"/>
        <w:rPr>
          <w:rFonts w:ascii="Calibri" w:hAnsi="Calibri" w:cs="Calibri"/>
          <w:lang w:eastAsia="cs-CZ"/>
        </w:rPr>
      </w:pPr>
      <w:r w:rsidRPr="00742491">
        <w:rPr>
          <w:rFonts w:ascii="Calibri" w:eastAsia="Times New Roman" w:hAnsi="Calibri" w:cs="Calibri"/>
          <w:lang w:eastAsia="cs-CZ"/>
        </w:rPr>
        <w:t xml:space="preserve">balené biopotraviny ze třetích zemí (mimo Evropskou unii) nemusí nést Logo Evropské unie pro ekologickou produkci, tzv. </w:t>
      </w:r>
      <w:proofErr w:type="spellStart"/>
      <w:r w:rsidRPr="00742491">
        <w:rPr>
          <w:rFonts w:ascii="Calibri" w:eastAsia="Times New Roman" w:hAnsi="Calibri" w:cs="Calibri"/>
          <w:lang w:eastAsia="cs-CZ"/>
        </w:rPr>
        <w:t>biolist</w:t>
      </w:r>
      <w:proofErr w:type="spellEnd"/>
      <w:r w:rsidRPr="00742491">
        <w:rPr>
          <w:rFonts w:ascii="Calibri" w:eastAsia="Times New Roman" w:hAnsi="Calibri" w:cs="Calibri"/>
          <w:lang w:eastAsia="cs-CZ"/>
        </w:rPr>
        <w:t xml:space="preserve"> (mohou ho nést dobrovolně), tyto potraviny však vždy mají na obale logo užívané v dané zemi (např. USA) a </w:t>
      </w:r>
      <w:r w:rsidRPr="00D405BE">
        <w:rPr>
          <w:rFonts w:ascii="Calibri" w:eastAsia="Times New Roman" w:hAnsi="Calibri" w:cs="Calibri"/>
          <w:lang w:eastAsia="cs-CZ"/>
        </w:rPr>
        <w:t>číselný kód kontrolního orgánu nebo kontrolního subjektu</w:t>
      </w:r>
      <w:r w:rsidRPr="00742491">
        <w:rPr>
          <w:rFonts w:ascii="Calibri" w:eastAsia="Times New Roman" w:hAnsi="Calibri" w:cs="Calibri"/>
          <w:lang w:eastAsia="cs-CZ"/>
        </w:rPr>
        <w:t xml:space="preserve"> stvrzující, že byly vyrobeny v souladu s </w:t>
      </w:r>
      <w:r w:rsidRPr="00742491">
        <w:rPr>
          <w:rFonts w:ascii="Calibri" w:hAnsi="Calibri" w:cs="Calibri"/>
        </w:rPr>
        <w:t>nařízením o ekologické produkci</w:t>
      </w:r>
    </w:p>
    <w:p w14:paraId="29A07F1A" w14:textId="77777777" w:rsidR="00742491" w:rsidRPr="00742491" w:rsidRDefault="00742491" w:rsidP="00742491">
      <w:pPr>
        <w:pStyle w:val="Odstavecseseznamem"/>
        <w:spacing w:after="0" w:line="240" w:lineRule="auto"/>
        <w:jc w:val="both"/>
        <w:rPr>
          <w:rFonts w:ascii="Calibri" w:eastAsia="Times New Roman" w:hAnsi="Calibri" w:cs="Calibri"/>
          <w:lang w:eastAsia="cs-CZ"/>
        </w:rPr>
      </w:pPr>
    </w:p>
    <w:p w14:paraId="0D38D45A" w14:textId="77777777" w:rsidR="00742491" w:rsidRPr="00742491" w:rsidRDefault="00742491" w:rsidP="00742491">
      <w:pPr>
        <w:pStyle w:val="Odstavecseseznamem"/>
        <w:numPr>
          <w:ilvl w:val="0"/>
          <w:numId w:val="18"/>
        </w:numPr>
        <w:spacing w:after="0" w:line="240" w:lineRule="auto"/>
        <w:jc w:val="both"/>
        <w:rPr>
          <w:rFonts w:ascii="Calibri" w:eastAsia="Times New Roman" w:hAnsi="Calibri" w:cs="Calibri"/>
          <w:lang w:eastAsia="cs-CZ"/>
        </w:rPr>
      </w:pPr>
      <w:r w:rsidRPr="00742491">
        <w:rPr>
          <w:rFonts w:ascii="Calibri" w:eastAsia="Times New Roman" w:hAnsi="Calibri" w:cs="Calibri"/>
          <w:lang w:eastAsia="cs-CZ"/>
        </w:rPr>
        <w:t xml:space="preserve">nebalené biopotraviny ze třetích zemí (mimo Evropskou unii) </w:t>
      </w:r>
    </w:p>
    <w:p w14:paraId="5837343F" w14:textId="77777777" w:rsidR="00742491" w:rsidRPr="00742491" w:rsidRDefault="00742491" w:rsidP="00742491">
      <w:pPr>
        <w:pStyle w:val="Odstavecseseznamem"/>
        <w:numPr>
          <w:ilvl w:val="5"/>
          <w:numId w:val="23"/>
        </w:numPr>
        <w:spacing w:after="0" w:line="240" w:lineRule="auto"/>
        <w:ind w:left="1134" w:hanging="283"/>
        <w:jc w:val="both"/>
        <w:rPr>
          <w:rFonts w:ascii="Calibri" w:eastAsia="Calibri" w:hAnsi="Calibri" w:cs="Calibri"/>
        </w:rPr>
      </w:pPr>
      <w:r w:rsidRPr="00742491">
        <w:rPr>
          <w:rFonts w:ascii="Calibri" w:eastAsia="Times New Roman" w:hAnsi="Calibri" w:cs="Calibri"/>
          <w:lang w:eastAsia="cs-CZ"/>
        </w:rPr>
        <w:t xml:space="preserve">musí být </w:t>
      </w:r>
      <w:r w:rsidRPr="00742491">
        <w:rPr>
          <w:rFonts w:ascii="Calibri" w:hAnsi="Calibri" w:cs="Calibri"/>
        </w:rPr>
        <w:t>certifikované, tedy v</w:t>
      </w:r>
      <w:r w:rsidRPr="00742491">
        <w:rPr>
          <w:rFonts w:ascii="Calibri" w:eastAsia="Calibri" w:hAnsi="Calibri" w:cs="Calibri"/>
        </w:rPr>
        <w:t xml:space="preserve"> dodacích listech nebo jiných obchodních dokladech musí být uveden</w:t>
      </w:r>
      <w:r w:rsidRPr="00742491">
        <w:rPr>
          <w:rFonts w:ascii="Calibri" w:hAnsi="Calibri" w:cs="Calibri"/>
        </w:rPr>
        <w:t xml:space="preserve"> certifikát s </w:t>
      </w:r>
      <w:r w:rsidRPr="0043220B">
        <w:rPr>
          <w:rFonts w:ascii="Calibri" w:hAnsi="Calibri" w:cs="Calibri"/>
        </w:rPr>
        <w:t>číselným kódem kontrolního orgánu nebo kontrolního subjektu</w:t>
      </w:r>
      <w:r w:rsidRPr="00742491">
        <w:rPr>
          <w:rFonts w:ascii="Calibri" w:hAnsi="Calibri" w:cs="Calibri"/>
        </w:rPr>
        <w:t xml:space="preserve"> (viz výše, ve tvaru jako u balené potraviny); </w:t>
      </w:r>
    </w:p>
    <w:p w14:paraId="58DC2D87" w14:textId="77777777" w:rsidR="00742491" w:rsidRPr="00742491" w:rsidRDefault="00742491" w:rsidP="00742491">
      <w:pPr>
        <w:pStyle w:val="Odstavecseseznamem"/>
        <w:numPr>
          <w:ilvl w:val="5"/>
          <w:numId w:val="23"/>
        </w:numPr>
        <w:spacing w:after="0" w:line="240" w:lineRule="auto"/>
        <w:ind w:left="1134" w:hanging="283"/>
        <w:jc w:val="both"/>
        <w:rPr>
          <w:rFonts w:ascii="Calibri" w:eastAsiaTheme="minorEastAsia" w:hAnsi="Calibri" w:cs="Calibri"/>
        </w:rPr>
      </w:pPr>
      <w:r w:rsidRPr="00742491">
        <w:rPr>
          <w:rFonts w:ascii="Calibri" w:hAnsi="Calibri" w:cs="Calibri"/>
        </w:rPr>
        <w:lastRenderedPageBreak/>
        <w:t xml:space="preserve">nebo lze </w:t>
      </w:r>
      <w:r w:rsidRPr="00742491">
        <w:rPr>
          <w:rFonts w:ascii="Calibri" w:eastAsia="Calibri" w:hAnsi="Calibri" w:cs="Calibri"/>
        </w:rPr>
        <w:t>certifiká</w:t>
      </w:r>
      <w:r w:rsidRPr="00742491">
        <w:rPr>
          <w:rFonts w:ascii="Calibri" w:eastAsiaTheme="minorEastAsia" w:hAnsi="Calibri" w:cs="Calibri"/>
        </w:rPr>
        <w:t xml:space="preserve">t </w:t>
      </w:r>
      <w:r w:rsidRPr="00742491">
        <w:rPr>
          <w:rStyle w:val="cf01"/>
          <w:rFonts w:ascii="Calibri" w:eastAsiaTheme="minorEastAsia" w:hAnsi="Calibri" w:cs="Calibri"/>
          <w:sz w:val="22"/>
          <w:szCs w:val="22"/>
        </w:rPr>
        <w:t xml:space="preserve">předložit odkazem na konkrétní certifikát v oficiálním registru Evropské komise TRACES: </w:t>
      </w:r>
      <w:hyperlink r:id="rId18" w:anchor="!">
        <w:r w:rsidRPr="00742491">
          <w:rPr>
            <w:rStyle w:val="cf01"/>
            <w:rFonts w:ascii="Calibri" w:eastAsiaTheme="minorEastAsia" w:hAnsi="Calibri" w:cs="Calibri"/>
            <w:color w:val="0000FF"/>
            <w:sz w:val="22"/>
            <w:szCs w:val="22"/>
          </w:rPr>
          <w:t xml:space="preserve">Certifikát ekologického hospodářského </w:t>
        </w:r>
        <w:proofErr w:type="gramStart"/>
        <w:r w:rsidRPr="00742491">
          <w:rPr>
            <w:rStyle w:val="cf01"/>
            <w:rFonts w:ascii="Calibri" w:eastAsiaTheme="minorEastAsia" w:hAnsi="Calibri" w:cs="Calibri"/>
            <w:color w:val="0000FF"/>
            <w:sz w:val="22"/>
            <w:szCs w:val="22"/>
          </w:rPr>
          <w:t>subjektu - TRACES</w:t>
        </w:r>
        <w:proofErr w:type="gramEnd"/>
        <w:r w:rsidRPr="00742491">
          <w:rPr>
            <w:rStyle w:val="cf01"/>
            <w:rFonts w:ascii="Calibri" w:eastAsiaTheme="minorEastAsia" w:hAnsi="Calibri" w:cs="Calibri"/>
            <w:color w:val="0000FF"/>
            <w:sz w:val="22"/>
            <w:szCs w:val="22"/>
          </w:rPr>
          <w:t xml:space="preserve"> NT</w:t>
        </w:r>
      </w:hyperlink>
    </w:p>
    <w:p w14:paraId="5E6FCB73" w14:textId="77777777" w:rsidR="00742491" w:rsidRPr="009F4DEF" w:rsidRDefault="00742491" w:rsidP="008A28E9">
      <w:pPr>
        <w:spacing w:after="0" w:line="240" w:lineRule="auto"/>
        <w:rPr>
          <w:rFonts w:ascii="Calibri" w:eastAsia="Calibri" w:hAnsi="Calibri" w:cs="Calibri"/>
          <w:u w:val="single"/>
        </w:rPr>
      </w:pPr>
    </w:p>
    <w:p w14:paraId="3825F867" w14:textId="77777777" w:rsidR="008A28E9" w:rsidRPr="009F4DEF" w:rsidRDefault="008A28E9" w:rsidP="008A28E9">
      <w:pPr>
        <w:spacing w:after="0" w:line="240" w:lineRule="auto"/>
        <w:rPr>
          <w:rFonts w:ascii="Calibri" w:eastAsia="Calibri" w:hAnsi="Calibri" w:cs="Calibri"/>
          <w:u w:val="single"/>
        </w:rPr>
      </w:pPr>
      <w:r w:rsidRPr="004178BA">
        <w:rPr>
          <w:rFonts w:ascii="Calibri" w:eastAsia="Calibri" w:hAnsi="Calibri" w:cs="Calibri"/>
        </w:rPr>
        <w:t>Ověření p</w:t>
      </w:r>
      <w:r w:rsidRPr="004178BA">
        <w:rPr>
          <w:rFonts w:ascii="Calibri" w:hAnsi="Calibri" w:cs="Calibri"/>
        </w:rPr>
        <w:t>ožadavku na biopotraviny</w:t>
      </w:r>
      <w:r w:rsidRPr="004178BA">
        <w:rPr>
          <w:rFonts w:ascii="Calibri" w:eastAsia="Calibri" w:hAnsi="Calibri" w:cs="Calibri"/>
        </w:rPr>
        <w:t xml:space="preserve"> provede zadavatel nejpozději v souladu s § 104 písm. a) ZZVZ</w:t>
      </w:r>
      <w:r w:rsidRPr="009F4DEF">
        <w:rPr>
          <w:rFonts w:ascii="Calibri" w:eastAsia="Calibri" w:hAnsi="Calibri" w:cs="Calibri"/>
        </w:rPr>
        <w:t>:</w:t>
      </w:r>
      <w:r w:rsidRPr="009F4DEF">
        <w:rPr>
          <w:rFonts w:ascii="Calibri" w:eastAsia="Calibri" w:hAnsi="Calibri" w:cs="Calibri"/>
          <w:u w:val="single"/>
        </w:rPr>
        <w:t xml:space="preserve">  </w:t>
      </w:r>
    </w:p>
    <w:p w14:paraId="23B74B4E" w14:textId="77777777" w:rsidR="008A28E9" w:rsidRPr="009F4DEF" w:rsidRDefault="008A28E9" w:rsidP="008A28E9">
      <w:pPr>
        <w:spacing w:after="0" w:line="240" w:lineRule="auto"/>
        <w:ind w:left="708"/>
        <w:rPr>
          <w:rFonts w:ascii="Calibri" w:hAnsi="Calibri" w:cs="Calibri"/>
          <w:bCs/>
          <w:i/>
          <w:iCs/>
        </w:rPr>
      </w:pPr>
    </w:p>
    <w:p w14:paraId="49D0B88A" w14:textId="3313A296" w:rsidR="008A28E9" w:rsidRPr="009F4DEF" w:rsidRDefault="0059548D" w:rsidP="008A28E9">
      <w:pPr>
        <w:spacing w:after="0" w:line="240" w:lineRule="auto"/>
        <w:jc w:val="both"/>
        <w:rPr>
          <w:rFonts w:ascii="Calibri" w:hAnsi="Calibri" w:cs="Calibri"/>
          <w:i/>
          <w:iCs/>
        </w:rPr>
      </w:pPr>
      <w:r>
        <w:rPr>
          <w:rFonts w:ascii="Calibri" w:hAnsi="Calibri" w:cs="Calibri"/>
          <w:i/>
          <w:iCs/>
        </w:rPr>
        <w:t>„</w:t>
      </w:r>
      <w:r w:rsidR="008A28E9" w:rsidRPr="009F4DEF">
        <w:rPr>
          <w:rFonts w:ascii="Calibri" w:hAnsi="Calibri" w:cs="Calibri"/>
          <w:i/>
          <w:iCs/>
        </w:rPr>
        <w:t>........</w:t>
      </w:r>
      <w:r w:rsidR="008A28E9" w:rsidRPr="009F4DEF">
        <w:rPr>
          <w:rStyle w:val="Znakapoznpodarou"/>
          <w:rFonts w:ascii="Calibri" w:hAnsi="Calibri" w:cs="Calibri"/>
          <w:i/>
          <w:iCs/>
        </w:rPr>
        <w:t xml:space="preserve"> </w:t>
      </w:r>
      <w:r w:rsidR="008A28E9" w:rsidRPr="009F4DEF">
        <w:rPr>
          <w:rStyle w:val="Znakapoznpodarou"/>
          <w:rFonts w:ascii="Calibri" w:hAnsi="Calibri" w:cs="Calibri"/>
          <w:i/>
          <w:iCs/>
        </w:rPr>
        <w:footnoteReference w:id="17"/>
      </w:r>
      <w:r w:rsidR="008A28E9" w:rsidRPr="009F4DEF">
        <w:rPr>
          <w:rFonts w:ascii="Calibri" w:hAnsi="Calibri" w:cs="Calibri"/>
          <w:i/>
          <w:iCs/>
        </w:rPr>
        <w:t xml:space="preserve"> pochází z ekologického zemědělství a jedná se o biopotraviny (dále též jen „biopotraviny“), tj. jsou v souladu se zákonem č. 242/2000 Sb., o ekologickém zemědělství a o změně zákona č. 368/1992 Sb., o správních poplatcích, ve znění pozdějších předpisů (dále jen „zákon o ekologickém zemědělství“)</w:t>
      </w:r>
      <w:r w:rsidR="008A28E9" w:rsidRPr="009F4DEF">
        <w:rPr>
          <w:rFonts w:ascii="Calibri" w:hAnsi="Calibri" w:cs="Calibri"/>
        </w:rPr>
        <w:t xml:space="preserve"> a</w:t>
      </w:r>
      <w:r w:rsidR="008A28E9" w:rsidRPr="009F4DEF">
        <w:rPr>
          <w:rFonts w:ascii="Calibri" w:hAnsi="Calibri" w:cs="Calibri"/>
          <w:i/>
          <w:iCs/>
        </w:rPr>
        <w:t xml:space="preserve"> s nařízením (EU) 2018/848 o ekologické produkci a označování ekologických produktů a o zrušení nařízení Rady (ES) č. 834/2007 ve znění pozdějších změn (dále též jen „nařízení  o ekologické produkci“). </w:t>
      </w:r>
    </w:p>
    <w:p w14:paraId="674471BA" w14:textId="77777777" w:rsidR="008A28E9" w:rsidRPr="009F4DEF" w:rsidRDefault="008A28E9" w:rsidP="008A28E9">
      <w:pPr>
        <w:spacing w:after="0" w:line="240" w:lineRule="auto"/>
        <w:rPr>
          <w:rFonts w:ascii="Calibri" w:hAnsi="Calibri" w:cs="Calibri"/>
          <w:i/>
          <w:iCs/>
        </w:rPr>
      </w:pPr>
    </w:p>
    <w:p w14:paraId="47CBE67A" w14:textId="77777777" w:rsidR="008A28E9" w:rsidRPr="009F4DEF" w:rsidRDefault="008A28E9" w:rsidP="008A28E9">
      <w:pPr>
        <w:spacing w:after="0" w:line="240" w:lineRule="auto"/>
        <w:rPr>
          <w:rFonts w:ascii="Calibri" w:hAnsi="Calibri" w:cs="Calibri"/>
          <w:i/>
          <w:iCs/>
        </w:rPr>
      </w:pPr>
      <w:r w:rsidRPr="009F4DEF">
        <w:rPr>
          <w:rFonts w:ascii="Calibri" w:hAnsi="Calibri" w:cs="Calibri"/>
          <w:i/>
          <w:iCs/>
        </w:rPr>
        <w:t>Požadavky na biopotraviny v souladu s nařízením o ekologické produkci, o ekologické produkci jsou štítkem ve smyslu s § 94 odst. 1 ZZVZ. Za biopotraviny jsou považovány</w:t>
      </w:r>
      <w:r w:rsidRPr="009F4DEF">
        <w:rPr>
          <w:rStyle w:val="Znakapoznpodarou"/>
          <w:rFonts w:ascii="Calibri" w:hAnsi="Calibri" w:cs="Calibri"/>
          <w:i/>
          <w:iCs/>
        </w:rPr>
        <w:footnoteReference w:id="18"/>
      </w:r>
      <w:r w:rsidRPr="009F4DEF">
        <w:rPr>
          <w:rFonts w:ascii="Calibri" w:hAnsi="Calibri" w:cs="Calibri"/>
          <w:i/>
          <w:iCs/>
        </w:rPr>
        <w:t>:</w:t>
      </w:r>
    </w:p>
    <w:p w14:paraId="7455C476" w14:textId="77777777" w:rsidR="008A28E9" w:rsidRPr="009F4DEF" w:rsidRDefault="008A28E9" w:rsidP="008A28E9">
      <w:pPr>
        <w:pStyle w:val="Odstavecseseznamem"/>
        <w:numPr>
          <w:ilvl w:val="1"/>
          <w:numId w:val="5"/>
        </w:numPr>
        <w:spacing w:after="0" w:line="240" w:lineRule="auto"/>
        <w:ind w:left="851" w:hanging="425"/>
        <w:jc w:val="both"/>
        <w:rPr>
          <w:rFonts w:ascii="Calibri" w:hAnsi="Calibri" w:cs="Calibri"/>
          <w:i/>
          <w:iCs/>
        </w:rPr>
      </w:pPr>
      <w:r w:rsidRPr="009F4DEF">
        <w:rPr>
          <w:rFonts w:ascii="Calibri" w:hAnsi="Calibri" w:cs="Calibri"/>
          <w:i/>
          <w:iCs/>
          <w:u w:val="single"/>
        </w:rPr>
        <w:t>balené</w:t>
      </w:r>
      <w:r w:rsidRPr="009F4DEF">
        <w:rPr>
          <w:rFonts w:ascii="Calibri" w:hAnsi="Calibri" w:cs="Calibri"/>
          <w:i/>
          <w:iCs/>
        </w:rPr>
        <w:t xml:space="preserve"> biopotraviny označené logem Evropské unie pro ekologickou produkci, tzv. </w:t>
      </w:r>
      <w:proofErr w:type="spellStart"/>
      <w:r w:rsidRPr="009F4DEF">
        <w:rPr>
          <w:rFonts w:ascii="Calibri" w:hAnsi="Calibri" w:cs="Calibri"/>
          <w:i/>
          <w:iCs/>
        </w:rPr>
        <w:t>biolistem</w:t>
      </w:r>
      <w:proofErr w:type="spellEnd"/>
      <w:r w:rsidRPr="009F4DEF">
        <w:rPr>
          <w:rFonts w:ascii="Calibri" w:hAnsi="Calibri" w:cs="Calibri"/>
          <w:b/>
          <w:bCs/>
          <w:i/>
          <w:iCs/>
        </w:rPr>
        <w:t xml:space="preserve"> </w:t>
      </w:r>
      <w:r w:rsidRPr="009F4DEF">
        <w:rPr>
          <w:rFonts w:ascii="Calibri" w:hAnsi="Calibri" w:cs="Calibri"/>
          <w:i/>
          <w:iCs/>
        </w:rPr>
        <w:t>v souladu s čl. 33</w:t>
      </w:r>
      <w:r w:rsidRPr="009F4DEF">
        <w:rPr>
          <w:rFonts w:ascii="Calibri" w:hAnsi="Calibri" w:cs="Calibri"/>
          <w:b/>
          <w:bCs/>
          <w:i/>
          <w:iCs/>
        </w:rPr>
        <w:t xml:space="preserve"> </w:t>
      </w:r>
      <w:r w:rsidRPr="009F4DEF">
        <w:rPr>
          <w:rFonts w:ascii="Calibri" w:hAnsi="Calibri" w:cs="Calibri"/>
          <w:i/>
          <w:iCs/>
        </w:rPr>
        <w:t>nařízení o ekologické produkci a číselným kódem kontrolního orgánu nebo kontrolního subjektu</w:t>
      </w:r>
      <w:r w:rsidRPr="009F4DEF">
        <w:rPr>
          <w:rStyle w:val="Znakapoznpodarou"/>
          <w:rFonts w:ascii="Calibri" w:hAnsi="Calibri" w:cs="Calibri"/>
          <w:i/>
          <w:iCs/>
        </w:rPr>
        <w:footnoteReference w:id="19"/>
      </w:r>
      <w:r w:rsidRPr="009F4DEF">
        <w:rPr>
          <w:rFonts w:ascii="Calibri" w:hAnsi="Calibri" w:cs="Calibri"/>
          <w:i/>
          <w:iCs/>
        </w:rPr>
        <w:t xml:space="preserve">. </w:t>
      </w:r>
    </w:p>
    <w:p w14:paraId="195EE386" w14:textId="77777777" w:rsidR="008A28E9" w:rsidRPr="009F4DEF" w:rsidRDefault="008A28E9" w:rsidP="008A28E9">
      <w:pPr>
        <w:pStyle w:val="Odstavecseseznamem"/>
        <w:spacing w:after="0" w:line="240" w:lineRule="auto"/>
        <w:ind w:left="851"/>
        <w:jc w:val="both"/>
        <w:rPr>
          <w:rFonts w:ascii="Calibri" w:hAnsi="Calibri" w:cs="Calibri"/>
          <w:i/>
          <w:iCs/>
        </w:rPr>
      </w:pPr>
      <w:r w:rsidRPr="009F4DEF">
        <w:rPr>
          <w:rFonts w:ascii="Calibri" w:hAnsi="Calibri" w:cs="Calibri"/>
          <w:i/>
          <w:iCs/>
        </w:rPr>
        <w:t>Pochází-li balené biopotraviny z České republiky nebo jsou-li v České republice certifikovány, jsou označeny vedle loga Evropské unie pro ekologickou produkci zároveň také</w:t>
      </w:r>
      <w:r w:rsidRPr="009F4DEF">
        <w:rPr>
          <w:rFonts w:ascii="Calibri" w:hAnsi="Calibri" w:cs="Calibri"/>
          <w:b/>
          <w:bCs/>
          <w:i/>
          <w:iCs/>
        </w:rPr>
        <w:t xml:space="preserve"> </w:t>
      </w:r>
      <w:r w:rsidRPr="009F4DEF">
        <w:rPr>
          <w:rFonts w:ascii="Calibri" w:hAnsi="Calibri" w:cs="Calibri"/>
          <w:i/>
          <w:iCs/>
        </w:rPr>
        <w:t xml:space="preserve">národním logem, tzv. </w:t>
      </w:r>
      <w:proofErr w:type="spellStart"/>
      <w:r w:rsidRPr="009F4DEF">
        <w:rPr>
          <w:rFonts w:ascii="Calibri" w:hAnsi="Calibri" w:cs="Calibri"/>
          <w:i/>
          <w:iCs/>
        </w:rPr>
        <w:t>biozebrou</w:t>
      </w:r>
      <w:proofErr w:type="spellEnd"/>
      <w:r w:rsidRPr="009F4DEF">
        <w:rPr>
          <w:rFonts w:ascii="Calibri" w:hAnsi="Calibri" w:cs="Calibri"/>
          <w:i/>
          <w:iCs/>
        </w:rPr>
        <w:t xml:space="preserve"> s nápisem „PRODUKT EKOLOGICKÉHO ZEMĚDĚLSTVÍ“</w:t>
      </w:r>
      <w:r w:rsidRPr="009F4DEF">
        <w:rPr>
          <w:rFonts w:ascii="Calibri" w:hAnsi="Calibri" w:cs="Calibri"/>
          <w:b/>
          <w:bCs/>
          <w:i/>
          <w:iCs/>
        </w:rPr>
        <w:t xml:space="preserve"> </w:t>
      </w:r>
      <w:r w:rsidRPr="009F4DEF">
        <w:rPr>
          <w:rFonts w:ascii="Calibri" w:hAnsi="Calibri" w:cs="Calibri"/>
          <w:i/>
          <w:iCs/>
        </w:rPr>
        <w:t>v souladu s § 23 zákona o ekologickém zemědělství a s § 6 vyhlášky č. 16/2006 Sb., kterou se provádějí některá ustanovení zákona o ekologickém zemědělství a číselným kódem kontrolního orgánu nebo kontrolního subjektu</w:t>
      </w:r>
      <w:r w:rsidRPr="009F4DEF">
        <w:rPr>
          <w:rStyle w:val="Znakapoznpodarou"/>
          <w:rFonts w:ascii="Calibri" w:hAnsi="Calibri" w:cs="Calibri"/>
          <w:i/>
          <w:iCs/>
        </w:rPr>
        <w:footnoteReference w:id="20"/>
      </w:r>
      <w:r w:rsidRPr="009F4DEF">
        <w:rPr>
          <w:rFonts w:ascii="Calibri" w:hAnsi="Calibri" w:cs="Calibri"/>
          <w:i/>
          <w:iCs/>
        </w:rPr>
        <w:t xml:space="preserve">. </w:t>
      </w:r>
    </w:p>
    <w:p w14:paraId="684B3A82" w14:textId="77777777" w:rsidR="008A28E9" w:rsidRPr="009F4DEF" w:rsidRDefault="008A28E9" w:rsidP="008A28E9">
      <w:pPr>
        <w:pStyle w:val="Odstavecseseznamem"/>
        <w:spacing w:after="0" w:line="240" w:lineRule="auto"/>
        <w:ind w:left="851" w:hanging="425"/>
        <w:rPr>
          <w:rFonts w:ascii="Calibri" w:hAnsi="Calibri" w:cs="Calibri"/>
          <w:i/>
          <w:iCs/>
          <w:u w:val="single"/>
        </w:rPr>
      </w:pPr>
    </w:p>
    <w:p w14:paraId="29107B39" w14:textId="77777777" w:rsidR="008A28E9" w:rsidRPr="009F4DEF" w:rsidRDefault="008A28E9" w:rsidP="008A28E9">
      <w:pPr>
        <w:pStyle w:val="Odstavecseseznamem"/>
        <w:numPr>
          <w:ilvl w:val="1"/>
          <w:numId w:val="5"/>
        </w:numPr>
        <w:spacing w:after="0" w:line="240" w:lineRule="auto"/>
        <w:ind w:left="851" w:hanging="425"/>
        <w:jc w:val="both"/>
        <w:rPr>
          <w:rFonts w:ascii="Calibri" w:hAnsi="Calibri" w:cs="Calibri"/>
          <w:i/>
          <w:iCs/>
        </w:rPr>
      </w:pPr>
      <w:r w:rsidRPr="009F4DEF">
        <w:rPr>
          <w:rFonts w:ascii="Calibri" w:hAnsi="Calibri" w:cs="Calibri"/>
          <w:i/>
          <w:iCs/>
          <w:u w:val="single"/>
        </w:rPr>
        <w:t>nebalené</w:t>
      </w:r>
      <w:r w:rsidRPr="009F4DEF">
        <w:rPr>
          <w:rFonts w:ascii="Calibri" w:hAnsi="Calibri" w:cs="Calibri"/>
          <w:i/>
          <w:iCs/>
        </w:rPr>
        <w:t xml:space="preserve"> biopotraviny označené v dodacích listech nebo jiných obchodních dokladech jako potraviny pocházející ekologického zemědělství (např. biopotravina nebo výrazy „bio“, „eko“, „</w:t>
      </w:r>
      <w:proofErr w:type="spellStart"/>
      <w:r w:rsidRPr="009F4DEF">
        <w:rPr>
          <w:rFonts w:ascii="Calibri" w:hAnsi="Calibri" w:cs="Calibri"/>
          <w:i/>
          <w:iCs/>
        </w:rPr>
        <w:t>org</w:t>
      </w:r>
      <w:proofErr w:type="spellEnd"/>
      <w:r w:rsidRPr="009F4DEF">
        <w:rPr>
          <w:rFonts w:ascii="Calibri" w:hAnsi="Calibri" w:cs="Calibri"/>
          <w:i/>
          <w:iCs/>
        </w:rPr>
        <w:t>“, „</w:t>
      </w:r>
      <w:proofErr w:type="spellStart"/>
      <w:r w:rsidRPr="009F4DEF">
        <w:rPr>
          <w:rFonts w:ascii="Calibri" w:hAnsi="Calibri" w:cs="Calibri"/>
          <w:i/>
          <w:iCs/>
        </w:rPr>
        <w:t>öko</w:t>
      </w:r>
      <w:proofErr w:type="spellEnd"/>
      <w:r w:rsidRPr="009F4DEF">
        <w:rPr>
          <w:rFonts w:ascii="Calibri" w:hAnsi="Calibri" w:cs="Calibri"/>
          <w:i/>
          <w:iCs/>
        </w:rPr>
        <w:t>“ apod. odkazující na ekologickou produkci v souladu s čl. 30 a Přílohou IV nařízení o ekologické produkci) a číselným kódem kontrolního orgánu nebo kontrolního subjektu</w:t>
      </w:r>
      <w:r w:rsidRPr="009F4DEF">
        <w:rPr>
          <w:rStyle w:val="Znakapoznpodarou"/>
          <w:rFonts w:ascii="Calibri" w:hAnsi="Calibri" w:cs="Calibri"/>
          <w:i/>
          <w:iCs/>
        </w:rPr>
        <w:footnoteReference w:id="21"/>
      </w:r>
      <w:r w:rsidRPr="009F4DEF">
        <w:rPr>
          <w:rFonts w:ascii="Calibri" w:hAnsi="Calibri" w:cs="Calibri"/>
          <w:i/>
          <w:iCs/>
        </w:rPr>
        <w:t>.</w:t>
      </w:r>
    </w:p>
    <w:p w14:paraId="7854060E" w14:textId="77777777" w:rsidR="008A28E9" w:rsidRPr="009F4DEF" w:rsidRDefault="008A28E9" w:rsidP="008A28E9">
      <w:pPr>
        <w:spacing w:after="0" w:line="240" w:lineRule="auto"/>
        <w:ind w:left="567"/>
        <w:rPr>
          <w:rFonts w:ascii="Calibri" w:hAnsi="Calibri" w:cs="Calibri"/>
        </w:rPr>
      </w:pPr>
    </w:p>
    <w:p w14:paraId="4A794ACF" w14:textId="77777777" w:rsidR="008A28E9" w:rsidRPr="009F4DEF" w:rsidRDefault="008A28E9" w:rsidP="008A28E9">
      <w:pPr>
        <w:spacing w:after="0" w:line="240" w:lineRule="auto"/>
        <w:rPr>
          <w:rFonts w:ascii="Calibri" w:hAnsi="Calibri" w:cs="Calibri"/>
          <w:i/>
          <w:iCs/>
          <w:u w:val="single"/>
        </w:rPr>
      </w:pPr>
      <w:r w:rsidRPr="009F4DEF">
        <w:rPr>
          <w:rFonts w:ascii="Calibri" w:hAnsi="Calibri" w:cs="Calibri"/>
          <w:i/>
          <w:iCs/>
          <w:u w:val="single"/>
        </w:rPr>
        <w:t>Přípustné alternativy označení biopotravin</w:t>
      </w:r>
    </w:p>
    <w:p w14:paraId="2A37CDA1" w14:textId="77777777" w:rsidR="008A28E9" w:rsidRPr="009F4DEF" w:rsidRDefault="008A28E9" w:rsidP="008A28E9">
      <w:pPr>
        <w:spacing w:after="0" w:line="240" w:lineRule="auto"/>
        <w:jc w:val="both"/>
        <w:rPr>
          <w:rFonts w:ascii="Calibri" w:eastAsia="Times New Roman" w:hAnsi="Calibri" w:cs="Calibri"/>
          <w:i/>
          <w:iCs/>
          <w:highlight w:val="lightGray"/>
          <w:lang w:eastAsia="cs-CZ"/>
        </w:rPr>
      </w:pPr>
      <w:r w:rsidRPr="009F4DEF">
        <w:rPr>
          <w:rFonts w:ascii="Calibri" w:hAnsi="Calibri" w:cs="Calibri"/>
          <w:i/>
          <w:iCs/>
        </w:rPr>
        <w:t xml:space="preserve">V souladu s § 94 odst. 2 ZZVZ zadavatel přijme pro prokázání biopotravin i jiný štítek (označení logem jiné certifikace), než logem Evropské unie pro ekologickou produkci, tzv. </w:t>
      </w:r>
      <w:proofErr w:type="spellStart"/>
      <w:r w:rsidRPr="009F4DEF">
        <w:rPr>
          <w:rFonts w:ascii="Calibri" w:hAnsi="Calibri" w:cs="Calibri"/>
          <w:i/>
          <w:iCs/>
        </w:rPr>
        <w:t>biolistem</w:t>
      </w:r>
      <w:proofErr w:type="spellEnd"/>
      <w:r w:rsidRPr="009F4DEF">
        <w:rPr>
          <w:rFonts w:ascii="Calibri" w:hAnsi="Calibri" w:cs="Calibri"/>
          <w:i/>
          <w:iCs/>
        </w:rPr>
        <w:t xml:space="preserve">, případně také tzv. </w:t>
      </w:r>
      <w:proofErr w:type="spellStart"/>
      <w:r w:rsidRPr="009F4DEF">
        <w:rPr>
          <w:rFonts w:ascii="Calibri" w:hAnsi="Calibri" w:cs="Calibri"/>
          <w:i/>
          <w:iCs/>
        </w:rPr>
        <w:t>biozebrou</w:t>
      </w:r>
      <w:proofErr w:type="spellEnd"/>
      <w:r w:rsidRPr="009F4DEF">
        <w:rPr>
          <w:rFonts w:ascii="Calibri" w:hAnsi="Calibri" w:cs="Calibri"/>
          <w:i/>
          <w:iCs/>
        </w:rPr>
        <w:t xml:space="preserve"> s nápisem „PRODUKT EKOLOGICKÉHO ZEMĚDĚLSTVÍ“,</w:t>
      </w:r>
      <w:r w:rsidRPr="009F4DEF">
        <w:rPr>
          <w:rFonts w:ascii="Calibri" w:hAnsi="Calibri" w:cs="Calibri"/>
          <w:b/>
          <w:bCs/>
          <w:i/>
          <w:iCs/>
        </w:rPr>
        <w:t xml:space="preserve"> </w:t>
      </w:r>
      <w:r w:rsidRPr="009F4DEF">
        <w:rPr>
          <w:rFonts w:ascii="Calibri" w:hAnsi="Calibri" w:cs="Calibri"/>
          <w:i/>
          <w:iCs/>
        </w:rPr>
        <w:t xml:space="preserve">osvědčující splnění rovnocenných požadavků. </w:t>
      </w:r>
      <w:r w:rsidRPr="009F4DEF">
        <w:rPr>
          <w:rFonts w:ascii="Calibri" w:eastAsia="Calibri" w:hAnsi="Calibri" w:cs="Calibri"/>
          <w:i/>
          <w:iCs/>
        </w:rPr>
        <w:t xml:space="preserve">I v případě prokazování </w:t>
      </w:r>
      <w:r w:rsidRPr="009F4DEF">
        <w:rPr>
          <w:rFonts w:ascii="Calibri" w:hAnsi="Calibri" w:cs="Calibri"/>
          <w:i/>
          <w:iCs/>
        </w:rPr>
        <w:t xml:space="preserve">biopotravin ze třetích zemí (mimo Evropskou unii), zadavatel vždy požaduje předložení kódu kontrolního orgánu nebo kontrolního subjektu, který stvrzuje, že potraviny byly vyrobeny v souladu s nařízením o ekologické produkci. </w:t>
      </w:r>
    </w:p>
    <w:p w14:paraId="39D85894" w14:textId="77777777" w:rsidR="008A28E9" w:rsidRPr="009F4DEF" w:rsidRDefault="008A28E9" w:rsidP="008A28E9">
      <w:pPr>
        <w:spacing w:after="0" w:line="240" w:lineRule="auto"/>
        <w:jc w:val="both"/>
        <w:rPr>
          <w:rFonts w:ascii="Calibri" w:hAnsi="Calibri" w:cs="Calibri"/>
          <w:i/>
          <w:iCs/>
        </w:rPr>
      </w:pPr>
    </w:p>
    <w:p w14:paraId="3BCAFD5B" w14:textId="77777777" w:rsidR="008A28E9" w:rsidRPr="009F4DEF" w:rsidRDefault="008A28E9" w:rsidP="008A28E9">
      <w:pPr>
        <w:spacing w:after="0" w:line="240" w:lineRule="auto"/>
        <w:jc w:val="both"/>
        <w:rPr>
          <w:rFonts w:ascii="Calibri" w:eastAsia="Times New Roman" w:hAnsi="Calibri" w:cs="Calibri"/>
          <w:i/>
          <w:iCs/>
          <w:highlight w:val="lightGray"/>
          <w:lang w:eastAsia="cs-CZ"/>
        </w:rPr>
      </w:pPr>
      <w:r w:rsidRPr="009F4DEF">
        <w:rPr>
          <w:rFonts w:ascii="Calibri" w:hAnsi="Calibri" w:cs="Calibri"/>
          <w:i/>
          <w:iCs/>
        </w:rPr>
        <w:t xml:space="preserve">Přitom bere v potaz, že </w:t>
      </w:r>
    </w:p>
    <w:p w14:paraId="756672DB" w14:textId="77777777" w:rsidR="008A28E9" w:rsidRPr="009F4DEF" w:rsidRDefault="008A28E9" w:rsidP="008A28E9">
      <w:pPr>
        <w:pStyle w:val="Odstavecseseznamem"/>
        <w:numPr>
          <w:ilvl w:val="0"/>
          <w:numId w:val="3"/>
        </w:numPr>
        <w:spacing w:after="0" w:line="240" w:lineRule="auto"/>
        <w:jc w:val="both"/>
        <w:rPr>
          <w:rFonts w:ascii="Calibri" w:eastAsia="Times New Roman" w:hAnsi="Calibri" w:cs="Calibri"/>
          <w:i/>
          <w:iCs/>
          <w:lang w:eastAsia="cs-CZ"/>
        </w:rPr>
      </w:pPr>
      <w:r w:rsidRPr="009F4DEF">
        <w:rPr>
          <w:rFonts w:ascii="Calibri" w:eastAsia="Times New Roman" w:hAnsi="Calibri" w:cs="Calibri"/>
          <w:i/>
          <w:iCs/>
          <w:lang w:eastAsia="cs-CZ"/>
        </w:rPr>
        <w:t xml:space="preserve">balené biopotraviny ze třetích zemí (mimo Evropskou unii) mohou být na obalu označeny Logem Evropské unie pro ekologickou produkci, tzv. </w:t>
      </w:r>
      <w:proofErr w:type="spellStart"/>
      <w:r w:rsidRPr="009F4DEF">
        <w:rPr>
          <w:rFonts w:ascii="Calibri" w:eastAsia="Times New Roman" w:hAnsi="Calibri" w:cs="Calibri"/>
          <w:i/>
          <w:iCs/>
          <w:lang w:eastAsia="cs-CZ"/>
        </w:rPr>
        <w:t>biolist</w:t>
      </w:r>
      <w:proofErr w:type="spellEnd"/>
      <w:r w:rsidRPr="009F4DEF">
        <w:rPr>
          <w:rFonts w:ascii="Calibri" w:eastAsia="Times New Roman" w:hAnsi="Calibri" w:cs="Calibri"/>
          <w:i/>
          <w:iCs/>
          <w:lang w:eastAsia="cs-CZ"/>
        </w:rPr>
        <w:t xml:space="preserve">, dobrovolně, musí však být na obalu označeny logem užívaném ve třetí zemi, ve které byly certifikovány, a zároveň musí být označeny </w:t>
      </w:r>
      <w:r w:rsidRPr="009F4DEF">
        <w:rPr>
          <w:rFonts w:ascii="Calibri" w:eastAsia="Times New Roman" w:hAnsi="Calibri" w:cs="Calibri"/>
          <w:i/>
          <w:iCs/>
          <w:lang w:eastAsia="cs-CZ"/>
        </w:rPr>
        <w:lastRenderedPageBreak/>
        <w:t>číselným kódem kontrolního orgánu nebo kontrolního subjektu stvrzujícím, že byly vyrobeny v souladu s nařízením o ekologické produkci;</w:t>
      </w:r>
    </w:p>
    <w:p w14:paraId="765143DA" w14:textId="0E792FC2" w:rsidR="008A28E9" w:rsidRPr="009F4DEF" w:rsidRDefault="008A28E9" w:rsidP="008A28E9">
      <w:pPr>
        <w:pStyle w:val="Odstavecseseznamem"/>
        <w:numPr>
          <w:ilvl w:val="0"/>
          <w:numId w:val="3"/>
        </w:numPr>
        <w:spacing w:after="0" w:line="240" w:lineRule="auto"/>
        <w:jc w:val="both"/>
        <w:rPr>
          <w:rFonts w:ascii="Calibri" w:eastAsia="Times New Roman" w:hAnsi="Calibri" w:cs="Calibri"/>
          <w:i/>
          <w:iCs/>
          <w:lang w:eastAsia="cs-CZ"/>
        </w:rPr>
      </w:pPr>
      <w:r w:rsidRPr="009F4DEF">
        <w:rPr>
          <w:rFonts w:ascii="Calibri" w:hAnsi="Calibri" w:cs="Calibri"/>
          <w:i/>
          <w:iCs/>
        </w:rPr>
        <w:t xml:space="preserve">nebalené biopotraviny ze třetích zemí musí být označeny v dodacích nebo jiných obchodních dokladech jako biopotravina, a to výrazy odkazujícími na ekologickou produkci dle čl. 30 a přílohy IV nařízení o ekologické produkci, včetně zdrobnělin bio, </w:t>
      </w:r>
      <w:proofErr w:type="spellStart"/>
      <w:r w:rsidRPr="009F4DEF">
        <w:rPr>
          <w:rFonts w:ascii="Calibri" w:hAnsi="Calibri" w:cs="Calibri"/>
          <w:i/>
          <w:iCs/>
        </w:rPr>
        <w:t>org</w:t>
      </w:r>
      <w:proofErr w:type="spellEnd"/>
      <w:r w:rsidRPr="009F4DEF">
        <w:rPr>
          <w:rFonts w:ascii="Calibri" w:eastAsiaTheme="minorEastAsia" w:hAnsi="Calibri" w:cs="Calibri"/>
          <w:i/>
          <w:iCs/>
        </w:rPr>
        <w:t xml:space="preserve">, </w:t>
      </w:r>
      <w:proofErr w:type="spellStart"/>
      <w:r w:rsidRPr="009F4DEF">
        <w:rPr>
          <w:rFonts w:ascii="Calibri" w:eastAsiaTheme="minorEastAsia" w:hAnsi="Calibri" w:cs="Calibri"/>
          <w:i/>
          <w:iCs/>
        </w:rPr>
        <w:t>öko</w:t>
      </w:r>
      <w:proofErr w:type="spellEnd"/>
      <w:r w:rsidRPr="009F4DEF">
        <w:rPr>
          <w:rFonts w:ascii="Calibri" w:eastAsiaTheme="minorEastAsia" w:hAnsi="Calibri" w:cs="Calibri"/>
          <w:i/>
          <w:iCs/>
        </w:rPr>
        <w:t xml:space="preserve"> apod. a zároveň dodací nebo jiný obchodní list obsahují </w:t>
      </w:r>
      <w:r w:rsidRPr="009F4DEF">
        <w:rPr>
          <w:rFonts w:ascii="Calibri" w:eastAsia="Times New Roman" w:hAnsi="Calibri" w:cs="Calibri"/>
          <w:i/>
          <w:iCs/>
          <w:lang w:eastAsia="cs-CZ"/>
        </w:rPr>
        <w:t>číselný kód kontrolního orgánu nebo kontrolního subjektu stvrzující, že byly vyrobeny v souladu s nařízením o ekologické produkci.</w:t>
      </w:r>
      <w:r w:rsidR="0059548D">
        <w:rPr>
          <w:rFonts w:ascii="Calibri" w:eastAsia="Times New Roman" w:hAnsi="Calibri" w:cs="Calibri"/>
          <w:i/>
          <w:iCs/>
          <w:lang w:eastAsia="cs-CZ"/>
        </w:rPr>
        <w:t>“</w:t>
      </w:r>
    </w:p>
    <w:p w14:paraId="26A4EB9F" w14:textId="77777777" w:rsidR="008A28E9" w:rsidRPr="009F4DEF" w:rsidRDefault="008A28E9" w:rsidP="008A28E9">
      <w:pPr>
        <w:pStyle w:val="Odstavecseseznamem"/>
        <w:spacing w:after="0" w:line="240" w:lineRule="auto"/>
        <w:rPr>
          <w:rFonts w:ascii="Calibri" w:eastAsia="Times New Roman" w:hAnsi="Calibri" w:cs="Calibri"/>
          <w:highlight w:val="lightGray"/>
          <w:lang w:eastAsia="cs-CZ"/>
        </w:rPr>
      </w:pPr>
    </w:p>
    <w:p w14:paraId="54A7DE11" w14:textId="77777777" w:rsidR="008A28E9" w:rsidRPr="009F4DEF" w:rsidRDefault="008A28E9" w:rsidP="008A28E9">
      <w:pPr>
        <w:spacing w:after="0" w:line="240" w:lineRule="auto"/>
        <w:rPr>
          <w:rFonts w:ascii="Calibri" w:hAnsi="Calibri" w:cs="Calibri"/>
          <w:b/>
          <w:bCs/>
        </w:rPr>
      </w:pPr>
      <w:bookmarkStart w:id="9" w:name="_Hlk183847266"/>
      <w:r w:rsidRPr="009F4DEF">
        <w:rPr>
          <w:rFonts w:ascii="Calibri" w:hAnsi="Calibri" w:cs="Calibri"/>
        </w:rPr>
        <w:t>2. Textace k podílu sezónní produkce ovoce, zeleniny a brambor</w:t>
      </w:r>
    </w:p>
    <w:p w14:paraId="46FF23D8" w14:textId="77777777" w:rsidR="008A28E9" w:rsidRPr="009F4DEF" w:rsidRDefault="008A28E9" w:rsidP="008A28E9">
      <w:pPr>
        <w:spacing w:after="0" w:line="240" w:lineRule="auto"/>
        <w:rPr>
          <w:rFonts w:ascii="Calibri" w:hAnsi="Calibri" w:cs="Calibri"/>
        </w:rPr>
      </w:pPr>
    </w:p>
    <w:p w14:paraId="7F5C6BB9" w14:textId="634E36CC" w:rsidR="00E20813" w:rsidRPr="00E20813" w:rsidRDefault="00E20813" w:rsidP="0045300C">
      <w:pPr>
        <w:spacing w:after="0" w:line="240" w:lineRule="auto"/>
        <w:jc w:val="both"/>
        <w:rPr>
          <w:u w:val="single"/>
        </w:rPr>
      </w:pPr>
      <w:r>
        <w:rPr>
          <w:u w:val="single"/>
        </w:rPr>
        <w:t>Doplňující informace</w:t>
      </w:r>
    </w:p>
    <w:p w14:paraId="7947C801" w14:textId="02833A33" w:rsidR="0045300C" w:rsidRDefault="0045300C" w:rsidP="0045300C">
      <w:pPr>
        <w:spacing w:after="0" w:line="240" w:lineRule="auto"/>
        <w:jc w:val="both"/>
      </w:pPr>
      <w:r>
        <w:t>Zadavatel splní minimální standard tím, že pořizuje čerstvé ovoce, čerstvou zeleninu a brambory ve výše uvedených měsících v souladu se Sezónním kalendářem ovoce, zeleniny a brambor Ministerstva zemědělství</w:t>
      </w:r>
      <w:r>
        <w:rPr>
          <w:rStyle w:val="Znakapoznpodarou"/>
        </w:rPr>
        <w:footnoteReference w:id="22"/>
      </w:r>
      <w:r>
        <w:t xml:space="preserve">, tedy čerstvé ovoce, čerstvou zeleninu nebo brambory odpovídající daným měsícům, ve kterých je tato produkce sklízena nebo skladována. V souladu s tímto standardem si zadavatel může pro nákup daných druhů ovoce a zeleniny vybrat z obou sloupců tabulky Sezónního kalendáře, jak ze sloupce „Doba dozrávání a sklizně“, tak ze sloupce „Doba skladování“. I když nejsou v souladu s § 31 ZZVZ zadavatelé povinni </w:t>
      </w:r>
      <w:r>
        <w:rPr>
          <w:rFonts w:cs="Arial"/>
        </w:rPr>
        <w:t>dodržet zásadu podle § 6 odst. 4 ZZVZ</w:t>
      </w:r>
      <w:r>
        <w:t xml:space="preserve"> při zadávání veřejné zakázky malého rozsahu, mohou do součtu cen veřejných zakázek na dodávky potravin pro dosažení % finančního objemu svých veřejných zakázek na dodávky potravin ve výše uvedených obdobích započíst i veřejné zakázky malého rozsahu, prostřednictvím kterých pořídí sezónní produkci ovoce, zeleniny nebo brambor.</w:t>
      </w:r>
    </w:p>
    <w:p w14:paraId="51D0D65B" w14:textId="77777777" w:rsidR="0045300C" w:rsidRDefault="0045300C" w:rsidP="0045300C">
      <w:pPr>
        <w:spacing w:after="0" w:line="240" w:lineRule="auto"/>
        <w:jc w:val="both"/>
      </w:pPr>
    </w:p>
    <w:p w14:paraId="53BC54F9" w14:textId="77777777" w:rsidR="0045300C" w:rsidRDefault="0045300C" w:rsidP="0045300C">
      <w:pPr>
        <w:spacing w:after="0" w:line="240" w:lineRule="auto"/>
        <w:jc w:val="both"/>
      </w:pPr>
      <w:r>
        <w:t>Možné postupy zadavatele:</w:t>
      </w:r>
    </w:p>
    <w:p w14:paraId="636C8B69" w14:textId="77777777" w:rsidR="0045300C" w:rsidRDefault="0045300C" w:rsidP="0045300C">
      <w:pPr>
        <w:spacing w:after="0" w:line="240" w:lineRule="auto"/>
        <w:ind w:left="284" w:hanging="284"/>
        <w:jc w:val="both"/>
      </w:pPr>
      <w:r>
        <w:t xml:space="preserve">1. </w:t>
      </w:r>
      <w:r>
        <w:tab/>
        <w:t>Zadavatel ze svého plánu veřejných zakázek zjistí finanční objem, za který bude nakupovat veškeré čerstvé ovoce, čerstvou zeleninu a brambory v rámci každého z výše uvedených období; přitom postupuje obdobně jako u stanovení předpokládané hodnoty ve smyslu ZZVZ</w:t>
      </w:r>
      <w:r w:rsidRPr="284CCF79">
        <w:rPr>
          <w:rStyle w:val="Znakapoznpodarou"/>
        </w:rPr>
        <w:footnoteReference w:id="23"/>
      </w:r>
      <w:r>
        <w:t xml:space="preserve">. </w:t>
      </w:r>
    </w:p>
    <w:p w14:paraId="562D18BB" w14:textId="77777777" w:rsidR="0045300C" w:rsidRDefault="0045300C" w:rsidP="0045300C">
      <w:pPr>
        <w:spacing w:after="0" w:line="240" w:lineRule="auto"/>
        <w:ind w:left="284" w:hanging="284"/>
        <w:jc w:val="both"/>
      </w:pPr>
    </w:p>
    <w:p w14:paraId="51E37150" w14:textId="2ADA3A00" w:rsidR="00E40ED6" w:rsidRDefault="0045300C" w:rsidP="0045300C">
      <w:pPr>
        <w:spacing w:after="0" w:line="240" w:lineRule="auto"/>
        <w:ind w:left="284" w:hanging="284"/>
        <w:jc w:val="both"/>
      </w:pPr>
      <w:r>
        <w:t>2. Z finančního objemu, za který bude zadavatel nakupovat čerstvé ovoce, čerstvou zeleninu a brambory v rámci každého z výše uvedených období</w:t>
      </w:r>
      <w:r w:rsidRPr="284CCF79">
        <w:rPr>
          <w:rStyle w:val="Odkaznakoment"/>
        </w:rPr>
        <w:t>,</w:t>
      </w:r>
      <w:r>
        <w:t xml:space="preserve"> vypočítá odpovídající procentní podíl: tato částka bude představovat </w:t>
      </w:r>
      <w:r w:rsidR="00057A32">
        <w:t xml:space="preserve">předpokládaný </w:t>
      </w:r>
      <w:r>
        <w:t>minimální finanční objem</w:t>
      </w:r>
      <w:r w:rsidR="00E40ED6">
        <w:t xml:space="preserve"> ovoce, zeleniny </w:t>
      </w:r>
      <w:r w:rsidR="003C3E94">
        <w:t>a brambor</w:t>
      </w:r>
      <w:r>
        <w:t xml:space="preserve">, </w:t>
      </w:r>
      <w:r w:rsidR="00E40ED6">
        <w:t>na jehož pořízení bude</w:t>
      </w:r>
      <w:r>
        <w:t xml:space="preserve"> zadavatel v rámci daného období </w:t>
      </w:r>
      <w:r w:rsidR="00E40ED6">
        <w:t>cílit</w:t>
      </w:r>
      <w:r>
        <w:t>.</w:t>
      </w:r>
      <w:r w:rsidR="00E40ED6">
        <w:rPr>
          <w:rFonts w:ascii="Calibri" w:hAnsi="Calibri" w:cs="Calibri"/>
        </w:rPr>
        <w:t xml:space="preserve"> Výpočet toho, zda zadavatel minimální podíl </w:t>
      </w:r>
      <w:r w:rsidR="003C3E94">
        <w:rPr>
          <w:rFonts w:ascii="Calibri" w:hAnsi="Calibri" w:cs="Calibri"/>
        </w:rPr>
        <w:t>sezonního ovoce, zeleniny a brambor</w:t>
      </w:r>
      <w:r w:rsidR="00E40ED6">
        <w:rPr>
          <w:rFonts w:ascii="Calibri" w:hAnsi="Calibri" w:cs="Calibri"/>
        </w:rPr>
        <w:t xml:space="preserve"> za </w:t>
      </w:r>
      <w:r w:rsidR="00E227A2">
        <w:rPr>
          <w:rFonts w:ascii="Calibri" w:hAnsi="Calibri" w:cs="Calibri"/>
        </w:rPr>
        <w:t>dané období</w:t>
      </w:r>
      <w:r w:rsidR="00E40ED6">
        <w:rPr>
          <w:rFonts w:ascii="Calibri" w:hAnsi="Calibri" w:cs="Calibri"/>
        </w:rPr>
        <w:t xml:space="preserve"> splnil, se bude odvíjet od součtu cen </w:t>
      </w:r>
      <w:r w:rsidR="00E227A2">
        <w:rPr>
          <w:rFonts w:ascii="Calibri" w:hAnsi="Calibri" w:cs="Calibri"/>
        </w:rPr>
        <w:t>dodaného sezonního ovoce, zeleniny a brambor</w:t>
      </w:r>
      <w:r w:rsidR="00E40ED6">
        <w:rPr>
          <w:rFonts w:ascii="Calibri" w:hAnsi="Calibri" w:cs="Calibri"/>
        </w:rPr>
        <w:t>.</w:t>
      </w:r>
    </w:p>
    <w:p w14:paraId="266778B3" w14:textId="77777777" w:rsidR="00E40ED6" w:rsidRDefault="00E40ED6" w:rsidP="0045300C">
      <w:pPr>
        <w:spacing w:after="0" w:line="240" w:lineRule="auto"/>
        <w:ind w:left="284" w:hanging="284"/>
        <w:jc w:val="both"/>
      </w:pPr>
    </w:p>
    <w:p w14:paraId="7E0F2EA8" w14:textId="77777777" w:rsidR="0045300C" w:rsidRDefault="0045300C" w:rsidP="0045300C">
      <w:pPr>
        <w:spacing w:after="0" w:line="240" w:lineRule="auto"/>
        <w:ind w:left="284" w:hanging="284"/>
        <w:jc w:val="both"/>
      </w:pPr>
      <w:r>
        <w:t xml:space="preserve">3. </w:t>
      </w:r>
      <w:r>
        <w:tab/>
        <w:t>Zadavatel pořizuje sezónní produkci s ohledem na své potřeby, relevantní trh, principy 3E (účelnost, hospodárnost a efektivnost) a dále zejména s ohledem na dostupnost čerstvého ovoce, čerstvé zeleniny a brambor v místě dodání, sezónnost produkce v daném měsíci, případné výkyvy primární produkce či další své priority a strategie pro nákup potravin (například zaměření se na nákupy z krátkého dodavatelského řetězce).</w:t>
      </w:r>
    </w:p>
    <w:p w14:paraId="14B184FE" w14:textId="77777777" w:rsidR="0045300C" w:rsidRDefault="0045300C" w:rsidP="008A28E9">
      <w:pPr>
        <w:spacing w:after="0" w:line="240" w:lineRule="auto"/>
        <w:rPr>
          <w:rFonts w:ascii="Calibri" w:hAnsi="Calibri" w:cs="Calibri"/>
        </w:rPr>
      </w:pPr>
    </w:p>
    <w:p w14:paraId="450EDE00" w14:textId="167B2318" w:rsidR="008A28E9" w:rsidRPr="009F4DEF" w:rsidRDefault="008A28E9" w:rsidP="008A28E9">
      <w:pPr>
        <w:spacing w:after="0" w:line="240" w:lineRule="auto"/>
        <w:rPr>
          <w:rFonts w:ascii="Calibri" w:hAnsi="Calibri" w:cs="Calibri"/>
        </w:rPr>
      </w:pPr>
      <w:r w:rsidRPr="009F4DEF">
        <w:rPr>
          <w:rFonts w:ascii="Calibri" w:hAnsi="Calibri" w:cs="Calibri"/>
        </w:rPr>
        <w:t>S ohledem na charakter tohoto minimálního standardu není navržena textace do zadávací dokumentace</w:t>
      </w:r>
      <w:bookmarkStart w:id="10" w:name="_Hlk174520351"/>
      <w:r w:rsidRPr="009F4DEF">
        <w:rPr>
          <w:rFonts w:ascii="Calibri" w:hAnsi="Calibri" w:cs="Calibri"/>
        </w:rPr>
        <w:t>, protože se jedná o stanovení předmětu plnění zadavatelem a výběr vhodných druhů čerstvého ovoce a zeleniny a obecně pořizování brambor</w:t>
      </w:r>
      <w:r w:rsidR="00B920B6">
        <w:rPr>
          <w:rFonts w:ascii="Calibri" w:hAnsi="Calibri" w:cs="Calibri"/>
        </w:rPr>
        <w:t xml:space="preserve"> zadavatelem</w:t>
      </w:r>
      <w:r w:rsidRPr="009F4DEF">
        <w:rPr>
          <w:rFonts w:ascii="Calibri" w:hAnsi="Calibri" w:cs="Calibri"/>
        </w:rPr>
        <w:t>.</w:t>
      </w:r>
    </w:p>
    <w:bookmarkEnd w:id="9"/>
    <w:bookmarkEnd w:id="10"/>
    <w:p w14:paraId="6667793E" w14:textId="77777777" w:rsidR="008A28E9" w:rsidRPr="009F4DEF" w:rsidRDefault="008A28E9" w:rsidP="008A28E9">
      <w:pPr>
        <w:spacing w:after="0" w:line="240" w:lineRule="auto"/>
        <w:rPr>
          <w:rFonts w:ascii="Calibri" w:hAnsi="Calibri" w:cs="Calibri"/>
        </w:rPr>
      </w:pPr>
    </w:p>
    <w:p w14:paraId="2AA33829" w14:textId="77777777" w:rsidR="008A28E9" w:rsidRPr="009F4DEF" w:rsidRDefault="008A28E9" w:rsidP="008A28E9">
      <w:pPr>
        <w:spacing w:after="0" w:line="240" w:lineRule="auto"/>
        <w:rPr>
          <w:rFonts w:ascii="Calibri" w:hAnsi="Calibri" w:cs="Calibri"/>
        </w:rPr>
      </w:pPr>
      <w:r w:rsidRPr="009F4DEF">
        <w:rPr>
          <w:rFonts w:ascii="Calibri" w:hAnsi="Calibri" w:cs="Calibri"/>
        </w:rPr>
        <w:t xml:space="preserve">3. Textace ke kávě a kakau s certifikací spravedlivého a etického obchodu </w:t>
      </w:r>
      <w:proofErr w:type="spellStart"/>
      <w:r w:rsidRPr="009F4DEF">
        <w:rPr>
          <w:rFonts w:ascii="Calibri" w:hAnsi="Calibri" w:cs="Calibri"/>
        </w:rPr>
        <w:t>Fairtrade</w:t>
      </w:r>
      <w:proofErr w:type="spellEnd"/>
    </w:p>
    <w:p w14:paraId="52AE414E" w14:textId="77777777" w:rsidR="008A28E9" w:rsidRPr="009F4DEF" w:rsidRDefault="008A28E9" w:rsidP="008A28E9">
      <w:pPr>
        <w:spacing w:after="0" w:line="240" w:lineRule="auto"/>
        <w:rPr>
          <w:rFonts w:ascii="Calibri" w:hAnsi="Calibri" w:cs="Calibri"/>
        </w:rPr>
      </w:pPr>
    </w:p>
    <w:p w14:paraId="6F19D928" w14:textId="77777777" w:rsidR="009B3372" w:rsidRDefault="009B3372" w:rsidP="007475CE">
      <w:pPr>
        <w:spacing w:after="0" w:line="240" w:lineRule="auto"/>
        <w:jc w:val="both"/>
      </w:pPr>
      <w:bookmarkStart w:id="11" w:name="_Hlk184305676"/>
    </w:p>
    <w:p w14:paraId="7A520452" w14:textId="377CA8F0" w:rsidR="009B3372" w:rsidRDefault="009B3372" w:rsidP="007475CE">
      <w:pPr>
        <w:spacing w:after="0" w:line="240" w:lineRule="auto"/>
        <w:jc w:val="both"/>
      </w:pPr>
      <w:r>
        <w:rPr>
          <w:u w:val="single"/>
        </w:rPr>
        <w:lastRenderedPageBreak/>
        <w:t>Doplňující informace</w:t>
      </w:r>
    </w:p>
    <w:p w14:paraId="16E6C0D0" w14:textId="4DACD41C" w:rsidR="007475CE" w:rsidRDefault="007475CE" w:rsidP="007475CE">
      <w:pPr>
        <w:spacing w:after="0" w:line="240" w:lineRule="auto"/>
        <w:jc w:val="both"/>
      </w:pPr>
      <w:r>
        <w:t xml:space="preserve">Certifikaci spravedlivého a etického obchodu </w:t>
      </w:r>
      <w:proofErr w:type="spellStart"/>
      <w:r>
        <w:t>Fairtrade</w:t>
      </w:r>
      <w:proofErr w:type="spellEnd"/>
      <w:r>
        <w:t xml:space="preserve"> uděluje nezávislý auditor FLOCERT </w:t>
      </w:r>
      <w:r w:rsidRPr="008C31EA">
        <w:t xml:space="preserve">(akreditovaný ISO 17065). </w:t>
      </w:r>
      <w:r>
        <w:t>Tento systém certifikace je tvořen organizacemi s mnoha zúčastněnými stranami a širokou členskou základnou a zabývá se mezinárodními standardy spravedlivého a etického obchodu, včetně pracovních podmínek pro výrobu v souladu se základními úmluvami Mezinárodní organizace práce (MOP)</w:t>
      </w:r>
      <w:r>
        <w:rPr>
          <w:rStyle w:val="Znakapoznpodarou"/>
        </w:rPr>
        <w:footnoteReference w:id="24"/>
      </w:r>
      <w:r>
        <w:t xml:space="preserve">, udržitelného obchodu a tvorby cen. Více informací, jak poznat výrobky v souladu se systémem certifikace pro spravedlivý a etický obchod </w:t>
      </w:r>
      <w:proofErr w:type="spellStart"/>
      <w:r>
        <w:t>Fairtrade</w:t>
      </w:r>
      <w:proofErr w:type="spellEnd"/>
      <w:r>
        <w:rPr>
          <w:b/>
          <w:bCs/>
        </w:rPr>
        <w:t xml:space="preserve"> </w:t>
      </w:r>
      <w:r>
        <w:t>je k dispozici zde:</w:t>
      </w:r>
      <w:r>
        <w:rPr>
          <w:b/>
          <w:bCs/>
        </w:rPr>
        <w:t xml:space="preserve"> </w:t>
      </w:r>
      <w:hyperlink r:id="rId19" w:history="1">
        <w:r>
          <w:rPr>
            <w:rStyle w:val="Hypertextovodkaz"/>
          </w:rPr>
          <w:t xml:space="preserve">Jak poznat </w:t>
        </w:r>
        <w:proofErr w:type="spellStart"/>
        <w:r>
          <w:rPr>
            <w:rStyle w:val="Hypertextovodkaz"/>
          </w:rPr>
          <w:t>fairtradové</w:t>
        </w:r>
        <w:proofErr w:type="spellEnd"/>
        <w:r>
          <w:rPr>
            <w:rStyle w:val="Hypertextovodkaz"/>
          </w:rPr>
          <w:t xml:space="preserve"> výrobky - </w:t>
        </w:r>
        <w:proofErr w:type="spellStart"/>
        <w:r>
          <w:rPr>
            <w:rStyle w:val="Hypertextovodkaz"/>
          </w:rPr>
          <w:t>Fairtrade</w:t>
        </w:r>
        <w:proofErr w:type="spellEnd"/>
        <w:r>
          <w:rPr>
            <w:rStyle w:val="Hypertextovodkaz"/>
          </w:rPr>
          <w:t xml:space="preserve"> Česko a Slovensko</w:t>
        </w:r>
      </w:hyperlink>
    </w:p>
    <w:bookmarkEnd w:id="11"/>
    <w:p w14:paraId="2D7FA0FD" w14:textId="77777777" w:rsidR="007475CE" w:rsidRDefault="007475CE" w:rsidP="007475CE">
      <w:pPr>
        <w:spacing w:after="0" w:line="240" w:lineRule="auto"/>
        <w:jc w:val="both"/>
      </w:pPr>
    </w:p>
    <w:p w14:paraId="144FD0F2" w14:textId="77777777" w:rsidR="007475CE" w:rsidRDefault="007475CE" w:rsidP="007475CE">
      <w:pPr>
        <w:spacing w:after="0" w:line="240" w:lineRule="auto"/>
        <w:jc w:val="both"/>
      </w:pPr>
      <w:r>
        <w:t xml:space="preserve">Požadavek na kávu a kakao ze spravedlivého a etického obchodu je v souladu s čl. 18 odst. 2 a Přílohou X Směrnice Evropského parlamentu a Rady 2014/24/EU ze dne 26. února 2014 o zadávání veřejných zakázek a o zrušení směrnice 2004/18/ES (dále také „směrnice 2014/24/EU“). Požadavek na to, aby káva a kakao byly vyrobeny v souladu s požadavky systému certifikace pro spravedlivý a etický obchod </w:t>
      </w:r>
      <w:proofErr w:type="spellStart"/>
      <w:r>
        <w:t>Fairtrade</w:t>
      </w:r>
      <w:proofErr w:type="spellEnd"/>
      <w:r>
        <w:t xml:space="preserve"> a byly označeny známkou FAIRTRADE, </w:t>
      </w:r>
      <w:r w:rsidRPr="284CCF79">
        <w:rPr>
          <w:rFonts w:eastAsiaTheme="minorEastAsia"/>
          <w:color w:val="333333"/>
        </w:rPr>
        <w:t>je požadavkem na vlastnosti předmětu veřejné zakázky, které zadavatel stanoví prostřednictvím odkazu na štítek</w:t>
      </w:r>
      <w:r>
        <w:t xml:space="preserve"> ve smyslu § 94 ZZVZ.</w:t>
      </w:r>
    </w:p>
    <w:p w14:paraId="550F8EE2" w14:textId="77777777" w:rsidR="007475CE" w:rsidRDefault="007475CE" w:rsidP="007475CE">
      <w:pPr>
        <w:spacing w:after="0" w:line="240" w:lineRule="auto"/>
        <w:jc w:val="both"/>
      </w:pPr>
    </w:p>
    <w:p w14:paraId="543A60C1" w14:textId="77777777" w:rsidR="00B144DA" w:rsidRDefault="00B144DA" w:rsidP="00B144DA">
      <w:pPr>
        <w:spacing w:after="0" w:line="240" w:lineRule="auto"/>
        <w:jc w:val="both"/>
      </w:pPr>
      <w:r>
        <w:t>Účastník zadávacího řízení může splnění podmínek účasti prokázat po</w:t>
      </w:r>
      <w:r w:rsidRPr="007F208D">
        <w:t xml:space="preserve">pisem certifikace nebo fotografií </w:t>
      </w:r>
      <w:r>
        <w:t>obalu kávy nebo kakaa</w:t>
      </w:r>
      <w:r w:rsidRPr="007F208D">
        <w:t xml:space="preserve"> s</w:t>
      </w:r>
      <w:r>
        <w:t xml:space="preserve">e známkou osvědčující soulad s požadavky na systém certifikace pro spravedlivý a etický obchod </w:t>
      </w:r>
      <w:proofErr w:type="spellStart"/>
      <w:r>
        <w:t>Fairtrade</w:t>
      </w:r>
      <w:proofErr w:type="spellEnd"/>
      <w:r w:rsidRPr="1D585533">
        <w:rPr>
          <w:rStyle w:val="Znakapoznpodarou"/>
        </w:rPr>
        <w:footnoteReference w:id="25"/>
      </w:r>
      <w:r>
        <w:t xml:space="preserve"> (viz v podrobnostech Doporučené textace do zadávací dokumentace a do smlouvy). </w:t>
      </w:r>
    </w:p>
    <w:p w14:paraId="5E9EABDF" w14:textId="77777777" w:rsidR="00B144DA" w:rsidRDefault="00B144DA" w:rsidP="00B144DA">
      <w:pPr>
        <w:spacing w:after="0" w:line="240" w:lineRule="auto"/>
        <w:jc w:val="both"/>
      </w:pPr>
      <w:r>
        <w:t>Vyobrazení známky FAIRTRADE:</w:t>
      </w:r>
    </w:p>
    <w:p w14:paraId="5DB0AAD0" w14:textId="77777777" w:rsidR="00B144DA" w:rsidRDefault="00B144DA" w:rsidP="00B144DA">
      <w:pPr>
        <w:spacing w:after="0" w:line="240" w:lineRule="auto"/>
        <w:jc w:val="both"/>
      </w:pPr>
      <w:r>
        <w:t xml:space="preserve">   </w:t>
      </w:r>
      <w:r>
        <w:rPr>
          <w:noProof/>
        </w:rPr>
        <w:drawing>
          <wp:inline distT="0" distB="0" distL="0" distR="0" wp14:anchorId="1171363F" wp14:editId="3F3AD94A">
            <wp:extent cx="1036955" cy="1048837"/>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47569" cy="1059573"/>
                    </a:xfrm>
                    <a:prstGeom prst="rect">
                      <a:avLst/>
                    </a:prstGeom>
                    <a:noFill/>
                    <a:ln>
                      <a:noFill/>
                    </a:ln>
                  </pic:spPr>
                </pic:pic>
              </a:graphicData>
            </a:graphic>
          </wp:inline>
        </w:drawing>
      </w:r>
    </w:p>
    <w:p w14:paraId="0F816D82" w14:textId="77777777" w:rsidR="00B144DA" w:rsidRDefault="00B144DA" w:rsidP="00B144DA">
      <w:pPr>
        <w:spacing w:after="0" w:line="240" w:lineRule="auto"/>
        <w:jc w:val="both"/>
      </w:pPr>
      <w:r>
        <w:t>Z</w:t>
      </w:r>
      <w:r w:rsidRPr="1D585533">
        <w:t xml:space="preserve">a rovnocenný způsob prokázání </w:t>
      </w:r>
      <w:r>
        <w:t>splnění</w:t>
      </w:r>
      <w:r w:rsidRPr="003C7C90">
        <w:rPr>
          <w:b/>
          <w:bCs/>
        </w:rPr>
        <w:t xml:space="preserve"> </w:t>
      </w:r>
      <w:r w:rsidRPr="003C7C90">
        <w:t xml:space="preserve">požadavků systému certifikace pro spravedlivý a etický obchod </w:t>
      </w:r>
      <w:proofErr w:type="spellStart"/>
      <w:r w:rsidRPr="003C7C90">
        <w:t>Fairtrade</w:t>
      </w:r>
      <w:proofErr w:type="spellEnd"/>
      <w:r>
        <w:t xml:space="preserve"> v souladu s § 94 odst. 2 ZZVZ</w:t>
      </w:r>
      <w:r w:rsidRPr="1D585533">
        <w:t xml:space="preserve"> je považováno, pokud </w:t>
      </w:r>
      <w:r>
        <w:t>jsou káva a kakao vyrobeny</w:t>
      </w:r>
      <w:r w:rsidRPr="1D585533">
        <w:t xml:space="preserve"> členem </w:t>
      </w:r>
      <w:r>
        <w:t xml:space="preserve">Světové </w:t>
      </w:r>
      <w:proofErr w:type="spellStart"/>
      <w:r>
        <w:t>fairtradové</w:t>
      </w:r>
      <w:proofErr w:type="spellEnd"/>
      <w:r>
        <w:t xml:space="preserve"> organizace, angl. </w:t>
      </w:r>
      <w:proofErr w:type="spellStart"/>
      <w:r>
        <w:t>World</w:t>
      </w:r>
      <w:proofErr w:type="spellEnd"/>
      <w:r>
        <w:t xml:space="preserve"> Fair </w:t>
      </w:r>
      <w:proofErr w:type="spellStart"/>
      <w:r>
        <w:t>Trade</w:t>
      </w:r>
      <w:proofErr w:type="spellEnd"/>
      <w:r>
        <w:t xml:space="preserve"> </w:t>
      </w:r>
      <w:proofErr w:type="spellStart"/>
      <w:r>
        <w:t>Organisation</w:t>
      </w:r>
      <w:proofErr w:type="spellEnd"/>
      <w:r>
        <w:t xml:space="preserve"> (WFTO), a jejich výrobce se nachází v databázi členů této organizace</w:t>
      </w:r>
      <w:r>
        <w:rPr>
          <w:rStyle w:val="Znakapoznpodarou"/>
        </w:rPr>
        <w:footnoteReference w:id="26"/>
      </w:r>
      <w:r>
        <w:t>.</w:t>
      </w:r>
    </w:p>
    <w:p w14:paraId="7352C946" w14:textId="77777777" w:rsidR="00B144DA" w:rsidRDefault="00B144DA" w:rsidP="00B144DA">
      <w:pPr>
        <w:spacing w:after="0" w:line="240" w:lineRule="auto"/>
        <w:jc w:val="both"/>
      </w:pPr>
      <w:r>
        <w:t>Logo členů WFTO na obalu výrobků může (ale nemusí) být vyobrazeno:</w:t>
      </w:r>
    </w:p>
    <w:p w14:paraId="0E55ECFC" w14:textId="77777777" w:rsidR="00B144DA" w:rsidRDefault="00B144DA" w:rsidP="00B144DA">
      <w:pPr>
        <w:spacing w:after="0" w:line="240" w:lineRule="auto"/>
        <w:jc w:val="both"/>
      </w:pPr>
      <w:r>
        <w:rPr>
          <w:noProof/>
        </w:rPr>
        <w:drawing>
          <wp:inline distT="0" distB="0" distL="0" distR="0" wp14:anchorId="4FAED3E2" wp14:editId="01036371">
            <wp:extent cx="956522" cy="1530511"/>
            <wp:effectExtent l="0" t="0" r="0" b="0"/>
            <wp:docPr id="28483928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5269" cy="1560508"/>
                    </a:xfrm>
                    <a:prstGeom prst="rect">
                      <a:avLst/>
                    </a:prstGeom>
                    <a:noFill/>
                    <a:ln>
                      <a:noFill/>
                    </a:ln>
                  </pic:spPr>
                </pic:pic>
              </a:graphicData>
            </a:graphic>
          </wp:inline>
        </w:drawing>
      </w:r>
      <w:r>
        <w:t xml:space="preserve"> </w:t>
      </w:r>
    </w:p>
    <w:p w14:paraId="020C20F6" w14:textId="7BE10FA8" w:rsidR="008A28E9" w:rsidRPr="009F4DEF" w:rsidRDefault="008A28E9" w:rsidP="008A28E9">
      <w:pPr>
        <w:spacing w:after="0" w:line="240" w:lineRule="auto"/>
        <w:rPr>
          <w:rFonts w:ascii="Calibri" w:hAnsi="Calibri" w:cs="Calibri"/>
        </w:rPr>
      </w:pPr>
      <w:r w:rsidRPr="009F4DEF">
        <w:rPr>
          <w:rFonts w:ascii="Calibri" w:eastAsia="Calibri" w:hAnsi="Calibri" w:cs="Calibri"/>
        </w:rPr>
        <w:t xml:space="preserve">Ověření splnění požadavků na certifikaci pro spravedlivý a etický obchod </w:t>
      </w:r>
      <w:proofErr w:type="spellStart"/>
      <w:r w:rsidRPr="009F4DEF">
        <w:rPr>
          <w:rFonts w:ascii="Calibri" w:eastAsia="Calibri" w:hAnsi="Calibri" w:cs="Calibri"/>
        </w:rPr>
        <w:t>Fairtrade</w:t>
      </w:r>
      <w:proofErr w:type="spellEnd"/>
      <w:r w:rsidRPr="009F4DEF">
        <w:rPr>
          <w:rFonts w:ascii="Calibri" w:eastAsia="Calibri" w:hAnsi="Calibri" w:cs="Calibri"/>
        </w:rPr>
        <w:t xml:space="preserve"> zadavatel provede nejpozději v souladu s § 104 písm. a) ZZVZ</w:t>
      </w:r>
      <w:r w:rsidRPr="009F4DEF">
        <w:rPr>
          <w:rFonts w:ascii="Calibri" w:hAnsi="Calibri" w:cs="Calibri"/>
        </w:rPr>
        <w:t xml:space="preserve">. </w:t>
      </w:r>
    </w:p>
    <w:p w14:paraId="265925C1" w14:textId="77777777" w:rsidR="008A28E9" w:rsidRPr="009F4DEF" w:rsidRDefault="008A28E9" w:rsidP="008A28E9">
      <w:pPr>
        <w:spacing w:after="0" w:line="240" w:lineRule="auto"/>
        <w:rPr>
          <w:rFonts w:ascii="Calibri" w:eastAsia="Calibri" w:hAnsi="Calibri" w:cs="Calibri"/>
          <w:i/>
          <w:iCs/>
        </w:rPr>
      </w:pPr>
    </w:p>
    <w:p w14:paraId="450A3348" w14:textId="58AB711E" w:rsidR="008A28E9" w:rsidRPr="009F4DEF" w:rsidRDefault="0059548D" w:rsidP="008A28E9">
      <w:pPr>
        <w:spacing w:after="0" w:line="240" w:lineRule="auto"/>
        <w:jc w:val="both"/>
        <w:rPr>
          <w:rFonts w:ascii="Calibri" w:hAnsi="Calibri" w:cs="Calibri"/>
          <w:i/>
          <w:iCs/>
        </w:rPr>
      </w:pPr>
      <w:r>
        <w:rPr>
          <w:rFonts w:ascii="Calibri" w:eastAsia="Calibri" w:hAnsi="Calibri" w:cs="Calibri"/>
          <w:i/>
          <w:iCs/>
        </w:rPr>
        <w:t>„</w:t>
      </w:r>
      <w:r w:rsidR="008A28E9" w:rsidRPr="009F4DEF">
        <w:rPr>
          <w:rFonts w:ascii="Calibri" w:eastAsia="Calibri" w:hAnsi="Calibri" w:cs="Calibri"/>
          <w:i/>
          <w:iCs/>
        </w:rPr>
        <w:t xml:space="preserve">Veškerá dodávaná káva/Veškeré dodávané kakao musí být vyrobena/o a obchodována/o v souladu s požadavky systému certifikace pro spravedlivý a etický obchod </w:t>
      </w:r>
      <w:proofErr w:type="spellStart"/>
      <w:r w:rsidR="008A28E9" w:rsidRPr="009F4DEF">
        <w:rPr>
          <w:rFonts w:ascii="Calibri" w:eastAsia="Calibri" w:hAnsi="Calibri" w:cs="Calibri"/>
          <w:i/>
          <w:iCs/>
        </w:rPr>
        <w:t>Fairtrade</w:t>
      </w:r>
      <w:proofErr w:type="spellEnd"/>
      <w:r w:rsidR="008A28E9" w:rsidRPr="009F4DEF">
        <w:rPr>
          <w:rFonts w:ascii="Calibri" w:eastAsia="Calibri" w:hAnsi="Calibri" w:cs="Calibri"/>
          <w:i/>
          <w:iCs/>
        </w:rPr>
        <w:t xml:space="preserve">. </w:t>
      </w:r>
      <w:r w:rsidR="008A28E9" w:rsidRPr="009F4DEF">
        <w:rPr>
          <w:rFonts w:ascii="Calibri" w:hAnsi="Calibri" w:cs="Calibri"/>
          <w:i/>
          <w:iCs/>
        </w:rPr>
        <w:t xml:space="preserve">Požadavky na výrobu a obchodování kávy/kakaa v souladu se systémem </w:t>
      </w:r>
      <w:r w:rsidR="008A28E9" w:rsidRPr="009F4DEF">
        <w:rPr>
          <w:rFonts w:ascii="Calibri" w:eastAsia="Calibri" w:hAnsi="Calibri" w:cs="Calibri"/>
          <w:i/>
          <w:iCs/>
        </w:rPr>
        <w:t xml:space="preserve">certifikace pro spravedlivý a etický obchod </w:t>
      </w:r>
      <w:proofErr w:type="spellStart"/>
      <w:r w:rsidR="008A28E9" w:rsidRPr="009F4DEF">
        <w:rPr>
          <w:rFonts w:ascii="Calibri" w:eastAsia="Calibri" w:hAnsi="Calibri" w:cs="Calibri"/>
          <w:i/>
          <w:iCs/>
        </w:rPr>
        <w:t>Fairtrade</w:t>
      </w:r>
      <w:proofErr w:type="spellEnd"/>
      <w:r w:rsidR="008A28E9" w:rsidRPr="009F4DEF">
        <w:rPr>
          <w:rFonts w:ascii="Calibri" w:hAnsi="Calibri" w:cs="Calibri"/>
          <w:i/>
          <w:iCs/>
        </w:rPr>
        <w:t xml:space="preserve"> jsou štítkem ve smyslu s § 94 odst. 1 ZZVZ.</w:t>
      </w:r>
      <w:r w:rsidR="008A28E9" w:rsidRPr="009F4DEF">
        <w:rPr>
          <w:rFonts w:ascii="Calibri" w:eastAsia="Calibri" w:hAnsi="Calibri" w:cs="Calibri"/>
          <w:i/>
          <w:iCs/>
        </w:rPr>
        <w:t xml:space="preserve"> Za vyhovující považuje zadavatel výrobky označené logem </w:t>
      </w:r>
      <w:proofErr w:type="spellStart"/>
      <w:r w:rsidR="008A28E9" w:rsidRPr="009F4DEF">
        <w:rPr>
          <w:rFonts w:ascii="Calibri" w:hAnsi="Calibri" w:cs="Calibri"/>
          <w:i/>
          <w:iCs/>
        </w:rPr>
        <w:t>Fairtrade</w:t>
      </w:r>
      <w:proofErr w:type="spellEnd"/>
      <w:r w:rsidR="008A28E9" w:rsidRPr="009F4DEF">
        <w:rPr>
          <w:rFonts w:ascii="Calibri" w:hAnsi="Calibri" w:cs="Calibri"/>
          <w:i/>
          <w:iCs/>
        </w:rPr>
        <w:t>®</w:t>
      </w:r>
      <w:r w:rsidR="008A28E9" w:rsidRPr="009F4DEF">
        <w:rPr>
          <w:rFonts w:ascii="Calibri" w:eastAsia="Calibri" w:hAnsi="Calibri" w:cs="Calibri"/>
          <w:i/>
          <w:iCs/>
        </w:rPr>
        <w:t xml:space="preserve">. </w:t>
      </w:r>
    </w:p>
    <w:p w14:paraId="335E3DA7" w14:textId="77777777" w:rsidR="008A28E9" w:rsidRPr="009F4DEF" w:rsidRDefault="008A28E9" w:rsidP="008A28E9">
      <w:pPr>
        <w:spacing w:after="0" w:line="240" w:lineRule="auto"/>
        <w:rPr>
          <w:rFonts w:ascii="Calibri" w:eastAsia="Calibri" w:hAnsi="Calibri" w:cs="Calibri"/>
          <w:i/>
          <w:iCs/>
        </w:rPr>
      </w:pPr>
    </w:p>
    <w:p w14:paraId="41700A1B" w14:textId="77777777" w:rsidR="008A28E9" w:rsidRPr="009F4DEF" w:rsidRDefault="008A28E9" w:rsidP="008A28E9">
      <w:pPr>
        <w:spacing w:after="0" w:line="240" w:lineRule="auto"/>
        <w:rPr>
          <w:rFonts w:ascii="Calibri" w:hAnsi="Calibri" w:cs="Calibri"/>
          <w:u w:val="single"/>
        </w:rPr>
      </w:pPr>
      <w:r w:rsidRPr="009F4DEF">
        <w:rPr>
          <w:rFonts w:ascii="Calibri" w:eastAsia="Calibri" w:hAnsi="Calibri" w:cs="Calibri"/>
          <w:i/>
          <w:iCs/>
          <w:u w:val="single"/>
        </w:rPr>
        <w:t xml:space="preserve">Přípustné alternativy certifikace pro spravedlivý a etický obchod </w:t>
      </w:r>
      <w:proofErr w:type="spellStart"/>
      <w:r w:rsidRPr="009F4DEF">
        <w:rPr>
          <w:rFonts w:ascii="Calibri" w:eastAsia="Calibri" w:hAnsi="Calibri" w:cs="Calibri"/>
          <w:i/>
          <w:iCs/>
          <w:u w:val="single"/>
        </w:rPr>
        <w:t>Fairtrade</w:t>
      </w:r>
      <w:proofErr w:type="spellEnd"/>
      <w:r w:rsidRPr="009F4DEF">
        <w:rPr>
          <w:rFonts w:ascii="Calibri" w:eastAsia="Calibri" w:hAnsi="Calibri" w:cs="Calibri"/>
          <w:i/>
          <w:iCs/>
          <w:u w:val="single"/>
        </w:rPr>
        <w:t xml:space="preserve">: </w:t>
      </w:r>
    </w:p>
    <w:p w14:paraId="024090DE" w14:textId="77777777" w:rsidR="008A28E9" w:rsidRPr="009F4DEF" w:rsidRDefault="008A28E9" w:rsidP="008A28E9">
      <w:pPr>
        <w:spacing w:after="0" w:line="240" w:lineRule="auto"/>
        <w:jc w:val="both"/>
        <w:rPr>
          <w:rFonts w:ascii="Calibri" w:eastAsia="Calibri" w:hAnsi="Calibri" w:cs="Calibri"/>
          <w:i/>
          <w:iCs/>
        </w:rPr>
      </w:pPr>
      <w:r w:rsidRPr="009F4DEF">
        <w:rPr>
          <w:rFonts w:ascii="Calibri" w:eastAsia="Calibri" w:hAnsi="Calibri" w:cs="Calibri"/>
          <w:i/>
          <w:iCs/>
        </w:rPr>
        <w:t xml:space="preserve">V souladu s § 94 odst. 2 ZZVZ zadavatel přijme pro prokázání splnění </w:t>
      </w:r>
      <w:r w:rsidRPr="009F4DEF">
        <w:rPr>
          <w:rFonts w:ascii="Calibri" w:hAnsi="Calibri" w:cs="Calibri"/>
          <w:i/>
          <w:iCs/>
        </w:rPr>
        <w:t>požadavku na výrobu a obchodování kávy/kakaa</w:t>
      </w:r>
      <w:r w:rsidRPr="009F4DEF">
        <w:rPr>
          <w:rFonts w:ascii="Calibri" w:eastAsia="Calibri" w:hAnsi="Calibri" w:cs="Calibri"/>
          <w:i/>
          <w:iCs/>
        </w:rPr>
        <w:t xml:space="preserve"> i jiný štítek, než známku </w:t>
      </w:r>
      <w:r w:rsidRPr="009F4DEF">
        <w:rPr>
          <w:rFonts w:ascii="Calibri" w:hAnsi="Calibri" w:cs="Calibri"/>
          <w:i/>
          <w:iCs/>
        </w:rPr>
        <w:t xml:space="preserve">FAIRTRADE®, </w:t>
      </w:r>
      <w:r w:rsidRPr="009F4DEF">
        <w:rPr>
          <w:rFonts w:ascii="Calibri" w:eastAsia="Calibri" w:hAnsi="Calibri" w:cs="Calibri"/>
          <w:i/>
          <w:iCs/>
        </w:rPr>
        <w:t>osvědčující splnění rovnocenných požadavků (např.</w:t>
      </w:r>
      <w:r w:rsidRPr="009F4DEF">
        <w:rPr>
          <w:rFonts w:ascii="Calibri" w:hAnsi="Calibri" w:cs="Calibri"/>
        </w:rPr>
        <w:t xml:space="preserve"> </w:t>
      </w:r>
      <w:r w:rsidRPr="009F4DEF">
        <w:rPr>
          <w:rFonts w:ascii="Calibri" w:hAnsi="Calibri" w:cs="Calibri"/>
          <w:i/>
          <w:iCs/>
        </w:rPr>
        <w:t xml:space="preserve">prokázání, že jde o výrobek výrobce, který je členem Světové </w:t>
      </w:r>
      <w:proofErr w:type="spellStart"/>
      <w:r w:rsidRPr="009F4DEF">
        <w:rPr>
          <w:rFonts w:ascii="Calibri" w:hAnsi="Calibri" w:cs="Calibri"/>
          <w:i/>
          <w:iCs/>
        </w:rPr>
        <w:t>fairtradové</w:t>
      </w:r>
      <w:proofErr w:type="spellEnd"/>
      <w:r w:rsidRPr="009F4DEF">
        <w:rPr>
          <w:rFonts w:ascii="Calibri" w:hAnsi="Calibri" w:cs="Calibri"/>
          <w:i/>
          <w:iCs/>
        </w:rPr>
        <w:t xml:space="preserve"> organizaci, angl. </w:t>
      </w:r>
      <w:proofErr w:type="spellStart"/>
      <w:r w:rsidRPr="009F4DEF">
        <w:rPr>
          <w:rFonts w:ascii="Calibri" w:hAnsi="Calibri" w:cs="Calibri"/>
          <w:i/>
          <w:iCs/>
        </w:rPr>
        <w:t>World</w:t>
      </w:r>
      <w:proofErr w:type="spellEnd"/>
      <w:r w:rsidRPr="009F4DEF">
        <w:rPr>
          <w:rFonts w:ascii="Calibri" w:hAnsi="Calibri" w:cs="Calibri"/>
          <w:i/>
          <w:iCs/>
        </w:rPr>
        <w:t xml:space="preserve"> Fair </w:t>
      </w:r>
      <w:proofErr w:type="spellStart"/>
      <w:r w:rsidRPr="009F4DEF">
        <w:rPr>
          <w:rFonts w:ascii="Calibri" w:hAnsi="Calibri" w:cs="Calibri"/>
          <w:i/>
          <w:iCs/>
        </w:rPr>
        <w:t>Trade</w:t>
      </w:r>
      <w:proofErr w:type="spellEnd"/>
      <w:r w:rsidRPr="009F4DEF">
        <w:rPr>
          <w:rFonts w:ascii="Calibri" w:hAnsi="Calibri" w:cs="Calibri"/>
          <w:i/>
          <w:iCs/>
        </w:rPr>
        <w:t xml:space="preserve"> </w:t>
      </w:r>
      <w:proofErr w:type="spellStart"/>
      <w:r w:rsidRPr="009F4DEF">
        <w:rPr>
          <w:rFonts w:ascii="Calibri" w:hAnsi="Calibri" w:cs="Calibri"/>
          <w:i/>
          <w:iCs/>
        </w:rPr>
        <w:t>Organisation</w:t>
      </w:r>
      <w:proofErr w:type="spellEnd"/>
      <w:r w:rsidRPr="009F4DEF">
        <w:rPr>
          <w:rFonts w:ascii="Calibri" w:hAnsi="Calibri" w:cs="Calibri"/>
          <w:i/>
          <w:iCs/>
        </w:rPr>
        <w:t xml:space="preserve"> (WFTO)</w:t>
      </w:r>
      <w:r w:rsidRPr="009F4DEF">
        <w:rPr>
          <w:rStyle w:val="Znakapoznpodarou"/>
          <w:rFonts w:ascii="Calibri" w:hAnsi="Calibri" w:cs="Calibri"/>
          <w:i/>
          <w:iCs/>
        </w:rPr>
        <w:t xml:space="preserve"> </w:t>
      </w:r>
      <w:r w:rsidRPr="009F4DEF">
        <w:rPr>
          <w:rStyle w:val="Znakapoznpodarou"/>
          <w:rFonts w:ascii="Calibri" w:hAnsi="Calibri" w:cs="Calibri"/>
          <w:i/>
          <w:iCs/>
        </w:rPr>
        <w:footnoteReference w:id="27"/>
      </w:r>
      <w:r w:rsidRPr="009F4DEF">
        <w:rPr>
          <w:rFonts w:ascii="Calibri" w:hAnsi="Calibri" w:cs="Calibri"/>
          <w:i/>
          <w:iCs/>
        </w:rPr>
        <w:t xml:space="preserve"> a nachází se v databázi členů této organizace: </w:t>
      </w:r>
      <w:hyperlink r:id="rId22" w:history="1">
        <w:proofErr w:type="spellStart"/>
        <w:r w:rsidRPr="009F4DEF">
          <w:rPr>
            <w:rStyle w:val="Hypertextovodkaz"/>
            <w:rFonts w:ascii="Calibri" w:hAnsi="Calibri" w:cs="Calibri"/>
            <w:i/>
            <w:iCs/>
          </w:rPr>
          <w:t>Members</w:t>
        </w:r>
        <w:proofErr w:type="spellEnd"/>
        <w:r w:rsidRPr="009F4DEF">
          <w:rPr>
            <w:rStyle w:val="Hypertextovodkaz"/>
            <w:rFonts w:ascii="Calibri" w:hAnsi="Calibri" w:cs="Calibri"/>
            <w:i/>
            <w:iCs/>
          </w:rPr>
          <w:t xml:space="preserve"> </w:t>
        </w:r>
        <w:proofErr w:type="gramStart"/>
        <w:r w:rsidRPr="009F4DEF">
          <w:rPr>
            <w:rStyle w:val="Hypertextovodkaz"/>
            <w:rFonts w:ascii="Calibri" w:hAnsi="Calibri" w:cs="Calibri"/>
            <w:i/>
            <w:iCs/>
          </w:rPr>
          <w:t xml:space="preserve">Archive - </w:t>
        </w:r>
        <w:proofErr w:type="spellStart"/>
        <w:r w:rsidRPr="009F4DEF">
          <w:rPr>
            <w:rStyle w:val="Hypertextovodkaz"/>
            <w:rFonts w:ascii="Calibri" w:hAnsi="Calibri" w:cs="Calibri"/>
            <w:i/>
            <w:iCs/>
          </w:rPr>
          <w:t>World</w:t>
        </w:r>
        <w:proofErr w:type="spellEnd"/>
        <w:proofErr w:type="gramEnd"/>
        <w:r w:rsidRPr="009F4DEF">
          <w:rPr>
            <w:rStyle w:val="Hypertextovodkaz"/>
            <w:rFonts w:ascii="Calibri" w:hAnsi="Calibri" w:cs="Calibri"/>
            <w:i/>
            <w:iCs/>
          </w:rPr>
          <w:t xml:space="preserve"> Fair </w:t>
        </w:r>
        <w:proofErr w:type="spellStart"/>
        <w:r w:rsidRPr="009F4DEF">
          <w:rPr>
            <w:rStyle w:val="Hypertextovodkaz"/>
            <w:rFonts w:ascii="Calibri" w:hAnsi="Calibri" w:cs="Calibri"/>
            <w:i/>
            <w:iCs/>
          </w:rPr>
          <w:t>Trade</w:t>
        </w:r>
        <w:proofErr w:type="spellEnd"/>
        <w:r w:rsidRPr="009F4DEF">
          <w:rPr>
            <w:rStyle w:val="Hypertextovodkaz"/>
            <w:rFonts w:ascii="Calibri" w:hAnsi="Calibri" w:cs="Calibri"/>
            <w:i/>
            <w:iCs/>
          </w:rPr>
          <w:t xml:space="preserve"> </w:t>
        </w:r>
        <w:proofErr w:type="spellStart"/>
        <w:r w:rsidRPr="009F4DEF">
          <w:rPr>
            <w:rStyle w:val="Hypertextovodkaz"/>
            <w:rFonts w:ascii="Calibri" w:hAnsi="Calibri" w:cs="Calibri"/>
            <w:i/>
            <w:iCs/>
          </w:rPr>
          <w:t>Organization</w:t>
        </w:r>
        <w:proofErr w:type="spellEnd"/>
        <w:r w:rsidRPr="009F4DEF">
          <w:rPr>
            <w:rStyle w:val="Hypertextovodkaz"/>
            <w:rFonts w:ascii="Calibri" w:hAnsi="Calibri" w:cs="Calibri"/>
            <w:i/>
            <w:iCs/>
          </w:rPr>
          <w:t xml:space="preserve"> (wfto.com)</w:t>
        </w:r>
      </w:hyperlink>
      <w:r w:rsidRPr="009F4DEF">
        <w:rPr>
          <w:rStyle w:val="Znakapoznpodarou"/>
          <w:rFonts w:ascii="Calibri" w:hAnsi="Calibri" w:cs="Calibri"/>
          <w:color w:val="467886" w:themeColor="hyperlink"/>
          <w:u w:val="single"/>
        </w:rPr>
        <w:footnoteReference w:id="28"/>
      </w:r>
      <w:r w:rsidRPr="009F4DEF">
        <w:rPr>
          <w:rFonts w:ascii="Calibri" w:eastAsia="Calibri" w:hAnsi="Calibri" w:cs="Calibri"/>
          <w:i/>
          <w:iCs/>
        </w:rPr>
        <w:t xml:space="preserve">). </w:t>
      </w:r>
    </w:p>
    <w:p w14:paraId="02024D13" w14:textId="77777777" w:rsidR="008A28E9" w:rsidRPr="009F4DEF" w:rsidRDefault="008A28E9" w:rsidP="008A28E9">
      <w:pPr>
        <w:spacing w:after="0" w:line="240" w:lineRule="auto"/>
        <w:rPr>
          <w:rFonts w:ascii="Calibri" w:eastAsia="Calibri" w:hAnsi="Calibri" w:cs="Calibri"/>
        </w:rPr>
      </w:pPr>
    </w:p>
    <w:p w14:paraId="2D537CC4" w14:textId="2F225582" w:rsidR="008A28E9" w:rsidRPr="009F4DEF" w:rsidRDefault="008A28E9" w:rsidP="008A28E9">
      <w:pPr>
        <w:spacing w:after="0" w:line="240" w:lineRule="auto"/>
        <w:jc w:val="both"/>
        <w:rPr>
          <w:rFonts w:ascii="Calibri" w:hAnsi="Calibri" w:cs="Calibri"/>
          <w:i/>
          <w:iCs/>
        </w:rPr>
      </w:pPr>
      <w:r w:rsidRPr="009F4DEF">
        <w:rPr>
          <w:rFonts w:ascii="Calibri" w:eastAsia="Calibri" w:hAnsi="Calibri" w:cs="Calibri"/>
          <w:i/>
          <w:iCs/>
        </w:rPr>
        <w:t xml:space="preserve">Pro prokázání splnění požadavku na certifikaci pro spravedlivý a etický obchod </w:t>
      </w:r>
      <w:proofErr w:type="spellStart"/>
      <w:r w:rsidRPr="009F4DEF">
        <w:rPr>
          <w:rFonts w:ascii="Calibri" w:eastAsia="Calibri" w:hAnsi="Calibri" w:cs="Calibri"/>
          <w:i/>
          <w:iCs/>
        </w:rPr>
        <w:t>Fairtrade</w:t>
      </w:r>
      <w:proofErr w:type="spellEnd"/>
      <w:r w:rsidRPr="009F4DEF">
        <w:rPr>
          <w:rFonts w:ascii="Calibri" w:eastAsia="Calibri" w:hAnsi="Calibri" w:cs="Calibri"/>
          <w:i/>
          <w:iCs/>
        </w:rPr>
        <w:t xml:space="preserve"> dodavatel </w:t>
      </w:r>
      <w:proofErr w:type="gramStart"/>
      <w:r w:rsidRPr="009F4DEF">
        <w:rPr>
          <w:rFonts w:ascii="Calibri" w:eastAsia="Calibri" w:hAnsi="Calibri" w:cs="Calibri"/>
          <w:i/>
          <w:iCs/>
        </w:rPr>
        <w:t>doloží</w:t>
      </w:r>
      <w:proofErr w:type="gramEnd"/>
      <w:r w:rsidRPr="009F4DEF">
        <w:rPr>
          <w:rFonts w:ascii="Calibri" w:eastAsia="Calibri" w:hAnsi="Calibri" w:cs="Calibri"/>
          <w:i/>
          <w:iCs/>
        </w:rPr>
        <w:t xml:space="preserve"> popis certifikace/fotografii obalu výrobku/certifikát/jiný dokument/internetový odkaz</w:t>
      </w:r>
      <w:r w:rsidRPr="009F4DEF">
        <w:rPr>
          <w:rStyle w:val="Znakapoznpodarou"/>
          <w:rFonts w:ascii="Calibri" w:eastAsia="Calibri" w:hAnsi="Calibri" w:cs="Calibri"/>
          <w:i/>
          <w:iCs/>
        </w:rPr>
        <w:footnoteReference w:id="29"/>
      </w:r>
      <w:r w:rsidRPr="009F4DEF">
        <w:rPr>
          <w:rFonts w:ascii="Calibri" w:eastAsia="Calibri" w:hAnsi="Calibri" w:cs="Calibri"/>
          <w:i/>
          <w:iCs/>
        </w:rPr>
        <w:t xml:space="preserve">, ze kterého je možné ověřit splnění požadavků zadavatele na certifikaci pro spravedlivý a etický obchod </w:t>
      </w:r>
      <w:proofErr w:type="spellStart"/>
      <w:r w:rsidRPr="009F4DEF">
        <w:rPr>
          <w:rFonts w:ascii="Calibri" w:eastAsia="Calibri" w:hAnsi="Calibri" w:cs="Calibri"/>
          <w:i/>
          <w:iCs/>
        </w:rPr>
        <w:t>Fairtrade</w:t>
      </w:r>
      <w:proofErr w:type="spellEnd"/>
      <w:r w:rsidRPr="009F4DEF">
        <w:rPr>
          <w:rFonts w:ascii="Calibri" w:eastAsia="Calibri" w:hAnsi="Calibri" w:cs="Calibri"/>
          <w:i/>
          <w:iCs/>
        </w:rPr>
        <w:t>.</w:t>
      </w:r>
      <w:r w:rsidR="0059548D">
        <w:rPr>
          <w:rFonts w:ascii="Calibri" w:eastAsia="Calibri" w:hAnsi="Calibri" w:cs="Calibri"/>
          <w:i/>
          <w:iCs/>
        </w:rPr>
        <w:t>“</w:t>
      </w:r>
      <w:r w:rsidRPr="009F4DEF">
        <w:rPr>
          <w:rFonts w:ascii="Calibri" w:eastAsia="Calibri" w:hAnsi="Calibri" w:cs="Calibri"/>
          <w:i/>
          <w:iCs/>
        </w:rPr>
        <w:t xml:space="preserve"> </w:t>
      </w:r>
    </w:p>
    <w:p w14:paraId="76E631C7" w14:textId="77777777" w:rsidR="008A28E9" w:rsidRPr="009F4DEF" w:rsidRDefault="008A28E9" w:rsidP="008A28E9">
      <w:pPr>
        <w:spacing w:after="0" w:line="240" w:lineRule="auto"/>
        <w:rPr>
          <w:rFonts w:ascii="Calibri" w:hAnsi="Calibri" w:cs="Calibri"/>
        </w:rPr>
      </w:pPr>
    </w:p>
    <w:p w14:paraId="78109BE5" w14:textId="77777777" w:rsidR="008A28E9" w:rsidRPr="009F4DEF" w:rsidRDefault="008A28E9" w:rsidP="008A28E9">
      <w:pPr>
        <w:spacing w:after="0" w:line="240" w:lineRule="auto"/>
        <w:rPr>
          <w:rFonts w:ascii="Calibri" w:hAnsi="Calibri" w:cs="Calibri"/>
          <w:b/>
          <w:bCs/>
        </w:rPr>
      </w:pPr>
      <w:r w:rsidRPr="009F4DEF">
        <w:rPr>
          <w:rFonts w:ascii="Calibri" w:hAnsi="Calibri" w:cs="Calibri"/>
        </w:rPr>
        <w:t>4. Textace k vyloučení vajec ve skořápce nosnic v klecích</w:t>
      </w:r>
    </w:p>
    <w:p w14:paraId="6657B7CF" w14:textId="77777777" w:rsidR="00554F02" w:rsidRDefault="00554F02" w:rsidP="00554F02">
      <w:pPr>
        <w:spacing w:after="0" w:line="240" w:lineRule="auto"/>
        <w:jc w:val="both"/>
      </w:pPr>
    </w:p>
    <w:p w14:paraId="2A47C3C5" w14:textId="1E2E2C5E" w:rsidR="009B3372" w:rsidRPr="002C3D84" w:rsidRDefault="009B3372" w:rsidP="00554F02">
      <w:pPr>
        <w:spacing w:after="0" w:line="240" w:lineRule="auto"/>
        <w:jc w:val="both"/>
        <w:rPr>
          <w:rFonts w:ascii="Calibri" w:hAnsi="Calibri" w:cs="Calibri"/>
        </w:rPr>
      </w:pPr>
      <w:r w:rsidRPr="002C3D84">
        <w:rPr>
          <w:rFonts w:ascii="Calibri" w:hAnsi="Calibri" w:cs="Calibri"/>
          <w:u w:val="single"/>
        </w:rPr>
        <w:t>Doplňující informace</w:t>
      </w:r>
    </w:p>
    <w:p w14:paraId="30251B13" w14:textId="4469CF70" w:rsidR="00554F02" w:rsidRPr="002C3D84" w:rsidRDefault="00554F02" w:rsidP="00554F02">
      <w:pPr>
        <w:spacing w:after="0" w:line="240" w:lineRule="auto"/>
        <w:jc w:val="both"/>
        <w:rPr>
          <w:rFonts w:ascii="Calibri" w:hAnsi="Calibri" w:cs="Calibri"/>
          <w:i/>
          <w:iCs/>
          <w:sz w:val="18"/>
          <w:szCs w:val="18"/>
        </w:rPr>
      </w:pPr>
      <w:r w:rsidRPr="002C3D84">
        <w:rPr>
          <w:rFonts w:ascii="Calibri" w:hAnsi="Calibri" w:cs="Calibri"/>
        </w:rPr>
        <w:t>Zákaz klecového chovu nosnic v České republice je upraven v § 12h zákona č. 246/1992 Sb., na ochranu zvířat proti týrání, a byl přijat novelou tohoto zákona, zákonem č. 501/2020 Sb., a to s účinností od 1. ledna 2027</w:t>
      </w:r>
      <w:r w:rsidRPr="002C3D84">
        <w:rPr>
          <w:rStyle w:val="Znakapoznpodarou"/>
          <w:rFonts w:ascii="Calibri" w:hAnsi="Calibri" w:cs="Calibri"/>
        </w:rPr>
        <w:footnoteReference w:id="30"/>
      </w:r>
      <w:r w:rsidRPr="002C3D84">
        <w:rPr>
          <w:rFonts w:ascii="Calibri" w:hAnsi="Calibri" w:cs="Calibri"/>
        </w:rPr>
        <w:t>.</w:t>
      </w:r>
    </w:p>
    <w:p w14:paraId="1A8C68DE" w14:textId="77777777" w:rsidR="00554F02" w:rsidRPr="002C3D84" w:rsidRDefault="00554F02" w:rsidP="00554F02">
      <w:pPr>
        <w:spacing w:after="0" w:line="240" w:lineRule="auto"/>
        <w:jc w:val="both"/>
        <w:rPr>
          <w:rFonts w:ascii="Calibri" w:hAnsi="Calibri" w:cs="Calibri"/>
          <w:szCs w:val="24"/>
        </w:rPr>
      </w:pPr>
    </w:p>
    <w:p w14:paraId="179FD2A2" w14:textId="77777777" w:rsidR="00554F02" w:rsidRPr="002C3D84" w:rsidRDefault="00554F02" w:rsidP="00554F02">
      <w:pPr>
        <w:spacing w:after="0" w:line="240" w:lineRule="auto"/>
        <w:jc w:val="both"/>
        <w:rPr>
          <w:rFonts w:ascii="Calibri" w:hAnsi="Calibri" w:cs="Calibri"/>
        </w:rPr>
      </w:pPr>
      <w:r w:rsidRPr="002C3D84">
        <w:rPr>
          <w:rFonts w:ascii="Calibri" w:hAnsi="Calibri" w:cs="Calibri"/>
        </w:rPr>
        <w:t xml:space="preserve">Vyloučení vajec ve skořápce nosnic v klecích se týká všech vajec ve skořápce nosnic z klecového chovu, tedy jak z tuzemské produkce, tak ze zemí EU a třetích zemí. Kód producenta vajec ve skořápce produkovaných v České republice, zemích EU a schválených provozech producentů ze třetích zemí lze najít přímo na skořápce vejce a po vyloučení vajec ve skořápce nosnic v klecích označených kódem 3 kód producenta obsahuje: </w:t>
      </w:r>
    </w:p>
    <w:p w14:paraId="30EA30FE" w14:textId="77777777" w:rsidR="00554F02" w:rsidRPr="002C3D84" w:rsidRDefault="00554F02" w:rsidP="00554F02">
      <w:pPr>
        <w:pStyle w:val="Odstavecseseznamem"/>
        <w:numPr>
          <w:ilvl w:val="0"/>
          <w:numId w:val="24"/>
        </w:numPr>
        <w:spacing w:after="0" w:line="240" w:lineRule="auto"/>
        <w:ind w:left="567" w:hanging="283"/>
        <w:jc w:val="both"/>
        <w:rPr>
          <w:rFonts w:ascii="Calibri" w:eastAsia="Calibri" w:hAnsi="Calibri" w:cs="Calibri"/>
        </w:rPr>
      </w:pPr>
      <w:r w:rsidRPr="002C3D84">
        <w:rPr>
          <w:rFonts w:ascii="Calibri" w:hAnsi="Calibri" w:cs="Calibri"/>
        </w:rPr>
        <w:t xml:space="preserve">metodu chovu, jedná se o první číslici, přičemž označuje následující: </w:t>
      </w:r>
      <w:r w:rsidRPr="002C3D84">
        <w:rPr>
          <w:rFonts w:ascii="Calibri" w:eastAsia="Calibri" w:hAnsi="Calibri" w:cs="Calibri"/>
        </w:rPr>
        <w:t>0 - vejce z ekologického chovu, 1 - vejce slepic z volného výběhu nebo 2 - vejce slepic v halách</w:t>
      </w:r>
    </w:p>
    <w:p w14:paraId="293CD4F7" w14:textId="77777777" w:rsidR="00554F02" w:rsidRPr="002C3D84" w:rsidRDefault="00554F02" w:rsidP="00554F02">
      <w:pPr>
        <w:pStyle w:val="Odstavecseseznamem"/>
        <w:numPr>
          <w:ilvl w:val="0"/>
          <w:numId w:val="24"/>
        </w:numPr>
        <w:spacing w:after="0" w:line="240" w:lineRule="auto"/>
        <w:ind w:left="567" w:hanging="283"/>
        <w:jc w:val="both"/>
        <w:rPr>
          <w:rFonts w:ascii="Calibri" w:eastAsia="Calibri" w:hAnsi="Calibri" w:cs="Calibri"/>
        </w:rPr>
      </w:pPr>
      <w:r w:rsidRPr="002C3D84">
        <w:rPr>
          <w:rFonts w:ascii="Calibri" w:eastAsia="Calibri" w:hAnsi="Calibri" w:cs="Calibri"/>
        </w:rPr>
        <w:t xml:space="preserve">registrační kód státu, ze kterého vejce pochází, např. vejce z České republiky CZ, vejce z Rakouska AT apod. a </w:t>
      </w:r>
    </w:p>
    <w:p w14:paraId="582C3185" w14:textId="77777777" w:rsidR="00554F02" w:rsidRPr="002C3D84" w:rsidRDefault="00554F02" w:rsidP="00554F02">
      <w:pPr>
        <w:pStyle w:val="Odstavecseseznamem"/>
        <w:numPr>
          <w:ilvl w:val="0"/>
          <w:numId w:val="24"/>
        </w:numPr>
        <w:spacing w:after="0" w:line="240" w:lineRule="auto"/>
        <w:ind w:left="567" w:hanging="283"/>
        <w:jc w:val="both"/>
        <w:rPr>
          <w:rFonts w:ascii="Calibri" w:eastAsia="Calibri" w:hAnsi="Calibri" w:cs="Calibri"/>
        </w:rPr>
      </w:pPr>
      <w:r w:rsidRPr="002C3D84">
        <w:rPr>
          <w:rFonts w:ascii="Calibri" w:eastAsia="Calibri" w:hAnsi="Calibri" w:cs="Calibri"/>
        </w:rPr>
        <w:t>čtyřmístný alfanumerický kód označující registrační číslo hospodářství.</w:t>
      </w:r>
    </w:p>
    <w:p w14:paraId="3274A80A" w14:textId="77777777" w:rsidR="00554F02" w:rsidRPr="002C3D84" w:rsidRDefault="00554F02" w:rsidP="00554F02">
      <w:pPr>
        <w:spacing w:after="0" w:line="240" w:lineRule="auto"/>
        <w:jc w:val="both"/>
        <w:rPr>
          <w:rFonts w:ascii="Calibri" w:hAnsi="Calibri" w:cs="Calibri"/>
        </w:rPr>
      </w:pPr>
    </w:p>
    <w:p w14:paraId="405F509D" w14:textId="01B3C0DA" w:rsidR="00554F02" w:rsidRPr="002C3D84" w:rsidRDefault="00554F02" w:rsidP="00554F02">
      <w:pPr>
        <w:spacing w:after="0" w:line="240" w:lineRule="auto"/>
        <w:jc w:val="both"/>
        <w:rPr>
          <w:rFonts w:ascii="Calibri" w:hAnsi="Calibri" w:cs="Calibri"/>
        </w:rPr>
      </w:pPr>
      <w:r w:rsidRPr="002C3D84">
        <w:rPr>
          <w:rFonts w:ascii="Calibri" w:hAnsi="Calibri" w:cs="Calibri"/>
        </w:rPr>
        <w:t xml:space="preserve">Pro vejce ve skořápce ze třetích zemí platí následující: každá třetí země, která chce </w:t>
      </w:r>
      <w:r w:rsidR="00410C71" w:rsidRPr="002C3D84">
        <w:rPr>
          <w:rFonts w:ascii="Calibri" w:hAnsi="Calibri" w:cs="Calibri"/>
        </w:rPr>
        <w:t>do</w:t>
      </w:r>
      <w:r w:rsidRPr="002C3D84">
        <w:rPr>
          <w:rFonts w:ascii="Calibri" w:hAnsi="Calibri" w:cs="Calibri"/>
        </w:rPr>
        <w:t>vážet potravinářské produkty do EU musí být ze strany Evropské komise schválena (schvalují se systémy dané země, ne konkrétní podniky).</w:t>
      </w:r>
      <w:r w:rsidRPr="002C3D84">
        <w:rPr>
          <w:rFonts w:ascii="Calibri" w:hAnsi="Calibri" w:cs="Calibri"/>
          <w:szCs w:val="24"/>
        </w:rPr>
        <w:t xml:space="preserve"> Následně jsou v dané zemi schváleny podniky pro vývoz a seznam těchto podniků vede Evropská komise</w:t>
      </w:r>
      <w:r w:rsidRPr="002C3D84">
        <w:rPr>
          <w:rStyle w:val="Znakapoznpodarou"/>
          <w:rFonts w:ascii="Calibri" w:hAnsi="Calibri" w:cs="Calibri"/>
          <w:szCs w:val="24"/>
        </w:rPr>
        <w:footnoteReference w:id="31"/>
      </w:r>
      <w:r w:rsidRPr="002C3D84">
        <w:rPr>
          <w:rFonts w:ascii="Calibri" w:hAnsi="Calibri" w:cs="Calibri"/>
          <w:szCs w:val="24"/>
        </w:rPr>
        <w:t xml:space="preserve">. Pokud v případě produkce vajec neodpovídá způsob chovu plně požadavkům právních předpisů EU, jsou označeny „způsob chovu neodpovídá normě EU“. Nicméně </w:t>
      </w:r>
      <w:r w:rsidRPr="002C3D84">
        <w:rPr>
          <w:rFonts w:ascii="Calibri" w:hAnsi="Calibri" w:cs="Calibri"/>
          <w:szCs w:val="24"/>
        </w:rPr>
        <w:lastRenderedPageBreak/>
        <w:t>podle informací Ministerstva zemědělství je většina vajec ze třetích zemí</w:t>
      </w:r>
      <w:r w:rsidRPr="002C3D84">
        <w:rPr>
          <w:rStyle w:val="Znakapoznpodarou"/>
          <w:rFonts w:ascii="Calibri" w:hAnsi="Calibri" w:cs="Calibri"/>
          <w:szCs w:val="24"/>
        </w:rPr>
        <w:footnoteReference w:id="32"/>
      </w:r>
      <w:r w:rsidRPr="002C3D84">
        <w:rPr>
          <w:rFonts w:ascii="Calibri" w:hAnsi="Calibri" w:cs="Calibri"/>
          <w:szCs w:val="24"/>
        </w:rPr>
        <w:t xml:space="preserve"> dovážena do ČR za účelem zpracování a tyto standardy se tak na ně nevztahují.</w:t>
      </w:r>
    </w:p>
    <w:p w14:paraId="3039A318" w14:textId="77777777" w:rsidR="008A28E9" w:rsidRDefault="008A28E9" w:rsidP="008A28E9">
      <w:pPr>
        <w:spacing w:after="0" w:line="240" w:lineRule="auto"/>
        <w:rPr>
          <w:rFonts w:ascii="Calibri" w:hAnsi="Calibri" w:cs="Calibri"/>
          <w:b/>
          <w:bCs/>
        </w:rPr>
      </w:pPr>
    </w:p>
    <w:p w14:paraId="2E328FC9" w14:textId="34F67F56" w:rsidR="008A28E9" w:rsidRPr="009F4DEF" w:rsidRDefault="0059548D" w:rsidP="008A28E9">
      <w:pPr>
        <w:spacing w:after="0" w:line="240" w:lineRule="auto"/>
        <w:jc w:val="both"/>
        <w:rPr>
          <w:rFonts w:ascii="Calibri" w:hAnsi="Calibri" w:cs="Calibri"/>
        </w:rPr>
      </w:pPr>
      <w:r>
        <w:rPr>
          <w:rFonts w:ascii="Calibri" w:eastAsia="Calibri" w:hAnsi="Calibri" w:cs="Calibri"/>
          <w:i/>
          <w:iCs/>
        </w:rPr>
        <w:t>„</w:t>
      </w:r>
      <w:r w:rsidR="008A28E9" w:rsidRPr="009F4DEF">
        <w:rPr>
          <w:rFonts w:ascii="Calibri" w:eastAsia="Calibri" w:hAnsi="Calibri" w:cs="Calibri"/>
          <w:i/>
          <w:iCs/>
        </w:rPr>
        <w:t xml:space="preserve">Veškerá dodávaná vejce ve skořápce pocházející z tradičního chovu nesmí být označena </w:t>
      </w:r>
      <w:r w:rsidR="008A28E9" w:rsidRPr="009F4DEF">
        <w:rPr>
          <w:rFonts w:ascii="Calibri" w:hAnsi="Calibri" w:cs="Calibri"/>
          <w:i/>
          <w:iCs/>
        </w:rPr>
        <w:t>kódem 3 týkajícím se metody chovu (pro vejce nosnic v klecích) v souladu s přílohou I nařízení Komise (EU) č</w:t>
      </w:r>
      <w:r w:rsidR="008A28E9" w:rsidRPr="009F4DEF" w:rsidDel="00B70829">
        <w:rPr>
          <w:rFonts w:ascii="Calibri" w:hAnsi="Calibri" w:cs="Calibri"/>
          <w:i/>
          <w:iCs/>
        </w:rPr>
        <w:t>.</w:t>
      </w:r>
      <w:r w:rsidR="008A28E9" w:rsidRPr="009F4DEF">
        <w:rPr>
          <w:rFonts w:ascii="Calibri" w:hAnsi="Calibri" w:cs="Calibri"/>
          <w:i/>
          <w:iCs/>
        </w:rPr>
        <w:t xml:space="preserve"> 2023/2465, kterým se doplňuje nařízení Evropského parlamentu a Rady (EU) č. 1308/2013, pokud jde o obchodní normy pro vejce, a zrušuje nařízení Komise (ES) č. 589/2008 (dále jen „obchodní norma pro vejce“) a § 20 vyhlášky č. 69/2016 Sb., o požadavcích na maso, masné výrobky, produkty rybolovu </w:t>
      </w:r>
      <w:r w:rsidR="008A28E9" w:rsidRPr="009F4DEF" w:rsidDel="00B70829">
        <w:rPr>
          <w:rFonts w:ascii="Calibri" w:hAnsi="Calibri" w:cs="Calibri"/>
          <w:i/>
          <w:iCs/>
        </w:rPr>
        <w:t>a</w:t>
      </w:r>
      <w:r w:rsidR="008A28E9" w:rsidRPr="009F4DEF">
        <w:rPr>
          <w:rFonts w:ascii="Calibri" w:hAnsi="Calibri" w:cs="Calibri"/>
          <w:i/>
          <w:iCs/>
        </w:rPr>
        <w:t> akvakultury a výrobky z nich, vejce a výrobky z nich (dále jen „vyhláška č. 69/2016 Sb.“)</w:t>
      </w:r>
      <w:r w:rsidR="008A28E9" w:rsidRPr="009F4DEF">
        <w:rPr>
          <w:rFonts w:ascii="Calibri" w:eastAsia="Calibri" w:hAnsi="Calibri" w:cs="Calibri"/>
          <w:i/>
          <w:iCs/>
        </w:rPr>
        <w:t>. Za vyhovující považuje zadavatel vejce označená kódem 0 (vejce nosnic chovaných v souladu s požadavky ekologického zemědělství), 1 (vejce nosnic ve volném výběhu) nebo 2 (vejce nosnic v halách) v souladu s </w:t>
      </w:r>
      <w:r w:rsidR="008A28E9" w:rsidRPr="009F4DEF">
        <w:rPr>
          <w:rFonts w:ascii="Calibri" w:hAnsi="Calibri" w:cs="Calibri"/>
          <w:i/>
          <w:iCs/>
        </w:rPr>
        <w:t>přílohou I částí A obchodní normy pro vejce a § 20 vyhlášky č. 69/2016 Sb</w:t>
      </w:r>
      <w:r w:rsidR="008A28E9" w:rsidRPr="009F4DEF">
        <w:rPr>
          <w:rFonts w:ascii="Calibri" w:eastAsia="Calibri" w:hAnsi="Calibri" w:cs="Calibri"/>
          <w:i/>
          <w:iCs/>
        </w:rPr>
        <w:t xml:space="preserve">. </w:t>
      </w:r>
    </w:p>
    <w:p w14:paraId="64C2D11B" w14:textId="77777777" w:rsidR="008A28E9" w:rsidRPr="009F4DEF" w:rsidRDefault="008A28E9" w:rsidP="008A28E9">
      <w:pPr>
        <w:spacing w:after="0" w:line="240" w:lineRule="auto"/>
        <w:jc w:val="both"/>
        <w:rPr>
          <w:rFonts w:ascii="Calibri" w:eastAsia="Calibri" w:hAnsi="Calibri" w:cs="Calibri"/>
        </w:rPr>
      </w:pPr>
    </w:p>
    <w:p w14:paraId="20DCF6C4" w14:textId="4719F402" w:rsidR="008A28E9" w:rsidRPr="009F4DEF" w:rsidRDefault="008A28E9" w:rsidP="008A28E9">
      <w:pPr>
        <w:spacing w:after="0" w:line="240" w:lineRule="auto"/>
        <w:jc w:val="both"/>
        <w:rPr>
          <w:rFonts w:ascii="Calibri" w:hAnsi="Calibri" w:cs="Calibri"/>
          <w:i/>
          <w:iCs/>
        </w:rPr>
      </w:pPr>
      <w:r w:rsidRPr="009F4DEF">
        <w:rPr>
          <w:rFonts w:ascii="Calibri" w:eastAsia="Calibri" w:hAnsi="Calibri" w:cs="Calibri"/>
          <w:i/>
          <w:iCs/>
        </w:rPr>
        <w:t xml:space="preserve">Pro prokázání splnění požadavku na </w:t>
      </w:r>
      <w:r w:rsidRPr="009F4DEF">
        <w:rPr>
          <w:rFonts w:ascii="Calibri" w:hAnsi="Calibri" w:cs="Calibri"/>
          <w:i/>
          <w:iCs/>
        </w:rPr>
        <w:t>vyloučení vajec nosnic v klecích dodavatel</w:t>
      </w:r>
      <w:r w:rsidRPr="009F4DEF">
        <w:rPr>
          <w:rFonts w:ascii="Calibri" w:eastAsia="Calibri" w:hAnsi="Calibri" w:cs="Calibri"/>
          <w:i/>
          <w:iCs/>
        </w:rPr>
        <w:t xml:space="preserve"> </w:t>
      </w:r>
      <w:proofErr w:type="gramStart"/>
      <w:r w:rsidRPr="009F4DEF">
        <w:rPr>
          <w:rFonts w:ascii="Calibri" w:hAnsi="Calibri" w:cs="Calibri"/>
          <w:i/>
          <w:iCs/>
        </w:rPr>
        <w:t>předloží</w:t>
      </w:r>
      <w:proofErr w:type="gramEnd"/>
      <w:r w:rsidRPr="009F4DEF">
        <w:rPr>
          <w:rFonts w:ascii="Calibri" w:hAnsi="Calibri" w:cs="Calibri"/>
          <w:i/>
          <w:iCs/>
        </w:rPr>
        <w:t xml:space="preserve"> do nabídky čestné prohlášení, že žádná dodávaná vejce ve skořápce pocházející z tradičního chovu nebudou označena kódem 3 v souladu s přílohou I obchodní normy pro vejce a § 20 vyhlášky č. 69/2016 Sb. </w:t>
      </w:r>
      <w:r w:rsidRPr="009F4DEF">
        <w:rPr>
          <w:rFonts w:ascii="Calibri" w:eastAsia="Calibri" w:hAnsi="Calibri" w:cs="Calibri"/>
          <w:i/>
          <w:iCs/>
        </w:rPr>
        <w:t xml:space="preserve">Pokud se jedná o vejce ve skořápce ze třetí země označené </w:t>
      </w:r>
      <w:r w:rsidRPr="009F4DEF">
        <w:rPr>
          <w:rFonts w:ascii="Calibri" w:hAnsi="Calibri" w:cs="Calibri"/>
          <w:i/>
        </w:rPr>
        <w:t>„způsob chovu neodpovídá normě EU“, musí účastník zadávacího řízení prokázat, že se nejedná o vejce nosnic v klecích, jiným způsobem, např. popisem způsobu chovu.</w:t>
      </w:r>
      <w:r w:rsidR="0059548D">
        <w:rPr>
          <w:rFonts w:ascii="Calibri" w:hAnsi="Calibri" w:cs="Calibri"/>
          <w:i/>
        </w:rPr>
        <w:t>“</w:t>
      </w:r>
    </w:p>
    <w:p w14:paraId="57F37DA4" w14:textId="77777777" w:rsidR="008A28E9" w:rsidRPr="009F4DEF" w:rsidRDefault="008A28E9" w:rsidP="008A28E9">
      <w:pPr>
        <w:spacing w:after="0" w:line="240" w:lineRule="auto"/>
        <w:rPr>
          <w:rFonts w:ascii="Calibri" w:hAnsi="Calibri" w:cs="Calibri"/>
        </w:rPr>
      </w:pPr>
    </w:p>
    <w:p w14:paraId="3327DE83" w14:textId="77777777" w:rsidR="008A28E9" w:rsidRPr="009F4DEF" w:rsidRDefault="008A28E9" w:rsidP="008A28E9">
      <w:pPr>
        <w:spacing w:after="0" w:line="240" w:lineRule="auto"/>
        <w:rPr>
          <w:rFonts w:ascii="Calibri" w:eastAsia="Calibri" w:hAnsi="Calibri" w:cs="Calibri"/>
          <w:b/>
          <w:bCs/>
          <w:i/>
          <w:iCs/>
        </w:rPr>
      </w:pPr>
    </w:p>
    <w:p w14:paraId="1B900A94" w14:textId="77777777" w:rsidR="008A28E9" w:rsidRPr="009F4DEF" w:rsidRDefault="008A28E9" w:rsidP="008A28E9">
      <w:pPr>
        <w:spacing w:after="0" w:line="240" w:lineRule="auto"/>
        <w:rPr>
          <w:rFonts w:ascii="Calibri" w:eastAsia="Calibri" w:hAnsi="Calibri" w:cs="Calibri"/>
          <w:b/>
          <w:bCs/>
        </w:rPr>
      </w:pPr>
      <w:r w:rsidRPr="009F4DEF">
        <w:rPr>
          <w:rFonts w:ascii="Calibri" w:eastAsia="Calibri" w:hAnsi="Calibri" w:cs="Calibri"/>
          <w:b/>
          <w:bCs/>
        </w:rPr>
        <w:t>Doporučená textace do smlouvy</w:t>
      </w:r>
    </w:p>
    <w:p w14:paraId="7FF29213" w14:textId="77777777" w:rsidR="008A28E9" w:rsidRPr="009F4DEF" w:rsidRDefault="008A28E9" w:rsidP="008A28E9">
      <w:pPr>
        <w:spacing w:after="0" w:line="240" w:lineRule="auto"/>
        <w:rPr>
          <w:rFonts w:ascii="Calibri" w:eastAsia="Calibri" w:hAnsi="Calibri" w:cs="Calibri"/>
          <w:b/>
          <w:bCs/>
          <w:i/>
          <w:iCs/>
        </w:rPr>
      </w:pPr>
    </w:p>
    <w:p w14:paraId="17DAD997" w14:textId="77777777" w:rsidR="008A28E9" w:rsidRPr="009F4DEF" w:rsidRDefault="008A28E9" w:rsidP="008A28E9">
      <w:pPr>
        <w:spacing w:after="0" w:line="240" w:lineRule="auto"/>
        <w:rPr>
          <w:rFonts w:ascii="Calibri" w:hAnsi="Calibri" w:cs="Calibri"/>
          <w:b/>
        </w:rPr>
      </w:pPr>
      <w:r w:rsidRPr="009F4DEF">
        <w:rPr>
          <w:rFonts w:ascii="Calibri" w:hAnsi="Calibri" w:cs="Calibri"/>
        </w:rPr>
        <w:t>1. Textace k dodávkám potravin z ekologického zemědělství (biopotravin)</w:t>
      </w:r>
    </w:p>
    <w:p w14:paraId="41DA44E8" w14:textId="77777777" w:rsidR="008A28E9" w:rsidRPr="009F4DEF" w:rsidRDefault="008A28E9" w:rsidP="008A28E9">
      <w:pPr>
        <w:spacing w:after="0" w:line="240" w:lineRule="auto"/>
        <w:rPr>
          <w:rFonts w:ascii="Calibri" w:eastAsia="Calibri" w:hAnsi="Calibri" w:cs="Calibri"/>
        </w:rPr>
      </w:pPr>
    </w:p>
    <w:p w14:paraId="6D9243F5" w14:textId="77777777" w:rsidR="008A28E9" w:rsidRPr="009F4DEF" w:rsidRDefault="008A28E9" w:rsidP="008A28E9">
      <w:pPr>
        <w:spacing w:after="0" w:line="240" w:lineRule="auto"/>
        <w:jc w:val="both"/>
        <w:rPr>
          <w:rFonts w:ascii="Calibri" w:eastAsia="Calibri" w:hAnsi="Calibri" w:cs="Calibri"/>
        </w:rPr>
      </w:pPr>
      <w:r w:rsidRPr="009F4DEF">
        <w:rPr>
          <w:rFonts w:ascii="Calibri" w:eastAsia="Calibri" w:hAnsi="Calibri" w:cs="Calibri"/>
        </w:rPr>
        <w:t>Veškeré požadavky ze zadávací dokumentace</w:t>
      </w:r>
      <w:r w:rsidRPr="009F4DEF">
        <w:rPr>
          <w:rFonts w:ascii="Calibri" w:hAnsi="Calibri" w:cs="Calibri"/>
        </w:rPr>
        <w:t xml:space="preserve"> k dodávkám biopotravin</w:t>
      </w:r>
      <w:r w:rsidRPr="009F4DEF">
        <w:rPr>
          <w:rFonts w:ascii="Calibri" w:eastAsia="Calibri" w:hAnsi="Calibri" w:cs="Calibri"/>
        </w:rPr>
        <w:t xml:space="preserve"> je nezbytné individuálně, v souladu se strategií nákupu biopotravin zadavatele (viz výše) a způsobem, jakým bude zadavatel pořízení biopotravin realizovat, zapracovat do smlouvy, tj. do obchodních podmínek pro budoucí plnění, a to včetně adekvátních a dostatečně odrazujících sankcí při nedodržení požadavků. Je vhodné, aby zadavatel upravil též mechanismus možného nahrazení konkrétních biopotravin jinými ve stejném finančním objemu, např. po odsouhlasení zadavatelem.</w:t>
      </w:r>
    </w:p>
    <w:p w14:paraId="1F45F961" w14:textId="77777777" w:rsidR="008A28E9" w:rsidRPr="009F4DEF" w:rsidRDefault="008A28E9" w:rsidP="008A28E9">
      <w:pPr>
        <w:spacing w:after="0" w:line="240" w:lineRule="auto"/>
        <w:jc w:val="both"/>
        <w:rPr>
          <w:rFonts w:ascii="Calibri" w:hAnsi="Calibri" w:cs="Calibri"/>
        </w:rPr>
      </w:pPr>
    </w:p>
    <w:bookmarkEnd w:id="6"/>
    <w:p w14:paraId="5A7CBCF4" w14:textId="77777777" w:rsidR="008A28E9" w:rsidRPr="009F4DEF" w:rsidRDefault="008A28E9" w:rsidP="008A28E9">
      <w:pPr>
        <w:spacing w:after="0" w:line="240" w:lineRule="auto"/>
        <w:jc w:val="both"/>
        <w:rPr>
          <w:rFonts w:ascii="Calibri" w:hAnsi="Calibri" w:cs="Calibri"/>
          <w:b/>
          <w:bCs/>
        </w:rPr>
      </w:pPr>
      <w:r w:rsidRPr="009F4DEF">
        <w:rPr>
          <w:rFonts w:ascii="Calibri" w:hAnsi="Calibri" w:cs="Calibri"/>
        </w:rPr>
        <w:t>2. Textace k podílu sezónní produkce ovoce, zeleniny a brambor</w:t>
      </w:r>
    </w:p>
    <w:p w14:paraId="7E69B7C0" w14:textId="77777777" w:rsidR="008A28E9" w:rsidRPr="009F4DEF" w:rsidRDefault="008A28E9" w:rsidP="008A28E9">
      <w:pPr>
        <w:spacing w:after="0" w:line="240" w:lineRule="auto"/>
        <w:jc w:val="both"/>
        <w:rPr>
          <w:rFonts w:ascii="Calibri" w:hAnsi="Calibri" w:cs="Calibri"/>
        </w:rPr>
      </w:pPr>
    </w:p>
    <w:p w14:paraId="38BB3C28" w14:textId="77777777" w:rsidR="008A28E9" w:rsidRPr="009F4DEF" w:rsidRDefault="008A28E9" w:rsidP="008A28E9">
      <w:pPr>
        <w:spacing w:after="0" w:line="240" w:lineRule="auto"/>
        <w:jc w:val="both"/>
        <w:rPr>
          <w:rFonts w:ascii="Calibri" w:hAnsi="Calibri" w:cs="Calibri"/>
        </w:rPr>
      </w:pPr>
      <w:r w:rsidRPr="009F4DEF">
        <w:rPr>
          <w:rFonts w:ascii="Calibri" w:hAnsi="Calibri" w:cs="Calibri"/>
        </w:rPr>
        <w:t>S ohledem na charakter tohoto minimálního standardu není navržena textace do zadávací dokumentace. Zadavatel sám průběžně sleduje, jak velký finanční objem čerstvého sezónního ovoce, zeleniny a brambor v průběhu období prosinec až květen a červen až listopad pořídí a podle toho uzpůsobí své nákupy, tak aby dosáhl za dané období minimálního podílu</w:t>
      </w:r>
    </w:p>
    <w:p w14:paraId="01FFAAAB" w14:textId="77777777" w:rsidR="008A28E9" w:rsidRPr="009F4DEF" w:rsidRDefault="008A28E9" w:rsidP="008A28E9">
      <w:pPr>
        <w:spacing w:after="0" w:line="240" w:lineRule="auto"/>
        <w:jc w:val="both"/>
        <w:rPr>
          <w:rFonts w:ascii="Calibri" w:hAnsi="Calibri" w:cs="Calibri"/>
        </w:rPr>
      </w:pPr>
    </w:p>
    <w:p w14:paraId="48431752" w14:textId="77777777" w:rsidR="008A28E9" w:rsidRPr="009F4DEF" w:rsidRDefault="008A28E9" w:rsidP="008A28E9">
      <w:pPr>
        <w:spacing w:after="0" w:line="240" w:lineRule="auto"/>
        <w:rPr>
          <w:rFonts w:ascii="Calibri" w:hAnsi="Calibri" w:cs="Calibri"/>
          <w:b/>
          <w:bCs/>
        </w:rPr>
      </w:pPr>
      <w:r w:rsidRPr="009F4DEF">
        <w:rPr>
          <w:rFonts w:ascii="Calibri" w:hAnsi="Calibri" w:cs="Calibri"/>
        </w:rPr>
        <w:t xml:space="preserve">3. Textace ke kávě a kakau s certifikací spravedlivého a etického obchodu </w:t>
      </w:r>
      <w:proofErr w:type="spellStart"/>
      <w:r w:rsidRPr="009F4DEF">
        <w:rPr>
          <w:rFonts w:ascii="Calibri" w:hAnsi="Calibri" w:cs="Calibri"/>
        </w:rPr>
        <w:t>Fairtrade</w:t>
      </w:r>
      <w:proofErr w:type="spellEnd"/>
    </w:p>
    <w:p w14:paraId="50E27D48" w14:textId="77777777" w:rsidR="008A28E9" w:rsidRPr="009F4DEF" w:rsidRDefault="008A28E9" w:rsidP="008A28E9">
      <w:pPr>
        <w:spacing w:after="0" w:line="240" w:lineRule="auto"/>
        <w:rPr>
          <w:rFonts w:ascii="Calibri" w:eastAsia="Calibri" w:hAnsi="Calibri" w:cs="Calibri"/>
          <w:i/>
          <w:iCs/>
        </w:rPr>
      </w:pPr>
    </w:p>
    <w:p w14:paraId="1BED117E" w14:textId="50FB0087" w:rsidR="008A28E9" w:rsidRPr="009F4DEF" w:rsidRDefault="007A7D48" w:rsidP="008A28E9">
      <w:pPr>
        <w:spacing w:after="0" w:line="240" w:lineRule="auto"/>
        <w:jc w:val="both"/>
        <w:rPr>
          <w:rFonts w:ascii="Calibri" w:hAnsi="Calibri" w:cs="Calibri"/>
          <w:highlight w:val="yellow"/>
        </w:rPr>
      </w:pPr>
      <w:r>
        <w:rPr>
          <w:rFonts w:ascii="Calibri" w:eastAsia="Calibri" w:hAnsi="Calibri" w:cs="Calibri"/>
          <w:i/>
          <w:iCs/>
        </w:rPr>
        <w:t>„</w:t>
      </w:r>
      <w:r w:rsidR="008A28E9" w:rsidRPr="009F4DEF">
        <w:rPr>
          <w:rFonts w:ascii="Calibri" w:eastAsia="Calibri" w:hAnsi="Calibri" w:cs="Calibri"/>
          <w:i/>
          <w:iCs/>
        </w:rPr>
        <w:t xml:space="preserve">Prodávající se zavazuje dodávat výlučně kávu/kakao splňující podmínky pro přidělení certifikace pro spravedlivý a etický obchod </w:t>
      </w:r>
      <w:proofErr w:type="spellStart"/>
      <w:r w:rsidR="008A28E9" w:rsidRPr="009F4DEF">
        <w:rPr>
          <w:rFonts w:ascii="Calibri" w:eastAsia="Calibri" w:hAnsi="Calibri" w:cs="Calibri"/>
          <w:i/>
          <w:iCs/>
        </w:rPr>
        <w:t>Fairtrade</w:t>
      </w:r>
      <w:proofErr w:type="spellEnd"/>
      <w:r w:rsidR="008A28E9" w:rsidRPr="009F4DEF">
        <w:rPr>
          <w:rFonts w:ascii="Calibri" w:eastAsia="Calibri" w:hAnsi="Calibri" w:cs="Calibri"/>
          <w:i/>
          <w:iCs/>
        </w:rPr>
        <w:t>, a to v souladu s ......</w:t>
      </w:r>
      <w:r w:rsidR="008A28E9" w:rsidRPr="009F4DEF">
        <w:rPr>
          <w:rStyle w:val="Znakapoznpodarou"/>
          <w:rFonts w:ascii="Calibri" w:eastAsia="Calibri" w:hAnsi="Calibri" w:cs="Calibri"/>
          <w:i/>
          <w:iCs/>
        </w:rPr>
        <w:footnoteReference w:id="33"/>
      </w:r>
      <w:r w:rsidR="008A28E9" w:rsidRPr="009F4DEF">
        <w:rPr>
          <w:rFonts w:ascii="Calibri" w:eastAsia="Calibri" w:hAnsi="Calibri" w:cs="Calibri"/>
          <w:i/>
          <w:iCs/>
        </w:rPr>
        <w:t xml:space="preserve"> </w:t>
      </w:r>
    </w:p>
    <w:p w14:paraId="70C4DC8C" w14:textId="77777777" w:rsidR="008A28E9" w:rsidRPr="009F4DEF" w:rsidRDefault="008A28E9" w:rsidP="008A28E9">
      <w:pPr>
        <w:spacing w:after="0" w:line="240" w:lineRule="auto"/>
        <w:ind w:left="360"/>
        <w:jc w:val="both"/>
        <w:rPr>
          <w:rFonts w:ascii="Calibri" w:eastAsia="Calibri" w:hAnsi="Calibri" w:cs="Calibri"/>
          <w:i/>
          <w:iCs/>
          <w:highlight w:val="yellow"/>
        </w:rPr>
      </w:pPr>
    </w:p>
    <w:p w14:paraId="4B4DD587" w14:textId="77777777" w:rsidR="008A28E9" w:rsidRPr="009F4DEF" w:rsidRDefault="008A28E9" w:rsidP="008A28E9">
      <w:pPr>
        <w:spacing w:after="0" w:line="240" w:lineRule="auto"/>
        <w:jc w:val="both"/>
        <w:rPr>
          <w:rFonts w:ascii="Calibri" w:hAnsi="Calibri" w:cs="Calibri"/>
        </w:rPr>
      </w:pPr>
      <w:r w:rsidRPr="009F4DEF">
        <w:rPr>
          <w:rFonts w:ascii="Calibri" w:eastAsia="Calibri" w:hAnsi="Calibri" w:cs="Calibri"/>
          <w:i/>
          <w:iCs/>
        </w:rPr>
        <w:t>Kupující je oprávněn během plnění na základě této smlouvy kdykoli od prodávajícího vyžádat</w:t>
      </w:r>
      <w:proofErr w:type="gramStart"/>
      <w:r w:rsidRPr="009F4DEF">
        <w:rPr>
          <w:rFonts w:ascii="Calibri" w:eastAsia="Calibri" w:hAnsi="Calibri" w:cs="Calibri"/>
          <w:i/>
          <w:iCs/>
        </w:rPr>
        <w:t xml:space="preserve"> ....</w:t>
      </w:r>
      <w:proofErr w:type="gramEnd"/>
      <w:r w:rsidRPr="009F4DEF">
        <w:rPr>
          <w:rStyle w:val="Znakapoznpodarou"/>
          <w:rFonts w:ascii="Calibri" w:eastAsia="Calibri" w:hAnsi="Calibri" w:cs="Calibri"/>
          <w:i/>
          <w:iCs/>
        </w:rPr>
        <w:footnoteReference w:id="34"/>
      </w:r>
      <w:r w:rsidRPr="009F4DEF">
        <w:rPr>
          <w:rFonts w:ascii="Calibri" w:eastAsia="Calibri" w:hAnsi="Calibri" w:cs="Calibri"/>
          <w:i/>
          <w:iCs/>
        </w:rPr>
        <w:t xml:space="preserve"> k dodávané kávě/kakau (dále jen „způsob prokázání“) a dodavatel je povinen shora uvedený způsob prokázání nejpozději do …. dnů předložit. </w:t>
      </w:r>
    </w:p>
    <w:p w14:paraId="040580D3" w14:textId="77777777" w:rsidR="008A28E9" w:rsidRPr="009F4DEF" w:rsidRDefault="008A28E9" w:rsidP="008A28E9">
      <w:pPr>
        <w:spacing w:after="0" w:line="240" w:lineRule="auto"/>
        <w:jc w:val="both"/>
        <w:rPr>
          <w:rFonts w:ascii="Calibri" w:eastAsia="Calibri" w:hAnsi="Calibri" w:cs="Calibri"/>
          <w:i/>
          <w:iCs/>
        </w:rPr>
      </w:pPr>
    </w:p>
    <w:p w14:paraId="622BDDE4" w14:textId="77777777" w:rsidR="008A28E9" w:rsidRPr="009F4DEF" w:rsidRDefault="008A28E9" w:rsidP="008A28E9">
      <w:pPr>
        <w:spacing w:after="0" w:line="240" w:lineRule="auto"/>
        <w:jc w:val="both"/>
        <w:rPr>
          <w:rStyle w:val="Znakapoznpodarou"/>
          <w:rFonts w:ascii="Calibri" w:eastAsia="Calibri" w:hAnsi="Calibri" w:cs="Calibri"/>
          <w:i/>
          <w:iCs/>
        </w:rPr>
      </w:pPr>
      <w:r w:rsidRPr="009F4DEF">
        <w:rPr>
          <w:rFonts w:ascii="Calibri" w:eastAsia="Calibri" w:hAnsi="Calibri" w:cs="Calibri"/>
          <w:i/>
          <w:iCs/>
        </w:rPr>
        <w:t xml:space="preserve">V případě dodání kávy/kakaa prodávajícím v rozporu se shora uvedenými podmínkami pro přidělení certifikace pro spravedlivý a etický obchod </w:t>
      </w:r>
      <w:proofErr w:type="spellStart"/>
      <w:r w:rsidRPr="009F4DEF">
        <w:rPr>
          <w:rFonts w:ascii="Calibri" w:eastAsia="Calibri" w:hAnsi="Calibri" w:cs="Calibri"/>
          <w:i/>
          <w:iCs/>
        </w:rPr>
        <w:t>Fairtrade</w:t>
      </w:r>
      <w:proofErr w:type="spellEnd"/>
      <w:r w:rsidRPr="009F4DEF">
        <w:rPr>
          <w:rFonts w:ascii="Calibri" w:eastAsia="Calibri" w:hAnsi="Calibri" w:cs="Calibri"/>
          <w:i/>
          <w:iCs/>
        </w:rPr>
        <w:t xml:space="preserve"> v této smlouvě, a to i v případě, že zadavatel plnění, které je v rozporu s ekologickými požadavky, nepřevezme, se prodávající zavazuje zaplatit kupujícímu smluvní pokutu ve výši …. Kč za každé jednotlivé porušení povinnosti. Jednotlivým porušením povinnosti se rozumí</w:t>
      </w:r>
      <w:proofErr w:type="gramStart"/>
      <w:r w:rsidRPr="009F4DEF">
        <w:rPr>
          <w:rFonts w:ascii="Calibri" w:eastAsia="Calibri" w:hAnsi="Calibri" w:cs="Calibri"/>
          <w:i/>
          <w:iCs/>
        </w:rPr>
        <w:t xml:space="preserve"> ....</w:t>
      </w:r>
      <w:proofErr w:type="gramEnd"/>
      <w:r w:rsidRPr="009F4DEF">
        <w:rPr>
          <w:rStyle w:val="Znakapoznpodarou"/>
          <w:rFonts w:ascii="Calibri" w:eastAsia="Calibri" w:hAnsi="Calibri" w:cs="Calibri"/>
          <w:i/>
          <w:iCs/>
        </w:rPr>
        <w:footnoteReference w:id="35"/>
      </w:r>
    </w:p>
    <w:p w14:paraId="47EC595B" w14:textId="77777777" w:rsidR="008A28E9" w:rsidRPr="009F4DEF" w:rsidRDefault="008A28E9" w:rsidP="008A28E9">
      <w:pPr>
        <w:spacing w:after="0" w:line="240" w:lineRule="auto"/>
        <w:jc w:val="both"/>
        <w:rPr>
          <w:rFonts w:ascii="Calibri" w:hAnsi="Calibri" w:cs="Calibri"/>
        </w:rPr>
      </w:pPr>
      <w:r w:rsidRPr="009F4DEF">
        <w:rPr>
          <w:rFonts w:ascii="Calibri" w:eastAsia="Calibri" w:hAnsi="Calibri" w:cs="Calibri"/>
          <w:i/>
          <w:iCs/>
        </w:rPr>
        <w:t xml:space="preserve"> </w:t>
      </w:r>
    </w:p>
    <w:p w14:paraId="512CD69E" w14:textId="2E99C54C" w:rsidR="008A28E9" w:rsidRPr="009F4DEF" w:rsidRDefault="008A28E9" w:rsidP="008A28E9">
      <w:pPr>
        <w:spacing w:after="0" w:line="240" w:lineRule="auto"/>
        <w:jc w:val="both"/>
        <w:rPr>
          <w:rFonts w:ascii="Calibri" w:hAnsi="Calibri" w:cs="Calibri"/>
        </w:rPr>
      </w:pPr>
      <w:r w:rsidRPr="009F4DEF">
        <w:rPr>
          <w:rFonts w:ascii="Calibri" w:eastAsia="Calibri" w:hAnsi="Calibri" w:cs="Calibri"/>
          <w:i/>
          <w:iCs/>
        </w:rPr>
        <w:t xml:space="preserve">Dodání kávy/kakaa v rozporu se shora uvedenými podmínkami pro přidělení certifikace pro spravedlivý a etický obchod </w:t>
      </w:r>
      <w:proofErr w:type="spellStart"/>
      <w:r w:rsidRPr="009F4DEF">
        <w:rPr>
          <w:rFonts w:ascii="Calibri" w:eastAsia="Calibri" w:hAnsi="Calibri" w:cs="Calibri"/>
          <w:i/>
          <w:iCs/>
        </w:rPr>
        <w:t>Fairtrade</w:t>
      </w:r>
      <w:proofErr w:type="spellEnd"/>
      <w:r w:rsidRPr="009F4DEF">
        <w:rPr>
          <w:rFonts w:ascii="Calibri" w:eastAsia="Calibri" w:hAnsi="Calibri" w:cs="Calibri"/>
          <w:i/>
          <w:iCs/>
        </w:rPr>
        <w:t xml:space="preserve"> uvedenými v této smlouvě je považováno za podstatné porušení smlouvy a kupující je oprávněn z tohoto důvodu odstoupit od smlouvy.</w:t>
      </w:r>
      <w:r w:rsidR="007A7D48">
        <w:rPr>
          <w:rFonts w:ascii="Calibri" w:eastAsia="Calibri" w:hAnsi="Calibri" w:cs="Calibri"/>
          <w:i/>
          <w:iCs/>
        </w:rPr>
        <w:t>“</w:t>
      </w:r>
    </w:p>
    <w:p w14:paraId="40324E14" w14:textId="77777777" w:rsidR="008A28E9" w:rsidRPr="009F4DEF" w:rsidRDefault="008A28E9" w:rsidP="008A28E9">
      <w:pPr>
        <w:spacing w:after="0" w:line="240" w:lineRule="auto"/>
        <w:jc w:val="both"/>
        <w:rPr>
          <w:rFonts w:ascii="Calibri" w:hAnsi="Calibri" w:cs="Calibri"/>
          <w:b/>
          <w:bCs/>
        </w:rPr>
      </w:pPr>
    </w:p>
    <w:p w14:paraId="64EA3792" w14:textId="77777777" w:rsidR="008A28E9" w:rsidRPr="009F4DEF" w:rsidRDefault="008A28E9" w:rsidP="008A28E9">
      <w:pPr>
        <w:spacing w:after="0" w:line="240" w:lineRule="auto"/>
        <w:rPr>
          <w:rFonts w:ascii="Calibri" w:hAnsi="Calibri" w:cs="Calibri"/>
          <w:b/>
          <w:bCs/>
        </w:rPr>
      </w:pPr>
      <w:r w:rsidRPr="009F4DEF">
        <w:rPr>
          <w:rFonts w:ascii="Calibri" w:hAnsi="Calibri" w:cs="Calibri"/>
        </w:rPr>
        <w:t>4. Textace k vyloučení vajec ve skořápce nosnic v klecích</w:t>
      </w:r>
    </w:p>
    <w:p w14:paraId="0862C1DF" w14:textId="77777777" w:rsidR="008A28E9" w:rsidRPr="009F4DEF" w:rsidRDefault="008A28E9" w:rsidP="008A28E9">
      <w:pPr>
        <w:spacing w:after="0" w:line="240" w:lineRule="auto"/>
        <w:rPr>
          <w:rFonts w:ascii="Calibri" w:eastAsia="Calibri" w:hAnsi="Calibri" w:cs="Calibri"/>
          <w:i/>
          <w:iCs/>
        </w:rPr>
      </w:pPr>
    </w:p>
    <w:p w14:paraId="4FB435B8" w14:textId="2264E09A" w:rsidR="008A28E9" w:rsidRPr="009F4DEF" w:rsidRDefault="0020269A" w:rsidP="008A28E9">
      <w:pPr>
        <w:spacing w:after="0" w:line="240" w:lineRule="auto"/>
        <w:jc w:val="both"/>
        <w:rPr>
          <w:rFonts w:ascii="Calibri" w:hAnsi="Calibri" w:cs="Calibri"/>
        </w:rPr>
      </w:pPr>
      <w:r>
        <w:rPr>
          <w:rFonts w:ascii="Calibri" w:eastAsia="Calibri" w:hAnsi="Calibri" w:cs="Calibri"/>
          <w:i/>
          <w:iCs/>
        </w:rPr>
        <w:t>„</w:t>
      </w:r>
      <w:r w:rsidR="008A28E9" w:rsidRPr="009F4DEF">
        <w:rPr>
          <w:rFonts w:ascii="Calibri" w:eastAsia="Calibri" w:hAnsi="Calibri" w:cs="Calibri"/>
          <w:i/>
          <w:iCs/>
        </w:rPr>
        <w:t xml:space="preserve">Veškerá dodávaná vejce ve skořápce pocházející z tradičního chovu nesmí být označena </w:t>
      </w:r>
      <w:r w:rsidR="008A28E9" w:rsidRPr="009F4DEF">
        <w:rPr>
          <w:rFonts w:ascii="Calibri" w:hAnsi="Calibri" w:cs="Calibri"/>
          <w:i/>
          <w:iCs/>
        </w:rPr>
        <w:t>kódem 3 týkajícím se metody chovu (pro vejce nosnic v klecích) v souladu s přílohou I nařízení Komise (EU) č</w:t>
      </w:r>
      <w:r w:rsidR="008A28E9" w:rsidRPr="009F4DEF" w:rsidDel="00B70829">
        <w:rPr>
          <w:rFonts w:ascii="Calibri" w:hAnsi="Calibri" w:cs="Calibri"/>
          <w:i/>
          <w:iCs/>
        </w:rPr>
        <w:t>.</w:t>
      </w:r>
      <w:r w:rsidR="008A28E9" w:rsidRPr="009F4DEF">
        <w:rPr>
          <w:rFonts w:ascii="Calibri" w:hAnsi="Calibri" w:cs="Calibri"/>
          <w:i/>
          <w:iCs/>
        </w:rPr>
        <w:t xml:space="preserve"> 2023/2465, kterým se doplňuje nařízení Evropského parlamentu a Rady (EU) č. 1308/2013, pokud jde o obchodní normy pro vejce, a zrušuje nařízení Komise (ES) č. 589/2008  (dále jen „obchodní norma pro vejce“) a § 20 vyhlášky č. 69/2016 Sb., o požadavcích na maso, masné výrobky, produkty rybolovu </w:t>
      </w:r>
      <w:r w:rsidR="008A28E9" w:rsidRPr="009F4DEF" w:rsidDel="00B70829">
        <w:rPr>
          <w:rFonts w:ascii="Calibri" w:hAnsi="Calibri" w:cs="Calibri"/>
          <w:i/>
          <w:iCs/>
        </w:rPr>
        <w:t>a</w:t>
      </w:r>
      <w:r w:rsidR="008A28E9" w:rsidRPr="009F4DEF">
        <w:rPr>
          <w:rFonts w:ascii="Calibri" w:hAnsi="Calibri" w:cs="Calibri"/>
          <w:i/>
          <w:iCs/>
        </w:rPr>
        <w:t> akvakultury a výrobky z nich, vejce a výrobky z nich (dále jen „vyhláška č. 69/2016 Sb</w:t>
      </w:r>
      <w:r w:rsidR="008A28E9" w:rsidRPr="009F4DEF">
        <w:rPr>
          <w:rFonts w:ascii="Calibri" w:eastAsia="Calibri" w:hAnsi="Calibri" w:cs="Calibri"/>
          <w:i/>
          <w:iCs/>
        </w:rPr>
        <w:t>.“). Za vyhovující považuje kupující vejce označená kódem 0 (vejce nosnic chovaných v souladu s požadavky ekologického zemědělství), 1 (vejce nosnic ve volném výběhu) nebo 2 (vejce nosnic v halách) v souladu s </w:t>
      </w:r>
      <w:r w:rsidR="008A28E9" w:rsidRPr="009F4DEF">
        <w:rPr>
          <w:rFonts w:ascii="Calibri" w:hAnsi="Calibri" w:cs="Calibri"/>
          <w:i/>
          <w:iCs/>
        </w:rPr>
        <w:t>přílohou I částí A obchodní normy pro vejce a § 20 vyhlášky č. 69/2016 Sb</w:t>
      </w:r>
      <w:r w:rsidR="008A28E9" w:rsidRPr="009F4DEF">
        <w:rPr>
          <w:rFonts w:ascii="Calibri" w:eastAsia="Calibri" w:hAnsi="Calibri" w:cs="Calibri"/>
          <w:i/>
          <w:iCs/>
        </w:rPr>
        <w:t xml:space="preserve">. Pokud se jedná o vejce ve skořápce ze třetí země označené </w:t>
      </w:r>
      <w:r w:rsidR="008A28E9" w:rsidRPr="009F4DEF">
        <w:rPr>
          <w:rFonts w:ascii="Calibri" w:hAnsi="Calibri" w:cs="Calibri"/>
          <w:i/>
        </w:rPr>
        <w:t>„způsob chovu neodpovídá normě EU“, musí účastník zadávacího řízení prokázat, že se nejedná o vejce nosnic v klecích, jiným způsobem, např. popisem způsobu chovu.</w:t>
      </w:r>
      <w:r w:rsidR="008A28E9" w:rsidRPr="009F4DEF">
        <w:rPr>
          <w:rFonts w:ascii="Calibri" w:hAnsi="Calibri" w:cs="Calibri"/>
        </w:rPr>
        <w:t xml:space="preserve"> </w:t>
      </w:r>
    </w:p>
    <w:p w14:paraId="4F7DA60A" w14:textId="77777777" w:rsidR="008A28E9" w:rsidRPr="009F4DEF" w:rsidRDefault="008A28E9" w:rsidP="008A28E9">
      <w:pPr>
        <w:spacing w:after="0" w:line="240" w:lineRule="auto"/>
        <w:jc w:val="both"/>
        <w:rPr>
          <w:rFonts w:ascii="Calibri" w:eastAsia="Calibri" w:hAnsi="Calibri" w:cs="Calibri"/>
        </w:rPr>
      </w:pPr>
    </w:p>
    <w:p w14:paraId="2257B170" w14:textId="77777777" w:rsidR="008A28E9" w:rsidRPr="009F4DEF" w:rsidRDefault="008A28E9" w:rsidP="008A28E9">
      <w:pPr>
        <w:spacing w:after="0" w:line="240" w:lineRule="auto"/>
        <w:jc w:val="both"/>
        <w:rPr>
          <w:rStyle w:val="Znakapoznpodarou"/>
          <w:rFonts w:ascii="Calibri" w:eastAsia="Calibri" w:hAnsi="Calibri" w:cs="Calibri"/>
          <w:i/>
          <w:iCs/>
        </w:rPr>
      </w:pPr>
      <w:r w:rsidRPr="009F4DEF">
        <w:rPr>
          <w:rFonts w:ascii="Calibri" w:eastAsia="Calibri" w:hAnsi="Calibri" w:cs="Calibri"/>
          <w:i/>
          <w:iCs/>
        </w:rPr>
        <w:t xml:space="preserve">V případě dodání vajec ve skořápce pocházejících z tradičního chovu označených </w:t>
      </w:r>
      <w:r w:rsidRPr="009F4DEF">
        <w:rPr>
          <w:rFonts w:ascii="Calibri" w:hAnsi="Calibri" w:cs="Calibri"/>
          <w:i/>
          <w:iCs/>
        </w:rPr>
        <w:t>kódem 3 týkajícím se metody chovu (pro vejce nosnic v klecích) v souladu s přílohou I obchodní normy pro vejce a § 20 vyhlášky č. 69/2016 Sb.,</w:t>
      </w:r>
      <w:r w:rsidRPr="009F4DEF">
        <w:rPr>
          <w:rFonts w:ascii="Calibri" w:eastAsia="Calibri" w:hAnsi="Calibri" w:cs="Calibri"/>
          <w:i/>
          <w:iCs/>
        </w:rPr>
        <w:t xml:space="preserve"> se prodávající zavazuje zaplatit kupujícímu smluvní pokutu ve výši …. Kč za každé jednotlivé porušení povinnosti</w:t>
      </w:r>
      <w:r w:rsidRPr="009F4DEF">
        <w:rPr>
          <w:rFonts w:ascii="Calibri" w:hAnsi="Calibri" w:cs="Calibri"/>
          <w:i/>
          <w:iCs/>
        </w:rPr>
        <w:t xml:space="preserve">. </w:t>
      </w:r>
      <w:r w:rsidRPr="009F4DEF">
        <w:rPr>
          <w:rFonts w:ascii="Calibri" w:eastAsia="Calibri" w:hAnsi="Calibri" w:cs="Calibri"/>
          <w:i/>
          <w:iCs/>
        </w:rPr>
        <w:t>Jednotlivým porušením povinnosti se rozumí</w:t>
      </w:r>
      <w:proofErr w:type="gramStart"/>
      <w:r w:rsidRPr="009F4DEF">
        <w:rPr>
          <w:rFonts w:ascii="Calibri" w:eastAsia="Calibri" w:hAnsi="Calibri" w:cs="Calibri"/>
          <w:i/>
          <w:iCs/>
        </w:rPr>
        <w:t xml:space="preserve"> ....</w:t>
      </w:r>
      <w:proofErr w:type="gramEnd"/>
      <w:r w:rsidRPr="009F4DEF">
        <w:rPr>
          <w:rStyle w:val="Znakapoznpodarou"/>
          <w:rFonts w:ascii="Calibri" w:eastAsia="Calibri" w:hAnsi="Calibri" w:cs="Calibri"/>
          <w:i/>
          <w:iCs/>
        </w:rPr>
        <w:footnoteReference w:id="36"/>
      </w:r>
    </w:p>
    <w:p w14:paraId="193EED6E" w14:textId="77777777" w:rsidR="008A28E9" w:rsidRPr="009F4DEF" w:rsidRDefault="008A28E9" w:rsidP="008A28E9">
      <w:pPr>
        <w:spacing w:after="0" w:line="240" w:lineRule="auto"/>
        <w:rPr>
          <w:rFonts w:ascii="Calibri" w:eastAsia="Calibri" w:hAnsi="Calibri" w:cs="Calibri"/>
          <w:i/>
          <w:iCs/>
        </w:rPr>
      </w:pPr>
    </w:p>
    <w:p w14:paraId="1ADBC474" w14:textId="5FBEB21B" w:rsidR="008A28E9" w:rsidRPr="009F4DEF" w:rsidRDefault="008A28E9" w:rsidP="008A28E9">
      <w:pPr>
        <w:rPr>
          <w:rFonts w:ascii="Calibri" w:hAnsi="Calibri" w:cs="Calibri"/>
          <w:i/>
          <w:iCs/>
        </w:rPr>
      </w:pPr>
      <w:r w:rsidRPr="009F4DEF">
        <w:rPr>
          <w:rFonts w:ascii="Calibri" w:eastAsia="Calibri" w:hAnsi="Calibri" w:cs="Calibri"/>
          <w:i/>
          <w:iCs/>
        </w:rPr>
        <w:t xml:space="preserve">Dodání vajec ve skořápce pocházejících z tradičního chovu označených </w:t>
      </w:r>
      <w:r w:rsidRPr="009F4DEF">
        <w:rPr>
          <w:rFonts w:ascii="Calibri" w:hAnsi="Calibri" w:cs="Calibri"/>
          <w:i/>
          <w:iCs/>
        </w:rPr>
        <w:t>kódem 3 v souladu s obchodní normou pro vejce a § 20 vyhlášky č. 69/2016 Sb.,</w:t>
      </w:r>
      <w:r w:rsidRPr="009F4DEF">
        <w:rPr>
          <w:rFonts w:ascii="Calibri" w:eastAsia="Calibri" w:hAnsi="Calibri" w:cs="Calibri"/>
          <w:i/>
          <w:iCs/>
        </w:rPr>
        <w:t xml:space="preserve"> je považováno za podstatné porušení smlouvy </w:t>
      </w:r>
      <w:r w:rsidRPr="009F4DEF" w:rsidDel="00B70829">
        <w:rPr>
          <w:rFonts w:ascii="Calibri" w:eastAsia="Calibri" w:hAnsi="Calibri" w:cs="Calibri"/>
          <w:i/>
          <w:iCs/>
        </w:rPr>
        <w:t>a</w:t>
      </w:r>
      <w:r w:rsidRPr="009F4DEF">
        <w:rPr>
          <w:rFonts w:ascii="Calibri" w:eastAsia="Calibri" w:hAnsi="Calibri" w:cs="Calibri"/>
          <w:i/>
          <w:iCs/>
        </w:rPr>
        <w:t> kupující je oprávněn z tohoto důvodu odstoupit od smlouvy nebo tuto smlouvu vypovědět</w:t>
      </w:r>
      <w:r w:rsidRPr="009F4DEF">
        <w:rPr>
          <w:rFonts w:ascii="Calibri" w:hAnsi="Calibri" w:cs="Calibri"/>
          <w:i/>
          <w:iCs/>
        </w:rPr>
        <w:t>.</w:t>
      </w:r>
      <w:r w:rsidR="0020269A">
        <w:rPr>
          <w:rFonts w:ascii="Calibri" w:hAnsi="Calibri" w:cs="Calibri"/>
          <w:i/>
          <w:iCs/>
        </w:rPr>
        <w:t>“</w:t>
      </w:r>
    </w:p>
    <w:p w14:paraId="4990B164" w14:textId="77777777" w:rsidR="008A28E9" w:rsidRPr="009F4DEF" w:rsidRDefault="008A28E9" w:rsidP="008A28E9">
      <w:pPr>
        <w:spacing w:after="0" w:line="240" w:lineRule="auto"/>
        <w:jc w:val="both"/>
        <w:rPr>
          <w:rFonts w:ascii="Calibri" w:hAnsi="Calibri" w:cs="Calibri"/>
          <w:b/>
          <w:bCs/>
        </w:rPr>
      </w:pPr>
    </w:p>
    <w:p w14:paraId="7FB12F1F" w14:textId="77777777" w:rsidR="00E0278E" w:rsidRPr="009F4DEF" w:rsidRDefault="00E0278E">
      <w:pPr>
        <w:rPr>
          <w:rFonts w:ascii="Calibri" w:hAnsi="Calibri" w:cs="Calibri"/>
          <w:b/>
          <w:bCs/>
        </w:rPr>
      </w:pPr>
      <w:r w:rsidRPr="009F4DEF">
        <w:rPr>
          <w:rFonts w:ascii="Calibri" w:hAnsi="Calibri" w:cs="Calibri"/>
          <w:b/>
          <w:bCs/>
        </w:rPr>
        <w:br w:type="page"/>
      </w:r>
    </w:p>
    <w:p w14:paraId="315880D9" w14:textId="1D611B6B" w:rsidR="008A28E9" w:rsidRPr="009F4DEF" w:rsidRDefault="008A28E9" w:rsidP="003E0F99">
      <w:pPr>
        <w:pStyle w:val="Nadpis1"/>
        <w:rPr>
          <w:rStyle w:val="normaltextrun"/>
          <w:rFonts w:cs="Calibri"/>
          <w:b w:val="0"/>
          <w:bCs/>
          <w:color w:val="000000"/>
          <w:sz w:val="22"/>
          <w:szCs w:val="22"/>
          <w:shd w:val="clear" w:color="auto" w:fill="FFFFFF"/>
        </w:rPr>
      </w:pPr>
      <w:bookmarkStart w:id="12" w:name="_Toc197526852"/>
      <w:bookmarkStart w:id="13" w:name="_Toc197526957"/>
      <w:bookmarkStart w:id="14" w:name="_Toc199942835"/>
      <w:r w:rsidRPr="009F4DEF">
        <w:rPr>
          <w:rFonts w:cs="Calibri"/>
          <w:sz w:val="22"/>
          <w:szCs w:val="22"/>
        </w:rPr>
        <w:lastRenderedPageBreak/>
        <w:t xml:space="preserve">Textace k </w:t>
      </w:r>
      <w:r w:rsidRPr="009F4DEF">
        <w:rPr>
          <w:rStyle w:val="normaltextrun"/>
          <w:rFonts w:cs="Calibri"/>
          <w:bCs/>
          <w:color w:val="000000"/>
          <w:sz w:val="22"/>
          <w:szCs w:val="22"/>
          <w:shd w:val="clear" w:color="auto" w:fill="FFFFFF"/>
        </w:rPr>
        <w:t xml:space="preserve">Minimálnímu standardu OVZ pro zajištění </w:t>
      </w:r>
      <w:r w:rsidR="00D33B52" w:rsidRPr="009F4DEF">
        <w:rPr>
          <w:rStyle w:val="normaltextrun"/>
          <w:rFonts w:cs="Calibri"/>
          <w:bCs/>
          <w:color w:val="000000"/>
          <w:sz w:val="22"/>
          <w:szCs w:val="22"/>
          <w:shd w:val="clear" w:color="auto" w:fill="FFFFFF"/>
        </w:rPr>
        <w:t>služeb ostrahy administrativních budov</w:t>
      </w:r>
      <w:bookmarkEnd w:id="12"/>
      <w:bookmarkEnd w:id="13"/>
      <w:bookmarkEnd w:id="14"/>
    </w:p>
    <w:p w14:paraId="2B53CE90" w14:textId="77777777" w:rsidR="008A28E9" w:rsidRPr="009F4DEF" w:rsidRDefault="008A28E9" w:rsidP="008A28E9">
      <w:pPr>
        <w:spacing w:after="0" w:line="240" w:lineRule="auto"/>
        <w:jc w:val="both"/>
        <w:rPr>
          <w:rStyle w:val="normaltextrun"/>
          <w:rFonts w:ascii="Calibri" w:hAnsi="Calibri" w:cs="Calibri"/>
          <w:color w:val="000000"/>
          <w:shd w:val="clear" w:color="auto" w:fill="FFFFFF"/>
        </w:rPr>
      </w:pPr>
    </w:p>
    <w:p w14:paraId="492839F6" w14:textId="77777777" w:rsidR="008A28E9" w:rsidRPr="00ED0692" w:rsidRDefault="008A28E9" w:rsidP="008A28E9">
      <w:pPr>
        <w:spacing w:line="256" w:lineRule="auto"/>
        <w:jc w:val="both"/>
        <w:rPr>
          <w:rFonts w:ascii="Calibri" w:eastAsia="Calibri" w:hAnsi="Calibri" w:cs="Calibri"/>
          <w:b/>
          <w:bCs/>
        </w:rPr>
      </w:pPr>
      <w:r w:rsidRPr="00ED0692">
        <w:rPr>
          <w:rFonts w:ascii="Calibri" w:eastAsia="Calibri" w:hAnsi="Calibri" w:cs="Calibri"/>
          <w:b/>
          <w:bCs/>
        </w:rPr>
        <w:t>Doporučená textace do zadávací dokumentace:</w:t>
      </w:r>
    </w:p>
    <w:p w14:paraId="623725E2" w14:textId="77777777" w:rsidR="00D33B52" w:rsidRPr="00ED0692" w:rsidRDefault="00D33B52" w:rsidP="00D33B52">
      <w:pPr>
        <w:widowControl w:val="0"/>
        <w:spacing w:after="0" w:line="240" w:lineRule="auto"/>
        <w:jc w:val="both"/>
        <w:rPr>
          <w:rFonts w:ascii="Calibri" w:hAnsi="Calibri" w:cs="Calibri"/>
        </w:rPr>
      </w:pPr>
      <w:r w:rsidRPr="00ED0692">
        <w:rPr>
          <w:rFonts w:ascii="Calibri" w:hAnsi="Calibri" w:cs="Calibri"/>
        </w:rPr>
        <w:t xml:space="preserve">1. Textace ke stanovení ceny v zadávací dokumentaci, která bude považována za mimořádně nízkou nabídkovou cenu: </w:t>
      </w:r>
    </w:p>
    <w:p w14:paraId="48CFF0A8" w14:textId="77777777" w:rsidR="00A6520F" w:rsidRPr="00ED0692" w:rsidRDefault="00A6520F" w:rsidP="00D33B52">
      <w:pPr>
        <w:widowControl w:val="0"/>
        <w:spacing w:after="0" w:line="240" w:lineRule="auto"/>
        <w:jc w:val="both"/>
        <w:rPr>
          <w:rFonts w:ascii="Calibri" w:eastAsia="MS Mincho" w:hAnsi="Calibri" w:cs="Calibri"/>
        </w:rPr>
      </w:pPr>
    </w:p>
    <w:p w14:paraId="2F2C08CA" w14:textId="0CB7C8FE" w:rsidR="00ED0692" w:rsidRPr="00ED0692" w:rsidRDefault="00ED0692" w:rsidP="00D33B52">
      <w:pPr>
        <w:widowControl w:val="0"/>
        <w:spacing w:after="0" w:line="240" w:lineRule="auto"/>
        <w:jc w:val="both"/>
        <w:rPr>
          <w:rFonts w:ascii="Calibri" w:hAnsi="Calibri" w:cs="Calibri"/>
          <w:u w:val="single"/>
        </w:rPr>
      </w:pPr>
      <w:r w:rsidRPr="00ED0692">
        <w:rPr>
          <w:rFonts w:ascii="Calibri" w:hAnsi="Calibri" w:cs="Calibri"/>
          <w:u w:val="single"/>
        </w:rPr>
        <w:t>Doplňující informace</w:t>
      </w:r>
    </w:p>
    <w:p w14:paraId="58259AF1" w14:textId="1D9ACA9A" w:rsidR="00A6520F" w:rsidRPr="00ED0692" w:rsidRDefault="00A6520F" w:rsidP="00D33B52">
      <w:pPr>
        <w:widowControl w:val="0"/>
        <w:spacing w:after="0" w:line="240" w:lineRule="auto"/>
        <w:jc w:val="both"/>
        <w:rPr>
          <w:rFonts w:ascii="Calibri" w:hAnsi="Calibri" w:cs="Calibri"/>
        </w:rPr>
      </w:pPr>
      <w:r w:rsidRPr="00ED0692">
        <w:rPr>
          <w:rFonts w:ascii="Calibri" w:hAnsi="Calibri" w:cs="Calibri"/>
        </w:rPr>
        <w:t xml:space="preserve">MNNC se v oblasti veřejných zakázek na služby fyzické ostrahy objevují často. Proto je nutné, aby si již před vyhlášením veřejné zakázky byl zadavatel jistý, z jaké nabídkové ceny nelze pokrýt ani nutně vznikající náklady během plnění. </w:t>
      </w:r>
      <w:r w:rsidRPr="00ED0692">
        <w:rPr>
          <w:rFonts w:ascii="Calibri" w:eastAsia="Calibri" w:hAnsi="Calibri" w:cs="Calibri"/>
        </w:rPr>
        <w:t xml:space="preserve">Stanovení ceny, která bude považována za </w:t>
      </w:r>
      <w:r w:rsidRPr="00ED0692">
        <w:rPr>
          <w:rFonts w:ascii="Calibri" w:hAnsi="Calibri" w:cs="Calibri"/>
        </w:rPr>
        <w:t>MNNC do určité míry závisí na způsobu zaměstnávání účastníkem (příp. poddodavatelem), proto si zadavatel pro určení ceny, která bude považována za MNNC stanoví předpoklad, který např. vychází ze zaměstnávání všech bezpečnostních pracovníků (BP) v pracovním poměru, ze zaměstnávání všech BP v nepřetržitém režimu, z nezapočítání příspěvků na podporu zaměstnávání OZP do nabídkové ceny a předpoklad, ze kterého vychází, uvede v zadávací dokumentaci. Uvedení nabídkové ceny v členění na mzdové</w:t>
      </w:r>
      <w:r w:rsidRPr="00ED0692" w:rsidDel="007242E8">
        <w:rPr>
          <w:rFonts w:ascii="Calibri" w:hAnsi="Calibri" w:cs="Calibri"/>
        </w:rPr>
        <w:t xml:space="preserve"> </w:t>
      </w:r>
      <w:r w:rsidRPr="00ED0692">
        <w:rPr>
          <w:rFonts w:ascii="Calibri" w:hAnsi="Calibri" w:cs="Calibri"/>
        </w:rPr>
        <w:t xml:space="preserve">a provozní náklady zadavateli osvětlí, </w:t>
      </w:r>
      <w:r w:rsidRPr="00ED0692">
        <w:rPr>
          <w:rFonts w:ascii="Calibri" w:eastAsia="Calibri" w:hAnsi="Calibri" w:cs="Calibri"/>
        </w:rPr>
        <w:t>z jaké části nabídkové ceny účastník zamýšlí pokrývat náklady mzdové a z jaké části náklady provozní</w:t>
      </w:r>
      <w:r w:rsidRPr="00ED0692">
        <w:rPr>
          <w:rFonts w:ascii="Calibri" w:hAnsi="Calibri" w:cs="Calibri"/>
        </w:rPr>
        <w:t>.</w:t>
      </w:r>
    </w:p>
    <w:p w14:paraId="57AEF427" w14:textId="77777777" w:rsidR="00A6520F" w:rsidRPr="00ED0692" w:rsidRDefault="00A6520F" w:rsidP="00D33B52">
      <w:pPr>
        <w:widowControl w:val="0"/>
        <w:spacing w:after="0" w:line="240" w:lineRule="auto"/>
        <w:jc w:val="both"/>
        <w:rPr>
          <w:rFonts w:ascii="Calibri" w:eastAsia="MS Mincho" w:hAnsi="Calibri" w:cs="Calibri"/>
          <w:i/>
          <w:iCs/>
        </w:rPr>
      </w:pPr>
    </w:p>
    <w:p w14:paraId="5A942457" w14:textId="19B02C3A" w:rsidR="00D33B52" w:rsidRPr="00ED0692" w:rsidRDefault="001B30A9" w:rsidP="00D33B52">
      <w:pPr>
        <w:widowControl w:val="0"/>
        <w:spacing w:after="0" w:line="240" w:lineRule="auto"/>
        <w:jc w:val="both"/>
        <w:rPr>
          <w:rFonts w:ascii="Calibri" w:eastAsia="MS Mincho" w:hAnsi="Calibri" w:cs="Calibri"/>
          <w:i/>
          <w:iCs/>
        </w:rPr>
      </w:pPr>
      <w:r>
        <w:rPr>
          <w:rFonts w:ascii="Calibri" w:eastAsia="MS Mincho" w:hAnsi="Calibri" w:cs="Calibri"/>
          <w:i/>
          <w:iCs/>
        </w:rPr>
        <w:t>„</w:t>
      </w:r>
      <w:r w:rsidR="00D33B52" w:rsidRPr="00ED0692">
        <w:rPr>
          <w:rFonts w:ascii="Calibri" w:eastAsia="MS Mincho" w:hAnsi="Calibri" w:cs="Calibri"/>
          <w:i/>
          <w:iCs/>
        </w:rPr>
        <w:t>Zadavatel požaduje rozklíčování nabídkové ceny účastníka za 1 hodinu služeb fyzické ostrahy na jednoho BP do takového detailu, aby byly zřejmé jak mzdové, tak provozní náklady na jednoho BP. Nabídková cena je součtem mzdových a provozních nákladů na jednoho BP, přičemž započítává-li účastník do nabídkové ceny za 1 hodinu služeb fyzické ostrahy na jednoho BP příspěvky na zaměstnávání OZP, uvede též mzdové a provozní náklady po započítání příspěvků na zaměstnávání OZP. Nabídková cena účastníka za 1 hodinu služeb fyzické ostrahy na jednoho BP nižší než … Kč za hodinu služby fyzické ostrahy bez DPH (tj. … Kč vč. DPH) bude ve smyslu § 113 odst. 2 písm. a) ZZVZ</w:t>
      </w:r>
      <w:r w:rsidR="00D33B52" w:rsidRPr="00ED0692">
        <w:rPr>
          <w:rFonts w:ascii="Calibri" w:hAnsi="Calibri" w:cs="Calibri"/>
          <w:i/>
          <w:iCs/>
        </w:rPr>
        <w:t xml:space="preserve"> </w:t>
      </w:r>
      <w:r w:rsidR="00D33B52" w:rsidRPr="00ED0692">
        <w:rPr>
          <w:rFonts w:ascii="Calibri" w:eastAsia="MS Mincho" w:hAnsi="Calibri" w:cs="Calibri"/>
          <w:i/>
          <w:iCs/>
        </w:rPr>
        <w:t>považována za MNNC a bude postupováno v souladu s § 113 odst. 3 a násl. ZZVZ.</w:t>
      </w:r>
      <w:r w:rsidR="00D33B52" w:rsidRPr="00ED0692">
        <w:rPr>
          <w:rFonts w:ascii="Calibri" w:hAnsi="Calibri" w:cs="Calibri"/>
          <w:i/>
          <w:iCs/>
        </w:rPr>
        <w:t xml:space="preserve"> Mimořádně nízká nabídková cena byla stanovena s ohledem na poptávaný předmět plnění a aktuální úpravu pracovně právních předpisů, zejména na aktuální výši základní hodinové sazby minimální mzdy a požadavek na nepřetržité poskytování služby. Zakalkulovány byly též příplatky za práci ve svátek, práci o víkendu, práci v noci a rovněž výše zákonných odvodů zaměstnavatele na sociální a zdravotní pojištění za zaměstnance v pracovním poměru.</w:t>
      </w:r>
      <w:r w:rsidR="00D33B52" w:rsidRPr="00ED0692">
        <w:rPr>
          <w:rFonts w:ascii="Calibri" w:eastAsia="MS Mincho" w:hAnsi="Calibri" w:cs="Calibri"/>
          <w:i/>
          <w:iCs/>
        </w:rPr>
        <w:t xml:space="preserve"> Zda je zdůvodnění MNNC opodstatněné či nikoliv, bude posuzováno vždy ad hoc a bude brán ohled na veškerá vysvětlení </w:t>
      </w:r>
      <w:r w:rsidR="00D33B52" w:rsidRPr="00ED0692">
        <w:rPr>
          <w:rFonts w:ascii="Calibri" w:hAnsi="Calibri" w:cs="Calibri"/>
          <w:i/>
          <w:iCs/>
        </w:rPr>
        <w:t>účastníka</w:t>
      </w:r>
      <w:r w:rsidR="00D33B52" w:rsidRPr="00ED0692">
        <w:rPr>
          <w:rFonts w:ascii="Calibri" w:eastAsia="MS Mincho" w:hAnsi="Calibri" w:cs="Calibri"/>
          <w:i/>
          <w:iCs/>
        </w:rPr>
        <w:t>, a to jak jednotlivě, tak ve vzájemné souvislosti a dále též zejména s ohledem na údaje o předpokládaném způsobu zaměstnávání předpokládaného týmu BP a hodnoty garantované v rámci kritérií hodnocení, tj, „Výše mzdy BP“ a „Objem hodin poskytovaný BP v pracovním poměru“.</w:t>
      </w:r>
    </w:p>
    <w:p w14:paraId="00430323" w14:textId="77777777" w:rsidR="00D33B52" w:rsidRPr="00ED0692" w:rsidRDefault="00D33B52" w:rsidP="00D33B52">
      <w:pPr>
        <w:widowControl w:val="0"/>
        <w:spacing w:after="0" w:line="240" w:lineRule="auto"/>
        <w:jc w:val="both"/>
        <w:rPr>
          <w:rFonts w:ascii="Calibri" w:eastAsia="MS Mincho" w:hAnsi="Calibri" w:cs="Calibri"/>
          <w:i/>
          <w:iCs/>
        </w:rPr>
      </w:pPr>
    </w:p>
    <w:p w14:paraId="25DC0DEA" w14:textId="467DAAF2" w:rsidR="00D33B52" w:rsidRPr="00ED0692" w:rsidRDefault="00D33B52" w:rsidP="00D33B52">
      <w:pPr>
        <w:widowControl w:val="0"/>
        <w:spacing w:after="0" w:line="240" w:lineRule="auto"/>
        <w:jc w:val="both"/>
        <w:rPr>
          <w:rFonts w:ascii="Calibri" w:eastAsia="MS Mincho" w:hAnsi="Calibri" w:cs="Calibri"/>
          <w:i/>
          <w:iCs/>
        </w:rPr>
      </w:pPr>
      <w:r w:rsidRPr="00ED0692">
        <w:rPr>
          <w:rFonts w:ascii="Calibri" w:eastAsia="MS Mincho" w:hAnsi="Calibri" w:cs="Calibri"/>
          <w:i/>
          <w:iCs/>
        </w:rPr>
        <w:t>Účastník je povinen uvést samostatně mzdové a provozní náklady na jednu hodinu práce BP ve …...</w:t>
      </w:r>
      <w:r w:rsidRPr="00ED0692">
        <w:rPr>
          <w:rStyle w:val="Znakapoznpodarou"/>
          <w:rFonts w:ascii="Calibri" w:eastAsia="MS Mincho" w:hAnsi="Calibri" w:cs="Calibri"/>
          <w:i/>
          <w:iCs/>
        </w:rPr>
        <w:footnoteReference w:id="37"/>
      </w:r>
    </w:p>
    <w:p w14:paraId="060E8655" w14:textId="77777777" w:rsidR="00D33B52" w:rsidRPr="00ED0692" w:rsidRDefault="00D33B52" w:rsidP="00D33B52">
      <w:pPr>
        <w:widowControl w:val="0"/>
        <w:spacing w:after="0" w:line="240" w:lineRule="auto"/>
        <w:jc w:val="both"/>
        <w:rPr>
          <w:rFonts w:ascii="Calibri" w:eastAsia="MS Mincho" w:hAnsi="Calibri" w:cs="Calibri"/>
          <w:i/>
          <w:iCs/>
        </w:rPr>
      </w:pPr>
    </w:p>
    <w:p w14:paraId="76440ED7" w14:textId="66EF7004" w:rsidR="00D33B52" w:rsidRPr="00ED0692" w:rsidRDefault="00D33B52" w:rsidP="00D33B52">
      <w:pPr>
        <w:widowControl w:val="0"/>
        <w:spacing w:after="0" w:line="240" w:lineRule="auto"/>
        <w:jc w:val="both"/>
        <w:rPr>
          <w:rFonts w:ascii="Calibri" w:eastAsia="MS Mincho" w:hAnsi="Calibri" w:cs="Calibri"/>
          <w:i/>
          <w:iCs/>
        </w:rPr>
      </w:pPr>
      <w:r w:rsidRPr="00ED0692">
        <w:rPr>
          <w:rFonts w:ascii="Calibri" w:eastAsia="MS Mincho" w:hAnsi="Calibri" w:cs="Calibri"/>
          <w:i/>
          <w:iCs/>
        </w:rPr>
        <w:t xml:space="preserve">Zadavatel uvádí, že s ohledem na běžnou praxi v oblasti bezpečnostních služeb je při stanovení nabídkové ceny za 1 hodinu služeb fyzické ostrahy na jednoho BP preferován podíl mzdových a provozních nákladů </w:t>
      </w:r>
      <w:proofErr w:type="gramStart"/>
      <w:r w:rsidRPr="00ED0692">
        <w:rPr>
          <w:rFonts w:ascii="Calibri" w:eastAsia="MS Mincho" w:hAnsi="Calibri" w:cs="Calibri"/>
          <w:i/>
          <w:iCs/>
        </w:rPr>
        <w:t>85</w:t>
      </w:r>
      <w:r w:rsidR="00163C6C">
        <w:rPr>
          <w:rFonts w:ascii="Calibri" w:eastAsia="MS Mincho" w:hAnsi="Calibri" w:cs="Calibri"/>
          <w:i/>
          <w:iCs/>
        </w:rPr>
        <w:t xml:space="preserve"> </w:t>
      </w:r>
      <w:r w:rsidRPr="00ED0692">
        <w:rPr>
          <w:rFonts w:ascii="Calibri" w:eastAsia="MS Mincho" w:hAnsi="Calibri" w:cs="Calibri"/>
          <w:i/>
          <w:iCs/>
        </w:rPr>
        <w:t>:</w:t>
      </w:r>
      <w:proofErr w:type="gramEnd"/>
      <w:r w:rsidR="00163C6C">
        <w:rPr>
          <w:rFonts w:ascii="Calibri" w:eastAsia="MS Mincho" w:hAnsi="Calibri" w:cs="Calibri"/>
          <w:i/>
          <w:iCs/>
        </w:rPr>
        <w:t xml:space="preserve"> </w:t>
      </w:r>
      <w:r w:rsidRPr="00ED0692">
        <w:rPr>
          <w:rFonts w:ascii="Calibri" w:eastAsia="MS Mincho" w:hAnsi="Calibri" w:cs="Calibri"/>
          <w:i/>
          <w:iCs/>
        </w:rPr>
        <w:t>15. S ohledem na tento poměr byla určena též hranice pro MNNC výše.</w:t>
      </w:r>
    </w:p>
    <w:p w14:paraId="2BFA5581" w14:textId="77777777" w:rsidR="00D33B52" w:rsidRPr="00ED0692" w:rsidRDefault="00D33B52" w:rsidP="00D33B52">
      <w:pPr>
        <w:widowControl w:val="0"/>
        <w:spacing w:after="0" w:line="240" w:lineRule="auto"/>
        <w:jc w:val="both"/>
        <w:rPr>
          <w:rFonts w:ascii="Calibri" w:eastAsia="MS Mincho" w:hAnsi="Calibri" w:cs="Calibri"/>
          <w:i/>
          <w:iCs/>
        </w:rPr>
      </w:pPr>
    </w:p>
    <w:p w14:paraId="3DAEF208" w14:textId="77777777" w:rsidR="00D33B52" w:rsidRPr="009F4DEF" w:rsidRDefault="00D33B52" w:rsidP="00D33B52">
      <w:pPr>
        <w:widowControl w:val="0"/>
        <w:spacing w:after="0" w:line="240" w:lineRule="auto"/>
        <w:jc w:val="both"/>
        <w:rPr>
          <w:rFonts w:ascii="Calibri" w:eastAsia="MS Mincho" w:hAnsi="Calibri" w:cs="Calibri"/>
          <w:i/>
          <w:iCs/>
        </w:rPr>
      </w:pPr>
      <w:r w:rsidRPr="00ED0692">
        <w:rPr>
          <w:rFonts w:ascii="Calibri" w:eastAsia="MS Mincho" w:hAnsi="Calibri" w:cs="Calibri"/>
          <w:i/>
          <w:iCs/>
        </w:rPr>
        <w:t>Mzdovými náklady se rozumí hrubá mzda na 1 hodinu služeb fyzické ostrahy na jednoho BP navýšená o zákonné odvody zaměstnavatele za zaměstnance za sociální a zdravotní pojištění. V rámci mzdových nákladů je účastník povinen kalkulovat též s dalšími náklady dle pracovněprávních předpisů, tj. zejména</w:t>
      </w:r>
      <w:r w:rsidRPr="009F4DEF">
        <w:rPr>
          <w:rFonts w:ascii="Calibri" w:eastAsia="MS Mincho" w:hAnsi="Calibri" w:cs="Calibri"/>
          <w:i/>
          <w:iCs/>
        </w:rPr>
        <w:t xml:space="preserve"> příplatky za práci přesčas, za práci ve svátek, za práci v noci, za práci o víkendu, s přihlédnutím k nepřetržitosti provozu a jeho vlivu na nepřetržitý pracovní režim.</w:t>
      </w:r>
    </w:p>
    <w:p w14:paraId="7B87F146" w14:textId="77777777" w:rsidR="00D33B52" w:rsidRPr="009F4DEF" w:rsidRDefault="00D33B52" w:rsidP="00D33B52">
      <w:pPr>
        <w:widowControl w:val="0"/>
        <w:spacing w:after="0" w:line="240" w:lineRule="auto"/>
        <w:jc w:val="both"/>
        <w:rPr>
          <w:rFonts w:ascii="Calibri" w:hAnsi="Calibri" w:cs="Calibri"/>
          <w:i/>
          <w:iCs/>
        </w:rPr>
      </w:pPr>
    </w:p>
    <w:p w14:paraId="293FF880" w14:textId="73E7F75D" w:rsidR="00D33B52" w:rsidRPr="009F4DEF" w:rsidRDefault="00D33B52" w:rsidP="00D33B52">
      <w:pPr>
        <w:widowControl w:val="0"/>
        <w:spacing w:after="0" w:line="240" w:lineRule="auto"/>
        <w:jc w:val="both"/>
        <w:rPr>
          <w:rFonts w:ascii="Calibri" w:hAnsi="Calibri" w:cs="Calibri"/>
          <w:b/>
          <w:bCs/>
          <w:i/>
          <w:iCs/>
        </w:rPr>
      </w:pPr>
      <w:r w:rsidRPr="009F4DEF">
        <w:rPr>
          <w:rFonts w:ascii="Calibri" w:hAnsi="Calibri" w:cs="Calibri"/>
          <w:i/>
          <w:iCs/>
        </w:rPr>
        <w:t xml:space="preserve">Provozními náklady se rozumí zejména náklady na řízení a kontrolu výkonu práce, vybavení </w:t>
      </w:r>
      <w:r w:rsidRPr="009F4DEF">
        <w:rPr>
          <w:rFonts w:ascii="Calibri" w:hAnsi="Calibri" w:cs="Calibri"/>
          <w:i/>
          <w:iCs/>
        </w:rPr>
        <w:lastRenderedPageBreak/>
        <w:t>zaměstnanců výstrojí a nutnými osobními ochrannými pracovními prostředky, zajištění pracovně–lékařských služeb, nutného výcviku, školení, odborné přípravy, příp. další náklady a přiměřený zisk účastníka.</w:t>
      </w:r>
      <w:r w:rsidR="002F7BA7">
        <w:rPr>
          <w:rFonts w:ascii="Calibri" w:hAnsi="Calibri" w:cs="Calibri"/>
          <w:i/>
          <w:iCs/>
        </w:rPr>
        <w:t>“</w:t>
      </w:r>
    </w:p>
    <w:p w14:paraId="162D19E6" w14:textId="77777777" w:rsidR="00D33B52" w:rsidRPr="009F4DEF" w:rsidRDefault="00D33B52" w:rsidP="00D33B52">
      <w:pPr>
        <w:pStyle w:val="kancel"/>
        <w:widowControl w:val="0"/>
        <w:rPr>
          <w:rFonts w:ascii="Calibri" w:eastAsiaTheme="minorEastAsia" w:hAnsi="Calibri" w:cs="Calibri"/>
          <w:sz w:val="22"/>
          <w:szCs w:val="22"/>
          <w:lang w:eastAsia="en-US"/>
        </w:rPr>
      </w:pPr>
    </w:p>
    <w:p w14:paraId="5B474666" w14:textId="77777777" w:rsidR="00D33B52" w:rsidRPr="009F4DEF" w:rsidRDefault="00D33B52" w:rsidP="00D33B52">
      <w:pPr>
        <w:pStyle w:val="kancel"/>
        <w:widowControl w:val="0"/>
        <w:rPr>
          <w:rFonts w:ascii="Calibri" w:eastAsiaTheme="minorEastAsia" w:hAnsi="Calibri" w:cs="Calibri"/>
          <w:sz w:val="22"/>
          <w:szCs w:val="22"/>
          <w:lang w:eastAsia="en-US"/>
        </w:rPr>
      </w:pPr>
      <w:r w:rsidRPr="009F4DEF">
        <w:rPr>
          <w:rFonts w:ascii="Calibri" w:eastAsiaTheme="minorEastAsia" w:hAnsi="Calibri" w:cs="Calibri"/>
          <w:sz w:val="22"/>
          <w:szCs w:val="22"/>
          <w:lang w:eastAsia="en-US"/>
        </w:rPr>
        <w:t>2. Textace k ú</w:t>
      </w:r>
      <w:r w:rsidRPr="009F4DEF">
        <w:rPr>
          <w:rFonts w:ascii="Calibri" w:hAnsi="Calibri" w:cs="Calibri"/>
          <w:sz w:val="22"/>
          <w:szCs w:val="22"/>
        </w:rPr>
        <w:t xml:space="preserve">dajům o způsobu zaměstnávání týmu BP </w:t>
      </w:r>
    </w:p>
    <w:p w14:paraId="58649996" w14:textId="77777777" w:rsidR="00D33B52" w:rsidRPr="009F4DEF" w:rsidRDefault="00D33B52" w:rsidP="00D33B52">
      <w:pPr>
        <w:widowControl w:val="0"/>
        <w:spacing w:after="0" w:line="240" w:lineRule="auto"/>
        <w:jc w:val="both"/>
        <w:rPr>
          <w:rFonts w:ascii="Calibri" w:hAnsi="Calibri" w:cs="Calibri"/>
          <w:i/>
          <w:iCs/>
        </w:rPr>
      </w:pPr>
    </w:p>
    <w:p w14:paraId="2664E3DD" w14:textId="4563A5A6" w:rsidR="00D33B52" w:rsidRPr="009F4DEF" w:rsidRDefault="006017AB" w:rsidP="00D33B52">
      <w:pPr>
        <w:widowControl w:val="0"/>
        <w:spacing w:after="0" w:line="240" w:lineRule="auto"/>
        <w:jc w:val="both"/>
        <w:rPr>
          <w:rFonts w:ascii="Calibri" w:hAnsi="Calibri" w:cs="Calibri"/>
          <w:i/>
          <w:iCs/>
        </w:rPr>
      </w:pPr>
      <w:r>
        <w:rPr>
          <w:rFonts w:ascii="Calibri" w:hAnsi="Calibri" w:cs="Calibri"/>
          <w:i/>
          <w:iCs/>
        </w:rPr>
        <w:t>„</w:t>
      </w:r>
      <w:r w:rsidR="00D33B52" w:rsidRPr="009F4DEF">
        <w:rPr>
          <w:rFonts w:ascii="Calibri" w:hAnsi="Calibri" w:cs="Calibri"/>
          <w:i/>
          <w:iCs/>
        </w:rPr>
        <w:t xml:space="preserve">Zadavatel požaduje, aby v nabídce účastník zadávacího řízení uvedl údaje o předpokládaném způsobu zaměstnávání předpokládaného týmu BP vyplněním dokumentu „Předpokládané údaje o způsobu zaměstnávání předpokládaného týmu bezpečnostních pracovníků“, který je přílohou … </w:t>
      </w:r>
      <w:r w:rsidR="00D33B52" w:rsidRPr="009F4DEF">
        <w:rPr>
          <w:rStyle w:val="Znakapoznpodarou"/>
          <w:rFonts w:ascii="Calibri" w:hAnsi="Calibri" w:cs="Calibri"/>
          <w:i/>
          <w:iCs/>
        </w:rPr>
        <w:footnoteReference w:id="38"/>
      </w:r>
      <w:r w:rsidR="00D33B52" w:rsidRPr="009F4DEF">
        <w:rPr>
          <w:rFonts w:ascii="Calibri" w:hAnsi="Calibri" w:cs="Calibri"/>
          <w:i/>
          <w:iCs/>
        </w:rPr>
        <w:t xml:space="preserve"> zadávací dokumentace v souladu s pokyny uvedenými v tomto dokumentu, a předložil jej v nabídce. Účastník uvede předpokládané údaje o způsobu zaměstnávání předpokládaného týmu BP, na jejichž základě připravil nabídku.</w:t>
      </w:r>
    </w:p>
    <w:p w14:paraId="07865CFF" w14:textId="77777777" w:rsidR="00D33B52" w:rsidRPr="009F4DEF" w:rsidRDefault="00D33B52" w:rsidP="00D33B52">
      <w:pPr>
        <w:widowControl w:val="0"/>
        <w:spacing w:after="0" w:line="240" w:lineRule="auto"/>
        <w:jc w:val="both"/>
        <w:rPr>
          <w:rFonts w:ascii="Calibri" w:hAnsi="Calibri" w:cs="Calibri"/>
          <w:i/>
          <w:iCs/>
        </w:rPr>
      </w:pPr>
    </w:p>
    <w:p w14:paraId="48AA4F98" w14:textId="77777777" w:rsidR="00D33B52" w:rsidRPr="009F4DEF" w:rsidRDefault="00D33B52" w:rsidP="00D33B52">
      <w:pPr>
        <w:widowControl w:val="0"/>
        <w:spacing w:after="0" w:line="240" w:lineRule="auto"/>
        <w:jc w:val="both"/>
        <w:rPr>
          <w:rFonts w:ascii="Calibri" w:hAnsi="Calibri" w:cs="Calibri"/>
          <w:i/>
          <w:iCs/>
        </w:rPr>
      </w:pPr>
      <w:r w:rsidRPr="009F4DEF">
        <w:rPr>
          <w:rFonts w:ascii="Calibri" w:hAnsi="Calibri" w:cs="Calibri"/>
          <w:i/>
          <w:iCs/>
        </w:rPr>
        <w:t>Vybraný dodavatel bude povinen předkládat údaje o způsobu zaměstnávání týmu BP na objektech zadavatele též během poskytování plnění v souladu s čl. … odst. … smlouvy a přílohou č. … smlouvy</w:t>
      </w:r>
      <w:r w:rsidRPr="009F4DEF">
        <w:rPr>
          <w:rStyle w:val="Znakapoznpodarou"/>
          <w:rFonts w:ascii="Calibri" w:hAnsi="Calibri" w:cs="Calibri"/>
          <w:i/>
          <w:iCs/>
        </w:rPr>
        <w:footnoteReference w:id="39"/>
      </w:r>
      <w:r w:rsidRPr="009F4DEF">
        <w:rPr>
          <w:rFonts w:ascii="Calibri" w:hAnsi="Calibri" w:cs="Calibri"/>
          <w:i/>
          <w:iCs/>
        </w:rPr>
        <w:t>.</w:t>
      </w:r>
    </w:p>
    <w:p w14:paraId="48BC5375" w14:textId="77777777" w:rsidR="00D33B52" w:rsidRPr="009F4DEF" w:rsidRDefault="00D33B52" w:rsidP="00D33B52">
      <w:pPr>
        <w:widowControl w:val="0"/>
        <w:spacing w:after="0" w:line="240" w:lineRule="auto"/>
        <w:jc w:val="both"/>
        <w:rPr>
          <w:rFonts w:ascii="Calibri" w:hAnsi="Calibri" w:cs="Calibri"/>
          <w:i/>
          <w:iCs/>
        </w:rPr>
      </w:pPr>
    </w:p>
    <w:p w14:paraId="7BDA9627" w14:textId="77777777" w:rsidR="00D33B52" w:rsidRPr="009F4DEF" w:rsidRDefault="00D33B52" w:rsidP="00D33B52">
      <w:pPr>
        <w:widowControl w:val="0"/>
        <w:spacing w:after="0" w:line="240" w:lineRule="auto"/>
        <w:jc w:val="both"/>
        <w:rPr>
          <w:rFonts w:ascii="Calibri" w:hAnsi="Calibri" w:cs="Calibri"/>
          <w:i/>
          <w:iCs/>
        </w:rPr>
      </w:pPr>
      <w:r w:rsidRPr="009F4DEF">
        <w:rPr>
          <w:rFonts w:ascii="Calibri" w:hAnsi="Calibri" w:cs="Calibri"/>
          <w:i/>
          <w:iCs/>
        </w:rPr>
        <w:t>Bude-li v průběhu zadávacího řízení v nabídce účastníka zadavatelem identifikována MNNC, která bude ze strany účastníka zdůvodněna zapojením OZP, resp. započtením příspěvků na podporu její/jejich zaměstnávání do nabídkové ceny, stává se účastníkem tvrzený (v rámci zdůvodnění MNNC) celkový měsíční objem hodin poskytovaný OZP závazným minimem pro plnění, ledaže vybraný účastník poskytne jiné zdůvodnění umožňující pokrýt z nabídkové ceny/ceny plnění v souladu s právními předpisy nezbytně vznikající náklady (viz čl. … odst. … smlouvy). U každé jednotlivé OZP lze v rámci zdůvodňování MNNC započítat příspěvek na podporu zaměstnávání OZP pouze do výše odpovídající poměru jejího předpokládaného zapojení na objektech zadavatele (tzn. např. je-li předpokládáno zaměstnání OZP na plný pracovní poměr, avšak na objektech zadavatele je předpokládáno její zapojení pouze na polovinu předpokládaného měsíčního fondu pracovní doby, lze započítat max. 1/2 předpokládaného příspěvku na podporu zaměstnávání OZP).</w:t>
      </w:r>
    </w:p>
    <w:p w14:paraId="0BBF5088" w14:textId="77777777" w:rsidR="00D33B52" w:rsidRPr="009F4DEF" w:rsidRDefault="00D33B52" w:rsidP="00D33B52">
      <w:pPr>
        <w:widowControl w:val="0"/>
        <w:spacing w:after="0" w:line="240" w:lineRule="auto"/>
        <w:jc w:val="both"/>
        <w:rPr>
          <w:rFonts w:ascii="Calibri" w:hAnsi="Calibri" w:cs="Calibri"/>
          <w:i/>
          <w:iCs/>
        </w:rPr>
      </w:pPr>
    </w:p>
    <w:p w14:paraId="45811659" w14:textId="5E1B0A70" w:rsidR="00D33B52" w:rsidRPr="009F4DEF" w:rsidRDefault="00D33B52" w:rsidP="00D33B52">
      <w:pPr>
        <w:widowControl w:val="0"/>
        <w:spacing w:after="0" w:line="240" w:lineRule="auto"/>
        <w:jc w:val="both"/>
        <w:rPr>
          <w:rFonts w:ascii="Calibri" w:hAnsi="Calibri" w:cs="Calibri"/>
          <w:i/>
          <w:iCs/>
        </w:rPr>
      </w:pPr>
      <w:r w:rsidRPr="009F4DEF">
        <w:rPr>
          <w:rFonts w:ascii="Calibri" w:hAnsi="Calibri" w:cs="Calibri"/>
          <w:i/>
          <w:iCs/>
        </w:rPr>
        <w:t>BP se pro účely zadávacích podmínek rozumí osoby přímo vykonávající ostrahu na objektech zadavatele, nikoliv další personál dodavatele (např. personál zajišťující administrativu).</w:t>
      </w:r>
      <w:r w:rsidR="00F123B9">
        <w:rPr>
          <w:rFonts w:ascii="Calibri" w:hAnsi="Calibri" w:cs="Calibri"/>
          <w:i/>
          <w:iCs/>
        </w:rPr>
        <w:t>“</w:t>
      </w:r>
    </w:p>
    <w:p w14:paraId="04431CDE" w14:textId="77777777" w:rsidR="00D33B52" w:rsidRPr="009F4DEF" w:rsidRDefault="00D33B52" w:rsidP="00D33B52">
      <w:pPr>
        <w:widowControl w:val="0"/>
        <w:tabs>
          <w:tab w:val="left" w:pos="567"/>
        </w:tabs>
        <w:spacing w:after="0" w:line="240" w:lineRule="auto"/>
        <w:jc w:val="both"/>
        <w:rPr>
          <w:rFonts w:ascii="Calibri" w:hAnsi="Calibri" w:cs="Calibri"/>
        </w:rPr>
      </w:pPr>
    </w:p>
    <w:p w14:paraId="1DB71D88" w14:textId="77777777" w:rsidR="00D33B52" w:rsidRPr="009F4DEF" w:rsidRDefault="00D33B52" w:rsidP="00D33B52">
      <w:pPr>
        <w:widowControl w:val="0"/>
        <w:tabs>
          <w:tab w:val="left" w:pos="567"/>
        </w:tabs>
        <w:spacing w:after="0" w:line="240" w:lineRule="auto"/>
        <w:jc w:val="both"/>
        <w:rPr>
          <w:rFonts w:ascii="Calibri" w:hAnsi="Calibri" w:cs="Calibri"/>
        </w:rPr>
      </w:pPr>
      <w:r w:rsidRPr="009F4DEF">
        <w:rPr>
          <w:rFonts w:ascii="Calibri" w:hAnsi="Calibri" w:cs="Calibri"/>
        </w:rPr>
        <w:t>3. Textace ke kritériu hodnocení „garantovaná výše mzdy</w:t>
      </w:r>
      <w:r w:rsidRPr="009F4DEF">
        <w:rPr>
          <w:rFonts w:ascii="Calibri" w:hAnsi="Calibri" w:cs="Calibri"/>
          <w:b/>
          <w:bCs/>
        </w:rPr>
        <w:t xml:space="preserve"> </w:t>
      </w:r>
      <w:r w:rsidRPr="009F4DEF">
        <w:rPr>
          <w:rFonts w:ascii="Calibri" w:hAnsi="Calibri" w:cs="Calibri"/>
        </w:rPr>
        <w:t>bezpečnostního pracovníka“</w:t>
      </w:r>
    </w:p>
    <w:p w14:paraId="14F4BCAE" w14:textId="77777777" w:rsidR="00D33B52" w:rsidRPr="009F4DEF" w:rsidRDefault="00D33B52" w:rsidP="00D33B52">
      <w:pPr>
        <w:widowControl w:val="0"/>
        <w:spacing w:after="0" w:line="240" w:lineRule="auto"/>
        <w:jc w:val="both"/>
        <w:rPr>
          <w:rFonts w:ascii="Calibri" w:hAnsi="Calibri" w:cs="Calibri"/>
          <w:i/>
          <w:iCs/>
        </w:rPr>
      </w:pPr>
    </w:p>
    <w:p w14:paraId="17A68477" w14:textId="380FB396" w:rsidR="00F65A35" w:rsidRPr="00F65A35" w:rsidRDefault="00F65A35" w:rsidP="009A4697">
      <w:pPr>
        <w:spacing w:after="0" w:line="240" w:lineRule="auto"/>
        <w:jc w:val="both"/>
        <w:rPr>
          <w:rFonts w:ascii="Calibri" w:hAnsi="Calibri" w:cs="Calibri"/>
          <w:u w:val="single"/>
        </w:rPr>
      </w:pPr>
      <w:r w:rsidRPr="00F65A35">
        <w:rPr>
          <w:rFonts w:ascii="Calibri" w:hAnsi="Calibri" w:cs="Calibri"/>
          <w:u w:val="single"/>
        </w:rPr>
        <w:t>Doplňující informace</w:t>
      </w:r>
    </w:p>
    <w:p w14:paraId="5EE94CA8" w14:textId="2636995E" w:rsidR="009A4697" w:rsidRPr="00F65A35" w:rsidRDefault="009A4697" w:rsidP="009A4697">
      <w:pPr>
        <w:spacing w:after="0" w:line="240" w:lineRule="auto"/>
        <w:jc w:val="both"/>
        <w:rPr>
          <w:rFonts w:ascii="Calibri" w:hAnsi="Calibri" w:cs="Calibri"/>
        </w:rPr>
      </w:pPr>
      <w:r w:rsidRPr="00F65A35">
        <w:rPr>
          <w:rFonts w:ascii="Calibri" w:hAnsi="Calibri" w:cs="Calibri"/>
        </w:rPr>
        <w:t xml:space="preserve">Zadavatel může zvolit různé způsoby, jak výši odměny BP hodnotit, dodavatelé např. mohou nabízet </w:t>
      </w:r>
      <w:r w:rsidRPr="00F65A35" w:rsidDel="007242E8">
        <w:rPr>
          <w:rFonts w:ascii="Calibri" w:hAnsi="Calibri" w:cs="Calibri"/>
        </w:rPr>
        <w:t>v</w:t>
      </w:r>
      <w:r w:rsidRPr="00F65A35">
        <w:rPr>
          <w:rFonts w:ascii="Calibri" w:hAnsi="Calibri" w:cs="Calibri"/>
        </w:rPr>
        <w:t> nabídce hodinovou odměnu pro zaměstnance v určeném finančním rozsahu (spodní limit – dle minimální mzdy, horní limit – v souladu s principy 3E).</w:t>
      </w:r>
    </w:p>
    <w:p w14:paraId="372EB2E8" w14:textId="77777777" w:rsidR="009A4697" w:rsidRDefault="009A4697" w:rsidP="009A4697">
      <w:pPr>
        <w:spacing w:after="0" w:line="240" w:lineRule="auto"/>
        <w:jc w:val="both"/>
      </w:pPr>
    </w:p>
    <w:p w14:paraId="0BF723A0" w14:textId="4E6CE422" w:rsidR="00D33B52" w:rsidRPr="009F4DEF" w:rsidRDefault="00F123B9" w:rsidP="00D33B52">
      <w:pPr>
        <w:widowControl w:val="0"/>
        <w:spacing w:after="0" w:line="240" w:lineRule="auto"/>
        <w:jc w:val="both"/>
        <w:rPr>
          <w:rFonts w:ascii="Calibri" w:hAnsi="Calibri" w:cs="Calibri"/>
          <w:i/>
          <w:iCs/>
        </w:rPr>
      </w:pPr>
      <w:r>
        <w:rPr>
          <w:rFonts w:ascii="Calibri" w:hAnsi="Calibri" w:cs="Calibri"/>
          <w:i/>
          <w:iCs/>
        </w:rPr>
        <w:t>„</w:t>
      </w:r>
      <w:r w:rsidR="00D33B52" w:rsidRPr="009F4DEF">
        <w:rPr>
          <w:rFonts w:ascii="Calibri" w:hAnsi="Calibri" w:cs="Calibri"/>
          <w:i/>
          <w:iCs/>
        </w:rPr>
        <w:t>Zadavatel bude hodnotit výši účastníkem uvedené minimální garantované hodinové hrubé mzdy BP zapojených do plnění předmětu veřejné zakázky, bez ohledu na to, zda se jedná o zaměstnance dodavatele či osobu v jiném vztahu k dodavateli (např. zaměstnance poddodavatele). Garantovanou hrubou mzdu BP doplní účastník do …</w:t>
      </w:r>
      <w:r w:rsidR="00D33B52" w:rsidRPr="009F4DEF">
        <w:rPr>
          <w:rStyle w:val="Znakapoznpodarou"/>
          <w:rFonts w:ascii="Calibri" w:hAnsi="Calibri" w:cs="Calibri"/>
          <w:i/>
          <w:iCs/>
        </w:rPr>
        <w:footnoteReference w:id="40"/>
      </w:r>
      <w:r w:rsidR="00D33B52" w:rsidRPr="009F4DEF">
        <w:rPr>
          <w:rFonts w:ascii="Calibri" w:hAnsi="Calibri" w:cs="Calibri"/>
          <w:i/>
          <w:iCs/>
        </w:rPr>
        <w:t xml:space="preserve"> </w:t>
      </w:r>
    </w:p>
    <w:p w14:paraId="231E5E62" w14:textId="77777777" w:rsidR="00D33B52" w:rsidRPr="009F4DEF" w:rsidRDefault="00D33B52" w:rsidP="00D33B52">
      <w:pPr>
        <w:widowControl w:val="0"/>
        <w:spacing w:after="0" w:line="240" w:lineRule="auto"/>
        <w:jc w:val="both"/>
        <w:rPr>
          <w:rFonts w:ascii="Calibri" w:hAnsi="Calibri" w:cs="Calibri"/>
          <w:i/>
          <w:iCs/>
        </w:rPr>
      </w:pPr>
    </w:p>
    <w:p w14:paraId="5F17A45A" w14:textId="77777777" w:rsidR="00D33B52" w:rsidRPr="009F4DEF" w:rsidRDefault="00D33B52" w:rsidP="00D33B52">
      <w:pPr>
        <w:widowControl w:val="0"/>
        <w:spacing w:after="0" w:line="240" w:lineRule="auto"/>
        <w:jc w:val="both"/>
        <w:rPr>
          <w:rFonts w:ascii="Calibri" w:hAnsi="Calibri" w:cs="Calibri"/>
          <w:i/>
          <w:iCs/>
        </w:rPr>
      </w:pPr>
      <w:r w:rsidRPr="009F4DEF">
        <w:rPr>
          <w:rFonts w:ascii="Calibri" w:hAnsi="Calibri" w:cs="Calibri"/>
          <w:i/>
          <w:iCs/>
        </w:rPr>
        <w:t xml:space="preserve">Čím vyšší hodinová hrubá mzda bude garantována, tím bude nabídka považována za výhodnější. </w:t>
      </w:r>
    </w:p>
    <w:p w14:paraId="2908E6DD" w14:textId="77777777" w:rsidR="00D33B52" w:rsidRPr="009F4DEF" w:rsidRDefault="00D33B52" w:rsidP="00D33B52">
      <w:pPr>
        <w:widowControl w:val="0"/>
        <w:spacing w:after="0" w:line="240" w:lineRule="auto"/>
        <w:jc w:val="both"/>
        <w:rPr>
          <w:rFonts w:ascii="Calibri" w:hAnsi="Calibri" w:cs="Calibri"/>
          <w:i/>
          <w:iCs/>
        </w:rPr>
      </w:pPr>
    </w:p>
    <w:p w14:paraId="558D81C7" w14:textId="77777777" w:rsidR="00D33B52" w:rsidRPr="009F4DEF" w:rsidRDefault="00D33B52" w:rsidP="00D33B52">
      <w:pPr>
        <w:widowControl w:val="0"/>
        <w:spacing w:after="0" w:line="240" w:lineRule="auto"/>
        <w:jc w:val="both"/>
        <w:rPr>
          <w:rFonts w:ascii="Calibri" w:hAnsi="Calibri" w:cs="Calibri"/>
          <w:i/>
          <w:iCs/>
        </w:rPr>
      </w:pPr>
      <w:r w:rsidRPr="009F4DEF">
        <w:rPr>
          <w:rFonts w:ascii="Calibri" w:hAnsi="Calibri" w:cs="Calibri"/>
          <w:i/>
          <w:iCs/>
        </w:rPr>
        <w:t xml:space="preserve">Mzdou za hodinu se rozumí základní hodinové peněžité plnění poskytované každému BP bez dalších plnění, osobních ohodnocení, odměn za práci v sobotu či v neděli, v noci nebo ve svátek, odměn za práci ve zhoršených pracovních podmínkách, ročních bonusů a dalších případných příplatků. </w:t>
      </w:r>
    </w:p>
    <w:p w14:paraId="30B892CD" w14:textId="77777777" w:rsidR="00D33B52" w:rsidRPr="009F4DEF" w:rsidRDefault="00D33B52" w:rsidP="00D33B52">
      <w:pPr>
        <w:widowControl w:val="0"/>
        <w:spacing w:after="0" w:line="240" w:lineRule="auto"/>
        <w:jc w:val="both"/>
        <w:rPr>
          <w:rFonts w:ascii="Calibri" w:hAnsi="Calibri" w:cs="Calibri"/>
          <w:i/>
          <w:iCs/>
        </w:rPr>
      </w:pPr>
    </w:p>
    <w:p w14:paraId="33E47E57" w14:textId="77777777" w:rsidR="00D33B52" w:rsidRPr="009F4DEF" w:rsidRDefault="00D33B52" w:rsidP="00D33B52">
      <w:pPr>
        <w:widowControl w:val="0"/>
        <w:spacing w:after="0" w:line="240" w:lineRule="auto"/>
        <w:jc w:val="both"/>
        <w:rPr>
          <w:rFonts w:ascii="Calibri" w:hAnsi="Calibri" w:cs="Calibri"/>
          <w:i/>
          <w:iCs/>
        </w:rPr>
      </w:pPr>
      <w:r w:rsidRPr="009F4DEF">
        <w:rPr>
          <w:rFonts w:ascii="Calibri" w:hAnsi="Calibri" w:cs="Calibri"/>
          <w:i/>
          <w:iCs/>
        </w:rPr>
        <w:t>BP se pro účely této zadávací dokumentace rozumí osoby přímo vykonávající ostrahu na objektech zadavatele, nikoliv další personál dodavatele (např. personál zajišťující administrativu) bez ohledu na to, zda se jedná o zaměstnance dodavatele či osobu v jiném vztahu k dodavateli (např. zaměstnance poddodavatele).</w:t>
      </w:r>
      <w:r w:rsidRPr="009F4DEF">
        <w:rPr>
          <w:rStyle w:val="Znakapoznpodarou"/>
          <w:rFonts w:ascii="Calibri" w:hAnsi="Calibri" w:cs="Calibri"/>
          <w:i/>
          <w:iCs/>
        </w:rPr>
        <w:footnoteReference w:id="41"/>
      </w:r>
      <w:r w:rsidRPr="009F4DEF">
        <w:rPr>
          <w:rFonts w:ascii="Calibri" w:hAnsi="Calibri" w:cs="Calibri"/>
          <w:i/>
          <w:iCs/>
        </w:rPr>
        <w:t xml:space="preserve"> </w:t>
      </w:r>
    </w:p>
    <w:p w14:paraId="5FCFAE77" w14:textId="77777777" w:rsidR="00D33B52" w:rsidRPr="009F4DEF" w:rsidRDefault="00D33B52" w:rsidP="00D33B52">
      <w:pPr>
        <w:widowControl w:val="0"/>
        <w:spacing w:after="0" w:line="240" w:lineRule="auto"/>
        <w:jc w:val="both"/>
        <w:rPr>
          <w:rFonts w:ascii="Calibri" w:hAnsi="Calibri" w:cs="Calibri"/>
          <w:i/>
          <w:iCs/>
        </w:rPr>
      </w:pPr>
    </w:p>
    <w:p w14:paraId="3D64E36C" w14:textId="77777777" w:rsidR="00D33B52" w:rsidRPr="009F4DEF" w:rsidRDefault="00D33B52" w:rsidP="00D33B52">
      <w:pPr>
        <w:widowControl w:val="0"/>
        <w:spacing w:after="0" w:line="240" w:lineRule="auto"/>
        <w:jc w:val="both"/>
        <w:rPr>
          <w:rFonts w:ascii="Calibri" w:hAnsi="Calibri" w:cs="Calibri"/>
          <w:i/>
          <w:iCs/>
        </w:rPr>
      </w:pPr>
      <w:r w:rsidRPr="009F4DEF">
        <w:rPr>
          <w:rFonts w:ascii="Calibri" w:hAnsi="Calibri" w:cs="Calibri"/>
          <w:i/>
          <w:iCs/>
        </w:rPr>
        <w:t>Jedná se o minimální hodinovou garantovanou mzdu, tzn. BP lze poskytnout mzdu vyšší, žádnému BP však nesmí být poskytována mzda nižší (než garantovaná v rámci tohoto kritéria hodnocení). Je na dodavateli, jakou výši mzdy, které pozici přiřadí (při dodržení právními předpisy daného minima), nicméně předmětem hodnocení bude ta, kterou je dodavatel (poddodavatel) jako minimální připraven garantovat všem BP bez ohledu na jimi konkrétně vykonávanou pozici.</w:t>
      </w:r>
    </w:p>
    <w:p w14:paraId="6275780E" w14:textId="77777777" w:rsidR="00D33B52" w:rsidRPr="009F4DEF" w:rsidRDefault="00D33B52" w:rsidP="00D33B52">
      <w:pPr>
        <w:widowControl w:val="0"/>
        <w:spacing w:after="0" w:line="240" w:lineRule="auto"/>
        <w:jc w:val="both"/>
        <w:rPr>
          <w:rFonts w:ascii="Calibri" w:hAnsi="Calibri" w:cs="Calibri"/>
          <w:i/>
          <w:iCs/>
        </w:rPr>
      </w:pPr>
    </w:p>
    <w:p w14:paraId="4F8B9869" w14:textId="77777777" w:rsidR="00D33B52" w:rsidRPr="009F4DEF" w:rsidRDefault="00D33B52" w:rsidP="00D33B52">
      <w:pPr>
        <w:widowControl w:val="0"/>
        <w:spacing w:after="0" w:line="240" w:lineRule="auto"/>
        <w:jc w:val="both"/>
        <w:rPr>
          <w:rFonts w:ascii="Calibri" w:hAnsi="Calibri" w:cs="Calibri"/>
          <w:i/>
          <w:iCs/>
        </w:rPr>
      </w:pPr>
      <w:r w:rsidRPr="009F4DEF">
        <w:rPr>
          <w:rFonts w:ascii="Calibri" w:hAnsi="Calibri" w:cs="Calibri"/>
          <w:i/>
          <w:iCs/>
        </w:rPr>
        <w:t xml:space="preserve">Výše nabízené hodinové hrubé mzdy BP poskytujícího plnění na objektech zadavatele musí vždy převyšovat částku </w:t>
      </w:r>
      <w:r w:rsidRPr="009F4DEF">
        <w:rPr>
          <w:rStyle w:val="cf01"/>
          <w:rFonts w:ascii="Calibri" w:hAnsi="Calibri" w:cs="Calibri"/>
          <w:b/>
          <w:bCs/>
          <w:i/>
          <w:iCs/>
          <w:sz w:val="22"/>
          <w:szCs w:val="22"/>
        </w:rPr>
        <w:t>…</w:t>
      </w:r>
      <w:r w:rsidRPr="009F4DEF">
        <w:rPr>
          <w:rFonts w:ascii="Calibri" w:hAnsi="Calibri" w:cs="Calibri"/>
          <w:i/>
          <w:iCs/>
        </w:rPr>
        <w:t xml:space="preserve"> Kč, tj. minimální mzdu dle nařízení </w:t>
      </w:r>
      <w:r w:rsidRPr="009F4DEF">
        <w:rPr>
          <w:rFonts w:ascii="Calibri" w:eastAsia="Calibri" w:hAnsi="Calibri" w:cs="Calibri"/>
          <w:i/>
          <w:iCs/>
        </w:rPr>
        <w:t>vlády č. 285/2024 Sb., o koeficientu pro výpočet minimální mzdy v roce 2025 a 2026, ve znění pozdějších předpisů,</w:t>
      </w:r>
      <w:r w:rsidRPr="009F4DEF">
        <w:rPr>
          <w:rFonts w:ascii="Calibri" w:hAnsi="Calibri" w:cs="Calibri"/>
          <w:i/>
          <w:iCs/>
        </w:rPr>
        <w:t xml:space="preserve"> popř. dle aktuálního nařízení platného a účinného v době vyhlášení i realizace veřejné zakázky, navýšenou o nepřetržitý pracovní režim ve smyslu § 78 odst. 1 písm. f) zákoníku práce</w:t>
      </w:r>
      <w:r w:rsidRPr="009F4DEF">
        <w:rPr>
          <w:rStyle w:val="Znakapoznpodarou"/>
          <w:rFonts w:ascii="Calibri" w:hAnsi="Calibri" w:cs="Calibri"/>
          <w:i/>
          <w:iCs/>
        </w:rPr>
        <w:footnoteReference w:id="42"/>
      </w:r>
      <w:r w:rsidRPr="009F4DEF">
        <w:rPr>
          <w:rFonts w:ascii="Calibri" w:hAnsi="Calibri" w:cs="Calibri"/>
          <w:i/>
          <w:iCs/>
        </w:rPr>
        <w:t>. V opačném případě bude v rámci tohoto kritéria přiděleno 0 bodů a v případě nedodržení výše mzdy dle právní úpravy bude účastník vyloučen.</w:t>
      </w:r>
    </w:p>
    <w:p w14:paraId="3962E07E" w14:textId="77777777" w:rsidR="00D33B52" w:rsidRPr="009F4DEF" w:rsidRDefault="00D33B52" w:rsidP="00D33B52">
      <w:pPr>
        <w:widowControl w:val="0"/>
        <w:spacing w:after="0" w:line="240" w:lineRule="auto"/>
        <w:jc w:val="both"/>
        <w:rPr>
          <w:rFonts w:ascii="Calibri" w:hAnsi="Calibri" w:cs="Calibri"/>
          <w:i/>
          <w:iCs/>
        </w:rPr>
      </w:pPr>
    </w:p>
    <w:p w14:paraId="214B0E47" w14:textId="77777777" w:rsidR="00D33B52" w:rsidRPr="009F4DEF" w:rsidRDefault="00D33B52" w:rsidP="00D33B52">
      <w:pPr>
        <w:widowControl w:val="0"/>
        <w:spacing w:after="0" w:line="240" w:lineRule="auto"/>
        <w:jc w:val="both"/>
        <w:rPr>
          <w:rFonts w:ascii="Calibri" w:hAnsi="Calibri" w:cs="Calibri"/>
          <w:i/>
          <w:iCs/>
        </w:rPr>
      </w:pPr>
      <w:r w:rsidRPr="009F4DEF">
        <w:rPr>
          <w:rFonts w:ascii="Calibri" w:hAnsi="Calibri" w:cs="Calibri"/>
          <w:i/>
          <w:iCs/>
        </w:rPr>
        <w:t>Nabízená hodnota převyšující částku … (tj. rozdíl mezi účastníkem uvedenou hodnotou a hodnotou …) bude před uzavřením smlouvy uvedena v čl. … odst. ... smlouvy za znak „+“.</w:t>
      </w:r>
    </w:p>
    <w:p w14:paraId="576F7EBA" w14:textId="77777777" w:rsidR="00D33B52" w:rsidRPr="009F4DEF" w:rsidRDefault="00D33B52" w:rsidP="00D33B52">
      <w:pPr>
        <w:widowControl w:val="0"/>
        <w:spacing w:after="0" w:line="240" w:lineRule="auto"/>
        <w:jc w:val="both"/>
        <w:rPr>
          <w:rFonts w:ascii="Calibri" w:hAnsi="Calibri" w:cs="Calibri"/>
          <w:i/>
          <w:iCs/>
        </w:rPr>
      </w:pPr>
    </w:p>
    <w:p w14:paraId="6B5D839A" w14:textId="77777777" w:rsidR="00D33B52" w:rsidRPr="009F4DEF" w:rsidRDefault="00D33B52" w:rsidP="00D33B52">
      <w:pPr>
        <w:widowControl w:val="0"/>
        <w:spacing w:after="0" w:line="240" w:lineRule="auto"/>
        <w:jc w:val="both"/>
        <w:rPr>
          <w:rFonts w:ascii="Calibri" w:hAnsi="Calibri" w:cs="Calibri"/>
          <w:i/>
          <w:iCs/>
        </w:rPr>
      </w:pPr>
      <w:r w:rsidRPr="009F4DEF">
        <w:rPr>
          <w:rFonts w:ascii="Calibri" w:hAnsi="Calibri" w:cs="Calibri"/>
          <w:i/>
          <w:iCs/>
        </w:rPr>
        <w:t>Dodavatelé budou v rámci tohoto kritéria zvýhodňováni do částky … Kč. V případě, že dodavatel nabídne vyšší finanční částku, než … Kč, nebude již dále zvýhodňován a pro hodnocení bude použita hodnota, do jejíž výše jsou dodavatelé v rámci tohoto kritéria zvýhodňováni.</w:t>
      </w:r>
    </w:p>
    <w:p w14:paraId="7D8EA992" w14:textId="77777777" w:rsidR="00D33B52" w:rsidRPr="009F4DEF" w:rsidRDefault="00D33B52" w:rsidP="00D33B52">
      <w:pPr>
        <w:widowControl w:val="0"/>
        <w:spacing w:after="0" w:line="240" w:lineRule="auto"/>
        <w:jc w:val="both"/>
        <w:rPr>
          <w:rFonts w:ascii="Calibri" w:hAnsi="Calibri" w:cs="Calibri"/>
          <w:i/>
          <w:iCs/>
        </w:rPr>
      </w:pPr>
    </w:p>
    <w:p w14:paraId="650C4557" w14:textId="77777777" w:rsidR="00D33B52" w:rsidRPr="009F4DEF" w:rsidRDefault="00D33B52" w:rsidP="00D33B52">
      <w:pPr>
        <w:widowControl w:val="0"/>
        <w:spacing w:after="0" w:line="240" w:lineRule="auto"/>
        <w:jc w:val="both"/>
        <w:rPr>
          <w:rFonts w:ascii="Calibri" w:hAnsi="Calibri" w:cs="Calibri"/>
          <w:i/>
          <w:iCs/>
        </w:rPr>
      </w:pPr>
      <w:r w:rsidRPr="009F4DEF">
        <w:rPr>
          <w:rFonts w:ascii="Calibri" w:hAnsi="Calibri" w:cs="Calibri"/>
          <w:i/>
          <w:iCs/>
        </w:rPr>
        <w:t>Hodnocení bude provedeno tak, že nabídka s nejvyšší garantovanou hrubou hodinovou mzdou získá v rámci hodnocení tohoto kritéria 100 bodů, ostatní nabídky získají počet bodů v poměru hodnoty hodnocené nabídky k nejvyšší hodnotě podle vzorce:</w:t>
      </w:r>
    </w:p>
    <w:tbl>
      <w:tblPr>
        <w:tblW w:w="0" w:type="auto"/>
        <w:tblLook w:val="04A0" w:firstRow="1" w:lastRow="0" w:firstColumn="1" w:lastColumn="0" w:noHBand="0" w:noVBand="1"/>
      </w:tblPr>
      <w:tblGrid>
        <w:gridCol w:w="2127"/>
        <w:gridCol w:w="1734"/>
        <w:gridCol w:w="3369"/>
      </w:tblGrid>
      <w:tr w:rsidR="00D33B52" w:rsidRPr="009F4DEF" w14:paraId="7A1ED116" w14:textId="77777777" w:rsidTr="000739EA">
        <w:tc>
          <w:tcPr>
            <w:tcW w:w="2127" w:type="dxa"/>
            <w:vMerge w:val="restart"/>
            <w:vAlign w:val="center"/>
            <w:hideMark/>
          </w:tcPr>
          <w:p w14:paraId="22CD0BD3" w14:textId="77777777" w:rsidR="00D33B52" w:rsidRPr="009F4DEF" w:rsidRDefault="00D33B52" w:rsidP="000739EA">
            <w:pPr>
              <w:pStyle w:val="Zkladntext"/>
              <w:widowControl w:val="0"/>
              <w:spacing w:after="0"/>
              <w:ind w:left="459"/>
              <w:rPr>
                <w:rFonts w:ascii="Calibri" w:hAnsi="Calibri" w:cs="Calibri"/>
                <w:i/>
                <w:iCs/>
                <w:kern w:val="2"/>
                <w:sz w:val="22"/>
                <w:szCs w:val="22"/>
                <w:lang w:eastAsia="en-US"/>
                <w14:ligatures w14:val="standardContextual"/>
              </w:rPr>
            </w:pPr>
            <w:r w:rsidRPr="009F4DEF">
              <w:rPr>
                <w:rFonts w:ascii="Calibri" w:hAnsi="Calibri" w:cs="Calibri"/>
                <w:i/>
                <w:iCs/>
                <w:kern w:val="2"/>
                <w:sz w:val="22"/>
                <w:szCs w:val="22"/>
                <w:lang w:eastAsia="en-US"/>
                <w14:ligatures w14:val="standardContextual"/>
              </w:rPr>
              <w:t>Počet bodů kritéria =</w:t>
            </w:r>
          </w:p>
        </w:tc>
        <w:tc>
          <w:tcPr>
            <w:tcW w:w="1734" w:type="dxa"/>
            <w:tcBorders>
              <w:top w:val="nil"/>
              <w:left w:val="nil"/>
              <w:bottom w:val="single" w:sz="2" w:space="0" w:color="auto"/>
              <w:right w:val="nil"/>
            </w:tcBorders>
            <w:hideMark/>
          </w:tcPr>
          <w:p w14:paraId="2F4B62BD" w14:textId="77777777" w:rsidR="00D33B52" w:rsidRPr="009F4DEF" w:rsidRDefault="00D33B52" w:rsidP="000739EA">
            <w:pPr>
              <w:pStyle w:val="Zkladntext"/>
              <w:widowControl w:val="0"/>
              <w:spacing w:after="0"/>
              <w:rPr>
                <w:rFonts w:ascii="Calibri" w:hAnsi="Calibri" w:cs="Calibri"/>
                <w:i/>
                <w:iCs/>
                <w:kern w:val="2"/>
                <w:sz w:val="22"/>
                <w:szCs w:val="22"/>
                <w:lang w:eastAsia="en-US"/>
                <w14:ligatures w14:val="standardContextual"/>
              </w:rPr>
            </w:pPr>
            <w:proofErr w:type="spellStart"/>
            <w:r w:rsidRPr="009F4DEF">
              <w:rPr>
                <w:rFonts w:ascii="Calibri" w:hAnsi="Calibri" w:cs="Calibri"/>
                <w:i/>
                <w:iCs/>
                <w:kern w:val="2"/>
                <w:sz w:val="22"/>
                <w:szCs w:val="22"/>
                <w:lang w:eastAsia="en-US"/>
                <w14:ligatures w14:val="standardContextual"/>
              </w:rPr>
              <w:t>X</w:t>
            </w:r>
            <w:r w:rsidRPr="009F4DEF">
              <w:rPr>
                <w:rFonts w:ascii="Calibri" w:hAnsi="Calibri" w:cs="Calibri"/>
                <w:i/>
                <w:iCs/>
                <w:kern w:val="2"/>
                <w:sz w:val="22"/>
                <w:szCs w:val="22"/>
                <w:vertAlign w:val="subscript"/>
                <w:lang w:eastAsia="en-US"/>
                <w14:ligatures w14:val="standardContextual"/>
              </w:rPr>
              <w:t>hodnocená</w:t>
            </w:r>
            <w:proofErr w:type="spellEnd"/>
          </w:p>
        </w:tc>
        <w:tc>
          <w:tcPr>
            <w:tcW w:w="3369" w:type="dxa"/>
            <w:vMerge w:val="restart"/>
            <w:vAlign w:val="center"/>
            <w:hideMark/>
          </w:tcPr>
          <w:p w14:paraId="7A17B244" w14:textId="77777777" w:rsidR="00D33B52" w:rsidRPr="009F4DEF" w:rsidRDefault="00D33B52" w:rsidP="000739EA">
            <w:pPr>
              <w:pStyle w:val="Zkladntext"/>
              <w:widowControl w:val="0"/>
              <w:spacing w:after="0"/>
              <w:rPr>
                <w:rFonts w:ascii="Calibri" w:hAnsi="Calibri" w:cs="Calibri"/>
                <w:i/>
                <w:iCs/>
                <w:kern w:val="2"/>
                <w:sz w:val="22"/>
                <w:szCs w:val="22"/>
                <w:lang w:eastAsia="en-US"/>
                <w14:ligatures w14:val="standardContextual"/>
              </w:rPr>
            </w:pPr>
            <w:r w:rsidRPr="009F4DEF">
              <w:rPr>
                <w:rFonts w:ascii="Calibri" w:hAnsi="Calibri" w:cs="Calibri"/>
                <w:i/>
                <w:iCs/>
                <w:kern w:val="2"/>
                <w:sz w:val="22"/>
                <w:szCs w:val="22"/>
                <w:lang w:eastAsia="en-US"/>
                <w14:ligatures w14:val="standardContextual"/>
              </w:rPr>
              <w:t>x 100</w:t>
            </w:r>
          </w:p>
        </w:tc>
      </w:tr>
      <w:tr w:rsidR="00D33B52" w:rsidRPr="009F4DEF" w14:paraId="589092CE" w14:textId="77777777" w:rsidTr="000739EA">
        <w:trPr>
          <w:trHeight w:val="274"/>
        </w:trPr>
        <w:tc>
          <w:tcPr>
            <w:tcW w:w="0" w:type="auto"/>
            <w:vMerge/>
            <w:vAlign w:val="center"/>
            <w:hideMark/>
          </w:tcPr>
          <w:p w14:paraId="0B4838E6" w14:textId="77777777" w:rsidR="00D33B52" w:rsidRPr="009F4DEF" w:rsidRDefault="00D33B52" w:rsidP="000739EA">
            <w:pPr>
              <w:spacing w:after="0" w:line="240" w:lineRule="auto"/>
              <w:rPr>
                <w:rFonts w:ascii="Calibri" w:eastAsia="Times New Roman" w:hAnsi="Calibri" w:cs="Calibri"/>
                <w:i/>
                <w:iCs/>
              </w:rPr>
            </w:pPr>
          </w:p>
        </w:tc>
        <w:tc>
          <w:tcPr>
            <w:tcW w:w="1734" w:type="dxa"/>
            <w:tcBorders>
              <w:top w:val="single" w:sz="2" w:space="0" w:color="auto"/>
              <w:left w:val="nil"/>
              <w:bottom w:val="nil"/>
              <w:right w:val="nil"/>
            </w:tcBorders>
            <w:hideMark/>
          </w:tcPr>
          <w:p w14:paraId="6CBB856D" w14:textId="77777777" w:rsidR="00D33B52" w:rsidRPr="009F4DEF" w:rsidRDefault="00D33B52" w:rsidP="000739EA">
            <w:pPr>
              <w:pStyle w:val="Zkladntext"/>
              <w:widowControl w:val="0"/>
              <w:spacing w:after="0"/>
              <w:rPr>
                <w:rFonts w:ascii="Calibri" w:hAnsi="Calibri" w:cs="Calibri"/>
                <w:i/>
                <w:iCs/>
                <w:kern w:val="2"/>
                <w:sz w:val="22"/>
                <w:szCs w:val="22"/>
                <w:lang w:eastAsia="en-US"/>
                <w14:ligatures w14:val="standardContextual"/>
              </w:rPr>
            </w:pPr>
            <w:proofErr w:type="spellStart"/>
            <w:r w:rsidRPr="009F4DEF">
              <w:rPr>
                <w:rFonts w:ascii="Calibri" w:hAnsi="Calibri" w:cs="Calibri"/>
                <w:i/>
                <w:iCs/>
                <w:kern w:val="2"/>
                <w:sz w:val="22"/>
                <w:szCs w:val="22"/>
                <w:lang w:eastAsia="en-US"/>
                <w14:ligatures w14:val="standardContextual"/>
              </w:rPr>
              <w:t>X</w:t>
            </w:r>
            <w:r w:rsidRPr="009F4DEF">
              <w:rPr>
                <w:rFonts w:ascii="Calibri" w:hAnsi="Calibri" w:cs="Calibri"/>
                <w:i/>
                <w:iCs/>
                <w:kern w:val="2"/>
                <w:sz w:val="22"/>
                <w:szCs w:val="22"/>
                <w:vertAlign w:val="subscript"/>
                <w:lang w:eastAsia="en-US"/>
                <w14:ligatures w14:val="standardContextual"/>
              </w:rPr>
              <w:t>nejvyšší</w:t>
            </w:r>
            <w:proofErr w:type="spellEnd"/>
            <w:r w:rsidRPr="009F4DEF">
              <w:rPr>
                <w:rFonts w:ascii="Calibri" w:hAnsi="Calibri" w:cs="Calibri"/>
                <w:i/>
                <w:iCs/>
                <w:kern w:val="2"/>
                <w:sz w:val="22"/>
                <w:szCs w:val="22"/>
                <w:vertAlign w:val="subscript"/>
                <w:lang w:eastAsia="en-US"/>
                <w14:ligatures w14:val="standardContextual"/>
              </w:rPr>
              <w:t xml:space="preserve"> hodnota</w:t>
            </w:r>
          </w:p>
        </w:tc>
        <w:tc>
          <w:tcPr>
            <w:tcW w:w="0" w:type="auto"/>
            <w:vMerge/>
            <w:vAlign w:val="center"/>
            <w:hideMark/>
          </w:tcPr>
          <w:p w14:paraId="70FA9770" w14:textId="77777777" w:rsidR="00D33B52" w:rsidRPr="009F4DEF" w:rsidRDefault="00D33B52" w:rsidP="000739EA">
            <w:pPr>
              <w:spacing w:after="0" w:line="240" w:lineRule="auto"/>
              <w:rPr>
                <w:rFonts w:ascii="Calibri" w:eastAsia="Times New Roman" w:hAnsi="Calibri" w:cs="Calibri"/>
                <w:i/>
                <w:iCs/>
              </w:rPr>
            </w:pPr>
          </w:p>
        </w:tc>
      </w:tr>
    </w:tbl>
    <w:p w14:paraId="3D5CD110" w14:textId="77777777" w:rsidR="00D33B52" w:rsidRPr="009F4DEF" w:rsidRDefault="00D33B52" w:rsidP="00D33B52">
      <w:pPr>
        <w:widowControl w:val="0"/>
        <w:spacing w:after="0" w:line="240" w:lineRule="auto"/>
        <w:ind w:left="567"/>
        <w:jc w:val="both"/>
        <w:rPr>
          <w:rFonts w:ascii="Calibri" w:hAnsi="Calibri" w:cs="Calibri"/>
          <w:i/>
          <w:iCs/>
        </w:rPr>
      </w:pPr>
    </w:p>
    <w:p w14:paraId="2CCD1FB1" w14:textId="7B61AEE7" w:rsidR="00D33B52" w:rsidRPr="009F4DEF" w:rsidRDefault="00D33B52" w:rsidP="00D33B52">
      <w:pPr>
        <w:widowControl w:val="0"/>
        <w:spacing w:after="0" w:line="240" w:lineRule="auto"/>
        <w:jc w:val="both"/>
        <w:rPr>
          <w:rFonts w:ascii="Calibri" w:hAnsi="Calibri" w:cs="Calibri"/>
          <w:i/>
          <w:iCs/>
        </w:rPr>
      </w:pPr>
      <w:r w:rsidRPr="009F4DEF">
        <w:rPr>
          <w:rFonts w:ascii="Calibri" w:hAnsi="Calibri" w:cs="Calibri"/>
          <w:i/>
          <w:iCs/>
        </w:rPr>
        <w:t xml:space="preserve">Bodové hodnoty jednotlivých nabídek budou následně vynásobeny </w:t>
      </w:r>
      <w:proofErr w:type="gramStart"/>
      <w:r w:rsidRPr="009F4DEF">
        <w:rPr>
          <w:rFonts w:ascii="Calibri" w:hAnsi="Calibri" w:cs="Calibri"/>
          <w:i/>
          <w:iCs/>
        </w:rPr>
        <w:t>0,…</w:t>
      </w:r>
      <w:proofErr w:type="gramEnd"/>
      <w:r w:rsidRPr="009F4DEF">
        <w:rPr>
          <w:rStyle w:val="Znakapoznpodarou"/>
          <w:rFonts w:ascii="Calibri" w:hAnsi="Calibri" w:cs="Calibri"/>
          <w:i/>
          <w:iCs/>
        </w:rPr>
        <w:footnoteReference w:id="43"/>
      </w:r>
      <w:r w:rsidRPr="009F4DEF">
        <w:rPr>
          <w:rFonts w:ascii="Calibri" w:hAnsi="Calibri" w:cs="Calibri"/>
          <w:i/>
          <w:iCs/>
        </w:rPr>
        <w:t>, tj. váhou tohoto kritéria hodnocení a následně matematicky zaokrouhleny na dvě desetinná místa.</w:t>
      </w:r>
      <w:r w:rsidR="00385250">
        <w:rPr>
          <w:rFonts w:ascii="Calibri" w:hAnsi="Calibri" w:cs="Calibri"/>
          <w:i/>
          <w:iCs/>
        </w:rPr>
        <w:t>“</w:t>
      </w:r>
    </w:p>
    <w:p w14:paraId="54458AB6" w14:textId="77777777" w:rsidR="00D33B52" w:rsidRPr="009F4DEF" w:rsidRDefault="00D33B52" w:rsidP="00D33B52">
      <w:pPr>
        <w:pStyle w:val="kancel"/>
        <w:widowControl w:val="0"/>
        <w:rPr>
          <w:rFonts w:ascii="Calibri" w:eastAsiaTheme="minorEastAsia" w:hAnsi="Calibri" w:cs="Calibri"/>
          <w:b/>
          <w:bCs/>
          <w:i/>
          <w:iCs/>
          <w:sz w:val="22"/>
          <w:szCs w:val="22"/>
          <w:lang w:eastAsia="en-US"/>
        </w:rPr>
      </w:pPr>
    </w:p>
    <w:p w14:paraId="0AE757EA" w14:textId="77777777" w:rsidR="00D33B52" w:rsidRPr="009F4DEF" w:rsidRDefault="00D33B52" w:rsidP="00D33B52">
      <w:pPr>
        <w:widowControl w:val="0"/>
        <w:tabs>
          <w:tab w:val="left" w:pos="567"/>
        </w:tabs>
        <w:spacing w:after="0" w:line="240" w:lineRule="auto"/>
        <w:jc w:val="both"/>
        <w:rPr>
          <w:rFonts w:ascii="Calibri" w:hAnsi="Calibri" w:cs="Calibri"/>
        </w:rPr>
      </w:pPr>
      <w:r w:rsidRPr="009F4DEF">
        <w:rPr>
          <w:rFonts w:ascii="Calibri" w:hAnsi="Calibri" w:cs="Calibri"/>
        </w:rPr>
        <w:t>4. Kritérium hodnocení „podíl hodin poskytovaný bezpečnostními pracovníky v pracovním poměru“</w:t>
      </w:r>
    </w:p>
    <w:p w14:paraId="68245FC8" w14:textId="77777777" w:rsidR="00D33B52" w:rsidRPr="009F4DEF" w:rsidRDefault="00D33B52" w:rsidP="00D33B52">
      <w:pPr>
        <w:widowControl w:val="0"/>
        <w:spacing w:after="0" w:line="240" w:lineRule="auto"/>
        <w:jc w:val="both"/>
        <w:rPr>
          <w:rFonts w:ascii="Calibri" w:hAnsi="Calibri" w:cs="Calibri"/>
          <w:i/>
          <w:iCs/>
        </w:rPr>
      </w:pPr>
    </w:p>
    <w:p w14:paraId="567B6933" w14:textId="47A8A450" w:rsidR="00D33B52" w:rsidRPr="009F4DEF" w:rsidRDefault="004868CA" w:rsidP="00D33B52">
      <w:pPr>
        <w:widowControl w:val="0"/>
        <w:spacing w:after="0" w:line="240" w:lineRule="auto"/>
        <w:jc w:val="both"/>
        <w:rPr>
          <w:rFonts w:ascii="Calibri" w:hAnsi="Calibri" w:cs="Calibri"/>
          <w:i/>
          <w:iCs/>
          <w:color w:val="000000" w:themeColor="text1"/>
        </w:rPr>
      </w:pPr>
      <w:r>
        <w:rPr>
          <w:rFonts w:ascii="Calibri" w:hAnsi="Calibri" w:cs="Calibri"/>
          <w:i/>
          <w:iCs/>
        </w:rPr>
        <w:t>„</w:t>
      </w:r>
      <w:r w:rsidR="00D33B52" w:rsidRPr="009F4DEF">
        <w:rPr>
          <w:rFonts w:ascii="Calibri" w:hAnsi="Calibri" w:cs="Calibri"/>
          <w:i/>
          <w:iCs/>
        </w:rPr>
        <w:t>Zadavatel bude v rámci tohoto kritéria hodnotit podíl hodin z celkového měsíčního objemu hodin poskytovaný BP zaměstnanými v pracovním poměru, bez ohledu na to, zda se jedná o zaměstnance dodavatele či osobu v jiném vztahu k dodavateli (např. zaměstnance poddodavatele).</w:t>
      </w:r>
      <w:r w:rsidR="00D33B52" w:rsidRPr="009F4DEF">
        <w:rPr>
          <w:rFonts w:ascii="Calibri" w:hAnsi="Calibri" w:cs="Calibri"/>
          <w:i/>
          <w:iCs/>
          <w:color w:val="000000" w:themeColor="text1"/>
        </w:rPr>
        <w:t xml:space="preserve"> Garantovaný podíl hodin poskytovaný BP zaměstnanými v pracovním poměru uvede účastník …</w:t>
      </w:r>
      <w:r w:rsidR="00D33B52" w:rsidRPr="009F4DEF">
        <w:rPr>
          <w:rStyle w:val="Znakapoznpodarou"/>
          <w:rFonts w:ascii="Calibri" w:hAnsi="Calibri" w:cs="Calibri"/>
          <w:i/>
          <w:iCs/>
          <w:color w:val="000000" w:themeColor="text1"/>
        </w:rPr>
        <w:footnoteReference w:id="44"/>
      </w:r>
    </w:p>
    <w:p w14:paraId="577FB8CB" w14:textId="77777777" w:rsidR="00D33B52" w:rsidRPr="009F4DEF" w:rsidRDefault="00D33B52" w:rsidP="00D33B52">
      <w:pPr>
        <w:widowControl w:val="0"/>
        <w:spacing w:after="0" w:line="240" w:lineRule="auto"/>
        <w:jc w:val="both"/>
        <w:rPr>
          <w:rFonts w:ascii="Calibri" w:hAnsi="Calibri" w:cs="Calibri"/>
          <w:i/>
          <w:iCs/>
          <w:color w:val="000000" w:themeColor="text1"/>
        </w:rPr>
      </w:pPr>
      <w:r w:rsidRPr="009F4DEF">
        <w:rPr>
          <w:rFonts w:ascii="Calibri" w:hAnsi="Calibri" w:cs="Calibri"/>
          <w:i/>
          <w:iCs/>
          <w:color w:val="000000" w:themeColor="text1"/>
        </w:rPr>
        <w:t xml:space="preserve"> </w:t>
      </w:r>
    </w:p>
    <w:p w14:paraId="59E139D5" w14:textId="77777777" w:rsidR="00D33B52" w:rsidRPr="009F4DEF" w:rsidRDefault="00D33B52" w:rsidP="00D33B52">
      <w:pPr>
        <w:widowControl w:val="0"/>
        <w:spacing w:after="0" w:line="240" w:lineRule="auto"/>
        <w:jc w:val="both"/>
        <w:rPr>
          <w:rFonts w:ascii="Calibri" w:hAnsi="Calibri" w:cs="Calibri"/>
          <w:i/>
          <w:iCs/>
          <w:color w:val="000000" w:themeColor="text1"/>
        </w:rPr>
      </w:pPr>
      <w:r w:rsidRPr="009F4DEF">
        <w:rPr>
          <w:rStyle w:val="Znakapoznpodarou"/>
          <w:rFonts w:ascii="Calibri" w:hAnsi="Calibri" w:cs="Calibri"/>
          <w:color w:val="000000" w:themeColor="text1"/>
        </w:rPr>
        <w:footnoteReference w:id="45"/>
      </w:r>
      <w:r w:rsidRPr="009F4DEF">
        <w:rPr>
          <w:rFonts w:ascii="Calibri" w:hAnsi="Calibri" w:cs="Calibri"/>
          <w:i/>
          <w:iCs/>
          <w:color w:val="000000" w:themeColor="text1"/>
        </w:rPr>
        <w:t xml:space="preserve">Bude-li dodavatelem garantováno, že alespoň 75 % z celkového měsíčního objemu hodin bude </w:t>
      </w:r>
      <w:r w:rsidRPr="009F4DEF">
        <w:rPr>
          <w:rFonts w:ascii="Calibri" w:hAnsi="Calibri" w:cs="Calibri"/>
          <w:i/>
          <w:iCs/>
          <w:color w:val="000000" w:themeColor="text1"/>
        </w:rPr>
        <w:lastRenderedPageBreak/>
        <w:t>poskytováno BP zaměstnávanými v souvislosti s plněním předmětu veřejné zakázky v pracovním poměru, získá v rámci tohoto kritéria 100 bodů. Dále je kritérium hodnocení odstupňováno následovně:</w:t>
      </w:r>
    </w:p>
    <w:p w14:paraId="30748469" w14:textId="77777777" w:rsidR="00D33B52" w:rsidRPr="009F4DEF" w:rsidRDefault="00D33B52" w:rsidP="00D33B52">
      <w:pPr>
        <w:widowControl w:val="0"/>
        <w:spacing w:after="0" w:line="240" w:lineRule="auto"/>
        <w:ind w:left="284" w:firstLine="424"/>
        <w:jc w:val="both"/>
        <w:rPr>
          <w:rFonts w:ascii="Calibri" w:hAnsi="Calibri" w:cs="Calibri"/>
          <w:i/>
          <w:iCs/>
          <w:color w:val="000000" w:themeColor="text1"/>
        </w:rPr>
      </w:pPr>
      <w:r w:rsidRPr="009F4DEF">
        <w:rPr>
          <w:rFonts w:ascii="Calibri" w:hAnsi="Calibri" w:cs="Calibri"/>
          <w:i/>
          <w:iCs/>
          <w:color w:val="000000" w:themeColor="text1"/>
        </w:rPr>
        <w:t xml:space="preserve">za alespoň … % získá … bodů, </w:t>
      </w:r>
    </w:p>
    <w:p w14:paraId="0108766E" w14:textId="77777777" w:rsidR="00D33B52" w:rsidRPr="009F4DEF" w:rsidRDefault="00D33B52" w:rsidP="00D33B52">
      <w:pPr>
        <w:widowControl w:val="0"/>
        <w:spacing w:after="0" w:line="240" w:lineRule="auto"/>
        <w:ind w:left="708"/>
        <w:jc w:val="both"/>
        <w:rPr>
          <w:rFonts w:ascii="Calibri" w:hAnsi="Calibri" w:cs="Calibri"/>
          <w:i/>
          <w:iCs/>
          <w:color w:val="000000" w:themeColor="text1"/>
        </w:rPr>
      </w:pPr>
      <w:r w:rsidRPr="009F4DEF">
        <w:rPr>
          <w:rFonts w:ascii="Calibri" w:hAnsi="Calibri" w:cs="Calibri"/>
          <w:i/>
          <w:iCs/>
          <w:color w:val="000000" w:themeColor="text1"/>
        </w:rPr>
        <w:t>za alespoň … % získá … bodů,</w:t>
      </w:r>
      <w:r w:rsidRPr="009F4DEF">
        <w:rPr>
          <w:rStyle w:val="Znakapoznpodarou"/>
          <w:rFonts w:ascii="Calibri" w:hAnsi="Calibri" w:cs="Calibri"/>
          <w:i/>
          <w:iCs/>
          <w:color w:val="000000" w:themeColor="text1"/>
        </w:rPr>
        <w:footnoteReference w:id="46"/>
      </w:r>
      <w:r w:rsidRPr="009F4DEF">
        <w:rPr>
          <w:rFonts w:ascii="Calibri" w:hAnsi="Calibri" w:cs="Calibri"/>
          <w:i/>
          <w:iCs/>
          <w:color w:val="000000" w:themeColor="text1"/>
        </w:rPr>
        <w:t xml:space="preserve"> </w:t>
      </w:r>
    </w:p>
    <w:p w14:paraId="3CB41BF9" w14:textId="77777777" w:rsidR="00D33B52" w:rsidRPr="009F4DEF" w:rsidRDefault="00D33B52" w:rsidP="00D33B52">
      <w:pPr>
        <w:widowControl w:val="0"/>
        <w:spacing w:after="0" w:line="240" w:lineRule="auto"/>
        <w:ind w:left="284" w:firstLine="424"/>
        <w:jc w:val="both"/>
        <w:rPr>
          <w:rFonts w:ascii="Calibri" w:hAnsi="Calibri" w:cs="Calibri"/>
          <w:i/>
          <w:iCs/>
          <w:color w:val="000000" w:themeColor="text1"/>
        </w:rPr>
      </w:pPr>
      <w:r w:rsidRPr="009F4DEF">
        <w:rPr>
          <w:rFonts w:ascii="Calibri" w:hAnsi="Calibri" w:cs="Calibri"/>
          <w:i/>
          <w:iCs/>
          <w:color w:val="000000" w:themeColor="text1"/>
        </w:rPr>
        <w:t>za alespoň 50 % získá … bodů,</w:t>
      </w:r>
    </w:p>
    <w:p w14:paraId="64A1FA45" w14:textId="77777777" w:rsidR="00D33B52" w:rsidRPr="009F4DEF" w:rsidRDefault="00D33B52" w:rsidP="00D33B52">
      <w:pPr>
        <w:widowControl w:val="0"/>
        <w:spacing w:after="0" w:line="240" w:lineRule="auto"/>
        <w:ind w:left="284" w:firstLine="424"/>
        <w:jc w:val="both"/>
        <w:rPr>
          <w:rFonts w:ascii="Calibri" w:hAnsi="Calibri" w:cs="Calibri"/>
          <w:i/>
          <w:iCs/>
          <w:color w:val="000000" w:themeColor="text1"/>
        </w:rPr>
      </w:pPr>
      <w:r w:rsidRPr="009F4DEF">
        <w:rPr>
          <w:rFonts w:ascii="Calibri" w:hAnsi="Calibri" w:cs="Calibri"/>
          <w:i/>
          <w:iCs/>
          <w:color w:val="000000" w:themeColor="text1"/>
        </w:rPr>
        <w:t xml:space="preserve">za nižší nebo žádnou garanci bude v rámci tohoto kritéria přiděleno 0 bodů. </w:t>
      </w:r>
    </w:p>
    <w:p w14:paraId="350B1411" w14:textId="77777777" w:rsidR="00D33B52" w:rsidRPr="009F4DEF" w:rsidRDefault="00D33B52" w:rsidP="00D33B52">
      <w:pPr>
        <w:pStyle w:val="kancel"/>
        <w:widowControl w:val="0"/>
        <w:ind w:left="0" w:firstLine="0"/>
        <w:rPr>
          <w:rFonts w:ascii="Calibri" w:hAnsi="Calibri" w:cs="Calibri"/>
          <w:i/>
          <w:iCs/>
          <w:color w:val="000000" w:themeColor="text1"/>
          <w:sz w:val="22"/>
          <w:szCs w:val="22"/>
        </w:rPr>
      </w:pPr>
    </w:p>
    <w:p w14:paraId="050D9257" w14:textId="0619C6E3" w:rsidR="00D33B52" w:rsidRPr="009F4DEF" w:rsidRDefault="00D33B52" w:rsidP="00D33B52">
      <w:pPr>
        <w:pStyle w:val="kancel"/>
        <w:widowControl w:val="0"/>
        <w:ind w:left="0" w:firstLine="0"/>
        <w:rPr>
          <w:rFonts w:ascii="Calibri" w:eastAsiaTheme="minorEastAsia" w:hAnsi="Calibri" w:cs="Calibri"/>
          <w:b/>
          <w:bCs/>
          <w:i/>
          <w:iCs/>
          <w:sz w:val="22"/>
          <w:szCs w:val="22"/>
          <w:lang w:eastAsia="en-US"/>
        </w:rPr>
      </w:pPr>
      <w:r w:rsidRPr="009F4DEF">
        <w:rPr>
          <w:rFonts w:ascii="Calibri" w:hAnsi="Calibri" w:cs="Calibri"/>
          <w:i/>
          <w:iCs/>
          <w:color w:val="000000" w:themeColor="text1"/>
          <w:sz w:val="22"/>
          <w:szCs w:val="22"/>
        </w:rPr>
        <w:t>Nabízená hodnota (budou-li za ni přiděleny body) bude před uzavřením smlouvy na plnění veřejné zakázky uvedena v čl. … odst. ... smlouvy.</w:t>
      </w:r>
      <w:r w:rsidR="00E63DAE">
        <w:rPr>
          <w:rFonts w:ascii="Calibri" w:hAnsi="Calibri" w:cs="Calibri"/>
          <w:i/>
          <w:iCs/>
          <w:color w:val="000000" w:themeColor="text1"/>
          <w:sz w:val="22"/>
          <w:szCs w:val="22"/>
        </w:rPr>
        <w:t>“</w:t>
      </w:r>
    </w:p>
    <w:p w14:paraId="74B3D5FD" w14:textId="77777777" w:rsidR="00D33B52" w:rsidRPr="009F4DEF" w:rsidRDefault="00D33B52" w:rsidP="00D33B52">
      <w:pPr>
        <w:pStyle w:val="kancel"/>
        <w:widowControl w:val="0"/>
        <w:rPr>
          <w:rFonts w:ascii="Calibri" w:hAnsi="Calibri" w:cs="Calibri"/>
          <w:sz w:val="22"/>
          <w:szCs w:val="22"/>
        </w:rPr>
      </w:pPr>
    </w:p>
    <w:p w14:paraId="32254891" w14:textId="77777777" w:rsidR="00D33B52" w:rsidRPr="009F4DEF" w:rsidRDefault="00D33B52" w:rsidP="00D33B52">
      <w:pPr>
        <w:pStyle w:val="kancel"/>
        <w:widowControl w:val="0"/>
        <w:rPr>
          <w:rFonts w:ascii="Calibri" w:eastAsiaTheme="minorEastAsia" w:hAnsi="Calibri" w:cs="Calibri"/>
          <w:b/>
          <w:bCs/>
          <w:i/>
          <w:iCs/>
          <w:sz w:val="22"/>
          <w:szCs w:val="22"/>
          <w:lang w:eastAsia="en-US"/>
        </w:rPr>
      </w:pPr>
      <w:r w:rsidRPr="009F4DEF">
        <w:rPr>
          <w:rFonts w:ascii="Calibri" w:hAnsi="Calibri" w:cs="Calibri"/>
          <w:sz w:val="22"/>
          <w:szCs w:val="22"/>
        </w:rPr>
        <w:t xml:space="preserve">5. Textace k mzdové doložce ve smyslu vyhrazené změny závazku </w:t>
      </w:r>
    </w:p>
    <w:p w14:paraId="6B89E39A" w14:textId="77777777" w:rsidR="00694214" w:rsidRDefault="00694214" w:rsidP="00D33B52">
      <w:pPr>
        <w:widowControl w:val="0"/>
        <w:tabs>
          <w:tab w:val="left" w:pos="567"/>
        </w:tabs>
        <w:spacing w:after="0" w:line="240" w:lineRule="auto"/>
        <w:jc w:val="both"/>
        <w:rPr>
          <w:rFonts w:ascii="Calibri" w:hAnsi="Calibri" w:cs="Calibri"/>
        </w:rPr>
      </w:pPr>
    </w:p>
    <w:p w14:paraId="763F3A66" w14:textId="3384A57F" w:rsidR="00E63DAE" w:rsidRPr="00E63DAE" w:rsidRDefault="00E63DAE" w:rsidP="00694214">
      <w:pPr>
        <w:spacing w:after="0" w:line="240" w:lineRule="auto"/>
        <w:jc w:val="both"/>
        <w:rPr>
          <w:rFonts w:ascii="Calibri" w:hAnsi="Calibri" w:cs="Calibri"/>
          <w:u w:val="single"/>
        </w:rPr>
      </w:pPr>
      <w:r w:rsidRPr="00E63DAE">
        <w:rPr>
          <w:rFonts w:ascii="Calibri" w:hAnsi="Calibri" w:cs="Calibri"/>
          <w:u w:val="single"/>
        </w:rPr>
        <w:t>Doplňující informace</w:t>
      </w:r>
    </w:p>
    <w:p w14:paraId="0866AE90" w14:textId="25EFA950" w:rsidR="00694214" w:rsidRPr="00E63DAE" w:rsidRDefault="00694214" w:rsidP="00694214">
      <w:pPr>
        <w:spacing w:after="0" w:line="240" w:lineRule="auto"/>
        <w:jc w:val="both"/>
        <w:rPr>
          <w:rFonts w:ascii="Calibri" w:hAnsi="Calibri" w:cs="Calibri"/>
        </w:rPr>
      </w:pPr>
      <w:r w:rsidRPr="00E63DAE">
        <w:rPr>
          <w:rFonts w:ascii="Calibri" w:hAnsi="Calibri" w:cs="Calibri"/>
        </w:rPr>
        <w:t xml:space="preserve">Mzdová doložka zajistí dodavatelům nárok (za podmínek formulovaných ve smlouvě) na zvýšení odměny za plnění za předpokladu, že dojde ke zvýšení mzdových nákladů na základě právní úpravy. Míra navýšení mzdových nákladů je pro dodavatele nepředvídatelná a bez mzdové doložky jsou nuceni tyto nepředvídatelné náklady započítávat do nabídkové ceny, která je předmětem hodnocení. Předpokládanou hodnotu mzdové doložky/vyhrazené změny závazku je nezbytné připočíst k předpokládané hodnotě veřejné zakázky. </w:t>
      </w:r>
      <w:r w:rsidRPr="00E63DAE">
        <w:rPr>
          <w:rFonts w:ascii="Calibri" w:hAnsi="Calibri" w:cs="Calibri"/>
          <w:color w:val="000000" w:themeColor="text1"/>
        </w:rPr>
        <w:t xml:space="preserve">Mzdová doložka má souvislost též s kritériem hodnocení „garantovaná výše mzdy BP“. Její nastavení je nezbytné promyslet s ohledem na to, jak konkrétně zadavatel nastaví kritérium hodnocení „garantovaná výše mzdy BP“, jak v něm zohlední případný dvousměnný, vícesměnný či nepřetržitý pracovní režim BP dle § 78 odst.1 písm. c), d) a f) zákoníku práce a dle § 79 odst. 2 písm. b) a c) zákoníku práce a jak hodnocenou garanci promítne ve smlouvě. </w:t>
      </w:r>
      <w:r w:rsidRPr="00E63DAE">
        <w:rPr>
          <w:rFonts w:ascii="Calibri" w:hAnsi="Calibri" w:cs="Calibri"/>
        </w:rPr>
        <w:t>Smlouva na plnění musí obsahovat ujednání mzdové doložky určující podmínky, za nichž lze zvýšit odměnu dodavatele ve vazbě na zvýšení minimální mzdy dle nařízení vlády (příp. dle jiné aktuálně platné právní úpravy dopadající na oblast služeb fyzické ostrahy a příslušnou skupinu/kategorii prací) a od kdy lze zvýšení odměny provést.</w:t>
      </w:r>
    </w:p>
    <w:p w14:paraId="67F225BA" w14:textId="77777777" w:rsidR="00694214" w:rsidRPr="00E63DAE" w:rsidRDefault="00694214" w:rsidP="00D33B52">
      <w:pPr>
        <w:widowControl w:val="0"/>
        <w:tabs>
          <w:tab w:val="left" w:pos="567"/>
        </w:tabs>
        <w:spacing w:after="0" w:line="240" w:lineRule="auto"/>
        <w:jc w:val="both"/>
        <w:rPr>
          <w:rFonts w:ascii="Calibri" w:hAnsi="Calibri" w:cs="Calibri"/>
        </w:rPr>
      </w:pPr>
    </w:p>
    <w:p w14:paraId="5B5DADAD" w14:textId="0493FCE7" w:rsidR="00D33B52" w:rsidRPr="00E63DAE" w:rsidRDefault="00D33B52" w:rsidP="00D33B52">
      <w:pPr>
        <w:widowControl w:val="0"/>
        <w:tabs>
          <w:tab w:val="left" w:pos="567"/>
        </w:tabs>
        <w:spacing w:after="0" w:line="240" w:lineRule="auto"/>
        <w:jc w:val="both"/>
        <w:rPr>
          <w:rFonts w:ascii="Calibri" w:hAnsi="Calibri" w:cs="Calibri"/>
          <w:color w:val="000000" w:themeColor="text1"/>
        </w:rPr>
      </w:pPr>
      <w:r w:rsidRPr="00E63DAE">
        <w:rPr>
          <w:rFonts w:ascii="Calibri" w:hAnsi="Calibri" w:cs="Calibri"/>
        </w:rPr>
        <w:t xml:space="preserve">Textace je třeba naformulovat individuálně, mimo jiné i v souvislosti s tím, </w:t>
      </w:r>
      <w:r w:rsidRPr="00E63DAE">
        <w:rPr>
          <w:rFonts w:ascii="Calibri" w:hAnsi="Calibri" w:cs="Calibri"/>
          <w:color w:val="000000" w:themeColor="text1"/>
        </w:rPr>
        <w:t>jak konkrétně zadavatel nastaví kritérium hodnocení „garantovaná výše mzdy BP“, jak v něm zohlední případný dvousměnný, vícesměnný či nepřetržitý pracovní režim BP dle § 78 odst. 1 písm. c), d) a f) zákoníku práce a dle § 79 odst. 2 písm. b) a c) zákoníku práce a jak garanci z hodnocení promítne ve smlouvě. Základní textace pro další rozpracování v souladu s potřebami a zvyklostmi zadavatele je uvedena v Doporučené textaci do smlouvy níže.</w:t>
      </w:r>
    </w:p>
    <w:p w14:paraId="6B68D132" w14:textId="77777777" w:rsidR="002445E2" w:rsidRPr="00E63DAE" w:rsidRDefault="002445E2" w:rsidP="00D33B52">
      <w:pPr>
        <w:widowControl w:val="0"/>
        <w:tabs>
          <w:tab w:val="left" w:pos="567"/>
        </w:tabs>
        <w:spacing w:after="0" w:line="240" w:lineRule="auto"/>
        <w:jc w:val="both"/>
        <w:rPr>
          <w:rFonts w:ascii="Calibri" w:hAnsi="Calibri" w:cs="Calibri"/>
          <w:b/>
          <w:bCs/>
        </w:rPr>
      </w:pPr>
    </w:p>
    <w:p w14:paraId="33DCBF3C" w14:textId="77777777" w:rsidR="00D33B52" w:rsidRPr="00E63DAE" w:rsidRDefault="00D33B52" w:rsidP="00D33B52">
      <w:pPr>
        <w:widowControl w:val="0"/>
        <w:tabs>
          <w:tab w:val="left" w:pos="567"/>
        </w:tabs>
        <w:spacing w:after="0" w:line="240" w:lineRule="auto"/>
        <w:jc w:val="both"/>
        <w:rPr>
          <w:rFonts w:ascii="Calibri" w:hAnsi="Calibri" w:cs="Calibri"/>
        </w:rPr>
      </w:pPr>
      <w:r w:rsidRPr="00E63DAE">
        <w:rPr>
          <w:rFonts w:ascii="Calibri" w:hAnsi="Calibri" w:cs="Calibri"/>
        </w:rPr>
        <w:t>6. Textace k testu fyzické zdatnosti</w:t>
      </w:r>
    </w:p>
    <w:p w14:paraId="752F1329" w14:textId="77777777" w:rsidR="00E63DAE" w:rsidRDefault="00E63DAE" w:rsidP="00C62CE7">
      <w:pPr>
        <w:spacing w:after="0" w:line="240" w:lineRule="auto"/>
        <w:jc w:val="both"/>
        <w:rPr>
          <w:rFonts w:ascii="Calibri" w:hAnsi="Calibri" w:cs="Calibri"/>
        </w:rPr>
      </w:pPr>
    </w:p>
    <w:p w14:paraId="344CDD33" w14:textId="15942416" w:rsidR="00E63DAE" w:rsidRPr="00E63DAE" w:rsidRDefault="00E63DAE" w:rsidP="00C62CE7">
      <w:pPr>
        <w:spacing w:after="0" w:line="240" w:lineRule="auto"/>
        <w:jc w:val="both"/>
        <w:rPr>
          <w:rFonts w:ascii="Calibri" w:hAnsi="Calibri" w:cs="Calibri"/>
          <w:u w:val="single"/>
        </w:rPr>
      </w:pPr>
      <w:r>
        <w:rPr>
          <w:rFonts w:ascii="Calibri" w:hAnsi="Calibri" w:cs="Calibri"/>
          <w:u w:val="single"/>
        </w:rPr>
        <w:t>Doplňující informace</w:t>
      </w:r>
    </w:p>
    <w:p w14:paraId="18ED88E2" w14:textId="29FEF013" w:rsidR="00C62CE7" w:rsidRPr="00E63DAE" w:rsidRDefault="00C62CE7" w:rsidP="00C62CE7">
      <w:pPr>
        <w:spacing w:after="0" w:line="240" w:lineRule="auto"/>
        <w:jc w:val="both"/>
        <w:rPr>
          <w:rFonts w:ascii="Calibri" w:hAnsi="Calibri" w:cs="Calibri"/>
        </w:rPr>
      </w:pPr>
      <w:r w:rsidRPr="00E63DAE">
        <w:rPr>
          <w:rFonts w:ascii="Calibri" w:hAnsi="Calibri" w:cs="Calibri"/>
        </w:rPr>
        <w:t xml:space="preserve">Možnost provedení testu fyzické zdatnosti má zadavateli umožnit reagovat např. v situacích, kdy má pochybnost o dostatečné fyzické zdatnosti BP. Náročnost testu fyzické zdatnosti, a tedy potřebu fyzické zdatnosti odvozuje každý zadavatel s ohledem na vlastní specifikaci předmětu plnění a fyzickou zátěž dané pozice/daných pozic. Zadavatel při nastavování testu fyzické zdatnosti vychází z nejnáročnějších úkonů vyplývajících z jednotlivých pozic a s ohledem na nejvzdálenější místa ve strážených objektech, na nichž k nim může dojít. </w:t>
      </w:r>
      <w:bookmarkStart w:id="15" w:name="_Hlk187760305"/>
      <w:r w:rsidRPr="00E63DAE">
        <w:rPr>
          <w:rFonts w:ascii="Calibri" w:hAnsi="Calibri" w:cs="Calibri"/>
        </w:rPr>
        <w:t xml:space="preserve">Kdy, za jakých podmínek bude test fyzické zdatnosti prováděn a postup při nesplnění testu fyzické zdatnosti upraví zadavatel dle své potřeby (viz doporučená textace do smlouvy). </w:t>
      </w:r>
      <w:bookmarkEnd w:id="15"/>
    </w:p>
    <w:p w14:paraId="6BA8F2E8" w14:textId="77777777" w:rsidR="00C62CE7" w:rsidRPr="00E63DAE" w:rsidRDefault="00C62CE7" w:rsidP="00C62CE7">
      <w:pPr>
        <w:spacing w:after="0" w:line="240" w:lineRule="auto"/>
        <w:jc w:val="both"/>
        <w:rPr>
          <w:rFonts w:ascii="Calibri" w:hAnsi="Calibri" w:cs="Calibri"/>
        </w:rPr>
      </w:pPr>
    </w:p>
    <w:p w14:paraId="4B7B9FF2" w14:textId="77777777" w:rsidR="00C62CE7" w:rsidRPr="00E63DAE" w:rsidRDefault="00C62CE7" w:rsidP="00C62CE7">
      <w:pPr>
        <w:spacing w:after="0" w:line="240" w:lineRule="auto"/>
        <w:jc w:val="both"/>
        <w:rPr>
          <w:rFonts w:ascii="Calibri" w:hAnsi="Calibri" w:cs="Calibri"/>
        </w:rPr>
      </w:pPr>
      <w:r w:rsidRPr="00E63DAE">
        <w:rPr>
          <w:rFonts w:ascii="Calibri" w:hAnsi="Calibri" w:cs="Calibri"/>
        </w:rPr>
        <w:t xml:space="preserve">Na základě žádosti zadavatele má dodavatel a určení BP povinnost test fyzické zdatnosti provést, resp. absolvovat, a to za účasti zástupce zadavatele i dodavatele (zadavatel může ve smlouvě sjednat i povinnou účast další strany, např. policejní akademie). Na nesplnění testu fyzické zdatnosti BP je vhodné navázat pro dodavatele povinnost na žádost zadavatele BP nahradit jiným BP. </w:t>
      </w:r>
    </w:p>
    <w:p w14:paraId="36A11E2A" w14:textId="11EFACD5" w:rsidR="00D33B52" w:rsidRPr="00E63DAE" w:rsidRDefault="00D33B52" w:rsidP="00D33B52">
      <w:pPr>
        <w:widowControl w:val="0"/>
        <w:spacing w:after="0" w:line="240" w:lineRule="auto"/>
        <w:jc w:val="both"/>
        <w:rPr>
          <w:rFonts w:ascii="Calibri" w:hAnsi="Calibri" w:cs="Calibri"/>
        </w:rPr>
      </w:pPr>
      <w:r w:rsidRPr="00E63DAE">
        <w:rPr>
          <w:rFonts w:ascii="Calibri" w:hAnsi="Calibri" w:cs="Calibri"/>
        </w:rPr>
        <w:lastRenderedPageBreak/>
        <w:t xml:space="preserve">V zadávací dokumentaci není textace relevantní, textace </w:t>
      </w:r>
      <w:proofErr w:type="gramStart"/>
      <w:r w:rsidRPr="00E63DAE">
        <w:rPr>
          <w:rFonts w:ascii="Calibri" w:hAnsi="Calibri" w:cs="Calibri"/>
        </w:rPr>
        <w:t>postačí</w:t>
      </w:r>
      <w:proofErr w:type="gramEnd"/>
      <w:r w:rsidRPr="00E63DAE">
        <w:rPr>
          <w:rFonts w:ascii="Calibri" w:hAnsi="Calibri" w:cs="Calibri"/>
        </w:rPr>
        <w:t xml:space="preserve"> ve smlouvě</w:t>
      </w:r>
      <w:r w:rsidR="00E63DAE">
        <w:rPr>
          <w:rFonts w:ascii="Calibri" w:hAnsi="Calibri" w:cs="Calibri"/>
        </w:rPr>
        <w:t>.</w:t>
      </w:r>
    </w:p>
    <w:p w14:paraId="5E0F0207" w14:textId="77777777" w:rsidR="00D33B52" w:rsidRPr="009F4DEF" w:rsidRDefault="00D33B52" w:rsidP="00D33B52">
      <w:pPr>
        <w:pStyle w:val="kancel"/>
        <w:widowControl w:val="0"/>
        <w:rPr>
          <w:rFonts w:ascii="Calibri" w:eastAsiaTheme="minorEastAsia" w:hAnsi="Calibri" w:cs="Calibri"/>
          <w:b/>
          <w:bCs/>
          <w:i/>
          <w:iCs/>
          <w:sz w:val="22"/>
          <w:szCs w:val="22"/>
          <w:lang w:eastAsia="en-US"/>
        </w:rPr>
      </w:pPr>
    </w:p>
    <w:p w14:paraId="00CDBF68" w14:textId="2820E52E" w:rsidR="00D33B52" w:rsidRPr="009F4DEF" w:rsidRDefault="00D33B52" w:rsidP="00D33B52">
      <w:pPr>
        <w:widowControl w:val="0"/>
        <w:tabs>
          <w:tab w:val="left" w:pos="567"/>
        </w:tabs>
        <w:spacing w:after="0" w:line="240" w:lineRule="auto"/>
        <w:jc w:val="both"/>
        <w:rPr>
          <w:rFonts w:ascii="Calibri" w:hAnsi="Calibri" w:cs="Calibri"/>
        </w:rPr>
      </w:pPr>
      <w:r w:rsidRPr="009F4DEF">
        <w:rPr>
          <w:rFonts w:ascii="Calibri" w:hAnsi="Calibri" w:cs="Calibri"/>
        </w:rPr>
        <w:t xml:space="preserve">7. Textace k vyhrazené změně </w:t>
      </w:r>
      <w:r w:rsidR="003C04B7" w:rsidRPr="009F4DEF">
        <w:rPr>
          <w:rFonts w:ascii="Calibri" w:hAnsi="Calibri" w:cs="Calibri"/>
        </w:rPr>
        <w:t>závazku</w:t>
      </w:r>
      <w:r w:rsidR="00F82415">
        <w:rPr>
          <w:rFonts w:ascii="Calibri" w:hAnsi="Calibri" w:cs="Calibri"/>
        </w:rPr>
        <w:t xml:space="preserve"> změnou dodavatele</w:t>
      </w:r>
    </w:p>
    <w:p w14:paraId="5C75B58C" w14:textId="77777777" w:rsidR="00C01DFF" w:rsidRDefault="00C01DFF" w:rsidP="00D33B52">
      <w:pPr>
        <w:widowControl w:val="0"/>
        <w:spacing w:after="0" w:line="240" w:lineRule="auto"/>
        <w:jc w:val="both"/>
      </w:pPr>
    </w:p>
    <w:p w14:paraId="0D685F28" w14:textId="77777777" w:rsidR="00C01DFF" w:rsidRPr="00B27B71" w:rsidRDefault="00C01DFF" w:rsidP="00C01DFF">
      <w:pPr>
        <w:spacing w:after="0" w:line="240" w:lineRule="auto"/>
        <w:jc w:val="both"/>
        <w:rPr>
          <w:rFonts w:ascii="Calibri" w:hAnsi="Calibri" w:cs="Calibri"/>
          <w:u w:val="single"/>
        </w:rPr>
      </w:pPr>
      <w:r w:rsidRPr="00B27B71">
        <w:rPr>
          <w:rFonts w:ascii="Calibri" w:hAnsi="Calibri" w:cs="Calibri"/>
          <w:u w:val="single"/>
        </w:rPr>
        <w:t>Doplňující informace</w:t>
      </w:r>
    </w:p>
    <w:p w14:paraId="6310A4FD" w14:textId="73C0EC64" w:rsidR="00DF13AE" w:rsidRPr="00B27B71" w:rsidRDefault="00DF13AE" w:rsidP="00D33B52">
      <w:pPr>
        <w:widowControl w:val="0"/>
        <w:spacing w:after="0" w:line="240" w:lineRule="auto"/>
        <w:jc w:val="both"/>
        <w:rPr>
          <w:rFonts w:ascii="Calibri" w:eastAsia="Calibri" w:hAnsi="Calibri" w:cs="Calibri"/>
        </w:rPr>
      </w:pPr>
      <w:r w:rsidRPr="00B27B71">
        <w:rPr>
          <w:rFonts w:ascii="Calibri" w:hAnsi="Calibri" w:cs="Calibri"/>
        </w:rPr>
        <w:t xml:space="preserve">Možnost zadavatele uzavřít smlouvu s jiným účastníkem zadávacího řízení, bude-li předčasně ukončeno plnění na základě smlouvy uzavřené s původně vybraným účastníkem zadávacího řízení v důsledku podstatného porušení smlouvy, je důležitým doplněním minimálních standardů OVZ v oblasti veřejných zakázek na služby fyzické ostrahy. </w:t>
      </w:r>
      <w:r w:rsidRPr="00B27B71">
        <w:rPr>
          <w:rFonts w:ascii="Calibri" w:eastAsia="Calibri" w:hAnsi="Calibri" w:cs="Calibri"/>
        </w:rPr>
        <w:t>V souvislosti s vyhrazenou změnou dodavatele lze zadavatelům doporučit posouzení nabídek všech dodavatelů, s nimiž potenciálně může být na základě vyhrazené změny dodavatele uzavřena smlouva, již v zadávacím řízení a stanovit přiměřeně dlouhou lhůtu, po kterou lze k vyhrazené změně dodavatele přistoupit.</w:t>
      </w:r>
    </w:p>
    <w:p w14:paraId="48BD2260" w14:textId="77777777" w:rsidR="00DF13AE" w:rsidRDefault="00DF13AE" w:rsidP="00D33B52">
      <w:pPr>
        <w:widowControl w:val="0"/>
        <w:spacing w:after="0" w:line="240" w:lineRule="auto"/>
        <w:jc w:val="both"/>
        <w:rPr>
          <w:rFonts w:ascii="Calibri" w:hAnsi="Calibri" w:cs="Calibri"/>
          <w:i/>
          <w:iCs/>
          <w:color w:val="000000" w:themeColor="text1"/>
        </w:rPr>
      </w:pPr>
    </w:p>
    <w:p w14:paraId="7034ABBB" w14:textId="010534FD" w:rsidR="00D33B52" w:rsidRPr="009F4DEF" w:rsidRDefault="00B27B71" w:rsidP="00D33B52">
      <w:pPr>
        <w:widowControl w:val="0"/>
        <w:spacing w:after="0" w:line="240" w:lineRule="auto"/>
        <w:jc w:val="both"/>
        <w:rPr>
          <w:rFonts w:ascii="Calibri" w:hAnsi="Calibri" w:cs="Calibri"/>
          <w:i/>
          <w:iCs/>
          <w:color w:val="000000" w:themeColor="text1"/>
        </w:rPr>
      </w:pPr>
      <w:r>
        <w:rPr>
          <w:rFonts w:ascii="Calibri" w:hAnsi="Calibri" w:cs="Calibri"/>
          <w:i/>
          <w:iCs/>
          <w:color w:val="000000" w:themeColor="text1"/>
        </w:rPr>
        <w:t>„</w:t>
      </w:r>
      <w:r w:rsidR="00D33B52" w:rsidRPr="009F4DEF">
        <w:rPr>
          <w:rFonts w:ascii="Calibri" w:hAnsi="Calibri" w:cs="Calibri"/>
          <w:i/>
          <w:iCs/>
          <w:color w:val="000000" w:themeColor="text1"/>
        </w:rPr>
        <w:t>Zadavatel si vyhrazuje v souladu s § 100 odst. 2 ZZVZ právo změnit vybraného dodavatele v případě, že dojde k předčasnému ukončení smlouvy z důvodu jejího podstatného porušení dodavatelem. Zadavatel bude v takovém případě oprávněn vyzvat k uzavření smlouvy účastníka původního zadávacího řízení, který se umístil na základě výsledků hodnocení druhý v pořadí za předpokladu, že prokázal splnění podmínek účasti. Pokud oslovený účastník uzavření smlouvy odmítne, bude zadavatel oprávněn se obrátit na účastníka vždy bezprostředně dalšího v pořadí, pokud prokázal splnění podmínek účasti. Nový dodavatel bude povinen plnit veřejnou zakázku za podmínek své nabídky/za podmínek původního dodavatele</w:t>
      </w:r>
      <w:r w:rsidR="00D33B52" w:rsidRPr="009F4DEF">
        <w:rPr>
          <w:rStyle w:val="Znakapoznpodarou"/>
          <w:rFonts w:ascii="Calibri" w:hAnsi="Calibri" w:cs="Calibri"/>
          <w:i/>
          <w:iCs/>
          <w:color w:val="000000" w:themeColor="text1"/>
        </w:rPr>
        <w:footnoteReference w:id="47"/>
      </w:r>
    </w:p>
    <w:p w14:paraId="2FAD128E" w14:textId="33C1E175" w:rsidR="00D33B52" w:rsidRPr="009F4DEF" w:rsidRDefault="00D33B52" w:rsidP="00D33B52">
      <w:pPr>
        <w:widowControl w:val="0"/>
        <w:tabs>
          <w:tab w:val="left" w:pos="567"/>
        </w:tabs>
        <w:spacing w:after="0" w:line="240" w:lineRule="auto"/>
        <w:jc w:val="both"/>
        <w:rPr>
          <w:rFonts w:ascii="Calibri" w:eastAsia="Calibri" w:hAnsi="Calibri" w:cs="Calibri"/>
        </w:rPr>
      </w:pPr>
      <w:r w:rsidRPr="009F4DEF">
        <w:rPr>
          <w:rFonts w:ascii="Calibri" w:eastAsia="Calibri" w:hAnsi="Calibri" w:cs="Calibri"/>
          <w:i/>
          <w:iCs/>
        </w:rPr>
        <w:t>Zadavatel je oprávněn využít možnost změny vybraného dodavatele vyzváním dalšího účastníka v pořadí ve lhůtě max. ......... měsíců od ukončení původního zadávacího řízení</w:t>
      </w:r>
      <w:r w:rsidRPr="009F4DEF">
        <w:rPr>
          <w:rStyle w:val="Znakapoznpodarou"/>
          <w:rFonts w:ascii="Calibri" w:eastAsia="Calibri" w:hAnsi="Calibri" w:cs="Calibri"/>
          <w:i/>
          <w:iCs/>
        </w:rPr>
        <w:footnoteReference w:id="48"/>
      </w:r>
      <w:r w:rsidRPr="009F4DEF">
        <w:rPr>
          <w:rFonts w:ascii="Calibri" w:eastAsia="Calibri" w:hAnsi="Calibri" w:cs="Calibri"/>
          <w:i/>
          <w:iCs/>
        </w:rPr>
        <w:t>.</w:t>
      </w:r>
      <w:r w:rsidR="00C92325">
        <w:rPr>
          <w:rFonts w:ascii="Calibri" w:eastAsia="Calibri" w:hAnsi="Calibri" w:cs="Calibri"/>
          <w:i/>
          <w:iCs/>
        </w:rPr>
        <w:t>“</w:t>
      </w:r>
      <w:r w:rsidRPr="009F4DEF">
        <w:rPr>
          <w:rFonts w:ascii="Calibri" w:eastAsia="Calibri" w:hAnsi="Calibri" w:cs="Calibri"/>
          <w:i/>
          <w:iCs/>
        </w:rPr>
        <w:t xml:space="preserve"> </w:t>
      </w:r>
    </w:p>
    <w:p w14:paraId="1DADAD13" w14:textId="77777777" w:rsidR="00D33B52" w:rsidRPr="009F4DEF" w:rsidRDefault="00D33B52" w:rsidP="00D33B52">
      <w:pPr>
        <w:widowControl w:val="0"/>
        <w:spacing w:after="0" w:line="240" w:lineRule="auto"/>
        <w:jc w:val="both"/>
        <w:rPr>
          <w:rFonts w:ascii="Calibri" w:hAnsi="Calibri" w:cs="Calibri"/>
          <w:i/>
          <w:iCs/>
          <w:color w:val="000000" w:themeColor="text1"/>
        </w:rPr>
      </w:pPr>
    </w:p>
    <w:p w14:paraId="5C1FB80D" w14:textId="77777777" w:rsidR="00D33B52" w:rsidRPr="009F4DEF" w:rsidRDefault="00D33B52" w:rsidP="00D33B52">
      <w:pPr>
        <w:pStyle w:val="kancel"/>
        <w:rPr>
          <w:rFonts w:ascii="Calibri" w:eastAsiaTheme="minorEastAsia" w:hAnsi="Calibri" w:cs="Calibri"/>
          <w:b/>
          <w:bCs/>
          <w:sz w:val="22"/>
          <w:szCs w:val="22"/>
          <w:lang w:eastAsia="en-US"/>
        </w:rPr>
      </w:pPr>
      <w:r w:rsidRPr="009F4DEF">
        <w:rPr>
          <w:rFonts w:ascii="Calibri" w:eastAsiaTheme="minorEastAsia" w:hAnsi="Calibri" w:cs="Calibri"/>
          <w:b/>
          <w:bCs/>
          <w:sz w:val="22"/>
          <w:szCs w:val="22"/>
          <w:lang w:eastAsia="en-US"/>
        </w:rPr>
        <w:t>Doporučená textace do smlouvy:</w:t>
      </w:r>
    </w:p>
    <w:p w14:paraId="47E4A131" w14:textId="77777777" w:rsidR="00D33B52" w:rsidRPr="009F4DEF" w:rsidRDefault="00D33B52" w:rsidP="00D33B52">
      <w:pPr>
        <w:pStyle w:val="kancel"/>
        <w:ind w:left="0" w:firstLine="0"/>
        <w:rPr>
          <w:rFonts w:ascii="Calibri" w:hAnsi="Calibri" w:cs="Calibri"/>
          <w:sz w:val="22"/>
          <w:szCs w:val="22"/>
        </w:rPr>
      </w:pPr>
    </w:p>
    <w:p w14:paraId="29089FCE" w14:textId="77777777" w:rsidR="00D33B52" w:rsidRPr="009F4DEF" w:rsidRDefault="00D33B52" w:rsidP="00D33B52">
      <w:pPr>
        <w:pStyle w:val="kancel"/>
        <w:ind w:left="0" w:firstLine="0"/>
        <w:rPr>
          <w:rFonts w:ascii="Calibri" w:eastAsiaTheme="minorEastAsia" w:hAnsi="Calibri" w:cs="Calibri"/>
          <w:b/>
          <w:i/>
          <w:sz w:val="22"/>
          <w:szCs w:val="22"/>
          <w:lang w:eastAsia="en-US"/>
        </w:rPr>
      </w:pPr>
      <w:r w:rsidRPr="009F4DEF">
        <w:rPr>
          <w:rFonts w:ascii="Calibri" w:hAnsi="Calibri" w:cs="Calibri"/>
          <w:sz w:val="22"/>
          <w:szCs w:val="22"/>
        </w:rPr>
        <w:t>1. Textace k ceně plnění</w:t>
      </w:r>
    </w:p>
    <w:p w14:paraId="4AE774DB" w14:textId="77777777" w:rsidR="00D33B52" w:rsidRPr="009F4DEF" w:rsidRDefault="00D33B52" w:rsidP="00D33B52">
      <w:pPr>
        <w:spacing w:after="0" w:line="240" w:lineRule="auto"/>
        <w:rPr>
          <w:rFonts w:ascii="Calibri" w:hAnsi="Calibri" w:cs="Calibri"/>
          <w:i/>
          <w:iCs/>
        </w:rPr>
      </w:pPr>
    </w:p>
    <w:p w14:paraId="2C7AD94A" w14:textId="643EDF02" w:rsidR="00D33B52" w:rsidRPr="009F4DEF" w:rsidRDefault="00A3635B" w:rsidP="00D33B52">
      <w:pPr>
        <w:spacing w:after="0" w:line="240" w:lineRule="auto"/>
        <w:rPr>
          <w:rFonts w:ascii="Calibri" w:hAnsi="Calibri" w:cs="Calibri"/>
          <w:i/>
          <w:iCs/>
        </w:rPr>
      </w:pPr>
      <w:r>
        <w:rPr>
          <w:rFonts w:ascii="Calibri" w:hAnsi="Calibri" w:cs="Calibri"/>
          <w:i/>
          <w:iCs/>
        </w:rPr>
        <w:t>„</w:t>
      </w:r>
      <w:r w:rsidR="00D33B52" w:rsidRPr="009F4DEF">
        <w:rPr>
          <w:rFonts w:ascii="Calibri" w:hAnsi="Calibri" w:cs="Calibri"/>
          <w:i/>
          <w:iCs/>
        </w:rPr>
        <w:t xml:space="preserve">Odměna dodavatele za 1 hodinu služeb fyzické ostrahy na jednoho BP dle této smlouvy činí (Pozn. pro účastníky: bude doplněno dle nabídky účastníka) Kč bez DPH. K odměně dodavatele bude připočítána DPH dle příslušných předpisů ve výši platné ke dni uskutečnění zdanitelného plnění. Celková výše odměny dodavatele za 1 hodinu služeb fyzické ostrahy na jednoho BP dle této smlouvy odpovídá součtu mzdových nákladů uvedených v čl. … odst. … a provozních nákladů uvedených v čl. … odst. … této smlouvy. Dodavatel prohlašuje, že výše mzdových a provozních nákladů uvedených v čl. … odst. … a čl. … odst. ... této smlouvy nebude v průběhu plnění smlouvy měněna, vyjma případů v této smlouvě uvedených. </w:t>
      </w:r>
    </w:p>
    <w:p w14:paraId="7FEEBCA7" w14:textId="77777777" w:rsidR="00D33B52" w:rsidRPr="009F4DEF" w:rsidRDefault="00D33B52" w:rsidP="00D33B52">
      <w:pPr>
        <w:spacing w:after="0" w:line="240" w:lineRule="auto"/>
        <w:rPr>
          <w:rFonts w:ascii="Calibri" w:hAnsi="Calibri" w:cs="Calibri"/>
          <w:i/>
          <w:iCs/>
        </w:rPr>
      </w:pPr>
    </w:p>
    <w:p w14:paraId="04C84B88" w14:textId="32BAAF21" w:rsidR="00D33B52" w:rsidRPr="009F4DEF" w:rsidRDefault="00D33B52" w:rsidP="00D33B52">
      <w:pPr>
        <w:spacing w:after="0" w:line="240" w:lineRule="auto"/>
        <w:rPr>
          <w:rFonts w:ascii="Calibri" w:hAnsi="Calibri" w:cs="Calibri"/>
          <w:i/>
          <w:iCs/>
        </w:rPr>
      </w:pPr>
      <w:r w:rsidRPr="009F4DEF">
        <w:rPr>
          <w:rFonts w:ascii="Calibri" w:hAnsi="Calibri" w:cs="Calibri"/>
          <w:i/>
          <w:iCs/>
        </w:rPr>
        <w:t>Mzdové náklady na 1 hodinu služeb fyzické ostrahy jednoho BP dle této smlouvy činí</w:t>
      </w:r>
      <w:proofErr w:type="gramStart"/>
      <w:r w:rsidRPr="009F4DEF">
        <w:rPr>
          <w:rFonts w:ascii="Calibri" w:hAnsi="Calibri" w:cs="Calibri"/>
          <w:i/>
          <w:iCs/>
        </w:rPr>
        <w:t xml:space="preserve"> </w:t>
      </w:r>
      <w:r w:rsidR="005C3972">
        <w:rPr>
          <w:rFonts w:ascii="Calibri" w:hAnsi="Calibri" w:cs="Calibri"/>
          <w:i/>
          <w:iCs/>
        </w:rPr>
        <w:t>....</w:t>
      </w:r>
      <w:proofErr w:type="gramEnd"/>
      <w:r w:rsidRPr="009F4DEF">
        <w:rPr>
          <w:rFonts w:ascii="Calibri" w:hAnsi="Calibri" w:cs="Calibri"/>
          <w:i/>
          <w:iCs/>
        </w:rPr>
        <w:t xml:space="preserve">(Pozn. pro účastníky: bude doplněno dle nabídky účastníka) Kč bez DPH. </w:t>
      </w:r>
    </w:p>
    <w:p w14:paraId="1306536F" w14:textId="77777777" w:rsidR="00D33B52" w:rsidRPr="009F4DEF" w:rsidRDefault="00D33B52" w:rsidP="00D33B52">
      <w:pPr>
        <w:spacing w:after="0" w:line="240" w:lineRule="auto"/>
        <w:rPr>
          <w:rFonts w:ascii="Calibri" w:hAnsi="Calibri" w:cs="Calibri"/>
          <w:i/>
          <w:iCs/>
        </w:rPr>
      </w:pPr>
    </w:p>
    <w:p w14:paraId="74BB978C" w14:textId="7E8EDC26" w:rsidR="00D33B52" w:rsidRPr="009F4DEF" w:rsidRDefault="00D33B52" w:rsidP="00D33B52">
      <w:pPr>
        <w:spacing w:after="0" w:line="240" w:lineRule="auto"/>
        <w:rPr>
          <w:rFonts w:ascii="Calibri" w:hAnsi="Calibri" w:cs="Calibri"/>
          <w:i/>
          <w:iCs/>
        </w:rPr>
      </w:pPr>
      <w:r w:rsidRPr="009F4DEF">
        <w:rPr>
          <w:rFonts w:ascii="Calibri" w:hAnsi="Calibri" w:cs="Calibri"/>
          <w:i/>
          <w:iCs/>
        </w:rPr>
        <w:t>Provozní náklady (tj. zejména náklady na řízení a kontrolu výkonu práce, vybavení zaměstnanců výstrojí a nutnými OOPP, zajištění pracovně lékařských služeb, zajištění nutného výcviku, školení, odbornou přípravu, dopravu, případné další náklady a přiměřený zisk dodavatele) na 1 hodinu služeb fyzické ostrahy jednoho BP dle této smlouvy činí</w:t>
      </w:r>
      <w:r w:rsidR="005C3972">
        <w:rPr>
          <w:rFonts w:ascii="Calibri" w:hAnsi="Calibri" w:cs="Calibri"/>
          <w:i/>
          <w:iCs/>
        </w:rPr>
        <w:t xml:space="preserve"> ....</w:t>
      </w:r>
      <w:r w:rsidRPr="009F4DEF">
        <w:rPr>
          <w:rFonts w:ascii="Calibri" w:hAnsi="Calibri" w:cs="Calibri"/>
          <w:i/>
          <w:iCs/>
        </w:rPr>
        <w:t xml:space="preserve"> (pozn. pro účastníky: bude doplněno dle nabídky účastníka) Kč bez DPH.</w:t>
      </w:r>
      <w:r w:rsidR="005C3972">
        <w:rPr>
          <w:rFonts w:ascii="Calibri" w:hAnsi="Calibri" w:cs="Calibri"/>
          <w:i/>
          <w:iCs/>
        </w:rPr>
        <w:t>“</w:t>
      </w:r>
    </w:p>
    <w:p w14:paraId="5BB1C7F9" w14:textId="77777777" w:rsidR="00D33B52" w:rsidRPr="009F4DEF" w:rsidRDefault="00D33B52" w:rsidP="00D33B52">
      <w:pPr>
        <w:spacing w:after="0" w:line="240" w:lineRule="auto"/>
        <w:rPr>
          <w:rFonts w:ascii="Calibri" w:hAnsi="Calibri" w:cs="Calibri"/>
        </w:rPr>
      </w:pPr>
    </w:p>
    <w:p w14:paraId="4E518DDF" w14:textId="77777777" w:rsidR="00D33B52" w:rsidRPr="009F4DEF" w:rsidRDefault="00D33B52" w:rsidP="00D33B52">
      <w:pPr>
        <w:spacing w:after="0" w:line="240" w:lineRule="auto"/>
        <w:rPr>
          <w:rFonts w:ascii="Calibri" w:hAnsi="Calibri" w:cs="Calibri"/>
        </w:rPr>
      </w:pPr>
      <w:r w:rsidRPr="009F4DEF">
        <w:rPr>
          <w:rFonts w:ascii="Calibri" w:hAnsi="Calibri" w:cs="Calibri"/>
        </w:rPr>
        <w:t>2. Textace k předávání údajů o týmu BP, způsobu zaměstnávání BP a skutečnému objemu hodin jednotlivých BP během realizace smlouvy:</w:t>
      </w:r>
    </w:p>
    <w:p w14:paraId="29BC8BDD" w14:textId="77777777" w:rsidR="00D33B52" w:rsidRPr="009F4DEF" w:rsidRDefault="00D33B52" w:rsidP="00D33B52">
      <w:pPr>
        <w:spacing w:after="0" w:line="240" w:lineRule="auto"/>
        <w:rPr>
          <w:rFonts w:ascii="Calibri" w:hAnsi="Calibri" w:cs="Calibri"/>
          <w:i/>
          <w:iCs/>
        </w:rPr>
      </w:pPr>
    </w:p>
    <w:p w14:paraId="414E6DAF" w14:textId="5E6DB6CA" w:rsidR="00D33B52" w:rsidRPr="009F4DEF" w:rsidRDefault="005C3972" w:rsidP="00D33B52">
      <w:pPr>
        <w:spacing w:after="0" w:line="240" w:lineRule="auto"/>
        <w:rPr>
          <w:rFonts w:ascii="Calibri" w:hAnsi="Calibri" w:cs="Calibri"/>
          <w:i/>
          <w:iCs/>
        </w:rPr>
      </w:pPr>
      <w:r>
        <w:rPr>
          <w:rFonts w:ascii="Calibri" w:hAnsi="Calibri" w:cs="Calibri"/>
          <w:i/>
          <w:iCs/>
        </w:rPr>
        <w:t>„</w:t>
      </w:r>
      <w:r w:rsidR="00D33B52" w:rsidRPr="009F4DEF">
        <w:rPr>
          <w:rFonts w:ascii="Calibri" w:hAnsi="Calibri" w:cs="Calibri"/>
          <w:i/>
          <w:iCs/>
        </w:rPr>
        <w:t>Dodavatel je povinen vést a předávat objednateli seznam BP poskytujících služby fyzické ostrahy na objektech objednatele, včetně dalších údajů požadovaných dle přílohy č. … této smlouvy</w:t>
      </w:r>
      <w:r w:rsidR="00D33B52" w:rsidRPr="009F4DEF">
        <w:rPr>
          <w:rStyle w:val="Znakapoznpodarou"/>
          <w:rFonts w:ascii="Calibri" w:hAnsi="Calibri" w:cs="Calibri"/>
          <w:i/>
          <w:iCs/>
        </w:rPr>
        <w:footnoteReference w:id="49"/>
      </w:r>
      <w:r w:rsidR="00D33B52" w:rsidRPr="009F4DEF">
        <w:rPr>
          <w:rFonts w:ascii="Calibri" w:hAnsi="Calibri" w:cs="Calibri"/>
          <w:i/>
          <w:iCs/>
        </w:rPr>
        <w:t xml:space="preserve">  (dále též jen „Seznam“). Seznam je dodavatel povinen předat objednateli nejpozději …</w:t>
      </w:r>
      <w:r w:rsidR="00D33B52" w:rsidRPr="009F4DEF">
        <w:rPr>
          <w:rStyle w:val="Znakapoznpodarou"/>
          <w:rFonts w:ascii="Calibri" w:hAnsi="Calibri" w:cs="Calibri"/>
          <w:i/>
          <w:iCs/>
        </w:rPr>
        <w:footnoteReference w:id="50"/>
      </w:r>
      <w:r w:rsidR="00D33B52" w:rsidRPr="009F4DEF">
        <w:rPr>
          <w:rFonts w:ascii="Calibri" w:hAnsi="Calibri" w:cs="Calibri"/>
          <w:i/>
          <w:iCs/>
        </w:rPr>
        <w:t xml:space="preserve"> a dále vždy při jakékoliv změně údajů evidovaných v Seznamu</w:t>
      </w:r>
      <w:r w:rsidR="00D33B52" w:rsidRPr="009F4DEF">
        <w:rPr>
          <w:rStyle w:val="Znakapoznpodarou"/>
          <w:rFonts w:ascii="Calibri" w:hAnsi="Calibri" w:cs="Calibri"/>
          <w:i/>
          <w:iCs/>
        </w:rPr>
        <w:footnoteReference w:id="51"/>
      </w:r>
    </w:p>
    <w:p w14:paraId="78D2A897" w14:textId="77777777" w:rsidR="00D33B52" w:rsidRPr="009F4DEF" w:rsidRDefault="00D33B52" w:rsidP="00D33B52">
      <w:pPr>
        <w:spacing w:after="0" w:line="240" w:lineRule="auto"/>
        <w:rPr>
          <w:rFonts w:ascii="Calibri" w:hAnsi="Calibri" w:cs="Calibri"/>
          <w:i/>
          <w:iCs/>
        </w:rPr>
      </w:pPr>
    </w:p>
    <w:p w14:paraId="449A96C6" w14:textId="77777777" w:rsidR="00D33B52" w:rsidRPr="009F4DEF" w:rsidRDefault="00D33B52" w:rsidP="00D33B52">
      <w:pPr>
        <w:spacing w:after="0" w:line="240" w:lineRule="auto"/>
        <w:rPr>
          <w:rFonts w:ascii="Calibri" w:hAnsi="Calibri" w:cs="Calibri"/>
          <w:i/>
          <w:iCs/>
        </w:rPr>
      </w:pPr>
      <w:r w:rsidRPr="009F4DEF">
        <w:rPr>
          <w:rFonts w:ascii="Calibri" w:hAnsi="Calibri" w:cs="Calibri"/>
          <w:i/>
          <w:iCs/>
        </w:rPr>
        <w:t>Seznam bude předávat …</w:t>
      </w:r>
      <w:r w:rsidRPr="009F4DEF">
        <w:rPr>
          <w:rStyle w:val="Znakapoznpodarou"/>
          <w:rFonts w:ascii="Calibri" w:hAnsi="Calibri" w:cs="Calibri"/>
          <w:i/>
          <w:iCs/>
        </w:rPr>
        <w:footnoteReference w:id="52"/>
      </w:r>
      <w:r w:rsidRPr="009F4DEF">
        <w:rPr>
          <w:rFonts w:ascii="Calibri" w:hAnsi="Calibri" w:cs="Calibri"/>
          <w:i/>
          <w:iCs/>
        </w:rPr>
        <w:t>.</w:t>
      </w:r>
    </w:p>
    <w:p w14:paraId="799715C0" w14:textId="77777777" w:rsidR="00D33B52" w:rsidRPr="009F4DEF" w:rsidRDefault="00D33B52" w:rsidP="00D33B52">
      <w:pPr>
        <w:spacing w:after="0" w:line="240" w:lineRule="auto"/>
        <w:rPr>
          <w:rFonts w:ascii="Calibri" w:hAnsi="Calibri" w:cs="Calibri"/>
          <w:i/>
          <w:iCs/>
        </w:rPr>
      </w:pPr>
    </w:p>
    <w:p w14:paraId="342A4F33" w14:textId="77777777" w:rsidR="00D33B52" w:rsidRPr="009F4DEF" w:rsidRDefault="00D33B52" w:rsidP="00D33B52">
      <w:pPr>
        <w:spacing w:after="0" w:line="240" w:lineRule="auto"/>
        <w:rPr>
          <w:rFonts w:ascii="Calibri" w:hAnsi="Calibri" w:cs="Calibri"/>
          <w:i/>
          <w:iCs/>
        </w:rPr>
      </w:pPr>
      <w:r w:rsidRPr="009F4DEF">
        <w:rPr>
          <w:rFonts w:ascii="Calibri" w:hAnsi="Calibri" w:cs="Calibri"/>
          <w:i/>
          <w:iCs/>
        </w:rPr>
        <w:t xml:space="preserve">Dodavatel není oprávněn poskytovat služby fyzické ostrahy na objektech objednatele prostřednictvím osob neuvedených v Seznamu. </w:t>
      </w:r>
    </w:p>
    <w:p w14:paraId="562D3975" w14:textId="77777777" w:rsidR="00D33B52" w:rsidRPr="009F4DEF" w:rsidRDefault="00D33B52" w:rsidP="00D33B52">
      <w:pPr>
        <w:spacing w:after="0" w:line="240" w:lineRule="auto"/>
        <w:rPr>
          <w:rFonts w:ascii="Calibri" w:hAnsi="Calibri" w:cs="Calibri"/>
          <w:i/>
          <w:iCs/>
        </w:rPr>
      </w:pPr>
    </w:p>
    <w:p w14:paraId="200226DB" w14:textId="77777777" w:rsidR="00D33B52" w:rsidRPr="009F4DEF" w:rsidRDefault="00D33B52" w:rsidP="00D33B52">
      <w:pPr>
        <w:spacing w:after="0" w:line="240" w:lineRule="auto"/>
        <w:rPr>
          <w:rFonts w:ascii="Calibri" w:hAnsi="Calibri" w:cs="Calibri"/>
          <w:i/>
          <w:iCs/>
        </w:rPr>
      </w:pPr>
      <w:r w:rsidRPr="009F4DEF">
        <w:rPr>
          <w:rFonts w:ascii="Calibri" w:hAnsi="Calibri" w:cs="Calibri"/>
          <w:i/>
          <w:iCs/>
        </w:rPr>
        <w:t>Ze Seznamu musí být zřejmé dodržení povinností dle čl. … odst. … a odst. … smlouvy</w:t>
      </w:r>
      <w:r w:rsidRPr="009F4DEF">
        <w:rPr>
          <w:rStyle w:val="Znakapoznpodarou"/>
          <w:rFonts w:ascii="Calibri" w:hAnsi="Calibri" w:cs="Calibri"/>
          <w:i/>
          <w:iCs/>
        </w:rPr>
        <w:footnoteReference w:id="53"/>
      </w:r>
      <w:r w:rsidRPr="009F4DEF">
        <w:rPr>
          <w:rFonts w:ascii="Calibri" w:hAnsi="Calibri" w:cs="Calibri"/>
          <w:i/>
          <w:iCs/>
        </w:rPr>
        <w:t xml:space="preserve"> </w:t>
      </w:r>
    </w:p>
    <w:p w14:paraId="0D9961E0" w14:textId="77777777" w:rsidR="00D33B52" w:rsidRPr="009F4DEF" w:rsidRDefault="00D33B52" w:rsidP="00D33B52">
      <w:pPr>
        <w:spacing w:after="0" w:line="240" w:lineRule="auto"/>
        <w:rPr>
          <w:rFonts w:ascii="Calibri" w:hAnsi="Calibri" w:cs="Calibri"/>
          <w:i/>
          <w:iCs/>
        </w:rPr>
      </w:pPr>
    </w:p>
    <w:p w14:paraId="504C7856" w14:textId="77777777" w:rsidR="00D33B52" w:rsidRPr="009F4DEF" w:rsidRDefault="00D33B52" w:rsidP="00D33B52">
      <w:pPr>
        <w:spacing w:after="0" w:line="240" w:lineRule="auto"/>
        <w:rPr>
          <w:rFonts w:ascii="Calibri" w:hAnsi="Calibri" w:cs="Calibri"/>
          <w:i/>
          <w:iCs/>
        </w:rPr>
      </w:pPr>
      <w:r w:rsidRPr="009F4DEF">
        <w:rPr>
          <w:rFonts w:ascii="Calibri" w:hAnsi="Calibri" w:cs="Calibri"/>
          <w:i/>
          <w:iCs/>
        </w:rPr>
        <w:t>(Pozn. pro účastníky: Nebyla-li účastníkem v zadávacím řízení nabídnuta MNNC, příp. nebyla obhájena zapojením OZP potažmo započítáním příspěvků na podporu zaměstnávání OZP do nabídkové ceny, bude vazba na čl. … odst. … před uzavřením smlouvy odstraněna; Neobdržel-li účastník v rámci předmětného kritéria body, bude vazba na čl. … odst. ... před uzavřením smlouvy odstraněna).</w:t>
      </w:r>
    </w:p>
    <w:p w14:paraId="20B14A4B" w14:textId="77777777" w:rsidR="00D33B52" w:rsidRPr="009F4DEF" w:rsidRDefault="00D33B52" w:rsidP="00D33B52">
      <w:pPr>
        <w:spacing w:after="0" w:line="240" w:lineRule="auto"/>
        <w:rPr>
          <w:rFonts w:ascii="Calibri" w:hAnsi="Calibri" w:cs="Calibri"/>
          <w:i/>
          <w:iCs/>
        </w:rPr>
      </w:pPr>
      <w:r w:rsidRPr="009F4DEF">
        <w:rPr>
          <w:rFonts w:ascii="Calibri" w:hAnsi="Calibri" w:cs="Calibri"/>
          <w:i/>
          <w:iCs/>
        </w:rPr>
        <w:t>Dodavatel je povinen předat přehled o počtu odpracovaných hodin na objektech objednatele každého jednotlivého BP za kalendářní měsíc, v jehož rámci bylo poskytnuto plnění (dále též jen „Přehled o odpracovaných hodinách“)</w:t>
      </w:r>
      <w:r w:rsidRPr="009F4DEF">
        <w:rPr>
          <w:rStyle w:val="Znakapoznpodarou"/>
          <w:rFonts w:ascii="Calibri" w:hAnsi="Calibri" w:cs="Calibri"/>
          <w:i/>
          <w:iCs/>
        </w:rPr>
        <w:footnoteReference w:id="54"/>
      </w:r>
      <w:r w:rsidRPr="009F4DEF">
        <w:rPr>
          <w:rFonts w:ascii="Calibri" w:hAnsi="Calibri" w:cs="Calibri"/>
          <w:i/>
          <w:iCs/>
        </w:rPr>
        <w:t>. Objem hodin uvedený v Přehledu o odpracovaných hodinách se nemusí zcela shodovat s hodinami uvedenými v Seznamu dle předchozího odstavce ve sloupci „Předpokládaný měsíční časový fond u zadavatele“. Z Přehledu o odpracovaných hodinách musí být zřejmé dodržení povinností dle čl. … odst. … této smlouvy.</w:t>
      </w:r>
      <w:r w:rsidRPr="009F4DEF">
        <w:rPr>
          <w:rStyle w:val="Znakapoznpodarou"/>
          <w:rFonts w:ascii="Calibri" w:hAnsi="Calibri" w:cs="Calibri"/>
          <w:i/>
          <w:iCs/>
        </w:rPr>
        <w:footnoteReference w:id="55"/>
      </w:r>
      <w:r w:rsidRPr="009F4DEF">
        <w:rPr>
          <w:rFonts w:ascii="Calibri" w:hAnsi="Calibri" w:cs="Calibri"/>
          <w:i/>
          <w:iCs/>
        </w:rPr>
        <w:t xml:space="preserve"> </w:t>
      </w:r>
    </w:p>
    <w:p w14:paraId="4C7BEAEC" w14:textId="77777777" w:rsidR="00D33B52" w:rsidRPr="009F4DEF" w:rsidRDefault="00D33B52" w:rsidP="00D33B52">
      <w:pPr>
        <w:spacing w:after="0" w:line="240" w:lineRule="auto"/>
        <w:rPr>
          <w:rFonts w:ascii="Calibri" w:hAnsi="Calibri" w:cs="Calibri"/>
          <w:i/>
          <w:iCs/>
        </w:rPr>
      </w:pPr>
    </w:p>
    <w:p w14:paraId="48F04B1B" w14:textId="77777777" w:rsidR="00D33B52" w:rsidRPr="009F4DEF" w:rsidRDefault="00D33B52" w:rsidP="00D33B52">
      <w:pPr>
        <w:spacing w:after="0" w:line="240" w:lineRule="auto"/>
        <w:rPr>
          <w:rFonts w:ascii="Calibri" w:hAnsi="Calibri" w:cs="Calibri"/>
          <w:i/>
          <w:iCs/>
        </w:rPr>
      </w:pPr>
      <w:r w:rsidRPr="009F4DEF">
        <w:rPr>
          <w:rFonts w:ascii="Calibri" w:hAnsi="Calibri" w:cs="Calibri"/>
          <w:i/>
          <w:iCs/>
        </w:rPr>
        <w:t>(Pozn. pro účastníky: Nebyla-li účastníkem v zadávacím řízení nabídnuta MNNC, příp. nebyla obhájena zapojením OZP potažmo započítáním příspěvků na podporu zaměstnávání OZP do nabídkové ceny, bude vazba na čl. … odst. … před uzavřením smlouvy odstraněna; neobdržel-li účastník v rámci předmětného kritéria body, bude vazba na čl. … odst. … před uzavřením smlouvy odstraněna)</w:t>
      </w:r>
    </w:p>
    <w:p w14:paraId="457E2FD0" w14:textId="77777777" w:rsidR="00D33B52" w:rsidRPr="009F4DEF" w:rsidRDefault="00D33B52" w:rsidP="00D33B52">
      <w:pPr>
        <w:spacing w:after="0" w:line="240" w:lineRule="auto"/>
        <w:rPr>
          <w:rFonts w:ascii="Calibri" w:hAnsi="Calibri" w:cs="Calibri"/>
          <w:i/>
          <w:iCs/>
        </w:rPr>
      </w:pPr>
    </w:p>
    <w:p w14:paraId="14FD12B6" w14:textId="00F609AC" w:rsidR="00D33B52" w:rsidRPr="009F4DEF" w:rsidRDefault="00D33B52" w:rsidP="00D33B52">
      <w:pPr>
        <w:spacing w:after="0" w:line="240" w:lineRule="auto"/>
        <w:rPr>
          <w:rFonts w:ascii="Calibri" w:hAnsi="Calibri" w:cs="Calibri"/>
          <w:i/>
          <w:iCs/>
        </w:rPr>
      </w:pPr>
      <w:r w:rsidRPr="009F4DEF">
        <w:rPr>
          <w:rFonts w:ascii="Calibri" w:hAnsi="Calibri" w:cs="Calibri"/>
          <w:i/>
          <w:iCs/>
        </w:rPr>
        <w:t>Seznam bude předávat …</w:t>
      </w:r>
      <w:r w:rsidRPr="009F4DEF">
        <w:rPr>
          <w:rStyle w:val="Znakapoznpodarou"/>
          <w:rFonts w:ascii="Calibri" w:hAnsi="Calibri" w:cs="Calibri"/>
          <w:i/>
          <w:iCs/>
        </w:rPr>
        <w:footnoteReference w:id="56"/>
      </w:r>
      <w:r w:rsidR="005C3972">
        <w:rPr>
          <w:rFonts w:ascii="Calibri" w:hAnsi="Calibri" w:cs="Calibri"/>
          <w:i/>
          <w:iCs/>
        </w:rPr>
        <w:t>“</w:t>
      </w:r>
      <w:r w:rsidRPr="009F4DEF">
        <w:rPr>
          <w:rFonts w:ascii="Calibri" w:hAnsi="Calibri" w:cs="Calibri"/>
          <w:i/>
          <w:iCs/>
        </w:rPr>
        <w:t xml:space="preserve"> </w:t>
      </w:r>
    </w:p>
    <w:p w14:paraId="4BC382EB" w14:textId="77777777" w:rsidR="00D33B52" w:rsidRPr="009F4DEF" w:rsidRDefault="00D33B52" w:rsidP="00D33B52">
      <w:pPr>
        <w:spacing w:after="0" w:line="240" w:lineRule="auto"/>
        <w:rPr>
          <w:rFonts w:ascii="Calibri" w:hAnsi="Calibri" w:cs="Calibri"/>
        </w:rPr>
      </w:pPr>
    </w:p>
    <w:p w14:paraId="2682510E" w14:textId="77777777" w:rsidR="00D33B52" w:rsidRPr="009F4DEF" w:rsidRDefault="00D33B52" w:rsidP="00D33B52">
      <w:pPr>
        <w:spacing w:after="0" w:line="240" w:lineRule="auto"/>
        <w:rPr>
          <w:rFonts w:ascii="Calibri" w:hAnsi="Calibri" w:cs="Calibri"/>
        </w:rPr>
      </w:pPr>
      <w:r w:rsidRPr="009F4DEF">
        <w:rPr>
          <w:rFonts w:ascii="Calibri" w:hAnsi="Calibri" w:cs="Calibri"/>
        </w:rPr>
        <w:t>Textace k objemu hodin, který je dodavatel povinen plnit prostřednictvím OZP:</w:t>
      </w:r>
    </w:p>
    <w:p w14:paraId="706C5E33" w14:textId="77777777" w:rsidR="00D33B52" w:rsidRPr="009F4DEF" w:rsidRDefault="00D33B52" w:rsidP="00D33B52">
      <w:pPr>
        <w:spacing w:after="0" w:line="240" w:lineRule="auto"/>
        <w:rPr>
          <w:rFonts w:ascii="Calibri" w:hAnsi="Calibri" w:cs="Calibri"/>
          <w:i/>
          <w:iCs/>
        </w:rPr>
      </w:pPr>
    </w:p>
    <w:p w14:paraId="0866BBBF" w14:textId="1E51E457" w:rsidR="00D33B52" w:rsidRPr="009F4DEF" w:rsidRDefault="00A92959" w:rsidP="00D33B52">
      <w:pPr>
        <w:spacing w:after="0" w:line="240" w:lineRule="auto"/>
        <w:rPr>
          <w:rFonts w:ascii="Calibri" w:hAnsi="Calibri" w:cs="Calibri"/>
          <w:i/>
          <w:iCs/>
        </w:rPr>
      </w:pPr>
      <w:r>
        <w:rPr>
          <w:rFonts w:ascii="Calibri" w:hAnsi="Calibri" w:cs="Calibri"/>
          <w:i/>
          <w:iCs/>
        </w:rPr>
        <w:t>„</w:t>
      </w:r>
      <w:r w:rsidR="00D33B52" w:rsidRPr="009F4DEF">
        <w:rPr>
          <w:rFonts w:ascii="Calibri" w:hAnsi="Calibri" w:cs="Calibri"/>
          <w:i/>
          <w:iCs/>
        </w:rPr>
        <w:t>Dodavatel je povinen zajistit plnění prostřednictvím OZP min. v objemu …. hodin v jednom kalendářním měsíci.</w:t>
      </w:r>
      <w:r w:rsidR="00D33B52" w:rsidRPr="009F4DEF">
        <w:rPr>
          <w:rStyle w:val="Znakapoznpodarou"/>
          <w:rFonts w:ascii="Calibri" w:hAnsi="Calibri" w:cs="Calibri"/>
          <w:i/>
          <w:iCs/>
        </w:rPr>
        <w:footnoteReference w:id="57"/>
      </w:r>
      <w:r w:rsidR="00D33B52" w:rsidRPr="009F4DEF">
        <w:rPr>
          <w:rFonts w:ascii="Calibri" w:hAnsi="Calibri" w:cs="Calibri"/>
          <w:i/>
          <w:iCs/>
        </w:rPr>
        <w:t xml:space="preserve"> Minimální objem hodin, který musí být každý měsíc plněn prostřednictvím OZP </w:t>
      </w:r>
      <w:r w:rsidR="00D33B52" w:rsidRPr="009F4DEF">
        <w:rPr>
          <w:rFonts w:ascii="Calibri" w:hAnsi="Calibri" w:cs="Calibri"/>
          <w:i/>
          <w:iCs/>
        </w:rPr>
        <w:lastRenderedPageBreak/>
        <w:t>lze změnit za předpokladu, že dodavatel poskytne jiné konkrétní aktuálně relevantní zdůvodnění, jakým způsobem je z odměny dle čl. … odst. … schopen, s ohledem na způsob zaměstnávání a odměňování BP, pokrýt reálné mzdové náklady na zaměstnávání BP, provozní náklady a případné další nezbytně v souladu s právními předpisy vznikající související náklady.</w:t>
      </w:r>
    </w:p>
    <w:p w14:paraId="683D538B" w14:textId="77777777" w:rsidR="00D33B52" w:rsidRPr="009F4DEF" w:rsidRDefault="00D33B52" w:rsidP="00D33B52">
      <w:pPr>
        <w:spacing w:after="0" w:line="240" w:lineRule="auto"/>
        <w:rPr>
          <w:rFonts w:ascii="Calibri" w:hAnsi="Calibri" w:cs="Calibri"/>
          <w:i/>
          <w:iCs/>
        </w:rPr>
      </w:pPr>
    </w:p>
    <w:p w14:paraId="13BAEE70" w14:textId="77777777" w:rsidR="00D33B52" w:rsidRPr="009F4DEF" w:rsidRDefault="00D33B52" w:rsidP="00D33B52">
      <w:pPr>
        <w:spacing w:after="0" w:line="240" w:lineRule="auto"/>
        <w:rPr>
          <w:rFonts w:ascii="Calibri" w:hAnsi="Calibri" w:cs="Calibri"/>
          <w:i/>
          <w:iCs/>
        </w:rPr>
      </w:pPr>
      <w:r w:rsidRPr="009F4DEF">
        <w:rPr>
          <w:rFonts w:ascii="Calibri" w:hAnsi="Calibri" w:cs="Calibri"/>
          <w:i/>
          <w:iCs/>
        </w:rPr>
        <w:t>(Pozn. pro účastníky zadávacího řízení: Tato varianta bude ve smlouvě ponechána v případě, že účastník v zadávacím řízení obhájil svou MNNC zapojením OZP, potažmo započítáním příspěvků na podporu zaměstnávání OZP do nabídkové ceny. Před uzavřením smlouvy bude uveden celkový měsíční objem hodin poskytovaný OZP v souladu s tvrzením účastníka v rámci zdůvodnění MNNC).</w:t>
      </w:r>
    </w:p>
    <w:p w14:paraId="055A0A98" w14:textId="77777777" w:rsidR="00D33B52" w:rsidRPr="009F4DEF" w:rsidRDefault="00D33B52" w:rsidP="00D33B52">
      <w:pPr>
        <w:spacing w:after="0" w:line="240" w:lineRule="auto"/>
        <w:rPr>
          <w:rFonts w:ascii="Calibri" w:hAnsi="Calibri" w:cs="Calibri"/>
          <w:i/>
          <w:iCs/>
        </w:rPr>
      </w:pPr>
    </w:p>
    <w:p w14:paraId="6A551CC4" w14:textId="6F2A717B" w:rsidR="00D33B52" w:rsidRPr="009F4DEF" w:rsidRDefault="00D33B52" w:rsidP="00D33B52">
      <w:pPr>
        <w:spacing w:after="0" w:line="240" w:lineRule="auto"/>
        <w:rPr>
          <w:rFonts w:ascii="Calibri" w:hAnsi="Calibri" w:cs="Calibri"/>
          <w:i/>
          <w:iCs/>
        </w:rPr>
      </w:pPr>
      <w:r w:rsidRPr="009F4DEF">
        <w:rPr>
          <w:rFonts w:ascii="Calibri" w:hAnsi="Calibri" w:cs="Calibri"/>
          <w:i/>
          <w:iCs/>
        </w:rPr>
        <w:t>Dodavatel není povinen poskytovat plnění prostřednictvím OZP. Tím však není dotčeno právo dodavatele OZP do plnění vhodně zapojit (Pozn. pro účastníky ZŘ: Tato varianta bude ve smlouvě ponechána pro případ, že účastníkem nebyla nabídnuta MNNC, příp. nebyla obhájena zapojením OZP potažmo započítáním příspěvků na podporu zaměstnávání OZP do nabídkové ceny).</w:t>
      </w:r>
      <w:r w:rsidR="00A92959">
        <w:rPr>
          <w:rFonts w:ascii="Calibri" w:hAnsi="Calibri" w:cs="Calibri"/>
          <w:i/>
          <w:iCs/>
        </w:rPr>
        <w:t>“</w:t>
      </w:r>
    </w:p>
    <w:p w14:paraId="5E3D8A34" w14:textId="77777777" w:rsidR="00D33B52" w:rsidRPr="009F4DEF" w:rsidRDefault="00D33B52" w:rsidP="00D33B52">
      <w:pPr>
        <w:spacing w:after="0" w:line="240" w:lineRule="auto"/>
        <w:rPr>
          <w:rFonts w:ascii="Calibri" w:hAnsi="Calibri" w:cs="Calibri"/>
        </w:rPr>
      </w:pPr>
    </w:p>
    <w:p w14:paraId="79EBE885" w14:textId="77777777" w:rsidR="00D33B52" w:rsidRPr="009F4DEF" w:rsidRDefault="00D33B52" w:rsidP="00D33B52">
      <w:pPr>
        <w:spacing w:after="0" w:line="240" w:lineRule="auto"/>
        <w:rPr>
          <w:rFonts w:ascii="Calibri" w:hAnsi="Calibri" w:cs="Calibri"/>
        </w:rPr>
      </w:pPr>
      <w:r w:rsidRPr="009F4DEF">
        <w:rPr>
          <w:rFonts w:ascii="Calibri" w:hAnsi="Calibri" w:cs="Calibri"/>
        </w:rPr>
        <w:t>Textace ke smluvním pokutám:</w:t>
      </w:r>
    </w:p>
    <w:p w14:paraId="6A442B47" w14:textId="77777777" w:rsidR="00D33B52" w:rsidRPr="009F4DEF" w:rsidRDefault="00D33B52" w:rsidP="00D33B52">
      <w:pPr>
        <w:spacing w:after="0" w:line="240" w:lineRule="auto"/>
        <w:rPr>
          <w:rFonts w:ascii="Calibri" w:hAnsi="Calibri" w:cs="Calibri"/>
          <w:i/>
          <w:iCs/>
        </w:rPr>
      </w:pPr>
    </w:p>
    <w:p w14:paraId="543D3176" w14:textId="45703676" w:rsidR="00D33B52" w:rsidRPr="009F4DEF" w:rsidRDefault="00A92959" w:rsidP="00D33B52">
      <w:pPr>
        <w:spacing w:after="0" w:line="240" w:lineRule="auto"/>
        <w:rPr>
          <w:rFonts w:ascii="Calibri" w:hAnsi="Calibri" w:cs="Calibri"/>
          <w:i/>
          <w:iCs/>
        </w:rPr>
      </w:pPr>
      <w:r>
        <w:rPr>
          <w:rFonts w:ascii="Calibri" w:hAnsi="Calibri" w:cs="Calibri"/>
          <w:i/>
          <w:iCs/>
        </w:rPr>
        <w:t>„</w:t>
      </w:r>
      <w:r w:rsidR="00D33B52" w:rsidRPr="009F4DEF">
        <w:rPr>
          <w:rFonts w:ascii="Calibri" w:hAnsi="Calibri" w:cs="Calibri"/>
          <w:i/>
          <w:iCs/>
        </w:rPr>
        <w:t>Nepředá-li dodavatel objednateli Přehled o objemu hodin dle čl. … odst. ... smlouvy, je povinen uhradit smluvní pokutu ve výši …</w:t>
      </w:r>
      <w:r w:rsidR="00D33B52" w:rsidRPr="009F4DEF">
        <w:rPr>
          <w:rStyle w:val="Znakapoznpodarou"/>
          <w:rFonts w:ascii="Calibri" w:hAnsi="Calibri" w:cs="Calibri"/>
          <w:i/>
          <w:iCs/>
        </w:rPr>
        <w:footnoteReference w:id="58"/>
      </w:r>
      <w:r w:rsidR="00D33B52" w:rsidRPr="009F4DEF">
        <w:rPr>
          <w:rFonts w:ascii="Calibri" w:hAnsi="Calibri" w:cs="Calibri"/>
          <w:i/>
          <w:iCs/>
        </w:rPr>
        <w:t xml:space="preserve"> </w:t>
      </w:r>
    </w:p>
    <w:p w14:paraId="4A9F6092" w14:textId="77777777" w:rsidR="00D33B52" w:rsidRPr="009F4DEF" w:rsidRDefault="00D33B52" w:rsidP="00D33B52">
      <w:pPr>
        <w:spacing w:after="0" w:line="240" w:lineRule="auto"/>
        <w:rPr>
          <w:rFonts w:ascii="Calibri" w:hAnsi="Calibri" w:cs="Calibri"/>
          <w:i/>
          <w:iCs/>
        </w:rPr>
      </w:pPr>
    </w:p>
    <w:p w14:paraId="5F489FAC" w14:textId="77777777" w:rsidR="00D33B52" w:rsidRPr="009F4DEF" w:rsidRDefault="00D33B52" w:rsidP="00D33B52">
      <w:pPr>
        <w:spacing w:after="0" w:line="240" w:lineRule="auto"/>
        <w:rPr>
          <w:rFonts w:ascii="Calibri" w:hAnsi="Calibri" w:cs="Calibri"/>
          <w:i/>
          <w:iCs/>
        </w:rPr>
      </w:pPr>
      <w:r w:rsidRPr="009F4DEF">
        <w:rPr>
          <w:rFonts w:ascii="Calibri" w:hAnsi="Calibri" w:cs="Calibri"/>
          <w:i/>
          <w:iCs/>
        </w:rPr>
        <w:t>Nepředá-li dodavatel objednateli Seznam dle čl. … odst. ... smlouvy nejméně … pracovní dny před nástupem první směny, je povinen uhradit smluvní pokutu ve výši …</w:t>
      </w:r>
      <w:r w:rsidRPr="009F4DEF">
        <w:rPr>
          <w:rStyle w:val="Znakapoznpodarou"/>
          <w:rFonts w:ascii="Calibri" w:hAnsi="Calibri" w:cs="Calibri"/>
          <w:i/>
          <w:iCs/>
        </w:rPr>
        <w:footnoteReference w:id="59"/>
      </w:r>
      <w:r w:rsidRPr="009F4DEF">
        <w:rPr>
          <w:rFonts w:ascii="Calibri" w:hAnsi="Calibri" w:cs="Calibri"/>
          <w:i/>
          <w:iCs/>
        </w:rPr>
        <w:t xml:space="preserve"> </w:t>
      </w:r>
    </w:p>
    <w:p w14:paraId="00227323" w14:textId="77777777" w:rsidR="00D33B52" w:rsidRPr="009F4DEF" w:rsidRDefault="00D33B52" w:rsidP="00D33B52">
      <w:pPr>
        <w:spacing w:after="0" w:line="240" w:lineRule="auto"/>
        <w:rPr>
          <w:rFonts w:ascii="Calibri" w:hAnsi="Calibri" w:cs="Calibri"/>
          <w:i/>
          <w:iCs/>
        </w:rPr>
      </w:pPr>
    </w:p>
    <w:p w14:paraId="44A7BD89" w14:textId="77777777" w:rsidR="00D33B52" w:rsidRPr="009F4DEF" w:rsidRDefault="00D33B52" w:rsidP="00D33B52">
      <w:pPr>
        <w:spacing w:after="0" w:line="240" w:lineRule="auto"/>
        <w:rPr>
          <w:rFonts w:ascii="Calibri" w:hAnsi="Calibri" w:cs="Calibri"/>
          <w:i/>
        </w:rPr>
      </w:pPr>
      <w:r w:rsidRPr="009F4DEF">
        <w:rPr>
          <w:rFonts w:ascii="Calibri" w:hAnsi="Calibri" w:cs="Calibri"/>
          <w:i/>
          <w:iCs/>
        </w:rPr>
        <w:t>Bude-li poskytováno plnění bezpečnostním pracovníkem neuvedeným v Seznamu dle čl. … odst. ... smlouvy, dodavatel je povinen uhradit smluvní pokutu ve výši …</w:t>
      </w:r>
      <w:r w:rsidRPr="009F4DEF">
        <w:rPr>
          <w:rStyle w:val="Znakapoznpodarou"/>
          <w:rFonts w:ascii="Calibri" w:hAnsi="Calibri" w:cs="Calibri"/>
          <w:i/>
          <w:iCs/>
        </w:rPr>
        <w:footnoteReference w:id="60"/>
      </w:r>
      <w:r w:rsidRPr="009F4DEF">
        <w:rPr>
          <w:rFonts w:ascii="Calibri" w:hAnsi="Calibri" w:cs="Calibri"/>
          <w:i/>
          <w:iCs/>
        </w:rPr>
        <w:t xml:space="preserve"> </w:t>
      </w:r>
    </w:p>
    <w:p w14:paraId="721F16F8" w14:textId="77777777" w:rsidR="00D33B52" w:rsidRPr="009F4DEF" w:rsidRDefault="00D33B52" w:rsidP="00D33B52">
      <w:pPr>
        <w:spacing w:after="0" w:line="240" w:lineRule="auto"/>
        <w:rPr>
          <w:rFonts w:ascii="Calibri" w:hAnsi="Calibri" w:cs="Calibri"/>
          <w:i/>
          <w:iCs/>
        </w:rPr>
      </w:pPr>
    </w:p>
    <w:p w14:paraId="2DC12D65" w14:textId="77777777" w:rsidR="00D33B52" w:rsidRPr="009F4DEF" w:rsidRDefault="00D33B52" w:rsidP="00D33B52">
      <w:pPr>
        <w:spacing w:after="0" w:line="240" w:lineRule="auto"/>
        <w:rPr>
          <w:rFonts w:ascii="Calibri" w:hAnsi="Calibri" w:cs="Calibri"/>
          <w:i/>
          <w:iCs/>
        </w:rPr>
      </w:pPr>
      <w:r w:rsidRPr="009F4DEF">
        <w:rPr>
          <w:rFonts w:ascii="Calibri" w:hAnsi="Calibri" w:cs="Calibri"/>
          <w:i/>
          <w:iCs/>
        </w:rPr>
        <w:t>Nebude-li Seznam dle čl. … odst. ... smlouvy aktualizován o: Novou osobu v Seznamu, Změnu typu pracovně právního vztahu a/nebo zaměstnavatele v Seznamu, Jiné údaje Seznamu ve stanovené lhůtě, dodavatel je povinen uhradit smluvní pokutu ve výši …</w:t>
      </w:r>
      <w:r w:rsidRPr="009F4DEF">
        <w:rPr>
          <w:rStyle w:val="Znakapoznpodarou"/>
          <w:rFonts w:ascii="Calibri" w:hAnsi="Calibri" w:cs="Calibri"/>
          <w:i/>
          <w:iCs/>
        </w:rPr>
        <w:footnoteReference w:id="61"/>
      </w:r>
      <w:r w:rsidRPr="009F4DEF">
        <w:rPr>
          <w:rFonts w:ascii="Calibri" w:hAnsi="Calibri" w:cs="Calibri"/>
          <w:i/>
          <w:iCs/>
        </w:rPr>
        <w:t xml:space="preserve"> </w:t>
      </w:r>
    </w:p>
    <w:p w14:paraId="66F7348F" w14:textId="77777777" w:rsidR="00D33B52" w:rsidRPr="009F4DEF" w:rsidRDefault="00D33B52" w:rsidP="00D33B52">
      <w:pPr>
        <w:spacing w:after="0" w:line="240" w:lineRule="auto"/>
        <w:rPr>
          <w:rFonts w:ascii="Calibri" w:hAnsi="Calibri" w:cs="Calibri"/>
          <w:i/>
          <w:iCs/>
        </w:rPr>
      </w:pPr>
    </w:p>
    <w:p w14:paraId="34A84CFC" w14:textId="77777777" w:rsidR="00D33B52" w:rsidRPr="009F4DEF" w:rsidRDefault="00D33B52" w:rsidP="00D33B52">
      <w:pPr>
        <w:spacing w:after="0" w:line="240" w:lineRule="auto"/>
        <w:rPr>
          <w:rFonts w:ascii="Calibri" w:hAnsi="Calibri" w:cs="Calibri"/>
          <w:i/>
          <w:iCs/>
        </w:rPr>
      </w:pPr>
      <w:r w:rsidRPr="009F4DEF">
        <w:rPr>
          <w:rFonts w:ascii="Calibri" w:hAnsi="Calibri" w:cs="Calibri"/>
          <w:i/>
          <w:iCs/>
        </w:rPr>
        <w:t>Nebude-li dodržen objem hodin poskytovaný OZP dle čl. … odst. ... smlouvy, dodavatel je povinen uhradit smluvní pokutu ve výši …</w:t>
      </w:r>
      <w:r w:rsidRPr="009F4DEF">
        <w:rPr>
          <w:rStyle w:val="Znakapoznpodarou"/>
          <w:rFonts w:ascii="Calibri" w:hAnsi="Calibri" w:cs="Calibri"/>
          <w:i/>
          <w:iCs/>
        </w:rPr>
        <w:footnoteReference w:id="62"/>
      </w:r>
      <w:r w:rsidRPr="009F4DEF">
        <w:rPr>
          <w:rFonts w:ascii="Calibri" w:hAnsi="Calibri" w:cs="Calibri"/>
          <w:i/>
          <w:iCs/>
        </w:rPr>
        <w:t xml:space="preserve"> </w:t>
      </w:r>
    </w:p>
    <w:p w14:paraId="379E1CC4" w14:textId="77777777" w:rsidR="00D33B52" w:rsidRPr="009F4DEF" w:rsidRDefault="00D33B52" w:rsidP="00D33B52">
      <w:pPr>
        <w:spacing w:after="0" w:line="240" w:lineRule="auto"/>
        <w:rPr>
          <w:rFonts w:ascii="Calibri" w:hAnsi="Calibri" w:cs="Calibri"/>
          <w:i/>
          <w:iCs/>
        </w:rPr>
      </w:pPr>
    </w:p>
    <w:p w14:paraId="47C24E0A" w14:textId="77777777" w:rsidR="00D33B52" w:rsidRPr="009F4DEF" w:rsidRDefault="00D33B52" w:rsidP="00D33B52">
      <w:pPr>
        <w:spacing w:after="0" w:line="240" w:lineRule="auto"/>
        <w:rPr>
          <w:rFonts w:ascii="Calibri" w:hAnsi="Calibri" w:cs="Calibri"/>
          <w:i/>
          <w:iCs/>
        </w:rPr>
      </w:pPr>
      <w:r w:rsidRPr="009F4DEF">
        <w:rPr>
          <w:rFonts w:ascii="Calibri" w:hAnsi="Calibri" w:cs="Calibri"/>
          <w:i/>
          <w:iCs/>
        </w:rPr>
        <w:t>(Pozn. pro účastníky ZŘ: Nenabídl-li účastník v zadávacím řízení mimořádně nízkou nabídkovou cenu nebo mimořádně nízkou nabídkovou cenu nabídl, avšak neobhájil ji zapojením OZP, potažmo započítáním příspěvků na podporu zaměstnávání OZP do nabídkové ceny, bude tento odstavec před uzavřením smlouvy odstraněn).</w:t>
      </w:r>
    </w:p>
    <w:p w14:paraId="0438B060" w14:textId="77777777" w:rsidR="00D33B52" w:rsidRPr="009F4DEF" w:rsidRDefault="00D33B52" w:rsidP="00D33B52">
      <w:pPr>
        <w:spacing w:after="0" w:line="240" w:lineRule="auto"/>
        <w:rPr>
          <w:rFonts w:ascii="Calibri" w:hAnsi="Calibri" w:cs="Calibri"/>
          <w:i/>
          <w:iCs/>
        </w:rPr>
      </w:pPr>
    </w:p>
    <w:p w14:paraId="0DD30515" w14:textId="7C977871" w:rsidR="00D33B52" w:rsidRPr="009F4DEF" w:rsidRDefault="00D33B52" w:rsidP="00D33B52">
      <w:pPr>
        <w:spacing w:after="0" w:line="240" w:lineRule="auto"/>
        <w:rPr>
          <w:rFonts w:ascii="Calibri" w:hAnsi="Calibri" w:cs="Calibri"/>
          <w:i/>
          <w:iCs/>
        </w:rPr>
      </w:pPr>
      <w:r w:rsidRPr="009F4DEF">
        <w:rPr>
          <w:rFonts w:ascii="Calibri" w:hAnsi="Calibri" w:cs="Calibri"/>
          <w:i/>
          <w:iCs/>
        </w:rPr>
        <w:t xml:space="preserve">Zjistí-li zadavatel během plnění smlouvy, </w:t>
      </w:r>
      <w:bookmarkStart w:id="16" w:name="_Hlk172211020"/>
      <w:r w:rsidRPr="009F4DEF">
        <w:rPr>
          <w:rFonts w:ascii="Calibri" w:hAnsi="Calibri" w:cs="Calibri"/>
          <w:i/>
          <w:iCs/>
        </w:rPr>
        <w:t xml:space="preserve">že při něm dochází </w:t>
      </w:r>
      <w:r w:rsidRPr="009F4DEF">
        <w:rPr>
          <w:rFonts w:ascii="Calibri" w:hAnsi="Calibri" w:cs="Calibri"/>
          <w:i/>
          <w:iCs/>
          <w:color w:val="000000"/>
          <w:shd w:val="clear" w:color="auto" w:fill="FFFFFF"/>
        </w:rPr>
        <w:t>k porušování povinností vyplývajících z právních předpisů v oblasti pracovně právní nebo zaměstnanosti</w:t>
      </w:r>
      <w:r w:rsidRPr="009F4DEF">
        <w:rPr>
          <w:rFonts w:ascii="Calibri" w:hAnsi="Calibri" w:cs="Calibri"/>
          <w:i/>
          <w:iCs/>
        </w:rPr>
        <w:t>, je dodavatel povinen pochybení odstranit a o způsobu odstranění objednatele informovat. Není-li pochybení ve lhůtě 30 kalendářních dnů prokazatelně odstraněno, jedná se o podstatné porušení této smlouvy a objednatel je oprávněn od ní odstoupit. Jedná-li se o opakované zjištění, je objednatel oprávněn odstoupit okamžitě, tj. aniž by poskytoval lhůtu pro odstranění zjištěných pochybení</w:t>
      </w:r>
      <w:bookmarkEnd w:id="16"/>
      <w:r w:rsidRPr="009F4DEF">
        <w:rPr>
          <w:rFonts w:ascii="Calibri" w:hAnsi="Calibri" w:cs="Calibri"/>
          <w:i/>
          <w:iCs/>
        </w:rPr>
        <w:t>.</w:t>
      </w:r>
      <w:r w:rsidR="00A92959">
        <w:rPr>
          <w:rFonts w:ascii="Calibri" w:hAnsi="Calibri" w:cs="Calibri"/>
          <w:i/>
          <w:iCs/>
        </w:rPr>
        <w:t>“</w:t>
      </w:r>
    </w:p>
    <w:p w14:paraId="73769E90" w14:textId="77777777" w:rsidR="00D33B52" w:rsidRPr="009F4DEF" w:rsidRDefault="00D33B52" w:rsidP="00D33B52">
      <w:pPr>
        <w:tabs>
          <w:tab w:val="left" w:pos="567"/>
        </w:tabs>
        <w:spacing w:after="0" w:line="240" w:lineRule="auto"/>
        <w:rPr>
          <w:rFonts w:ascii="Calibri" w:hAnsi="Calibri" w:cs="Calibri"/>
        </w:rPr>
      </w:pPr>
    </w:p>
    <w:p w14:paraId="28ADF366" w14:textId="77777777" w:rsidR="00D33B52" w:rsidRPr="009F4DEF" w:rsidRDefault="00D33B52" w:rsidP="00D33B52">
      <w:pPr>
        <w:tabs>
          <w:tab w:val="left" w:pos="567"/>
        </w:tabs>
        <w:spacing w:after="0" w:line="240" w:lineRule="auto"/>
        <w:rPr>
          <w:rFonts w:ascii="Calibri" w:hAnsi="Calibri" w:cs="Calibri"/>
        </w:rPr>
      </w:pPr>
      <w:r w:rsidRPr="009F4DEF">
        <w:rPr>
          <w:rFonts w:ascii="Calibri" w:hAnsi="Calibri" w:cs="Calibri"/>
        </w:rPr>
        <w:lastRenderedPageBreak/>
        <w:t>3. Textace ke kritériu hodnocení „garantovaná výše mzdy bezpečnostního pracovníka“</w:t>
      </w:r>
    </w:p>
    <w:p w14:paraId="345F57E9" w14:textId="77777777" w:rsidR="00D33B52" w:rsidRPr="009F4DEF" w:rsidRDefault="00D33B52" w:rsidP="00D33B52">
      <w:pPr>
        <w:spacing w:after="0" w:line="240" w:lineRule="auto"/>
        <w:rPr>
          <w:rFonts w:ascii="Calibri" w:hAnsi="Calibri" w:cs="Calibri"/>
          <w:i/>
          <w:iCs/>
        </w:rPr>
      </w:pPr>
    </w:p>
    <w:p w14:paraId="48BC66E7" w14:textId="563B36F4" w:rsidR="00D33B52" w:rsidRPr="009F4DEF" w:rsidRDefault="00A92959" w:rsidP="00D33B52">
      <w:pPr>
        <w:spacing w:after="0" w:line="240" w:lineRule="auto"/>
        <w:rPr>
          <w:rFonts w:ascii="Calibri" w:hAnsi="Calibri" w:cs="Calibri"/>
          <w:i/>
          <w:iCs/>
        </w:rPr>
      </w:pPr>
      <w:r>
        <w:rPr>
          <w:rFonts w:ascii="Calibri" w:hAnsi="Calibri" w:cs="Calibri"/>
          <w:i/>
          <w:iCs/>
        </w:rPr>
        <w:t>„</w:t>
      </w:r>
      <w:r w:rsidR="00D33B52" w:rsidRPr="009F4DEF">
        <w:rPr>
          <w:rFonts w:ascii="Calibri" w:hAnsi="Calibri" w:cs="Calibri"/>
          <w:i/>
          <w:iCs/>
        </w:rPr>
        <w:t xml:space="preserve">Dodavatel se zavazuje zajistit, že každý BP zapojený do plnění dle této smlouvy je odměňován hrubou hodinovou mzdou (bez započítání plnění peněžité hodnoty (naturální mzda), osobních ohodnocení, odměn za práci v sobotu, neděli nebo ve svátek, odměn za práci ve zhoršených pracovních podmínkách, ročních bonusů a dalších příplatků) alespoň ve výši odpovídající minimální mzdě dle nařízení vlády </w:t>
      </w:r>
      <w:r w:rsidR="00D33B52" w:rsidRPr="009F4DEF">
        <w:rPr>
          <w:rFonts w:ascii="Calibri" w:eastAsia="Calibri" w:hAnsi="Calibri" w:cs="Calibri"/>
          <w:i/>
          <w:iCs/>
        </w:rPr>
        <w:t>č. 285/2024 Sb., o koeficientu pro výpočet minimální mzdy v roce 2025 a 2026, ve znění pozdějších předpisů</w:t>
      </w:r>
      <w:r w:rsidR="00D33B52" w:rsidRPr="009F4DEF">
        <w:rPr>
          <w:rFonts w:ascii="Calibri" w:hAnsi="Calibri" w:cs="Calibri"/>
          <w:i/>
          <w:iCs/>
        </w:rPr>
        <w:t xml:space="preserve">  a nepřetržitému pracovnímu režimu ve smyslu § 78 odst. 1 písm. f) zákona č. 262/2006 Sb., zákoník práce, ve znění pozdějších předpisů + ….</w:t>
      </w:r>
      <w:r w:rsidR="00D33B52" w:rsidRPr="009F4DEF">
        <w:rPr>
          <w:rStyle w:val="Znakapoznpodarou"/>
          <w:rFonts w:ascii="Calibri" w:hAnsi="Calibri" w:cs="Calibri"/>
          <w:i/>
          <w:iCs/>
        </w:rPr>
        <w:footnoteReference w:id="63"/>
      </w:r>
      <w:r w:rsidR="00D33B52" w:rsidRPr="009F4DEF">
        <w:rPr>
          <w:rFonts w:ascii="Calibri" w:hAnsi="Calibri" w:cs="Calibri"/>
          <w:i/>
          <w:iCs/>
        </w:rPr>
        <w:t xml:space="preserve"> </w:t>
      </w:r>
    </w:p>
    <w:p w14:paraId="7EC47CE9" w14:textId="77777777" w:rsidR="00D33B52" w:rsidRPr="009F4DEF" w:rsidRDefault="00D33B52" w:rsidP="00D33B52">
      <w:pPr>
        <w:spacing w:after="0" w:line="240" w:lineRule="auto"/>
        <w:rPr>
          <w:rFonts w:ascii="Calibri" w:hAnsi="Calibri" w:cs="Calibri"/>
          <w:i/>
          <w:iCs/>
        </w:rPr>
      </w:pPr>
    </w:p>
    <w:p w14:paraId="52F90468" w14:textId="77777777" w:rsidR="00D33B52" w:rsidRPr="009F4DEF" w:rsidRDefault="00D33B52" w:rsidP="00D33B52">
      <w:pPr>
        <w:spacing w:after="0" w:line="240" w:lineRule="auto"/>
        <w:rPr>
          <w:rFonts w:ascii="Calibri" w:hAnsi="Calibri" w:cs="Calibri"/>
          <w:i/>
          <w:iCs/>
        </w:rPr>
      </w:pPr>
      <w:r w:rsidRPr="009F4DEF">
        <w:rPr>
          <w:rFonts w:ascii="Calibri" w:hAnsi="Calibri" w:cs="Calibri"/>
          <w:i/>
          <w:iCs/>
        </w:rPr>
        <w:t xml:space="preserve">(Pozn. pro účastníky: Garance vycházející z hodnocení nabídek; Nebudou-li účastníku v rámci tohoto kritéria uděleny body, pak bude část věty týkající se této garance a veškeré odstavce související s předmětnou garancí ze smlouvy před jejím podpisem odstraněny). </w:t>
      </w:r>
    </w:p>
    <w:p w14:paraId="362AFD19" w14:textId="77777777" w:rsidR="00D33B52" w:rsidRPr="009F4DEF" w:rsidRDefault="00D33B52" w:rsidP="00D33B52">
      <w:pPr>
        <w:spacing w:after="0" w:line="240" w:lineRule="auto"/>
        <w:rPr>
          <w:rFonts w:ascii="Calibri" w:hAnsi="Calibri" w:cs="Calibri"/>
          <w:i/>
          <w:iCs/>
        </w:rPr>
      </w:pPr>
    </w:p>
    <w:p w14:paraId="2A3C7077" w14:textId="77777777" w:rsidR="00D33B52" w:rsidRPr="009F4DEF" w:rsidRDefault="00D33B52" w:rsidP="00D33B52">
      <w:pPr>
        <w:spacing w:after="0" w:line="240" w:lineRule="auto"/>
        <w:rPr>
          <w:rFonts w:ascii="Calibri" w:hAnsi="Calibri" w:cs="Calibri"/>
          <w:i/>
          <w:iCs/>
        </w:rPr>
      </w:pPr>
      <w:r w:rsidRPr="009F4DEF">
        <w:rPr>
          <w:rFonts w:ascii="Calibri" w:hAnsi="Calibri" w:cs="Calibri"/>
          <w:i/>
          <w:iCs/>
        </w:rPr>
        <w:t>Dodavatel se zavazuje za účelem kontroly plnění svého závazku na výzvu objednatele umožnit kontrolu v souladu s čl. … odst. … této smlouvy, při splnění zákonných požadavků týkajících se přístupu k osobním údajům. Poskytovatel je povinen zajistit, že výše hrubé mzdy (v podobě dle čl. … odst. ... této smlouvy) bezpečnostních pracovníků poskytujících plnění u objednatele dle této smlouvy bude ověřitelná z dokumentů a nástrojů uvedených v čl. … odst. ... této smlouvy. Totožné musí být zajištěno ze strany příp. poddodavatelů. Neposkytne-li dodavatel či jeho poddodavatel součinnost nezbytnou k provedení kontroly dle čl. … odst. …. této smlouvy, obrátí se objednatel na příslušný orgán dohledu (tj. SÚIP) s žádostí, aby jakožto orgán k tomu oprávněný zákonem takovou kontrolu provedl.</w:t>
      </w:r>
    </w:p>
    <w:p w14:paraId="6BB34A89" w14:textId="77777777" w:rsidR="00D33B52" w:rsidRPr="009F4DEF" w:rsidRDefault="00D33B52" w:rsidP="00D33B52">
      <w:pPr>
        <w:spacing w:after="0" w:line="240" w:lineRule="auto"/>
        <w:rPr>
          <w:rFonts w:ascii="Calibri" w:hAnsi="Calibri" w:cs="Calibri"/>
          <w:i/>
          <w:iCs/>
        </w:rPr>
      </w:pPr>
    </w:p>
    <w:p w14:paraId="583F6AA5" w14:textId="77777777" w:rsidR="00D33B52" w:rsidRPr="009F4DEF" w:rsidRDefault="00D33B52" w:rsidP="00D33B52">
      <w:pPr>
        <w:spacing w:after="0" w:line="240" w:lineRule="auto"/>
        <w:rPr>
          <w:rFonts w:ascii="Calibri" w:hAnsi="Calibri" w:cs="Calibri"/>
          <w:i/>
          <w:iCs/>
        </w:rPr>
      </w:pPr>
      <w:r w:rsidRPr="009F4DEF">
        <w:rPr>
          <w:rFonts w:ascii="Calibri" w:hAnsi="Calibri" w:cs="Calibri"/>
          <w:i/>
          <w:iCs/>
        </w:rPr>
        <w:t>Objednatel je oprávněn ověřovat, zda jsou BP vykonávající služby fyzické ostrahy u objednatele dle této smlouvy odměňováni v souladu s čl. … odst. … této smlouvy. Ověřování je objednatel oprávněn provádět prostřednictvím…</w:t>
      </w:r>
      <w:r w:rsidRPr="009F4DEF">
        <w:rPr>
          <w:rStyle w:val="Znakapoznpodarou"/>
          <w:rFonts w:ascii="Calibri" w:hAnsi="Calibri" w:cs="Calibri"/>
          <w:i/>
          <w:iCs/>
        </w:rPr>
        <w:footnoteReference w:id="64"/>
      </w:r>
      <w:r w:rsidRPr="009F4DEF">
        <w:rPr>
          <w:rFonts w:ascii="Calibri" w:hAnsi="Calibri" w:cs="Calibri"/>
          <w:i/>
          <w:iCs/>
        </w:rPr>
        <w:t>, a to prostřednictvím následujících dokumentů a nástrojů:</w:t>
      </w:r>
    </w:p>
    <w:p w14:paraId="13EB25F8" w14:textId="77777777" w:rsidR="00D33B52" w:rsidRPr="009F4DEF" w:rsidRDefault="00D33B52" w:rsidP="00D33B52">
      <w:pPr>
        <w:spacing w:after="0" w:line="240" w:lineRule="auto"/>
        <w:rPr>
          <w:rFonts w:ascii="Calibri" w:hAnsi="Calibri" w:cs="Calibri"/>
          <w:i/>
          <w:iCs/>
        </w:rPr>
      </w:pPr>
    </w:p>
    <w:p w14:paraId="3F1C4F65" w14:textId="77777777" w:rsidR="00D33B52" w:rsidRPr="009F4DEF" w:rsidRDefault="00D33B52" w:rsidP="00D33B52">
      <w:pPr>
        <w:pStyle w:val="Odstavecseseznamem"/>
        <w:numPr>
          <w:ilvl w:val="0"/>
          <w:numId w:val="6"/>
        </w:numPr>
        <w:spacing w:after="0" w:line="240" w:lineRule="auto"/>
        <w:ind w:left="567" w:hanging="283"/>
        <w:jc w:val="both"/>
        <w:rPr>
          <w:rFonts w:ascii="Calibri" w:hAnsi="Calibri" w:cs="Calibri"/>
          <w:i/>
          <w:iCs/>
        </w:rPr>
      </w:pPr>
      <w:r w:rsidRPr="009F4DEF">
        <w:rPr>
          <w:rFonts w:ascii="Calibri" w:hAnsi="Calibri" w:cs="Calibri"/>
          <w:i/>
          <w:iCs/>
        </w:rPr>
        <w:t>pracovní smlouva/dohoda o provedení práce/dohoda o pracovní činnosti BP zapojeného do plnění dle této smlouvy a případná další související dokumentace, v níž lze ověřit dodržení výše hrubé mzdy dle čl. … odst. ... této smlouvy, tj. … (Pozn. pro účastníky: identifikaci dokumentu doplní účastník nejpozději před uzavřením smlouvy, např. mzdový výměr) předložená bezpečnostním pracovníkem během výkonu služeb fyzické ostrahy u objednatele bezprostředně po žádosti objednatele;</w:t>
      </w:r>
    </w:p>
    <w:p w14:paraId="3C1EA74A" w14:textId="77777777" w:rsidR="00D33B52" w:rsidRPr="009F4DEF" w:rsidRDefault="00D33B52" w:rsidP="00D33B52">
      <w:pPr>
        <w:pStyle w:val="Odstavecseseznamem"/>
        <w:numPr>
          <w:ilvl w:val="0"/>
          <w:numId w:val="6"/>
        </w:numPr>
        <w:spacing w:after="0" w:line="240" w:lineRule="auto"/>
        <w:ind w:left="567" w:hanging="283"/>
        <w:jc w:val="both"/>
        <w:rPr>
          <w:rFonts w:ascii="Calibri" w:hAnsi="Calibri" w:cs="Calibri"/>
          <w:i/>
          <w:iCs/>
        </w:rPr>
      </w:pPr>
      <w:r w:rsidRPr="009F4DEF">
        <w:rPr>
          <w:rFonts w:ascii="Calibri" w:hAnsi="Calibri" w:cs="Calibri"/>
          <w:i/>
          <w:iCs/>
        </w:rPr>
        <w:t>pracovní smlouva/dohoda o provedení práce/dohoda o pracovní činnosti BP zapojeného do plnění dle této smlouvy a případná další související dokumentace, v níž lze ověřit dodržení výše hrubé mzdy dle čl. … odst. … této smlouvy, tj. …</w:t>
      </w:r>
      <w:r w:rsidRPr="009F4DEF">
        <w:rPr>
          <w:rFonts w:ascii="Calibri" w:hAnsi="Calibri" w:cs="Calibri"/>
        </w:rPr>
        <w:t xml:space="preserve"> </w:t>
      </w:r>
      <w:r w:rsidRPr="009F4DEF">
        <w:rPr>
          <w:rFonts w:ascii="Calibri" w:hAnsi="Calibri" w:cs="Calibri"/>
          <w:i/>
          <w:iCs/>
        </w:rPr>
        <w:t>(Pozn. pro účastníky: identifikaci dokumentu doplní účastník nejpozději před uzavřením smlouvy, např mzdový výměr)</w:t>
      </w:r>
      <w:r w:rsidRPr="009F4DEF">
        <w:rPr>
          <w:rFonts w:ascii="Calibri" w:hAnsi="Calibri" w:cs="Calibri"/>
        </w:rPr>
        <w:t xml:space="preserve"> </w:t>
      </w:r>
      <w:r w:rsidRPr="009F4DEF">
        <w:rPr>
          <w:rFonts w:ascii="Calibri" w:hAnsi="Calibri" w:cs="Calibri"/>
          <w:i/>
          <w:iCs/>
        </w:rPr>
        <w:t>předložená dodavatelem/poddodavatelem dodavatele do …</w:t>
      </w:r>
      <w:r w:rsidRPr="009F4DEF">
        <w:rPr>
          <w:rStyle w:val="Znakapoznpodarou"/>
          <w:rFonts w:ascii="Calibri" w:hAnsi="Calibri" w:cs="Calibri"/>
          <w:i/>
          <w:iCs/>
        </w:rPr>
        <w:footnoteReference w:id="65"/>
      </w:r>
      <w:r w:rsidRPr="009F4DEF">
        <w:rPr>
          <w:rFonts w:ascii="Calibri" w:hAnsi="Calibri" w:cs="Calibri"/>
          <w:i/>
          <w:iCs/>
        </w:rPr>
        <w:t xml:space="preserve"> od žádosti objednatele;</w:t>
      </w:r>
    </w:p>
    <w:p w14:paraId="7F04944D" w14:textId="77777777" w:rsidR="00D33B52" w:rsidRPr="009F4DEF" w:rsidRDefault="00D33B52" w:rsidP="00D33B52">
      <w:pPr>
        <w:pStyle w:val="Odstavecseseznamem"/>
        <w:numPr>
          <w:ilvl w:val="0"/>
          <w:numId w:val="6"/>
        </w:numPr>
        <w:spacing w:after="0" w:line="240" w:lineRule="auto"/>
        <w:ind w:left="567" w:hanging="283"/>
        <w:jc w:val="both"/>
        <w:rPr>
          <w:rFonts w:ascii="Calibri" w:hAnsi="Calibri" w:cs="Calibri"/>
          <w:i/>
          <w:iCs/>
        </w:rPr>
      </w:pPr>
      <w:r w:rsidRPr="009F4DEF">
        <w:rPr>
          <w:rFonts w:ascii="Calibri" w:hAnsi="Calibri" w:cs="Calibri"/>
          <w:i/>
          <w:iCs/>
        </w:rPr>
        <w:t>náhled do účetního/mzdového systému dodavatele/poddodavatele dodavatele či zasláním výpisu/opisu z tohoto systému, ze kterého bude zřejmé, zda je dodržována výše poskytované hrubé mzdy dle čl. … odst. ... této smlouvy alespoň za poslední …</w:t>
      </w:r>
      <w:r w:rsidRPr="009F4DEF">
        <w:rPr>
          <w:rStyle w:val="Znakapoznpodarou"/>
          <w:rFonts w:ascii="Calibri" w:hAnsi="Calibri" w:cs="Calibri"/>
          <w:i/>
          <w:iCs/>
        </w:rPr>
        <w:footnoteReference w:id="66"/>
      </w:r>
      <w:r w:rsidRPr="009F4DEF">
        <w:rPr>
          <w:rFonts w:ascii="Calibri" w:hAnsi="Calibri" w:cs="Calibri"/>
          <w:i/>
          <w:iCs/>
        </w:rPr>
        <w:t>, a to do …</w:t>
      </w:r>
      <w:r w:rsidRPr="009F4DEF">
        <w:rPr>
          <w:rStyle w:val="Znakapoznpodarou"/>
          <w:rFonts w:ascii="Calibri" w:hAnsi="Calibri" w:cs="Calibri"/>
          <w:i/>
          <w:iCs/>
        </w:rPr>
        <w:footnoteReference w:id="67"/>
      </w:r>
      <w:r w:rsidRPr="009F4DEF">
        <w:rPr>
          <w:rFonts w:ascii="Calibri" w:hAnsi="Calibri" w:cs="Calibri"/>
          <w:i/>
          <w:iCs/>
        </w:rPr>
        <w:t xml:space="preserve"> od žádosti Objednatele;</w:t>
      </w:r>
    </w:p>
    <w:p w14:paraId="6DBA46AE" w14:textId="77777777" w:rsidR="00D33B52" w:rsidRPr="009F4DEF" w:rsidRDefault="00D33B52" w:rsidP="00D33B52">
      <w:pPr>
        <w:spacing w:after="0" w:line="240" w:lineRule="auto"/>
        <w:rPr>
          <w:rFonts w:ascii="Calibri" w:hAnsi="Calibri" w:cs="Calibri"/>
          <w:i/>
          <w:iCs/>
        </w:rPr>
      </w:pPr>
    </w:p>
    <w:p w14:paraId="1E367308" w14:textId="77777777" w:rsidR="00D33B52" w:rsidRPr="009F4DEF" w:rsidRDefault="00D33B52" w:rsidP="00D33B52">
      <w:pPr>
        <w:spacing w:after="0" w:line="240" w:lineRule="auto"/>
        <w:rPr>
          <w:rFonts w:ascii="Calibri" w:hAnsi="Calibri" w:cs="Calibri"/>
          <w:i/>
          <w:iCs/>
        </w:rPr>
      </w:pPr>
      <w:r w:rsidRPr="009F4DEF">
        <w:rPr>
          <w:rFonts w:ascii="Calibri" w:hAnsi="Calibri" w:cs="Calibri"/>
          <w:i/>
          <w:iCs/>
        </w:rPr>
        <w:t>Vedle výše uvedených způsobů ověření je objednatel oprávněn, jakožto doplňkový způsob ověření, aplikovat anonymní dotazníkové šetření u BP zaměřené na jejich pracovní podmínky. Tento způsob ověření nelze samostatně považovat za dostatečné ověření garancí, za něž byly přiděleny body v rámci hodnocení nabídek v zadávacím řízení k Veřejné zakázce.</w:t>
      </w:r>
    </w:p>
    <w:p w14:paraId="29E7AA16" w14:textId="77777777" w:rsidR="00D33B52" w:rsidRPr="009F4DEF" w:rsidRDefault="00D33B52" w:rsidP="00D33B52">
      <w:pPr>
        <w:spacing w:after="0" w:line="240" w:lineRule="auto"/>
        <w:rPr>
          <w:rFonts w:ascii="Calibri" w:hAnsi="Calibri" w:cs="Calibri"/>
          <w:i/>
          <w:iCs/>
        </w:rPr>
      </w:pPr>
    </w:p>
    <w:p w14:paraId="3774DFF7" w14:textId="77777777" w:rsidR="00D33B52" w:rsidRPr="009F4DEF" w:rsidRDefault="00D33B52" w:rsidP="00D33B52">
      <w:pPr>
        <w:spacing w:after="0" w:line="240" w:lineRule="auto"/>
        <w:rPr>
          <w:rFonts w:ascii="Calibri" w:hAnsi="Calibri" w:cs="Calibri"/>
          <w:i/>
          <w:iCs/>
        </w:rPr>
      </w:pPr>
      <w:r w:rsidRPr="009F4DEF">
        <w:rPr>
          <w:rFonts w:ascii="Calibri" w:hAnsi="Calibri" w:cs="Calibri"/>
          <w:i/>
          <w:iCs/>
        </w:rPr>
        <w:t xml:space="preserve">Objednatel je oprávněn požadovat předložení pracovní smlouvy/dohody o pracovní činnosti/dohody </w:t>
      </w:r>
      <w:r w:rsidRPr="009F4DEF" w:rsidDel="00302DCF">
        <w:rPr>
          <w:rFonts w:ascii="Calibri" w:hAnsi="Calibri" w:cs="Calibri"/>
          <w:i/>
          <w:iCs/>
        </w:rPr>
        <w:t>o</w:t>
      </w:r>
      <w:r w:rsidRPr="009F4DEF">
        <w:rPr>
          <w:rFonts w:ascii="Calibri" w:hAnsi="Calibri" w:cs="Calibri"/>
          <w:i/>
          <w:iCs/>
        </w:rPr>
        <w:t> provedení práce (příp. souvisejícího dokumentu) uzavřené s BP a dodavatel je povinen dokument/y za účelem ověření, zda jsou BP odměňováni v souladu s čl. … odst. … této Smlouvy předložit již před nástupem první směny takového BP.</w:t>
      </w:r>
    </w:p>
    <w:p w14:paraId="19C0D5A2" w14:textId="77777777" w:rsidR="00D33B52" w:rsidRPr="009F4DEF" w:rsidRDefault="00D33B52" w:rsidP="00D33B52">
      <w:pPr>
        <w:spacing w:after="0" w:line="240" w:lineRule="auto"/>
        <w:rPr>
          <w:rFonts w:ascii="Calibri" w:hAnsi="Calibri" w:cs="Calibri"/>
          <w:i/>
          <w:iCs/>
        </w:rPr>
      </w:pPr>
    </w:p>
    <w:p w14:paraId="15D06598" w14:textId="36843E3B" w:rsidR="00D33B52" w:rsidRPr="009F4DEF" w:rsidRDefault="00D33B52" w:rsidP="00D33B52">
      <w:pPr>
        <w:spacing w:after="0" w:line="240" w:lineRule="auto"/>
        <w:rPr>
          <w:rFonts w:ascii="Calibri" w:hAnsi="Calibri" w:cs="Calibri"/>
          <w:i/>
          <w:iCs/>
          <w:highlight w:val="yellow"/>
        </w:rPr>
      </w:pPr>
      <w:r w:rsidRPr="009F4DEF">
        <w:rPr>
          <w:rFonts w:ascii="Calibri" w:hAnsi="Calibri" w:cs="Calibri"/>
          <w:i/>
          <w:iCs/>
        </w:rPr>
        <w:t>Nezdaří-li se objednateli ověřit, zda jsou BP vykonávající u objednatele služby fyzické ostrahy odměňováni v souladu s čl. … odst. … této smlouvy z důvodů spočívajících na straně dodavatele či jeho poddodavatele, ač bylo objednatelem požadováno též poskytnutí součinnosti k využití možností/ využito též možností uvedených pod druhou a třetí odrážkou čl. … odst. … této smlouvy, uloží objednatel poskytovateli smluvní pokutu ve výši ...</w:t>
      </w:r>
      <w:r w:rsidRPr="009F4DEF">
        <w:rPr>
          <w:rStyle w:val="Znakapoznpodarou"/>
          <w:rFonts w:ascii="Calibri" w:hAnsi="Calibri" w:cs="Calibri"/>
          <w:i/>
          <w:iCs/>
        </w:rPr>
        <w:footnoteReference w:id="68"/>
      </w:r>
      <w:r w:rsidRPr="009F4DEF">
        <w:rPr>
          <w:rFonts w:ascii="Calibri" w:hAnsi="Calibri" w:cs="Calibri"/>
          <w:i/>
          <w:iCs/>
        </w:rPr>
        <w:t xml:space="preserve"> a požádá dodavatele o součinnost při ověřování předmětného údaje opětovně. </w:t>
      </w:r>
      <w:proofErr w:type="gramStart"/>
      <w:r w:rsidRPr="009F4DEF">
        <w:rPr>
          <w:rFonts w:ascii="Calibri" w:hAnsi="Calibri" w:cs="Calibri"/>
          <w:i/>
          <w:iCs/>
        </w:rPr>
        <w:t>Nezdaří</w:t>
      </w:r>
      <w:proofErr w:type="gramEnd"/>
      <w:r w:rsidRPr="009F4DEF">
        <w:rPr>
          <w:rFonts w:ascii="Calibri" w:hAnsi="Calibri" w:cs="Calibri"/>
          <w:i/>
          <w:iCs/>
        </w:rPr>
        <w:t>-li se ověření opakovaně, je Objednatel oprávněn odstoupit od této Smlouvy.</w:t>
      </w:r>
      <w:r w:rsidR="00FA0D8E">
        <w:rPr>
          <w:rFonts w:ascii="Calibri" w:hAnsi="Calibri" w:cs="Calibri"/>
          <w:i/>
          <w:iCs/>
        </w:rPr>
        <w:t>“</w:t>
      </w:r>
    </w:p>
    <w:p w14:paraId="76D64578" w14:textId="77777777" w:rsidR="00D33B52" w:rsidRPr="009F4DEF" w:rsidRDefault="00D33B52" w:rsidP="00D33B52">
      <w:pPr>
        <w:tabs>
          <w:tab w:val="left" w:pos="567"/>
        </w:tabs>
        <w:spacing w:after="0" w:line="240" w:lineRule="auto"/>
        <w:rPr>
          <w:rFonts w:ascii="Calibri" w:hAnsi="Calibri" w:cs="Calibri"/>
        </w:rPr>
      </w:pPr>
    </w:p>
    <w:p w14:paraId="1533F0DA" w14:textId="77777777" w:rsidR="00D33B52" w:rsidRPr="009F4DEF" w:rsidRDefault="00D33B52" w:rsidP="00D33B52">
      <w:pPr>
        <w:tabs>
          <w:tab w:val="left" w:pos="567"/>
        </w:tabs>
        <w:spacing w:after="0" w:line="240" w:lineRule="auto"/>
        <w:rPr>
          <w:rFonts w:ascii="Calibri" w:hAnsi="Calibri" w:cs="Calibri"/>
        </w:rPr>
      </w:pPr>
      <w:r w:rsidRPr="009F4DEF">
        <w:rPr>
          <w:rFonts w:ascii="Calibri" w:hAnsi="Calibri" w:cs="Calibri"/>
        </w:rPr>
        <w:t>4. Textace ke kritériu hodnocení „podíl hodin poskytovaný bezpečnostními pracovníky v pracovním poměru“</w:t>
      </w:r>
    </w:p>
    <w:p w14:paraId="04AB902C" w14:textId="77777777" w:rsidR="00D33B52" w:rsidRPr="009F4DEF" w:rsidRDefault="00D33B52" w:rsidP="00D33B52">
      <w:pPr>
        <w:widowControl w:val="0"/>
        <w:suppressAutoHyphens/>
        <w:overflowPunct w:val="0"/>
        <w:autoSpaceDE w:val="0"/>
        <w:spacing w:after="0" w:line="240" w:lineRule="auto"/>
        <w:textAlignment w:val="baseline"/>
        <w:rPr>
          <w:rFonts w:ascii="Calibri" w:eastAsia="MS Minngs" w:hAnsi="Calibri" w:cs="Calibri"/>
          <w:i/>
          <w:iCs/>
          <w:color w:val="000000" w:themeColor="text1"/>
          <w:lang w:eastAsia="ar-SA"/>
        </w:rPr>
      </w:pPr>
    </w:p>
    <w:p w14:paraId="44C6AB92" w14:textId="5B69CBE2" w:rsidR="00D33B52" w:rsidRPr="009F4DEF" w:rsidRDefault="00FA0D8E" w:rsidP="00D33B52">
      <w:pPr>
        <w:widowControl w:val="0"/>
        <w:suppressAutoHyphens/>
        <w:overflowPunct w:val="0"/>
        <w:autoSpaceDE w:val="0"/>
        <w:spacing w:after="0" w:line="240" w:lineRule="auto"/>
        <w:textAlignment w:val="baseline"/>
        <w:rPr>
          <w:rFonts w:ascii="Calibri" w:eastAsia="MS Minngs" w:hAnsi="Calibri" w:cs="Calibri"/>
          <w:i/>
          <w:iCs/>
          <w:color w:val="000000" w:themeColor="text1"/>
          <w:lang w:eastAsia="ar-SA"/>
        </w:rPr>
      </w:pPr>
      <w:r>
        <w:rPr>
          <w:rFonts w:ascii="Calibri" w:eastAsia="MS Minngs" w:hAnsi="Calibri" w:cs="Calibri"/>
          <w:i/>
          <w:iCs/>
          <w:color w:val="000000" w:themeColor="text1"/>
          <w:lang w:eastAsia="ar-SA"/>
        </w:rPr>
        <w:t>„</w:t>
      </w:r>
      <w:r w:rsidR="00D33B52" w:rsidRPr="009F4DEF">
        <w:rPr>
          <w:rFonts w:ascii="Calibri" w:eastAsia="MS Minngs" w:hAnsi="Calibri" w:cs="Calibri"/>
          <w:i/>
          <w:iCs/>
          <w:color w:val="000000" w:themeColor="text1"/>
          <w:lang w:eastAsia="ar-SA"/>
        </w:rPr>
        <w:t xml:space="preserve">Dodavatel je povinen zajistit, že min. …. % hodin z celkového měsíčního objemu hodin bude každý měsíc realizováno BP </w:t>
      </w:r>
      <w:r w:rsidR="00D33B52" w:rsidRPr="009F4DEF">
        <w:rPr>
          <w:rFonts w:ascii="Calibri" w:hAnsi="Calibri" w:cs="Calibri"/>
          <w:i/>
          <w:iCs/>
          <w:color w:val="000000" w:themeColor="text1"/>
        </w:rPr>
        <w:t>zaměstnávanými v souvislosti s plněním poskytovaným dle této smlouvy</w:t>
      </w:r>
      <w:r w:rsidR="00D33B52" w:rsidRPr="009F4DEF">
        <w:rPr>
          <w:rFonts w:ascii="Calibri" w:eastAsia="MS Minngs" w:hAnsi="Calibri" w:cs="Calibri"/>
          <w:i/>
          <w:iCs/>
          <w:color w:val="000000" w:themeColor="text1"/>
          <w:lang w:eastAsia="ar-SA"/>
        </w:rPr>
        <w:t xml:space="preserve"> v pracovním poměru.</w:t>
      </w:r>
    </w:p>
    <w:p w14:paraId="14B0D3BD" w14:textId="77777777" w:rsidR="00D33B52" w:rsidRPr="009F4DEF" w:rsidRDefault="00D33B52" w:rsidP="00D33B52">
      <w:pPr>
        <w:widowControl w:val="0"/>
        <w:suppressAutoHyphens/>
        <w:overflowPunct w:val="0"/>
        <w:autoSpaceDE w:val="0"/>
        <w:spacing w:after="0" w:line="240" w:lineRule="auto"/>
        <w:textAlignment w:val="baseline"/>
        <w:rPr>
          <w:rFonts w:ascii="Calibri" w:hAnsi="Calibri" w:cs="Calibri"/>
          <w:i/>
          <w:color w:val="000000" w:themeColor="text1"/>
        </w:rPr>
      </w:pPr>
    </w:p>
    <w:p w14:paraId="5EB7A903" w14:textId="77777777" w:rsidR="00D33B52" w:rsidRPr="009F4DEF" w:rsidRDefault="00D33B52" w:rsidP="00D33B52">
      <w:pPr>
        <w:widowControl w:val="0"/>
        <w:suppressAutoHyphens/>
        <w:overflowPunct w:val="0"/>
        <w:autoSpaceDE w:val="0"/>
        <w:spacing w:after="0" w:line="240" w:lineRule="auto"/>
        <w:textAlignment w:val="baseline"/>
        <w:rPr>
          <w:rFonts w:ascii="Calibri" w:eastAsia="MS Minngs" w:hAnsi="Calibri" w:cs="Calibri"/>
          <w:color w:val="000000" w:themeColor="text1"/>
          <w:lang w:eastAsia="ar-SA"/>
        </w:rPr>
      </w:pPr>
      <w:r w:rsidRPr="009F4DEF">
        <w:rPr>
          <w:rFonts w:ascii="Calibri" w:hAnsi="Calibri" w:cs="Calibri"/>
          <w:i/>
          <w:color w:val="000000" w:themeColor="text1"/>
        </w:rPr>
        <w:t>(Pozn. pro účastníky: Garance vycházející z hodnocení nabídek; Nebudou-li účastníku v rámci tohoto kritéria uděleny body, pak bude tento odstavec a veškeré na něj navazující odstavce ze smlouvy před jejím podpisem odstraněny</w:t>
      </w:r>
      <w:r w:rsidRPr="009F4DEF">
        <w:rPr>
          <w:rFonts w:ascii="Calibri" w:hAnsi="Calibri" w:cs="Calibri"/>
          <w:iCs/>
          <w:color w:val="000000" w:themeColor="text1"/>
        </w:rPr>
        <w:t>)</w:t>
      </w:r>
      <w:r w:rsidRPr="009F4DEF">
        <w:rPr>
          <w:rFonts w:ascii="Calibri" w:hAnsi="Calibri" w:cs="Calibri"/>
          <w:color w:val="000000" w:themeColor="text1"/>
        </w:rPr>
        <w:t>.</w:t>
      </w:r>
    </w:p>
    <w:p w14:paraId="46DBD080" w14:textId="77777777" w:rsidR="00D33B52" w:rsidRPr="009F4DEF" w:rsidRDefault="00D33B52" w:rsidP="00D33B52">
      <w:pPr>
        <w:spacing w:after="0" w:line="240" w:lineRule="auto"/>
        <w:rPr>
          <w:rFonts w:ascii="Calibri" w:eastAsia="MS Minngs" w:hAnsi="Calibri" w:cs="Calibri"/>
          <w:i/>
          <w:iCs/>
          <w:color w:val="000000" w:themeColor="text1"/>
          <w:lang w:eastAsia="ar-SA"/>
        </w:rPr>
      </w:pPr>
    </w:p>
    <w:p w14:paraId="79DA945D" w14:textId="77777777" w:rsidR="00D33B52" w:rsidRPr="009F4DEF" w:rsidRDefault="00D33B52" w:rsidP="00D33B52">
      <w:pPr>
        <w:spacing w:after="0" w:line="240" w:lineRule="auto"/>
        <w:rPr>
          <w:rFonts w:ascii="Calibri" w:hAnsi="Calibri" w:cs="Calibri"/>
          <w:i/>
          <w:iCs/>
          <w:color w:val="000000" w:themeColor="text1"/>
        </w:rPr>
      </w:pPr>
      <w:r w:rsidRPr="009F4DEF">
        <w:rPr>
          <w:rFonts w:ascii="Calibri" w:eastAsia="MS Minngs" w:hAnsi="Calibri" w:cs="Calibri"/>
          <w:i/>
          <w:iCs/>
          <w:color w:val="000000" w:themeColor="text1"/>
          <w:lang w:eastAsia="ar-SA"/>
        </w:rPr>
        <w:t xml:space="preserve">Dodavatel se zavazuje za účelem ověření dodržování minimálního podílu hodin realizovaného BP v pracovním poměru na výzvu objednatele umožnit kontrolu v souladu s čl. … odst. … této smlouvy, </w:t>
      </w:r>
      <w:r w:rsidRPr="009F4DEF">
        <w:rPr>
          <w:rFonts w:ascii="Calibri" w:hAnsi="Calibri" w:cs="Calibri"/>
          <w:bCs/>
          <w:i/>
          <w:iCs/>
          <w:color w:val="000000" w:themeColor="text1"/>
        </w:rPr>
        <w:t>při splnění zákonných požadavků týkajících se přístupu k osobním údajům</w:t>
      </w:r>
      <w:r w:rsidRPr="009F4DEF">
        <w:rPr>
          <w:rFonts w:ascii="Calibri" w:eastAsia="MS Minngs" w:hAnsi="Calibri" w:cs="Calibri"/>
          <w:i/>
          <w:iCs/>
          <w:color w:val="000000" w:themeColor="text1"/>
          <w:lang w:eastAsia="ar-SA"/>
        </w:rPr>
        <w:t xml:space="preserve">. Dodavatel </w:t>
      </w:r>
      <w:r w:rsidRPr="009F4DEF">
        <w:rPr>
          <w:rFonts w:ascii="Calibri" w:hAnsi="Calibri" w:cs="Calibri"/>
          <w:i/>
          <w:iCs/>
          <w:color w:val="000000" w:themeColor="text1"/>
          <w:lang w:eastAsia="ar-SA"/>
        </w:rPr>
        <w:t>je povinen zajistit, že typ pracovního vztahu BP poskytujících plnění u objednatele dle této smlouvy bude ověřitelný z dokumentů a nástrojů uvedených v čl. … odst. ... této smlouvy.</w:t>
      </w:r>
      <w:r w:rsidRPr="009F4DEF">
        <w:rPr>
          <w:rFonts w:ascii="Calibri" w:eastAsia="MS Minngs" w:hAnsi="Calibri" w:cs="Calibri"/>
          <w:i/>
          <w:iCs/>
          <w:color w:val="000000" w:themeColor="text1"/>
          <w:lang w:eastAsia="ar-SA"/>
        </w:rPr>
        <w:t xml:space="preserve"> Totožné musí být zajištěno ze strany příp. poddodavatelů. Neposkytne-li dodavatel či jeho poddodavatel součinnost nezbytnou k provedení kontroly dle čl. … odst. …. této smlouvy, obrátí se objednatel na příslušný orgán dohledu (tj. SÚIP) s žádostí, aby jakožto orgán k tomu oprávněný zákonem takovou kontrolu provedl.</w:t>
      </w:r>
    </w:p>
    <w:p w14:paraId="517ABA21" w14:textId="77777777" w:rsidR="00D33B52" w:rsidRPr="009F4DEF" w:rsidRDefault="00D33B52" w:rsidP="00D33B52">
      <w:pPr>
        <w:widowControl w:val="0"/>
        <w:suppressAutoHyphens/>
        <w:overflowPunct w:val="0"/>
        <w:autoSpaceDE w:val="0"/>
        <w:spacing w:after="0" w:line="240" w:lineRule="auto"/>
        <w:textAlignment w:val="baseline"/>
        <w:rPr>
          <w:rFonts w:ascii="Calibri" w:hAnsi="Calibri" w:cs="Calibri"/>
          <w:i/>
          <w:iCs/>
          <w:color w:val="000000" w:themeColor="text1"/>
          <w:lang w:eastAsia="ar-SA"/>
        </w:rPr>
      </w:pPr>
    </w:p>
    <w:p w14:paraId="6C43780D" w14:textId="77777777" w:rsidR="00D33B52" w:rsidRPr="009F4DEF" w:rsidRDefault="00D33B52" w:rsidP="00D33B52">
      <w:pPr>
        <w:widowControl w:val="0"/>
        <w:suppressAutoHyphens/>
        <w:overflowPunct w:val="0"/>
        <w:autoSpaceDE w:val="0"/>
        <w:spacing w:after="0" w:line="240" w:lineRule="auto"/>
        <w:textAlignment w:val="baseline"/>
        <w:rPr>
          <w:rFonts w:ascii="Calibri" w:eastAsia="MS Minngs" w:hAnsi="Calibri" w:cs="Calibri"/>
          <w:i/>
          <w:iCs/>
          <w:color w:val="000000" w:themeColor="text1"/>
          <w:lang w:eastAsia="ar-SA"/>
        </w:rPr>
      </w:pPr>
      <w:r w:rsidRPr="009F4DEF">
        <w:rPr>
          <w:rStyle w:val="Znakapoznpodarou"/>
          <w:rFonts w:ascii="Calibri" w:hAnsi="Calibri" w:cs="Calibri"/>
          <w:color w:val="000000" w:themeColor="text1"/>
          <w:lang w:eastAsia="ar-SA"/>
        </w:rPr>
        <w:footnoteReference w:id="69"/>
      </w:r>
      <w:r w:rsidRPr="009F4DEF">
        <w:rPr>
          <w:rFonts w:ascii="Calibri" w:hAnsi="Calibri" w:cs="Calibri"/>
          <w:i/>
          <w:iCs/>
          <w:color w:val="000000" w:themeColor="text1"/>
          <w:lang w:eastAsia="ar-SA"/>
        </w:rPr>
        <w:t>Objednatel je oprávněn ověřovat, zda jsou BP vykonávající služby fyzické ostrahy u objednatele dle této smlouvy zaměstnáváni v souladu s čl. … odst. … této smlouvy. Ověřování je objednatel oprávněn provádět prostřednictvím…</w:t>
      </w:r>
      <w:r w:rsidRPr="009F4DEF">
        <w:rPr>
          <w:rStyle w:val="Znakapoznpodarou"/>
          <w:rFonts w:ascii="Calibri" w:hAnsi="Calibri" w:cs="Calibri"/>
          <w:i/>
          <w:iCs/>
          <w:color w:val="000000" w:themeColor="text1"/>
          <w:lang w:eastAsia="ar-SA"/>
        </w:rPr>
        <w:footnoteReference w:id="70"/>
      </w:r>
      <w:r w:rsidRPr="009F4DEF">
        <w:rPr>
          <w:rFonts w:ascii="Calibri" w:hAnsi="Calibri" w:cs="Calibri"/>
          <w:i/>
          <w:iCs/>
          <w:color w:val="000000" w:themeColor="text1"/>
          <w:lang w:eastAsia="ar-SA"/>
        </w:rPr>
        <w:t>, a to prostřednictvím následujících dokumentů a nástrojů:</w:t>
      </w:r>
    </w:p>
    <w:p w14:paraId="7361726C" w14:textId="77777777" w:rsidR="00D33B52" w:rsidRPr="009F4DEF" w:rsidRDefault="00D33B52" w:rsidP="00D33B52">
      <w:pPr>
        <w:widowControl w:val="0"/>
        <w:numPr>
          <w:ilvl w:val="1"/>
          <w:numId w:val="7"/>
        </w:numPr>
        <w:suppressAutoHyphens/>
        <w:overflowPunct w:val="0"/>
        <w:autoSpaceDE w:val="0"/>
        <w:spacing w:after="0" w:line="240" w:lineRule="auto"/>
        <w:ind w:left="284" w:hanging="284"/>
        <w:textAlignment w:val="baseline"/>
        <w:rPr>
          <w:rFonts w:ascii="Calibri" w:hAnsi="Calibri" w:cs="Calibri"/>
          <w:i/>
          <w:iCs/>
          <w:color w:val="000000" w:themeColor="text1"/>
          <w:lang w:eastAsia="ar-SA"/>
        </w:rPr>
      </w:pPr>
      <w:r w:rsidRPr="009F4DEF">
        <w:rPr>
          <w:rFonts w:ascii="Calibri" w:hAnsi="Calibri" w:cs="Calibri"/>
          <w:i/>
          <w:iCs/>
          <w:color w:val="000000" w:themeColor="text1"/>
          <w:lang w:eastAsia="ar-SA"/>
        </w:rPr>
        <w:t xml:space="preserve">Pracovní smlouva/dohoda o provedení práce/dohoda o pracovní činnosti BP zapojeného do plnění dle této smlouvy předložená bezpečnostním pracovníkem během výkonu služeb fyzické ostrahy </w:t>
      </w:r>
      <w:r w:rsidRPr="009F4DEF" w:rsidDel="00302DCF">
        <w:rPr>
          <w:rFonts w:ascii="Calibri" w:hAnsi="Calibri" w:cs="Calibri"/>
          <w:i/>
          <w:iCs/>
          <w:color w:val="000000" w:themeColor="text1"/>
          <w:lang w:eastAsia="ar-SA"/>
        </w:rPr>
        <w:t>u</w:t>
      </w:r>
      <w:r w:rsidRPr="009F4DEF">
        <w:rPr>
          <w:rFonts w:ascii="Calibri" w:hAnsi="Calibri" w:cs="Calibri"/>
          <w:i/>
          <w:iCs/>
          <w:color w:val="000000" w:themeColor="text1"/>
          <w:lang w:eastAsia="ar-SA"/>
        </w:rPr>
        <w:t> objednatele bezprostředně po žádosti objednatele;</w:t>
      </w:r>
    </w:p>
    <w:p w14:paraId="7C6F820E" w14:textId="77777777" w:rsidR="00D33B52" w:rsidRPr="009F4DEF" w:rsidRDefault="00D33B52" w:rsidP="00D33B52">
      <w:pPr>
        <w:widowControl w:val="0"/>
        <w:suppressAutoHyphens/>
        <w:overflowPunct w:val="0"/>
        <w:autoSpaceDE w:val="0"/>
        <w:spacing w:after="0" w:line="240" w:lineRule="auto"/>
        <w:ind w:left="284" w:hanging="284"/>
        <w:textAlignment w:val="baseline"/>
        <w:rPr>
          <w:rFonts w:ascii="Calibri" w:hAnsi="Calibri" w:cs="Calibri"/>
          <w:i/>
          <w:iCs/>
          <w:color w:val="000000" w:themeColor="text1"/>
          <w:lang w:eastAsia="ar-SA"/>
        </w:rPr>
      </w:pPr>
    </w:p>
    <w:p w14:paraId="5CDD57C8" w14:textId="77777777" w:rsidR="00D33B52" w:rsidRPr="009F4DEF" w:rsidRDefault="00D33B52" w:rsidP="00D33B52">
      <w:pPr>
        <w:widowControl w:val="0"/>
        <w:numPr>
          <w:ilvl w:val="1"/>
          <w:numId w:val="7"/>
        </w:numPr>
        <w:suppressAutoHyphens/>
        <w:overflowPunct w:val="0"/>
        <w:autoSpaceDE w:val="0"/>
        <w:spacing w:after="0" w:line="240" w:lineRule="auto"/>
        <w:ind w:left="284" w:hanging="284"/>
        <w:textAlignment w:val="baseline"/>
        <w:rPr>
          <w:rFonts w:ascii="Calibri" w:eastAsia="MS Minngs" w:hAnsi="Calibri" w:cs="Calibri"/>
          <w:i/>
          <w:iCs/>
          <w:color w:val="000000" w:themeColor="text1"/>
          <w:lang w:eastAsia="ar-SA"/>
        </w:rPr>
      </w:pPr>
      <w:r w:rsidRPr="009F4DEF">
        <w:rPr>
          <w:rFonts w:ascii="Calibri" w:hAnsi="Calibri" w:cs="Calibri"/>
          <w:i/>
          <w:iCs/>
          <w:color w:val="000000" w:themeColor="text1"/>
          <w:lang w:eastAsia="ar-SA"/>
        </w:rPr>
        <w:t>pracovní smlouva/dohoda o provedení práce/dohoda o pracovní činnosti BP zapojeného do plnění dle této smlouvy předložená dodavatelem/poddodavatelem dodavatele do …</w:t>
      </w:r>
      <w:r w:rsidRPr="009F4DEF">
        <w:rPr>
          <w:rStyle w:val="Znakapoznpodarou"/>
          <w:rFonts w:ascii="Calibri" w:hAnsi="Calibri" w:cs="Calibri"/>
          <w:i/>
          <w:iCs/>
          <w:color w:val="000000" w:themeColor="text1"/>
          <w:lang w:eastAsia="ar-SA"/>
        </w:rPr>
        <w:footnoteReference w:id="71"/>
      </w:r>
      <w:r w:rsidRPr="009F4DEF">
        <w:rPr>
          <w:rFonts w:ascii="Calibri" w:hAnsi="Calibri" w:cs="Calibri"/>
          <w:i/>
          <w:iCs/>
          <w:color w:val="000000" w:themeColor="text1"/>
          <w:lang w:eastAsia="ar-SA"/>
        </w:rPr>
        <w:t xml:space="preserve"> od žádosti objednatele;</w:t>
      </w:r>
    </w:p>
    <w:p w14:paraId="327D87DF" w14:textId="77777777" w:rsidR="00D33B52" w:rsidRPr="009F4DEF" w:rsidRDefault="00D33B52" w:rsidP="00D33B52">
      <w:pPr>
        <w:widowControl w:val="0"/>
        <w:suppressAutoHyphens/>
        <w:overflowPunct w:val="0"/>
        <w:autoSpaceDE w:val="0"/>
        <w:spacing w:after="0" w:line="240" w:lineRule="auto"/>
        <w:ind w:left="284" w:hanging="284"/>
        <w:textAlignment w:val="baseline"/>
        <w:rPr>
          <w:rFonts w:ascii="Calibri" w:eastAsia="MS Minngs" w:hAnsi="Calibri" w:cs="Calibri"/>
          <w:i/>
          <w:iCs/>
          <w:color w:val="000000" w:themeColor="text1"/>
          <w:lang w:eastAsia="ar-SA"/>
        </w:rPr>
      </w:pPr>
    </w:p>
    <w:p w14:paraId="14D2454A" w14:textId="77777777" w:rsidR="00D33B52" w:rsidRPr="009F4DEF" w:rsidRDefault="00D33B52" w:rsidP="00D33B52">
      <w:pPr>
        <w:widowControl w:val="0"/>
        <w:numPr>
          <w:ilvl w:val="1"/>
          <w:numId w:val="7"/>
        </w:numPr>
        <w:suppressAutoHyphens/>
        <w:overflowPunct w:val="0"/>
        <w:autoSpaceDE w:val="0"/>
        <w:spacing w:after="0" w:line="240" w:lineRule="auto"/>
        <w:ind w:left="284" w:hanging="284"/>
        <w:textAlignment w:val="baseline"/>
        <w:rPr>
          <w:rFonts w:ascii="Calibri" w:eastAsia="MS Minngs" w:hAnsi="Calibri" w:cs="Calibri"/>
          <w:i/>
          <w:iCs/>
          <w:color w:val="000000" w:themeColor="text1"/>
          <w:lang w:eastAsia="ar-SA"/>
        </w:rPr>
      </w:pPr>
      <w:r w:rsidRPr="009F4DEF">
        <w:rPr>
          <w:rFonts w:ascii="Calibri" w:hAnsi="Calibri" w:cs="Calibri"/>
          <w:i/>
          <w:iCs/>
          <w:color w:val="000000" w:themeColor="text1"/>
        </w:rPr>
        <w:t xml:space="preserve">náhled do účetního/mzdového systému dodavatele/poddodavatele dodavatele či zasláním </w:t>
      </w:r>
      <w:r w:rsidRPr="009F4DEF">
        <w:rPr>
          <w:rFonts w:ascii="Calibri" w:hAnsi="Calibri" w:cs="Calibri"/>
          <w:i/>
          <w:iCs/>
          <w:color w:val="000000" w:themeColor="text1"/>
        </w:rPr>
        <w:lastRenderedPageBreak/>
        <w:t>výpisu/opisu z tohoto systému, ze kterého bude zřejmý typ pracovního vztahu alespoň za poslední …</w:t>
      </w:r>
      <w:r w:rsidRPr="009F4DEF">
        <w:rPr>
          <w:rStyle w:val="Znakapoznpodarou"/>
          <w:rFonts w:ascii="Calibri" w:hAnsi="Calibri" w:cs="Calibri"/>
          <w:i/>
          <w:iCs/>
          <w:color w:val="000000" w:themeColor="text1"/>
        </w:rPr>
        <w:footnoteReference w:id="72"/>
      </w:r>
      <w:r w:rsidRPr="009F4DEF">
        <w:rPr>
          <w:rFonts w:ascii="Calibri" w:hAnsi="Calibri" w:cs="Calibri"/>
          <w:i/>
          <w:iCs/>
          <w:color w:val="000000" w:themeColor="text1"/>
        </w:rPr>
        <w:t>, a to d</w:t>
      </w:r>
      <w:r w:rsidRPr="009F4DEF">
        <w:rPr>
          <w:rFonts w:ascii="Calibri" w:hAnsi="Calibri" w:cs="Calibri"/>
          <w:i/>
          <w:iCs/>
          <w:color w:val="000000" w:themeColor="text1"/>
          <w:lang w:eastAsia="ar-SA"/>
        </w:rPr>
        <w:t>o …</w:t>
      </w:r>
      <w:r w:rsidRPr="009F4DEF">
        <w:rPr>
          <w:rStyle w:val="Znakapoznpodarou"/>
          <w:rFonts w:ascii="Calibri" w:hAnsi="Calibri" w:cs="Calibri"/>
          <w:i/>
          <w:iCs/>
          <w:color w:val="000000" w:themeColor="text1"/>
          <w:lang w:eastAsia="ar-SA"/>
        </w:rPr>
        <w:footnoteReference w:id="73"/>
      </w:r>
      <w:r w:rsidRPr="009F4DEF">
        <w:rPr>
          <w:rFonts w:ascii="Calibri" w:hAnsi="Calibri" w:cs="Calibri"/>
          <w:i/>
          <w:iCs/>
          <w:color w:val="000000" w:themeColor="text1"/>
          <w:lang w:eastAsia="ar-SA"/>
        </w:rPr>
        <w:t xml:space="preserve"> od žádosti objednatele;</w:t>
      </w:r>
    </w:p>
    <w:p w14:paraId="61B8E21A" w14:textId="77777777" w:rsidR="00D33B52" w:rsidRPr="009F4DEF" w:rsidRDefault="00D33B52" w:rsidP="00D33B52">
      <w:pPr>
        <w:widowControl w:val="0"/>
        <w:suppressAutoHyphens/>
        <w:overflowPunct w:val="0"/>
        <w:autoSpaceDE w:val="0"/>
        <w:spacing w:after="0" w:line="240" w:lineRule="auto"/>
        <w:textAlignment w:val="baseline"/>
        <w:rPr>
          <w:rFonts w:ascii="Calibri" w:hAnsi="Calibri" w:cs="Calibri"/>
          <w:i/>
          <w:iCs/>
          <w:color w:val="000000" w:themeColor="text1"/>
          <w:lang w:eastAsia="ar-SA"/>
        </w:rPr>
      </w:pPr>
    </w:p>
    <w:p w14:paraId="0CC6DE75" w14:textId="77777777" w:rsidR="00D33B52" w:rsidRPr="009F4DEF" w:rsidRDefault="00D33B52" w:rsidP="00D33B52">
      <w:pPr>
        <w:widowControl w:val="0"/>
        <w:suppressAutoHyphens/>
        <w:overflowPunct w:val="0"/>
        <w:autoSpaceDE w:val="0"/>
        <w:spacing w:after="0" w:line="240" w:lineRule="auto"/>
        <w:textAlignment w:val="baseline"/>
        <w:rPr>
          <w:rFonts w:ascii="Calibri" w:eastAsia="MS Minngs" w:hAnsi="Calibri" w:cs="Calibri"/>
          <w:i/>
          <w:iCs/>
          <w:color w:val="000000" w:themeColor="text1"/>
          <w:lang w:eastAsia="ar-SA"/>
        </w:rPr>
      </w:pPr>
      <w:r w:rsidRPr="009F4DEF">
        <w:rPr>
          <w:rFonts w:ascii="Calibri" w:hAnsi="Calibri" w:cs="Calibri"/>
          <w:i/>
          <w:iCs/>
          <w:color w:val="000000" w:themeColor="text1"/>
          <w:lang w:eastAsia="ar-SA"/>
        </w:rPr>
        <w:t>Vedle výše uvedených způsobů ověření je objednatel oprávněn, jakožto doplňkový způsob ověření, aplikovat anonymní dotazníkové šetření u BP zaměřené na jejich pracovní podmínky. Tento způsob ověření nelze samostatně považovat za dostatečné ověření garancí, za něž byly přiděleny body v rámci hodnocení nabídek v zadávacím řízení k Veřejné zakázce.</w:t>
      </w:r>
    </w:p>
    <w:p w14:paraId="4450EE45" w14:textId="77777777" w:rsidR="00D33B52" w:rsidRPr="009F4DEF" w:rsidRDefault="00D33B52" w:rsidP="00D33B52">
      <w:pPr>
        <w:widowControl w:val="0"/>
        <w:suppressAutoHyphens/>
        <w:overflowPunct w:val="0"/>
        <w:autoSpaceDE w:val="0"/>
        <w:spacing w:after="0" w:line="240" w:lineRule="auto"/>
        <w:textAlignment w:val="baseline"/>
        <w:rPr>
          <w:rFonts w:ascii="Calibri" w:hAnsi="Calibri" w:cs="Calibri"/>
          <w:i/>
          <w:iCs/>
          <w:color w:val="000000" w:themeColor="text1"/>
          <w:lang w:eastAsia="ar-SA"/>
        </w:rPr>
      </w:pPr>
    </w:p>
    <w:p w14:paraId="6FD196A5" w14:textId="77777777" w:rsidR="00D33B52" w:rsidRPr="009F4DEF" w:rsidRDefault="00D33B52" w:rsidP="00D33B52">
      <w:pPr>
        <w:widowControl w:val="0"/>
        <w:suppressAutoHyphens/>
        <w:overflowPunct w:val="0"/>
        <w:autoSpaceDE w:val="0"/>
        <w:spacing w:after="0" w:line="240" w:lineRule="auto"/>
        <w:textAlignment w:val="baseline"/>
        <w:rPr>
          <w:rFonts w:ascii="Calibri" w:hAnsi="Calibri" w:cs="Calibri"/>
          <w:i/>
          <w:iCs/>
          <w:color w:val="000000" w:themeColor="text1"/>
          <w:lang w:eastAsia="ar-SA"/>
        </w:rPr>
      </w:pPr>
      <w:r w:rsidRPr="009F4DEF">
        <w:rPr>
          <w:rFonts w:ascii="Calibri" w:hAnsi="Calibri" w:cs="Calibri"/>
          <w:i/>
          <w:iCs/>
          <w:color w:val="000000" w:themeColor="text1"/>
          <w:lang w:eastAsia="ar-SA"/>
        </w:rPr>
        <w:t xml:space="preserve">Objednatel je oprávněn požadovat předložení pracovní smlouvy/dohody o pracovní činnosti/dohody </w:t>
      </w:r>
      <w:r w:rsidRPr="009F4DEF" w:rsidDel="00302DCF">
        <w:rPr>
          <w:rFonts w:ascii="Calibri" w:hAnsi="Calibri" w:cs="Calibri"/>
          <w:i/>
          <w:iCs/>
          <w:color w:val="000000" w:themeColor="text1"/>
          <w:lang w:eastAsia="ar-SA"/>
        </w:rPr>
        <w:t>o</w:t>
      </w:r>
      <w:r w:rsidRPr="009F4DEF">
        <w:rPr>
          <w:rFonts w:ascii="Calibri" w:hAnsi="Calibri" w:cs="Calibri"/>
          <w:i/>
          <w:iCs/>
          <w:color w:val="000000" w:themeColor="text1"/>
          <w:lang w:eastAsia="ar-SA"/>
        </w:rPr>
        <w:t> provedení práce uzavřené s BP a dodavatel je povinen dokument/y za účelem ověření, zda jsou BP zaměstnáváni v souladu s čl. … odst. … této smlouvy předložit, již před nástupem první směny takového BP.</w:t>
      </w:r>
    </w:p>
    <w:p w14:paraId="568D2004" w14:textId="77777777" w:rsidR="00D33B52" w:rsidRPr="009F4DEF" w:rsidRDefault="00D33B52" w:rsidP="00D33B52">
      <w:pPr>
        <w:spacing w:after="0" w:line="240" w:lineRule="auto"/>
        <w:rPr>
          <w:rFonts w:ascii="Calibri" w:hAnsi="Calibri" w:cs="Calibri"/>
          <w:i/>
          <w:iCs/>
          <w:color w:val="000000" w:themeColor="text1"/>
          <w:lang w:eastAsia="ar-SA"/>
        </w:rPr>
      </w:pPr>
    </w:p>
    <w:p w14:paraId="7F121ED4" w14:textId="6B831A2E" w:rsidR="00D33B52" w:rsidRPr="009F4DEF" w:rsidRDefault="00D33B52" w:rsidP="00D33B52">
      <w:pPr>
        <w:spacing w:after="0" w:line="240" w:lineRule="auto"/>
        <w:rPr>
          <w:rFonts w:ascii="Calibri" w:hAnsi="Calibri" w:cs="Calibri"/>
          <w:i/>
          <w:iCs/>
          <w:color w:val="000000" w:themeColor="text1"/>
          <w:lang w:eastAsia="ar-SA"/>
        </w:rPr>
      </w:pPr>
      <w:r w:rsidRPr="009F4DEF">
        <w:rPr>
          <w:rFonts w:ascii="Calibri" w:hAnsi="Calibri" w:cs="Calibri"/>
          <w:i/>
          <w:iCs/>
          <w:color w:val="000000" w:themeColor="text1"/>
          <w:lang w:eastAsia="ar-SA"/>
        </w:rPr>
        <w:t>Nepodaří-li se objednateli ověřit, zda jsou BP vykonávající u objednatele služby fyzické ostrahy zaměstnáváni v souladu s čl. … odst. … této smlouvy z důvodů spočívajících na straně dodavatele či jeho poddodavatele, ač bylo objednatelem požadováno též poskytnutí součinnosti k využití možností/ využito též možností uvedených pod druhou a třetí odrážkou čl. … odst. … této smlouvy, uloží objednatel dodavateli smluvní pokutu ve výši …</w:t>
      </w:r>
      <w:r w:rsidRPr="009F4DEF">
        <w:rPr>
          <w:rStyle w:val="Znakapoznpodarou"/>
          <w:rFonts w:ascii="Calibri" w:hAnsi="Calibri" w:cs="Calibri"/>
          <w:i/>
          <w:iCs/>
          <w:color w:val="000000" w:themeColor="text1"/>
          <w:lang w:eastAsia="ar-SA"/>
        </w:rPr>
        <w:footnoteReference w:id="74"/>
      </w:r>
      <w:r w:rsidRPr="009F4DEF">
        <w:rPr>
          <w:rFonts w:ascii="Calibri" w:hAnsi="Calibri" w:cs="Calibri"/>
          <w:i/>
          <w:iCs/>
          <w:color w:val="000000" w:themeColor="text1"/>
          <w:lang w:eastAsia="ar-SA"/>
        </w:rPr>
        <w:t xml:space="preserve"> a požádá dodavatele o součinnost při ověřování předmětného údaje opětovně. </w:t>
      </w:r>
      <w:proofErr w:type="gramStart"/>
      <w:r w:rsidRPr="009F4DEF">
        <w:rPr>
          <w:rFonts w:ascii="Calibri" w:hAnsi="Calibri" w:cs="Calibri"/>
          <w:i/>
          <w:iCs/>
          <w:color w:val="000000" w:themeColor="text1"/>
          <w:lang w:eastAsia="ar-SA"/>
        </w:rPr>
        <w:t>Nezdaří</w:t>
      </w:r>
      <w:proofErr w:type="gramEnd"/>
      <w:r w:rsidRPr="009F4DEF">
        <w:rPr>
          <w:rFonts w:ascii="Calibri" w:hAnsi="Calibri" w:cs="Calibri"/>
          <w:i/>
          <w:iCs/>
          <w:color w:val="000000" w:themeColor="text1"/>
          <w:lang w:eastAsia="ar-SA"/>
        </w:rPr>
        <w:t>-li se ověření opakovaně, je objednatel oprávněn odstoupit od této smlouvy.</w:t>
      </w:r>
      <w:r w:rsidR="0078313F">
        <w:rPr>
          <w:rFonts w:ascii="Calibri" w:hAnsi="Calibri" w:cs="Calibri"/>
          <w:i/>
          <w:iCs/>
          <w:color w:val="000000" w:themeColor="text1"/>
          <w:lang w:eastAsia="ar-SA"/>
        </w:rPr>
        <w:t>“</w:t>
      </w:r>
    </w:p>
    <w:p w14:paraId="7535A200" w14:textId="77777777" w:rsidR="00D33B52" w:rsidRPr="009F4DEF" w:rsidRDefault="00D33B52" w:rsidP="00D33B52">
      <w:pPr>
        <w:spacing w:after="0" w:line="240" w:lineRule="auto"/>
        <w:rPr>
          <w:rFonts w:ascii="Calibri" w:hAnsi="Calibri" w:cs="Calibri"/>
        </w:rPr>
      </w:pPr>
    </w:p>
    <w:p w14:paraId="2594C4ED" w14:textId="77777777" w:rsidR="00D33B52" w:rsidRPr="009F4DEF" w:rsidRDefault="00D33B52" w:rsidP="00D33B52">
      <w:pPr>
        <w:spacing w:after="0" w:line="240" w:lineRule="auto"/>
        <w:rPr>
          <w:rFonts w:ascii="Calibri" w:hAnsi="Calibri" w:cs="Calibri"/>
        </w:rPr>
      </w:pPr>
      <w:bookmarkStart w:id="17" w:name="_Hlk189218966"/>
      <w:r w:rsidRPr="009F4DEF">
        <w:rPr>
          <w:rFonts w:ascii="Calibri" w:hAnsi="Calibri" w:cs="Calibri"/>
        </w:rPr>
        <w:t>5. Textace k mzdové doložce ve smyslu vyhrazené změny závazku</w:t>
      </w:r>
    </w:p>
    <w:p w14:paraId="7B77EDF6" w14:textId="77777777" w:rsidR="0078313F" w:rsidRDefault="0078313F" w:rsidP="00D33B52">
      <w:pPr>
        <w:spacing w:after="0" w:line="240" w:lineRule="auto"/>
        <w:rPr>
          <w:rFonts w:ascii="Calibri" w:hAnsi="Calibri" w:cs="Calibri"/>
        </w:rPr>
      </w:pPr>
    </w:p>
    <w:p w14:paraId="30473B56" w14:textId="4E11BEE2" w:rsidR="0078313F" w:rsidRPr="0078313F" w:rsidRDefault="0078313F" w:rsidP="00D33B52">
      <w:pPr>
        <w:spacing w:after="0" w:line="240" w:lineRule="auto"/>
        <w:rPr>
          <w:rFonts w:ascii="Calibri" w:hAnsi="Calibri" w:cs="Calibri"/>
          <w:u w:val="single"/>
        </w:rPr>
      </w:pPr>
      <w:r>
        <w:rPr>
          <w:rFonts w:ascii="Calibri" w:hAnsi="Calibri" w:cs="Calibri"/>
          <w:u w:val="single"/>
        </w:rPr>
        <w:t>Doplňující informace</w:t>
      </w:r>
    </w:p>
    <w:p w14:paraId="5753735D" w14:textId="1F903CC4" w:rsidR="00D33B52" w:rsidRPr="009F4DEF" w:rsidRDefault="00D33B52" w:rsidP="00D33B52">
      <w:pPr>
        <w:spacing w:after="0" w:line="240" w:lineRule="auto"/>
        <w:rPr>
          <w:rFonts w:ascii="Calibri" w:hAnsi="Calibri" w:cs="Calibri"/>
          <w:u w:val="single"/>
        </w:rPr>
      </w:pPr>
      <w:r w:rsidRPr="009F4DEF">
        <w:rPr>
          <w:rFonts w:ascii="Calibri" w:hAnsi="Calibri" w:cs="Calibri"/>
        </w:rPr>
        <w:t xml:space="preserve">Textace je třeba naformulovat individuálně, mimo jiné i v souvislosti s tím, </w:t>
      </w:r>
      <w:r w:rsidRPr="009F4DEF">
        <w:rPr>
          <w:rFonts w:ascii="Calibri" w:hAnsi="Calibri" w:cs="Calibri"/>
          <w:color w:val="000000" w:themeColor="text1"/>
        </w:rPr>
        <w:t xml:space="preserve">jak konkrétně zadavatel nastaví kritérium hodnocení „garantovaná výše mzdy BP“, jak v něm zohlední případný dvousměnný, vícesměnný či nepřetržitý pracovní režim BP dle § 78 odst. 1 písm. c), d) a f) zákoníku práce a dle § 79 odst. 2 písm. b) a c) zákoníku práce a jak garanci z hodnocení promítne ve smlouvě. Základní textace pro další rozpracování v souladu s potřebami a zvyklostmi zadavatele:  </w:t>
      </w:r>
      <w:r w:rsidRPr="009F4DEF">
        <w:rPr>
          <w:rFonts w:ascii="Calibri" w:hAnsi="Calibri" w:cs="Calibri"/>
        </w:rPr>
        <w:t xml:space="preserve"> </w:t>
      </w:r>
    </w:p>
    <w:p w14:paraId="377DAAA0" w14:textId="77777777" w:rsidR="00D33B52" w:rsidRPr="009F4DEF" w:rsidRDefault="00D33B52" w:rsidP="00D33B52">
      <w:pPr>
        <w:spacing w:after="0" w:line="240" w:lineRule="auto"/>
        <w:rPr>
          <w:rFonts w:ascii="Calibri" w:hAnsi="Calibri" w:cs="Calibri"/>
          <w:i/>
          <w:iCs/>
          <w:color w:val="000000"/>
        </w:rPr>
      </w:pPr>
    </w:p>
    <w:p w14:paraId="6B078EEB" w14:textId="2144F224" w:rsidR="00D33B52" w:rsidRPr="009F4DEF" w:rsidRDefault="0078313F" w:rsidP="00D33B52">
      <w:pPr>
        <w:spacing w:line="257" w:lineRule="auto"/>
        <w:jc w:val="both"/>
        <w:rPr>
          <w:rFonts w:ascii="Calibri" w:eastAsia="Calibri" w:hAnsi="Calibri" w:cs="Calibri"/>
          <w:i/>
          <w:color w:val="000000" w:themeColor="text1"/>
        </w:rPr>
      </w:pPr>
      <w:r>
        <w:rPr>
          <w:rFonts w:ascii="Calibri" w:eastAsia="Calibri" w:hAnsi="Calibri" w:cs="Calibri"/>
          <w:i/>
        </w:rPr>
        <w:t>„</w:t>
      </w:r>
      <w:r w:rsidR="00D33B52" w:rsidRPr="009F4DEF">
        <w:rPr>
          <w:rFonts w:ascii="Calibri" w:eastAsia="Calibri" w:hAnsi="Calibri" w:cs="Calibri"/>
          <w:i/>
        </w:rPr>
        <w:t xml:space="preserve">Objednatel </w:t>
      </w:r>
      <w:proofErr w:type="gramStart"/>
      <w:r w:rsidR="00D33B52" w:rsidRPr="009F4DEF">
        <w:rPr>
          <w:rFonts w:ascii="Calibri" w:eastAsia="Calibri" w:hAnsi="Calibri" w:cs="Calibri"/>
          <w:i/>
        </w:rPr>
        <w:t>zvýší</w:t>
      </w:r>
      <w:proofErr w:type="gramEnd"/>
      <w:r w:rsidR="00D33B52" w:rsidRPr="009F4DEF">
        <w:rPr>
          <w:rFonts w:ascii="Calibri" w:eastAsia="Calibri" w:hAnsi="Calibri" w:cs="Calibri"/>
          <w:i/>
        </w:rPr>
        <w:t xml:space="preserve"> hodinovou odměnu dodavatele </w:t>
      </w:r>
      <w:r w:rsidR="00D33B52" w:rsidRPr="009F4DEF">
        <w:rPr>
          <w:rFonts w:ascii="Calibri" w:eastAsia="Calibri" w:hAnsi="Calibri" w:cs="Calibri"/>
          <w:i/>
          <w:iCs/>
        </w:rPr>
        <w:t>v případě změny právních předpisů upravujících výši minimální mzdy následovně. Částka navýšení bude vypočtena z výše garantované hodinové mzdy BP, která byla uvedena pro účely hodnocení/z výše minimální hodinové mzdy aktuální v době podání nabídky (resp. této částky po již dříve provedeném navýšení dle tohoto ustanovení), včetně jí odpovídajících odvodů za zákonné zdravotní a sociální pojištění jako procentuální podíl odpovídající</w:t>
      </w:r>
      <w:r w:rsidR="00D33B52" w:rsidRPr="009F4DEF">
        <w:rPr>
          <w:rFonts w:ascii="Calibri" w:eastAsia="Calibri" w:hAnsi="Calibri" w:cs="Calibri"/>
          <w:i/>
        </w:rPr>
        <w:t xml:space="preserve"> nárůstu minimální mzdy (včetně případného zohlednění nepřetržitého režimu) pro oblast bezpečnostních služeb na základě </w:t>
      </w:r>
      <w:r w:rsidR="00D33B52" w:rsidRPr="009F4DEF">
        <w:rPr>
          <w:rFonts w:ascii="Calibri" w:eastAsia="Calibri" w:hAnsi="Calibri" w:cs="Calibri"/>
          <w:i/>
          <w:iCs/>
        </w:rPr>
        <w:t xml:space="preserve">změny </w:t>
      </w:r>
      <w:r w:rsidR="00D33B52" w:rsidRPr="009F4DEF">
        <w:rPr>
          <w:rFonts w:ascii="Calibri" w:eastAsia="Calibri" w:hAnsi="Calibri" w:cs="Calibri"/>
          <w:i/>
        </w:rPr>
        <w:t xml:space="preserve">příslušného nařízení vlády upravujícího minimální výši mezd. </w:t>
      </w:r>
      <w:r w:rsidR="00D33B52" w:rsidRPr="009F4DEF">
        <w:rPr>
          <w:rFonts w:ascii="Calibri" w:eastAsia="Calibri" w:hAnsi="Calibri" w:cs="Calibri"/>
          <w:i/>
          <w:iCs/>
        </w:rPr>
        <w:t xml:space="preserve">Částka navýšení se připočte k dosavadní výši hodinové odměny dodavatele. </w:t>
      </w:r>
      <w:r w:rsidR="00D33B52" w:rsidRPr="009F4DEF">
        <w:rPr>
          <w:rFonts w:ascii="Calibri" w:eastAsia="Calibri" w:hAnsi="Calibri" w:cs="Calibri"/>
          <w:i/>
        </w:rPr>
        <w:t xml:space="preserve">Odměna bude zvýšena za předpokladu, že dodavatel o takové navýšení požádá a poskytne vyčíslení požadovaného zvýšení odměny souladné s tímto odstavcem smlouvy. </w:t>
      </w:r>
      <w:r w:rsidR="00D33B52" w:rsidRPr="009F4DEF">
        <w:rPr>
          <w:rFonts w:ascii="Calibri" w:eastAsia="Calibri" w:hAnsi="Calibri" w:cs="Calibri"/>
          <w:i/>
          <w:color w:val="000000" w:themeColor="text1"/>
        </w:rPr>
        <w:t>Vyšší odměnu je dodavatel oprávněn fakturovat od prvního dne měsíce následujícího po měsíci, kdy vstoupí v účinnost dodatek ke smlouvě upravující zvýšení odměny dle tohoto odstavce smlouvy. Ustanovení dle tohoto odstavce smlouvy lze uplatnit od ….</w:t>
      </w:r>
    </w:p>
    <w:p w14:paraId="1C02C290" w14:textId="3419D484" w:rsidR="00D33B52" w:rsidRPr="009F4DEF" w:rsidRDefault="00D33B52" w:rsidP="00D33B52">
      <w:pPr>
        <w:spacing w:after="0"/>
        <w:rPr>
          <w:rFonts w:ascii="Calibri" w:hAnsi="Calibri" w:cs="Calibri"/>
        </w:rPr>
      </w:pPr>
      <w:r w:rsidRPr="009F4DEF">
        <w:rPr>
          <w:rFonts w:ascii="Calibri" w:hAnsi="Calibri" w:cs="Calibri"/>
          <w:i/>
          <w:color w:val="000000" w:themeColor="text1"/>
        </w:rPr>
        <w:t>(Pozn. pro účastníky: Garantovaná hodinová mzda BP bude pro výpočet nárůstu hodinové odměny dodavatele použita za předpokladu, že účastník v hodnocení v rámci tohoto kritéria získal body. V opačném případě bude pro výpočet použita hodinová minimální mzda.)</w:t>
      </w:r>
      <w:r w:rsidR="005A758D">
        <w:rPr>
          <w:rFonts w:ascii="Calibri" w:hAnsi="Calibri" w:cs="Calibri"/>
          <w:i/>
          <w:color w:val="000000" w:themeColor="text1"/>
        </w:rPr>
        <w:t>“</w:t>
      </w:r>
    </w:p>
    <w:bookmarkEnd w:id="17"/>
    <w:p w14:paraId="30EEC516" w14:textId="77777777" w:rsidR="00D33B52" w:rsidRPr="009F4DEF" w:rsidRDefault="00D33B52" w:rsidP="00D33B52">
      <w:pPr>
        <w:spacing w:after="0" w:line="240" w:lineRule="auto"/>
        <w:rPr>
          <w:rFonts w:ascii="Calibri" w:hAnsi="Calibri" w:cs="Calibri"/>
          <w:highlight w:val="yellow"/>
        </w:rPr>
      </w:pPr>
    </w:p>
    <w:p w14:paraId="530BAE5D" w14:textId="77777777" w:rsidR="00D33B52" w:rsidRPr="009F4DEF" w:rsidRDefault="00D33B52" w:rsidP="00D33B52">
      <w:pPr>
        <w:tabs>
          <w:tab w:val="left" w:pos="567"/>
        </w:tabs>
        <w:spacing w:after="0" w:line="240" w:lineRule="auto"/>
        <w:rPr>
          <w:rFonts w:ascii="Calibri" w:hAnsi="Calibri" w:cs="Calibri"/>
        </w:rPr>
      </w:pPr>
      <w:r w:rsidRPr="009F4DEF">
        <w:rPr>
          <w:rFonts w:ascii="Calibri" w:hAnsi="Calibri" w:cs="Calibri"/>
        </w:rPr>
        <w:t>6. Textace k testu fyzické zdatnosti</w:t>
      </w:r>
    </w:p>
    <w:p w14:paraId="022D09AB" w14:textId="77777777" w:rsidR="00D33B52" w:rsidRPr="009F4DEF" w:rsidRDefault="00D33B52" w:rsidP="00D33B52">
      <w:pPr>
        <w:spacing w:after="0" w:line="240" w:lineRule="auto"/>
        <w:rPr>
          <w:rFonts w:ascii="Calibri" w:hAnsi="Calibri" w:cs="Calibri"/>
          <w:i/>
          <w:iCs/>
        </w:rPr>
      </w:pPr>
    </w:p>
    <w:p w14:paraId="14D89D78" w14:textId="63450801" w:rsidR="00D33B52" w:rsidRPr="009F4DEF" w:rsidRDefault="005A758D" w:rsidP="00D33B52">
      <w:pPr>
        <w:spacing w:after="0" w:line="240" w:lineRule="auto"/>
        <w:rPr>
          <w:rFonts w:ascii="Calibri" w:hAnsi="Calibri" w:cs="Calibri"/>
          <w:i/>
          <w:iCs/>
        </w:rPr>
      </w:pPr>
      <w:r>
        <w:rPr>
          <w:rFonts w:ascii="Calibri" w:hAnsi="Calibri" w:cs="Calibri"/>
          <w:i/>
          <w:iCs/>
        </w:rPr>
        <w:t>„</w:t>
      </w:r>
      <w:r w:rsidR="00D33B52" w:rsidRPr="009F4DEF">
        <w:rPr>
          <w:rFonts w:ascii="Calibri" w:hAnsi="Calibri" w:cs="Calibri"/>
          <w:i/>
          <w:iCs/>
        </w:rPr>
        <w:t>Dodavatel je povinen zajistit, že BP, kteří se budou podílet na plnění smlouvy, budou po celou dobu poskytování plnění fyzicky způsobilí (zdatní) pro výkon služeb fyzické ostrahy. Fyzicky způsobilé jsou osoby splňující požadavky stanovené v příloze č. … smlouvy (Zátěžový test fyzické zdatnosti).</w:t>
      </w:r>
      <w:r w:rsidR="00D33B52" w:rsidRPr="009F4DEF">
        <w:rPr>
          <w:rStyle w:val="Znakapoznpodarou"/>
          <w:rFonts w:ascii="Calibri" w:hAnsi="Calibri" w:cs="Calibri"/>
          <w:i/>
          <w:iCs/>
        </w:rPr>
        <w:footnoteReference w:id="75"/>
      </w:r>
      <w:r>
        <w:rPr>
          <w:rFonts w:ascii="Calibri" w:hAnsi="Calibri" w:cs="Calibri"/>
          <w:i/>
          <w:iCs/>
        </w:rPr>
        <w:t>“</w:t>
      </w:r>
      <w:r w:rsidR="00D33B52" w:rsidRPr="009F4DEF">
        <w:rPr>
          <w:rFonts w:ascii="Calibri" w:hAnsi="Calibri" w:cs="Calibri"/>
          <w:i/>
          <w:iCs/>
        </w:rPr>
        <w:t xml:space="preserve"> </w:t>
      </w:r>
    </w:p>
    <w:p w14:paraId="551DCED9" w14:textId="77777777" w:rsidR="00D33B52" w:rsidRPr="009F4DEF" w:rsidRDefault="00D33B52" w:rsidP="00D33B52">
      <w:pPr>
        <w:spacing w:after="0" w:line="240" w:lineRule="auto"/>
        <w:rPr>
          <w:rFonts w:ascii="Calibri" w:hAnsi="Calibri" w:cs="Calibri"/>
        </w:rPr>
      </w:pPr>
    </w:p>
    <w:p w14:paraId="73954BE5" w14:textId="12C9870A" w:rsidR="00D33B52" w:rsidRPr="009F4DEF" w:rsidRDefault="00D33B52" w:rsidP="00D33B52">
      <w:pPr>
        <w:tabs>
          <w:tab w:val="left" w:pos="567"/>
        </w:tabs>
        <w:spacing w:after="0" w:line="240" w:lineRule="auto"/>
        <w:rPr>
          <w:rFonts w:ascii="Calibri" w:hAnsi="Calibri" w:cs="Calibri"/>
        </w:rPr>
      </w:pPr>
      <w:r w:rsidRPr="009F4DEF">
        <w:rPr>
          <w:rFonts w:ascii="Calibri" w:hAnsi="Calibri" w:cs="Calibri"/>
        </w:rPr>
        <w:t xml:space="preserve">7. Textace k </w:t>
      </w:r>
      <w:r w:rsidR="00F82415" w:rsidRPr="009F4DEF">
        <w:rPr>
          <w:rFonts w:ascii="Calibri" w:hAnsi="Calibri" w:cs="Calibri"/>
        </w:rPr>
        <w:t>vyhrazené změně závazku</w:t>
      </w:r>
      <w:r w:rsidR="00F82415">
        <w:rPr>
          <w:rFonts w:ascii="Calibri" w:hAnsi="Calibri" w:cs="Calibri"/>
        </w:rPr>
        <w:t xml:space="preserve"> změnou </w:t>
      </w:r>
      <w:proofErr w:type="gramStart"/>
      <w:r w:rsidR="00F82415">
        <w:rPr>
          <w:rFonts w:ascii="Calibri" w:hAnsi="Calibri" w:cs="Calibri"/>
        </w:rPr>
        <w:t>dodavatele</w:t>
      </w:r>
      <w:r w:rsidR="00F82415" w:rsidRPr="009F4DEF">
        <w:rPr>
          <w:rFonts w:ascii="Calibri" w:hAnsi="Calibri" w:cs="Calibri"/>
        </w:rPr>
        <w:t xml:space="preserve"> </w:t>
      </w:r>
      <w:r w:rsidRPr="009F4DEF">
        <w:rPr>
          <w:rFonts w:ascii="Calibri" w:hAnsi="Calibri" w:cs="Calibri"/>
        </w:rPr>
        <w:t>- není</w:t>
      </w:r>
      <w:proofErr w:type="gramEnd"/>
      <w:r w:rsidRPr="009F4DEF">
        <w:rPr>
          <w:rFonts w:ascii="Calibri" w:hAnsi="Calibri" w:cs="Calibri"/>
        </w:rPr>
        <w:t xml:space="preserve"> třeba</w:t>
      </w:r>
    </w:p>
    <w:p w14:paraId="0C924393" w14:textId="77777777" w:rsidR="00D33B52" w:rsidRPr="009F4DEF" w:rsidRDefault="00D33B52" w:rsidP="008A28E9">
      <w:pPr>
        <w:spacing w:line="256" w:lineRule="auto"/>
        <w:jc w:val="both"/>
        <w:rPr>
          <w:rFonts w:ascii="Calibri" w:hAnsi="Calibri" w:cs="Calibri"/>
        </w:rPr>
      </w:pPr>
    </w:p>
    <w:p w14:paraId="04F7CBF7" w14:textId="77777777" w:rsidR="008A28E9" w:rsidRPr="009F4DEF" w:rsidRDefault="008A28E9" w:rsidP="008A28E9">
      <w:pPr>
        <w:rPr>
          <w:rFonts w:ascii="Calibri" w:hAnsi="Calibri" w:cs="Calibri"/>
        </w:rPr>
      </w:pPr>
    </w:p>
    <w:p w14:paraId="3291567F" w14:textId="77777777" w:rsidR="00E0278E" w:rsidRPr="009F4DEF" w:rsidRDefault="00E0278E">
      <w:pPr>
        <w:rPr>
          <w:rFonts w:ascii="Calibri" w:hAnsi="Calibri" w:cs="Calibri"/>
          <w:b/>
          <w:bCs/>
        </w:rPr>
      </w:pPr>
      <w:r w:rsidRPr="009F4DEF">
        <w:rPr>
          <w:rFonts w:ascii="Calibri" w:hAnsi="Calibri" w:cs="Calibri"/>
          <w:b/>
          <w:bCs/>
        </w:rPr>
        <w:br w:type="page"/>
      </w:r>
    </w:p>
    <w:p w14:paraId="5A259974" w14:textId="31659610" w:rsidR="001633B5" w:rsidRPr="009F4DEF" w:rsidRDefault="001633B5" w:rsidP="003E0F99">
      <w:pPr>
        <w:pStyle w:val="Nadpis1"/>
        <w:rPr>
          <w:rStyle w:val="normaltextrun"/>
          <w:rFonts w:cs="Calibri"/>
          <w:b w:val="0"/>
          <w:bCs/>
          <w:color w:val="000000"/>
          <w:sz w:val="22"/>
          <w:szCs w:val="22"/>
          <w:shd w:val="clear" w:color="auto" w:fill="FFFFFF"/>
        </w:rPr>
      </w:pPr>
      <w:bookmarkStart w:id="18" w:name="_Toc197526853"/>
      <w:bookmarkStart w:id="19" w:name="_Toc197526958"/>
      <w:bookmarkStart w:id="20" w:name="_Toc199942836"/>
      <w:r w:rsidRPr="009F4DEF">
        <w:rPr>
          <w:rFonts w:cs="Calibri"/>
          <w:sz w:val="22"/>
          <w:szCs w:val="22"/>
        </w:rPr>
        <w:lastRenderedPageBreak/>
        <w:t xml:space="preserve">Textace k </w:t>
      </w:r>
      <w:r w:rsidRPr="009F4DEF">
        <w:rPr>
          <w:rStyle w:val="normaltextrun"/>
          <w:rFonts w:cs="Calibri"/>
          <w:bCs/>
          <w:color w:val="000000"/>
          <w:sz w:val="22"/>
          <w:szCs w:val="22"/>
          <w:shd w:val="clear" w:color="auto" w:fill="FFFFFF"/>
        </w:rPr>
        <w:t>Minimálnímu standardu OVZ pro zajištění stravovací služby</w:t>
      </w:r>
      <w:bookmarkEnd w:id="18"/>
      <w:bookmarkEnd w:id="19"/>
      <w:bookmarkEnd w:id="20"/>
    </w:p>
    <w:p w14:paraId="6F7CECDA" w14:textId="77777777" w:rsidR="001633B5" w:rsidRPr="009F4DEF" w:rsidRDefault="001633B5" w:rsidP="001633B5">
      <w:pPr>
        <w:spacing w:after="0" w:line="240" w:lineRule="auto"/>
        <w:jc w:val="both"/>
        <w:rPr>
          <w:rStyle w:val="normaltextrun"/>
          <w:rFonts w:ascii="Calibri" w:hAnsi="Calibri" w:cs="Calibri"/>
          <w:color w:val="000000"/>
          <w:shd w:val="clear" w:color="auto" w:fill="FFFFFF"/>
        </w:rPr>
      </w:pPr>
    </w:p>
    <w:p w14:paraId="26974EC0" w14:textId="77777777" w:rsidR="001633B5" w:rsidRDefault="001633B5" w:rsidP="001633B5">
      <w:pPr>
        <w:spacing w:line="256" w:lineRule="auto"/>
        <w:jc w:val="both"/>
        <w:rPr>
          <w:rFonts w:ascii="Calibri" w:eastAsia="Calibri" w:hAnsi="Calibri" w:cs="Calibri"/>
          <w:b/>
          <w:bCs/>
        </w:rPr>
      </w:pPr>
      <w:r w:rsidRPr="009F4DEF">
        <w:rPr>
          <w:rFonts w:ascii="Calibri" w:eastAsia="Calibri" w:hAnsi="Calibri" w:cs="Calibri"/>
          <w:b/>
          <w:bCs/>
        </w:rPr>
        <w:t>Doporučená textace do zadávací dokumentace:</w:t>
      </w:r>
    </w:p>
    <w:p w14:paraId="3FB7843B" w14:textId="0EB5568C" w:rsidR="005A758D" w:rsidRPr="005A758D" w:rsidRDefault="005A758D" w:rsidP="001633B5">
      <w:pPr>
        <w:spacing w:line="256" w:lineRule="auto"/>
        <w:jc w:val="both"/>
        <w:rPr>
          <w:rFonts w:ascii="Calibri" w:eastAsia="Calibri" w:hAnsi="Calibri" w:cs="Calibri"/>
          <w:u w:val="single"/>
        </w:rPr>
      </w:pPr>
      <w:r w:rsidRPr="005A758D">
        <w:rPr>
          <w:rFonts w:ascii="Calibri" w:eastAsia="Calibri" w:hAnsi="Calibri" w:cs="Calibri"/>
          <w:u w:val="single"/>
        </w:rPr>
        <w:t>Doplňující informace</w:t>
      </w:r>
    </w:p>
    <w:p w14:paraId="2933E7EC" w14:textId="77777777" w:rsidR="001633B5" w:rsidRPr="009F4DEF" w:rsidRDefault="001633B5" w:rsidP="001633B5">
      <w:pPr>
        <w:spacing w:after="0" w:line="240" w:lineRule="auto"/>
        <w:jc w:val="both"/>
        <w:rPr>
          <w:rFonts w:ascii="Calibri" w:hAnsi="Calibri" w:cs="Calibri"/>
        </w:rPr>
      </w:pPr>
      <w:r w:rsidRPr="009F4DEF">
        <w:rPr>
          <w:rFonts w:ascii="Calibri" w:hAnsi="Calibri" w:cs="Calibri"/>
        </w:rPr>
        <w:t>1. Textace do zadávací dokumentace pro pořízení potravin v rámci stravovací služby viz textace do zadávací dokumentace Minimálního standardu OVZ pro dodávky potravin s přihlédnutím ke specifikům veřejné zakázky na pořízení stravovacích služeb.</w:t>
      </w:r>
    </w:p>
    <w:p w14:paraId="4755050D" w14:textId="77777777" w:rsidR="001633B5" w:rsidRPr="009F4DEF" w:rsidRDefault="001633B5" w:rsidP="001633B5">
      <w:pPr>
        <w:spacing w:after="0" w:line="240" w:lineRule="auto"/>
        <w:rPr>
          <w:rFonts w:ascii="Calibri" w:hAnsi="Calibri" w:cs="Calibri"/>
          <w:b/>
        </w:rPr>
      </w:pPr>
    </w:p>
    <w:p w14:paraId="23AFA608" w14:textId="77777777" w:rsidR="001633B5" w:rsidRPr="009F4DEF" w:rsidRDefault="001633B5" w:rsidP="001633B5">
      <w:pPr>
        <w:spacing w:after="0" w:line="240" w:lineRule="auto"/>
        <w:jc w:val="both"/>
        <w:rPr>
          <w:rFonts w:ascii="Calibri" w:hAnsi="Calibri" w:cs="Calibri"/>
        </w:rPr>
      </w:pPr>
      <w:r w:rsidRPr="009F4DEF">
        <w:rPr>
          <w:rFonts w:ascii="Calibri" w:hAnsi="Calibri" w:cs="Calibri"/>
        </w:rPr>
        <w:t xml:space="preserve">2. Textace do zadávací dokumentace k častějšímu zařazení pokrmů s vyšším podílem luštěnin, zeleniny, ovoce, celozrnných obilnin a ořechů, při zachování potřebného příjmu živin je třeba naformulovat individuálně s ohledem na variabilitu nabídky jídel v rámci stravovací služby, v souladu s požadavky zadavatele. </w:t>
      </w:r>
    </w:p>
    <w:p w14:paraId="2481405F" w14:textId="77777777" w:rsidR="001633B5" w:rsidRPr="009F4DEF" w:rsidRDefault="001633B5" w:rsidP="001633B5">
      <w:pPr>
        <w:spacing w:after="0" w:line="240" w:lineRule="auto"/>
        <w:jc w:val="both"/>
        <w:rPr>
          <w:rStyle w:val="cf01"/>
          <w:rFonts w:ascii="Calibri" w:hAnsi="Calibri" w:cs="Calibri"/>
          <w:sz w:val="22"/>
          <w:szCs w:val="22"/>
        </w:rPr>
      </w:pPr>
    </w:p>
    <w:p w14:paraId="0D8F5096" w14:textId="0008A3B1" w:rsidR="001633B5" w:rsidRPr="009F4DEF" w:rsidRDefault="003B1AE0" w:rsidP="001633B5">
      <w:pPr>
        <w:spacing w:after="0" w:line="240" w:lineRule="auto"/>
        <w:jc w:val="both"/>
        <w:rPr>
          <w:rFonts w:ascii="Calibri" w:eastAsiaTheme="minorEastAsia" w:hAnsi="Calibri" w:cs="Calibri"/>
          <w:u w:val="single"/>
        </w:rPr>
      </w:pPr>
      <w:r>
        <w:rPr>
          <w:rStyle w:val="cf01"/>
          <w:rFonts w:ascii="Calibri" w:eastAsiaTheme="minorEastAsia" w:hAnsi="Calibri" w:cs="Calibri"/>
          <w:sz w:val="22"/>
          <w:szCs w:val="22"/>
        </w:rPr>
        <w:t>V</w:t>
      </w:r>
      <w:r w:rsidR="001633B5" w:rsidRPr="009F4DEF">
        <w:rPr>
          <w:rStyle w:val="cf01"/>
          <w:rFonts w:ascii="Calibri" w:eastAsiaTheme="minorEastAsia" w:hAnsi="Calibri" w:cs="Calibri"/>
          <w:sz w:val="22"/>
          <w:szCs w:val="22"/>
        </w:rPr>
        <w:t xml:space="preserve">e smlouvě </w:t>
      </w:r>
      <w:r>
        <w:rPr>
          <w:rStyle w:val="cf01"/>
          <w:rFonts w:ascii="Calibri" w:eastAsiaTheme="minorEastAsia" w:hAnsi="Calibri" w:cs="Calibri"/>
          <w:sz w:val="22"/>
          <w:szCs w:val="22"/>
        </w:rPr>
        <w:t xml:space="preserve">je třeba </w:t>
      </w:r>
      <w:r w:rsidR="001633B5" w:rsidRPr="009F4DEF">
        <w:rPr>
          <w:rStyle w:val="cf01"/>
          <w:rFonts w:ascii="Calibri" w:eastAsiaTheme="minorEastAsia" w:hAnsi="Calibri" w:cs="Calibri"/>
          <w:sz w:val="22"/>
          <w:szCs w:val="22"/>
        </w:rPr>
        <w:t xml:space="preserve">jasně a jednoznačně stanovit práva a povinnosti smluvních stran, a to jak ve vztahu k dodržování požadavků na nabídku jídel, tak i ve vztahu k ověřování splnění těchto požadavků v průběhu plnění. Na příslušná ustanovení smlouvy je třeba navázat dostatečně odrazujícími smluvními pokutami s návazností na možnost zadavatele odstoupit od smlouvy nebo ji vypovědět v případě podstatného porušení či nedodržení smluvních ujednání. </w:t>
      </w:r>
    </w:p>
    <w:p w14:paraId="4E133653" w14:textId="77777777" w:rsidR="001633B5" w:rsidRPr="009F4DEF" w:rsidRDefault="001633B5" w:rsidP="001633B5">
      <w:pPr>
        <w:spacing w:after="0" w:line="240" w:lineRule="auto"/>
        <w:jc w:val="both"/>
        <w:rPr>
          <w:rFonts w:ascii="Calibri" w:hAnsi="Calibri" w:cs="Calibri"/>
          <w:b/>
        </w:rPr>
      </w:pPr>
    </w:p>
    <w:p w14:paraId="5217F1F5" w14:textId="77777777" w:rsidR="001633B5" w:rsidRPr="009F4DEF" w:rsidRDefault="001633B5" w:rsidP="001633B5">
      <w:pPr>
        <w:spacing w:after="0" w:line="240" w:lineRule="auto"/>
        <w:jc w:val="both"/>
        <w:rPr>
          <w:rFonts w:ascii="Calibri" w:hAnsi="Calibri" w:cs="Calibri"/>
        </w:rPr>
      </w:pPr>
      <w:r w:rsidRPr="009F4DEF">
        <w:rPr>
          <w:rFonts w:ascii="Calibri" w:hAnsi="Calibri" w:cs="Calibri"/>
        </w:rPr>
        <w:t xml:space="preserve">3. Textace do zadávací dokumentace k opatřením ke snížení plýtvání potravinami a minimalizaci odpadů </w:t>
      </w:r>
    </w:p>
    <w:p w14:paraId="7BAA1BBE" w14:textId="77777777" w:rsidR="001633B5" w:rsidRPr="009F4DEF" w:rsidRDefault="001633B5" w:rsidP="001633B5">
      <w:pPr>
        <w:spacing w:after="0" w:line="240" w:lineRule="auto"/>
        <w:jc w:val="both"/>
        <w:rPr>
          <w:rFonts w:ascii="Calibri" w:hAnsi="Calibri" w:cs="Calibri"/>
          <w:b/>
        </w:rPr>
      </w:pPr>
    </w:p>
    <w:p w14:paraId="47F73CC3" w14:textId="77777777" w:rsidR="001633B5" w:rsidRPr="009F4DEF" w:rsidRDefault="001633B5" w:rsidP="001633B5">
      <w:pPr>
        <w:spacing w:after="0" w:line="240" w:lineRule="auto"/>
        <w:jc w:val="both"/>
        <w:rPr>
          <w:rFonts w:ascii="Calibri" w:hAnsi="Calibri" w:cs="Calibri"/>
        </w:rPr>
      </w:pPr>
      <w:r w:rsidRPr="009F4DEF">
        <w:rPr>
          <w:rFonts w:ascii="Calibri" w:hAnsi="Calibri" w:cs="Calibri"/>
        </w:rPr>
        <w:t xml:space="preserve">Je vhodné, aby zadavatel do nabídky upravil textaci k opatřením ke snížení plýtvání potravinami </w:t>
      </w:r>
      <w:r w:rsidRPr="009F4DEF" w:rsidDel="00422B1E">
        <w:rPr>
          <w:rFonts w:ascii="Calibri" w:hAnsi="Calibri" w:cs="Calibri"/>
        </w:rPr>
        <w:t>a</w:t>
      </w:r>
      <w:r w:rsidRPr="009F4DEF">
        <w:rPr>
          <w:rFonts w:ascii="Calibri" w:hAnsi="Calibri" w:cs="Calibri"/>
        </w:rPr>
        <w:t xml:space="preserve"> minimalizaci odpadů co nejpodrobněji s ohledem na své potřeby a možnosti porovnání nabídek. Například může požadovat určitý formát Metodiky, podrobněji stanovit, jak má být každý bod rozpracován, minimální počet stran apod. </w:t>
      </w:r>
    </w:p>
    <w:p w14:paraId="72E2DEAD" w14:textId="77777777" w:rsidR="001633B5" w:rsidRPr="009F4DEF" w:rsidRDefault="001633B5" w:rsidP="001633B5">
      <w:pPr>
        <w:spacing w:after="0" w:line="240" w:lineRule="auto"/>
        <w:jc w:val="both"/>
        <w:rPr>
          <w:rFonts w:ascii="Calibri" w:hAnsi="Calibri" w:cs="Calibri"/>
        </w:rPr>
      </w:pPr>
    </w:p>
    <w:p w14:paraId="04858AE3" w14:textId="77777777" w:rsidR="001633B5" w:rsidRPr="009F4DEF" w:rsidRDefault="001633B5" w:rsidP="001633B5">
      <w:pPr>
        <w:spacing w:line="256" w:lineRule="auto"/>
        <w:jc w:val="both"/>
        <w:rPr>
          <w:rFonts w:ascii="Calibri" w:hAnsi="Calibri" w:cs="Calibri"/>
        </w:rPr>
      </w:pPr>
      <w:r w:rsidRPr="009F4DEF">
        <w:rPr>
          <w:rFonts w:ascii="Calibri" w:eastAsia="Calibri" w:hAnsi="Calibri" w:cs="Calibri"/>
        </w:rPr>
        <w:t>Textace požadavku do zadávací dokumentace, který je ověřovaný v rámci posouzení splnění podmínek účasti, případně</w:t>
      </w:r>
      <w:r w:rsidRPr="009F4DEF">
        <w:rPr>
          <w:rFonts w:ascii="Calibri" w:eastAsia="Calibri" w:hAnsi="Calibri" w:cs="Calibri"/>
          <w:i/>
          <w:iCs/>
        </w:rPr>
        <w:t xml:space="preserve"> </w:t>
      </w:r>
      <w:r w:rsidRPr="009F4DEF">
        <w:rPr>
          <w:rFonts w:ascii="Calibri" w:eastAsia="Calibri" w:hAnsi="Calibri" w:cs="Calibri"/>
        </w:rPr>
        <w:t xml:space="preserve">nejpozději v rámci dalších podmínek pro uzavření smlouvy dle ustanovení § 104 písm. a) ZZVZ. Pokud by zadavatel ve vztahu k Metodice hodlal využít v zadávací dokumentaci kritérium hodnocení, např. z hlediska naplnění počtu opatření Checklistu nad rámec povinně stanovených </w:t>
      </w:r>
      <w:r w:rsidRPr="009F4DEF" w:rsidDel="00422B1E">
        <w:rPr>
          <w:rFonts w:ascii="Calibri" w:eastAsia="Calibri" w:hAnsi="Calibri" w:cs="Calibri"/>
        </w:rPr>
        <w:t>3</w:t>
      </w:r>
      <w:r w:rsidRPr="009F4DEF">
        <w:rPr>
          <w:rFonts w:ascii="Calibri" w:eastAsia="Calibri" w:hAnsi="Calibri" w:cs="Calibri"/>
        </w:rPr>
        <w:t> opatření nebo z hlediska výše procentuálního snížení odpadu ze stravovacího provozu apod., je třeba textace adekvátně upravit a současně je třeba provázat tato stanovená kritéria do smlouvy a navázat adekvátní sankci pro případ nedodržení.</w:t>
      </w:r>
    </w:p>
    <w:p w14:paraId="122DD9A5" w14:textId="759E38EE" w:rsidR="001633B5" w:rsidRPr="009F4DEF" w:rsidRDefault="008073AA" w:rsidP="001633B5">
      <w:pPr>
        <w:spacing w:after="0" w:line="240" w:lineRule="auto"/>
        <w:jc w:val="both"/>
        <w:rPr>
          <w:rFonts w:ascii="Calibri" w:hAnsi="Calibri" w:cs="Calibri"/>
          <w:i/>
        </w:rPr>
      </w:pPr>
      <w:r>
        <w:rPr>
          <w:rFonts w:ascii="Calibri" w:hAnsi="Calibri" w:cs="Calibri"/>
          <w:i/>
        </w:rPr>
        <w:t>„</w:t>
      </w:r>
      <w:r w:rsidR="001633B5" w:rsidRPr="009F4DEF">
        <w:rPr>
          <w:rFonts w:ascii="Calibri" w:hAnsi="Calibri" w:cs="Calibri"/>
          <w:i/>
        </w:rPr>
        <w:t xml:space="preserve">Zadavatel požaduje, aby v nabídce účastník zadávacího řízení předložil </w:t>
      </w:r>
    </w:p>
    <w:p w14:paraId="040344BE" w14:textId="77777777" w:rsidR="001633B5" w:rsidRPr="009F4DEF" w:rsidRDefault="001633B5" w:rsidP="001633B5">
      <w:pPr>
        <w:pStyle w:val="Odstavecseseznamem"/>
        <w:numPr>
          <w:ilvl w:val="0"/>
          <w:numId w:val="9"/>
        </w:numPr>
        <w:spacing w:after="0" w:line="240" w:lineRule="auto"/>
        <w:ind w:left="426" w:hanging="295"/>
        <w:jc w:val="both"/>
        <w:rPr>
          <w:rFonts w:ascii="Calibri" w:hAnsi="Calibri" w:cs="Calibri"/>
          <w:i/>
        </w:rPr>
      </w:pPr>
      <w:r w:rsidRPr="009F4DEF">
        <w:rPr>
          <w:rFonts w:ascii="Calibri" w:hAnsi="Calibri" w:cs="Calibri"/>
          <w:i/>
        </w:rPr>
        <w:t>vyplněný Checklist pro zamezení plýtvání potravinami</w:t>
      </w:r>
      <w:r w:rsidRPr="009F4DEF">
        <w:rPr>
          <w:rFonts w:ascii="Calibri" w:eastAsia="Times New Roman" w:hAnsi="Calibri" w:cs="Calibri"/>
          <w:i/>
          <w:color w:val="000000" w:themeColor="text1"/>
          <w:lang w:eastAsia="cs-CZ"/>
        </w:rPr>
        <w:t>, předcházení a minimalizaci odpadů</w:t>
      </w:r>
    </w:p>
    <w:p w14:paraId="0C70F08A" w14:textId="77777777" w:rsidR="001633B5" w:rsidRPr="009F4DEF" w:rsidRDefault="001633B5" w:rsidP="001633B5">
      <w:pPr>
        <w:pStyle w:val="Odstavecseseznamem"/>
        <w:numPr>
          <w:ilvl w:val="0"/>
          <w:numId w:val="9"/>
        </w:numPr>
        <w:spacing w:after="0" w:line="240" w:lineRule="auto"/>
        <w:ind w:left="426" w:hanging="295"/>
        <w:jc w:val="both"/>
        <w:rPr>
          <w:rFonts w:ascii="Calibri" w:hAnsi="Calibri" w:cs="Calibri"/>
          <w:i/>
        </w:rPr>
      </w:pPr>
      <w:r w:rsidRPr="009F4DEF">
        <w:rPr>
          <w:rFonts w:ascii="Calibri" w:hAnsi="Calibri" w:cs="Calibri"/>
          <w:i/>
        </w:rPr>
        <w:t xml:space="preserve">Metodiku pro zamezení </w:t>
      </w:r>
      <w:r w:rsidRPr="009F4DEF">
        <w:rPr>
          <w:rFonts w:ascii="Calibri" w:eastAsia="Times New Roman" w:hAnsi="Calibri" w:cs="Calibri"/>
          <w:i/>
          <w:color w:val="000000" w:themeColor="text1"/>
          <w:lang w:eastAsia="cs-CZ"/>
        </w:rPr>
        <w:t>plýtvání potravinami, předcházení a minimalizaci odpadů, která obsahuje</w:t>
      </w:r>
      <w:r w:rsidRPr="009F4DEF">
        <w:rPr>
          <w:rFonts w:ascii="Calibri" w:eastAsia="Times New Roman" w:hAnsi="Calibri" w:cs="Calibri"/>
          <w:b/>
          <w:i/>
          <w:color w:val="000000" w:themeColor="text1"/>
          <w:lang w:eastAsia="cs-CZ"/>
        </w:rPr>
        <w:t xml:space="preserve"> </w:t>
      </w:r>
      <w:r w:rsidRPr="009F4DEF">
        <w:rPr>
          <w:rFonts w:ascii="Calibri" w:eastAsia="Times New Roman" w:hAnsi="Calibri" w:cs="Calibri"/>
          <w:i/>
          <w:color w:val="000000" w:themeColor="text1"/>
          <w:lang w:eastAsia="cs-CZ"/>
        </w:rPr>
        <w:t>minimálně:</w:t>
      </w:r>
      <w:r w:rsidRPr="009F4DEF">
        <w:rPr>
          <w:rFonts w:ascii="Calibri" w:eastAsia="Times New Roman" w:hAnsi="Calibri" w:cs="Calibri"/>
          <w:b/>
          <w:i/>
          <w:color w:val="000000" w:themeColor="text1"/>
          <w:lang w:eastAsia="cs-CZ"/>
        </w:rPr>
        <w:t xml:space="preserve"> </w:t>
      </w:r>
      <w:r w:rsidRPr="009F4DEF">
        <w:rPr>
          <w:rFonts w:ascii="Calibri" w:eastAsia="Times New Roman" w:hAnsi="Calibri" w:cs="Calibri"/>
          <w:color w:val="000000" w:themeColor="text1"/>
          <w:lang w:eastAsia="cs-CZ"/>
        </w:rPr>
        <w:t xml:space="preserve"> </w:t>
      </w:r>
    </w:p>
    <w:p w14:paraId="63C8847F" w14:textId="54825B1B" w:rsidR="001633B5" w:rsidRPr="009F4DEF" w:rsidRDefault="001633B5" w:rsidP="002D3E32">
      <w:pPr>
        <w:pStyle w:val="Odstavecseseznamem"/>
        <w:numPr>
          <w:ilvl w:val="0"/>
          <w:numId w:val="11"/>
        </w:numPr>
        <w:spacing w:after="0" w:line="240" w:lineRule="auto"/>
        <w:ind w:left="709" w:hanging="142"/>
        <w:jc w:val="both"/>
        <w:rPr>
          <w:rFonts w:ascii="Calibri" w:eastAsia="Times New Roman" w:hAnsi="Calibri" w:cs="Calibri"/>
          <w:i/>
          <w:color w:val="000000"/>
          <w:lang w:eastAsia="cs-CZ"/>
        </w:rPr>
      </w:pPr>
      <w:r w:rsidRPr="009F4DEF">
        <w:rPr>
          <w:rFonts w:ascii="Calibri" w:eastAsia="Times New Roman" w:hAnsi="Calibri" w:cs="Calibri"/>
          <w:i/>
          <w:color w:val="000000" w:themeColor="text1"/>
          <w:lang w:eastAsia="cs-CZ"/>
        </w:rPr>
        <w:t>konkrétní opatření s termíny za využití cílů:</w:t>
      </w:r>
    </w:p>
    <w:p w14:paraId="1E8FD5FA" w14:textId="7EC4872A" w:rsidR="001633B5" w:rsidRPr="009F4DEF" w:rsidRDefault="001633B5" w:rsidP="002D3E32">
      <w:pPr>
        <w:numPr>
          <w:ilvl w:val="0"/>
          <w:numId w:val="10"/>
        </w:numPr>
        <w:spacing w:after="0" w:line="240" w:lineRule="auto"/>
        <w:ind w:left="1276" w:hanging="425"/>
        <w:jc w:val="both"/>
        <w:rPr>
          <w:rFonts w:ascii="Calibri" w:eastAsia="Times New Roman" w:hAnsi="Calibri" w:cs="Calibri"/>
          <w:i/>
          <w:iCs/>
          <w:lang w:eastAsia="cs-CZ"/>
        </w:rPr>
      </w:pPr>
      <w:r w:rsidRPr="009F4DEF">
        <w:rPr>
          <w:rFonts w:ascii="Calibri" w:eastAsia="Times New Roman" w:hAnsi="Calibri" w:cs="Calibri"/>
          <w:i/>
          <w:iCs/>
          <w:lang w:eastAsia="cs-CZ"/>
        </w:rPr>
        <w:t xml:space="preserve">Specifický </w:t>
      </w:r>
      <w:r w:rsidRPr="009F4DEF">
        <w:rPr>
          <w:rFonts w:ascii="Calibri" w:eastAsiaTheme="minorEastAsia" w:hAnsi="Calibri" w:cs="Calibri"/>
          <w:i/>
          <w:iCs/>
          <w:lang w:eastAsia="cs-CZ"/>
        </w:rPr>
        <w:t>cíl:</w:t>
      </w:r>
      <w:r w:rsidRPr="009F4DEF">
        <w:rPr>
          <w:rFonts w:ascii="Calibri" w:eastAsia="Times New Roman" w:hAnsi="Calibri" w:cs="Calibri"/>
          <w:i/>
          <w:iCs/>
          <w:lang w:eastAsia="cs-CZ"/>
        </w:rPr>
        <w:t xml:space="preserve"> definuje konkrétní oblasti, kde opatření Metodiky přinesou zlepšení (např. snížení množství potravinového odpadu, zlepšení efektivity zpracování surovin)</w:t>
      </w:r>
    </w:p>
    <w:p w14:paraId="0F10A97F" w14:textId="0068D1CE" w:rsidR="001633B5" w:rsidRPr="009F4DEF" w:rsidRDefault="001633B5" w:rsidP="002D3E32">
      <w:pPr>
        <w:numPr>
          <w:ilvl w:val="0"/>
          <w:numId w:val="10"/>
        </w:numPr>
        <w:spacing w:after="0" w:line="240" w:lineRule="auto"/>
        <w:ind w:left="1276" w:hanging="425"/>
        <w:jc w:val="both"/>
        <w:rPr>
          <w:rFonts w:ascii="Calibri" w:eastAsia="Times New Roman" w:hAnsi="Calibri" w:cs="Calibri"/>
          <w:i/>
          <w:iCs/>
          <w:lang w:eastAsia="cs-CZ"/>
        </w:rPr>
      </w:pPr>
      <w:r w:rsidRPr="009F4DEF">
        <w:rPr>
          <w:rFonts w:ascii="Calibri" w:eastAsia="Times New Roman" w:hAnsi="Calibri" w:cs="Calibri"/>
          <w:i/>
          <w:iCs/>
          <w:lang w:eastAsia="cs-CZ"/>
        </w:rPr>
        <w:t>Měřitelný cíl: Pro každý cíl existují kvantitativní kritéria (např. procentuální snížení odpadu o X %).</w:t>
      </w:r>
    </w:p>
    <w:p w14:paraId="0D43202B" w14:textId="57298AE7" w:rsidR="001633B5" w:rsidRPr="009F4DEF" w:rsidRDefault="001633B5" w:rsidP="002D3E32">
      <w:pPr>
        <w:numPr>
          <w:ilvl w:val="0"/>
          <w:numId w:val="10"/>
        </w:numPr>
        <w:spacing w:after="0" w:line="240" w:lineRule="auto"/>
        <w:ind w:left="1276" w:hanging="425"/>
        <w:jc w:val="both"/>
        <w:rPr>
          <w:rFonts w:ascii="Calibri" w:eastAsia="Times New Roman" w:hAnsi="Calibri" w:cs="Calibri"/>
          <w:i/>
          <w:iCs/>
          <w:lang w:eastAsia="cs-CZ"/>
        </w:rPr>
      </w:pPr>
      <w:r w:rsidRPr="009F4DEF">
        <w:rPr>
          <w:rFonts w:ascii="Calibri" w:eastAsia="Times New Roman" w:hAnsi="Calibri" w:cs="Calibri"/>
          <w:i/>
          <w:iCs/>
          <w:lang w:eastAsia="cs-CZ"/>
        </w:rPr>
        <w:t xml:space="preserve">Dosažitelný cíl: Cíle jsou realistické, s ohledem na dostupné zdroje </w:t>
      </w:r>
      <w:r w:rsidRPr="009F4DEF" w:rsidDel="00422B1E">
        <w:rPr>
          <w:rFonts w:ascii="Calibri" w:eastAsia="Times New Roman" w:hAnsi="Calibri" w:cs="Calibri"/>
          <w:i/>
          <w:iCs/>
          <w:lang w:eastAsia="cs-CZ"/>
        </w:rPr>
        <w:t>a</w:t>
      </w:r>
      <w:r w:rsidRPr="009F4DEF">
        <w:rPr>
          <w:rFonts w:ascii="Calibri" w:eastAsia="Times New Roman" w:hAnsi="Calibri" w:cs="Calibri"/>
          <w:i/>
          <w:iCs/>
          <w:lang w:eastAsia="cs-CZ"/>
        </w:rPr>
        <w:t> aktuální stav konkrétního stravovacího provozu.</w:t>
      </w:r>
    </w:p>
    <w:p w14:paraId="6335B97B" w14:textId="42B7B7B1" w:rsidR="001633B5" w:rsidRPr="009F4DEF" w:rsidRDefault="001633B5" w:rsidP="002D3E32">
      <w:pPr>
        <w:numPr>
          <w:ilvl w:val="0"/>
          <w:numId w:val="10"/>
        </w:numPr>
        <w:spacing w:after="0" w:line="240" w:lineRule="auto"/>
        <w:ind w:left="1276" w:hanging="425"/>
        <w:jc w:val="both"/>
        <w:rPr>
          <w:rFonts w:ascii="Calibri" w:eastAsia="Times New Roman" w:hAnsi="Calibri" w:cs="Calibri"/>
          <w:i/>
          <w:iCs/>
          <w:lang w:eastAsia="cs-CZ"/>
        </w:rPr>
      </w:pPr>
      <w:r w:rsidRPr="009F4DEF">
        <w:rPr>
          <w:rFonts w:ascii="Calibri" w:eastAsia="Times New Roman" w:hAnsi="Calibri" w:cs="Calibri"/>
          <w:i/>
          <w:iCs/>
          <w:lang w:eastAsia="cs-CZ"/>
        </w:rPr>
        <w:t>Relevantní cíl: Cíle jsou zaměřeny na efektivní zamezení plýtvání potravinami a minimalizaci odpadu.</w:t>
      </w:r>
    </w:p>
    <w:p w14:paraId="1F1995CD" w14:textId="65DB945D" w:rsidR="001633B5" w:rsidRPr="009F4DEF" w:rsidRDefault="001633B5" w:rsidP="002D3E32">
      <w:pPr>
        <w:numPr>
          <w:ilvl w:val="0"/>
          <w:numId w:val="10"/>
        </w:numPr>
        <w:spacing w:after="0" w:line="240" w:lineRule="auto"/>
        <w:ind w:left="1276" w:hanging="425"/>
        <w:jc w:val="both"/>
        <w:rPr>
          <w:rFonts w:ascii="Calibri" w:eastAsia="Times New Roman" w:hAnsi="Calibri" w:cs="Calibri"/>
          <w:i/>
          <w:iCs/>
          <w:lang w:eastAsia="cs-CZ"/>
        </w:rPr>
      </w:pPr>
      <w:r w:rsidRPr="009F4DEF">
        <w:rPr>
          <w:rFonts w:ascii="Calibri" w:eastAsia="Times New Roman" w:hAnsi="Calibri" w:cs="Calibri"/>
          <w:i/>
          <w:iCs/>
          <w:lang w:eastAsia="cs-CZ"/>
        </w:rPr>
        <w:t>Časově ohraničený cíl: Každý cíl má jasně stanovený termín pro dosažení (např. do x měsíců snížit množství odpadu o 20 %).</w:t>
      </w:r>
    </w:p>
    <w:p w14:paraId="3394A573" w14:textId="77777777" w:rsidR="001633B5" w:rsidRPr="009F4DEF" w:rsidRDefault="001633B5" w:rsidP="001633B5">
      <w:pPr>
        <w:spacing w:after="0" w:line="240" w:lineRule="auto"/>
        <w:ind w:left="851"/>
        <w:jc w:val="both"/>
        <w:rPr>
          <w:rFonts w:ascii="Calibri" w:eastAsia="Times New Roman" w:hAnsi="Calibri" w:cs="Calibri"/>
          <w:color w:val="000000"/>
          <w:lang w:eastAsia="cs-CZ"/>
        </w:rPr>
      </w:pPr>
      <w:r w:rsidRPr="009F4DEF">
        <w:rPr>
          <w:rFonts w:ascii="Calibri" w:eastAsia="Times New Roman" w:hAnsi="Calibri" w:cs="Calibri"/>
          <w:i/>
          <w:iCs/>
          <w:color w:val="000000"/>
          <w:lang w:eastAsia="cs-CZ"/>
        </w:rPr>
        <w:lastRenderedPageBreak/>
        <w:t>Metodika předložená do nabídky bude obsahovat minimálně následující opatření</w:t>
      </w:r>
      <w:r w:rsidRPr="009F4DEF">
        <w:rPr>
          <w:rStyle w:val="Znakapoznpodarou"/>
          <w:rFonts w:ascii="Calibri" w:eastAsia="Times New Roman" w:hAnsi="Calibri" w:cs="Calibri"/>
          <w:i/>
          <w:iCs/>
          <w:color w:val="000000"/>
          <w:lang w:eastAsia="cs-CZ"/>
        </w:rPr>
        <w:footnoteReference w:id="76"/>
      </w:r>
      <w:r w:rsidRPr="009F4DEF">
        <w:rPr>
          <w:rFonts w:ascii="Calibri" w:eastAsia="Times New Roman" w:hAnsi="Calibri" w:cs="Calibri"/>
          <w:color w:val="000000"/>
          <w:lang w:eastAsia="cs-CZ"/>
        </w:rPr>
        <w:t xml:space="preserve">: </w:t>
      </w:r>
    </w:p>
    <w:p w14:paraId="689C0DA8" w14:textId="77777777" w:rsidR="001633B5" w:rsidRPr="009F4DEF" w:rsidRDefault="001633B5" w:rsidP="001633B5">
      <w:pPr>
        <w:pStyle w:val="Odstavecseseznamem"/>
        <w:numPr>
          <w:ilvl w:val="3"/>
          <w:numId w:val="8"/>
        </w:numPr>
        <w:spacing w:after="0" w:line="240" w:lineRule="auto"/>
        <w:ind w:left="1276" w:hanging="283"/>
        <w:jc w:val="both"/>
        <w:rPr>
          <w:rFonts w:ascii="Calibri" w:eastAsia="Times New Roman" w:hAnsi="Calibri" w:cs="Calibri"/>
          <w:i/>
          <w:color w:val="000000"/>
          <w:lang w:eastAsia="cs-CZ"/>
        </w:rPr>
      </w:pPr>
      <w:r w:rsidRPr="009F4DEF">
        <w:rPr>
          <w:rFonts w:ascii="Calibri" w:eastAsia="Times New Roman" w:hAnsi="Calibri" w:cs="Calibri"/>
          <w:i/>
          <w:iCs/>
          <w:color w:val="000000"/>
          <w:lang w:eastAsia="cs-CZ"/>
        </w:rPr>
        <w:t>popis a frekvenci analýzy množství a druhů potravinových odpadů, a to konkrétní způsoby analýzy a uvedení, jak často bude prováděna</w:t>
      </w:r>
      <w:r w:rsidRPr="009F4DEF">
        <w:rPr>
          <w:rStyle w:val="Znakapoznpodarou"/>
          <w:rFonts w:ascii="Calibri" w:eastAsia="Times New Roman" w:hAnsi="Calibri" w:cs="Calibri"/>
          <w:i/>
          <w:iCs/>
          <w:color w:val="000000"/>
          <w:lang w:eastAsia="cs-CZ"/>
        </w:rPr>
        <w:footnoteReference w:id="77"/>
      </w:r>
      <w:r w:rsidRPr="009F4DEF">
        <w:rPr>
          <w:rFonts w:ascii="Calibri" w:eastAsia="Times New Roman" w:hAnsi="Calibri" w:cs="Calibri"/>
          <w:i/>
          <w:iCs/>
          <w:color w:val="000000"/>
          <w:lang w:eastAsia="cs-CZ"/>
        </w:rPr>
        <w:t xml:space="preserve">: </w:t>
      </w:r>
    </w:p>
    <w:p w14:paraId="45C4E0EA" w14:textId="77777777" w:rsidR="001633B5" w:rsidRPr="009F4DEF" w:rsidRDefault="001633B5" w:rsidP="001633B5">
      <w:pPr>
        <w:pStyle w:val="Odstavecseseznamem"/>
        <w:numPr>
          <w:ilvl w:val="4"/>
          <w:numId w:val="8"/>
        </w:numPr>
        <w:spacing w:after="0" w:line="240" w:lineRule="auto"/>
        <w:ind w:left="1701" w:hanging="283"/>
        <w:jc w:val="both"/>
        <w:rPr>
          <w:rFonts w:ascii="Calibri" w:hAnsi="Calibri" w:cs="Calibri"/>
          <w:i/>
        </w:rPr>
      </w:pPr>
      <w:r w:rsidRPr="009F4DEF">
        <w:rPr>
          <w:rFonts w:ascii="Calibri" w:eastAsia="Times New Roman" w:hAnsi="Calibri" w:cs="Calibri"/>
          <w:i/>
          <w:color w:val="000000" w:themeColor="text1"/>
          <w:lang w:eastAsia="cs-CZ"/>
        </w:rPr>
        <w:t>při zpracování pokrmů</w:t>
      </w:r>
    </w:p>
    <w:p w14:paraId="2CF546A7" w14:textId="77777777" w:rsidR="001633B5" w:rsidRPr="009F4DEF" w:rsidRDefault="001633B5" w:rsidP="001633B5">
      <w:pPr>
        <w:pStyle w:val="Odstavecseseznamem"/>
        <w:numPr>
          <w:ilvl w:val="4"/>
          <w:numId w:val="8"/>
        </w:numPr>
        <w:spacing w:after="0" w:line="240" w:lineRule="auto"/>
        <w:ind w:left="1701" w:hanging="283"/>
        <w:jc w:val="both"/>
        <w:rPr>
          <w:rFonts w:ascii="Calibri" w:hAnsi="Calibri" w:cs="Calibri"/>
          <w:i/>
        </w:rPr>
      </w:pPr>
      <w:r w:rsidRPr="009F4DEF">
        <w:rPr>
          <w:rFonts w:ascii="Calibri" w:eastAsia="Times New Roman" w:hAnsi="Calibri" w:cs="Calibri"/>
          <w:i/>
          <w:color w:val="000000" w:themeColor="text1"/>
          <w:lang w:eastAsia="cs-CZ"/>
        </w:rPr>
        <w:t xml:space="preserve">nevydaných pokrmů </w:t>
      </w:r>
    </w:p>
    <w:p w14:paraId="58A43FBF" w14:textId="77777777" w:rsidR="001633B5" w:rsidRPr="009F4DEF" w:rsidRDefault="001633B5" w:rsidP="001633B5">
      <w:pPr>
        <w:pStyle w:val="Odstavecseseznamem"/>
        <w:numPr>
          <w:ilvl w:val="4"/>
          <w:numId w:val="8"/>
        </w:numPr>
        <w:spacing w:after="0" w:line="240" w:lineRule="auto"/>
        <w:ind w:left="1701" w:hanging="283"/>
        <w:jc w:val="both"/>
        <w:rPr>
          <w:rFonts w:ascii="Calibri" w:hAnsi="Calibri" w:cs="Calibri"/>
          <w:i/>
        </w:rPr>
      </w:pPr>
      <w:r w:rsidRPr="009F4DEF">
        <w:rPr>
          <w:rFonts w:ascii="Calibri" w:eastAsia="Times New Roman" w:hAnsi="Calibri" w:cs="Calibri"/>
          <w:i/>
          <w:iCs/>
          <w:color w:val="000000"/>
          <w:lang w:eastAsia="cs-CZ"/>
        </w:rPr>
        <w:t>zbytků na talíři</w:t>
      </w:r>
      <w:r w:rsidRPr="009F4DEF">
        <w:rPr>
          <w:rStyle w:val="Znakapoznpodarou"/>
          <w:rFonts w:ascii="Calibri" w:eastAsia="Times New Roman" w:hAnsi="Calibri" w:cs="Calibri"/>
          <w:i/>
          <w:iCs/>
          <w:color w:val="000000"/>
          <w:lang w:eastAsia="cs-CZ"/>
        </w:rPr>
        <w:footnoteReference w:id="78"/>
      </w:r>
      <w:r w:rsidRPr="009F4DEF">
        <w:rPr>
          <w:rFonts w:ascii="Calibri" w:eastAsia="Times New Roman" w:hAnsi="Calibri" w:cs="Calibri"/>
          <w:i/>
          <w:iCs/>
          <w:color w:val="000000"/>
          <w:lang w:eastAsia="cs-CZ"/>
        </w:rPr>
        <w:t xml:space="preserve"> </w:t>
      </w:r>
    </w:p>
    <w:p w14:paraId="302E5C60" w14:textId="77777777" w:rsidR="001633B5" w:rsidRPr="009F4DEF" w:rsidRDefault="001633B5" w:rsidP="001633B5">
      <w:pPr>
        <w:pStyle w:val="Odstavecseseznamem"/>
        <w:numPr>
          <w:ilvl w:val="3"/>
          <w:numId w:val="8"/>
        </w:numPr>
        <w:spacing w:after="0" w:line="240" w:lineRule="auto"/>
        <w:ind w:left="1276" w:hanging="283"/>
        <w:jc w:val="both"/>
        <w:rPr>
          <w:rFonts w:ascii="Calibri" w:eastAsia="Times New Roman" w:hAnsi="Calibri" w:cs="Calibri"/>
          <w:i/>
          <w:color w:val="000000"/>
          <w:lang w:eastAsia="cs-CZ"/>
        </w:rPr>
      </w:pPr>
      <w:r w:rsidRPr="009F4DEF">
        <w:rPr>
          <w:rFonts w:ascii="Calibri" w:hAnsi="Calibri" w:cs="Calibri"/>
          <w:i/>
        </w:rPr>
        <w:t xml:space="preserve">popis a frekvenci monitorování a kontroly zásob, tak aby se minimalizovalo plýtvání v době skladování potravin, </w:t>
      </w:r>
      <w:r w:rsidRPr="009F4DEF">
        <w:rPr>
          <w:rFonts w:ascii="Calibri" w:eastAsia="Times New Roman" w:hAnsi="Calibri" w:cs="Calibri"/>
          <w:i/>
          <w:color w:val="000000" w:themeColor="text1"/>
          <w:lang w:eastAsia="cs-CZ"/>
        </w:rPr>
        <w:t>a to konkrétní způsoby monitorování a kontroly a uvedení, jak často budou prováděny</w:t>
      </w:r>
    </w:p>
    <w:p w14:paraId="7D9AAE7B" w14:textId="77777777" w:rsidR="001633B5" w:rsidRPr="009F4DEF" w:rsidRDefault="001633B5" w:rsidP="001633B5">
      <w:pPr>
        <w:pStyle w:val="Odstavecseseznamem"/>
        <w:numPr>
          <w:ilvl w:val="3"/>
          <w:numId w:val="8"/>
        </w:numPr>
        <w:spacing w:after="0" w:line="240" w:lineRule="auto"/>
        <w:ind w:left="1276" w:hanging="283"/>
        <w:jc w:val="both"/>
        <w:rPr>
          <w:rFonts w:ascii="Calibri" w:eastAsia="Times New Roman" w:hAnsi="Calibri" w:cs="Calibri"/>
          <w:i/>
          <w:color w:val="000000"/>
          <w:lang w:eastAsia="cs-CZ"/>
        </w:rPr>
      </w:pPr>
      <w:r w:rsidRPr="009F4DEF">
        <w:rPr>
          <w:rFonts w:ascii="Calibri" w:eastAsia="Times New Roman" w:hAnsi="Calibri" w:cs="Calibri"/>
          <w:i/>
          <w:color w:val="000000" w:themeColor="text1"/>
          <w:lang w:eastAsia="cs-CZ"/>
        </w:rPr>
        <w:t>popis a frekvenci vyhodnocování opatření a analýzy množství a druhů potravinových odpadů</w:t>
      </w:r>
    </w:p>
    <w:p w14:paraId="32249C32" w14:textId="77777777" w:rsidR="001633B5" w:rsidRPr="009F4DEF" w:rsidRDefault="001633B5" w:rsidP="001633B5">
      <w:pPr>
        <w:pStyle w:val="Odstavecseseznamem"/>
        <w:numPr>
          <w:ilvl w:val="3"/>
          <w:numId w:val="8"/>
        </w:numPr>
        <w:spacing w:after="0" w:line="240" w:lineRule="auto"/>
        <w:ind w:left="1276" w:hanging="283"/>
        <w:jc w:val="both"/>
        <w:rPr>
          <w:rFonts w:ascii="Calibri" w:eastAsia="Times New Roman" w:hAnsi="Calibri" w:cs="Calibri"/>
          <w:i/>
          <w:color w:val="000000"/>
          <w:lang w:eastAsia="cs-CZ"/>
        </w:rPr>
      </w:pPr>
      <w:r w:rsidRPr="009F4DEF">
        <w:rPr>
          <w:rFonts w:ascii="Calibri" w:eastAsia="Times New Roman" w:hAnsi="Calibri" w:cs="Calibri"/>
          <w:i/>
          <w:color w:val="000000" w:themeColor="text1"/>
          <w:lang w:eastAsia="cs-CZ"/>
        </w:rPr>
        <w:t>popis způsobu a frekvence komunikace výsledků analýzy a monitorování zadavateli</w:t>
      </w:r>
    </w:p>
    <w:p w14:paraId="4188F937" w14:textId="77777777" w:rsidR="001633B5" w:rsidRPr="009F4DEF" w:rsidRDefault="001633B5" w:rsidP="001633B5">
      <w:pPr>
        <w:pStyle w:val="Odstavecseseznamem"/>
        <w:numPr>
          <w:ilvl w:val="3"/>
          <w:numId w:val="8"/>
        </w:numPr>
        <w:spacing w:after="0" w:line="240" w:lineRule="auto"/>
        <w:ind w:left="1276" w:hanging="283"/>
        <w:jc w:val="both"/>
        <w:rPr>
          <w:rFonts w:ascii="Calibri" w:eastAsia="Times New Roman" w:hAnsi="Calibri" w:cs="Calibri"/>
          <w:i/>
          <w:color w:val="000000"/>
          <w:lang w:eastAsia="cs-CZ"/>
        </w:rPr>
      </w:pPr>
      <w:r w:rsidRPr="009F4DEF">
        <w:rPr>
          <w:rFonts w:ascii="Calibri" w:eastAsia="Times New Roman" w:hAnsi="Calibri" w:cs="Calibri"/>
          <w:i/>
          <w:color w:val="000000" w:themeColor="text1"/>
          <w:lang w:eastAsia="cs-CZ"/>
        </w:rPr>
        <w:t>popis způsobu, jak budou výsledky analýzy a monitorování použity pro zamezení plýtvání potravinami, předcházení a minimalizaci odpadů (např. přizpůsobení plánování menu, skladových zásob apod.)</w:t>
      </w:r>
    </w:p>
    <w:p w14:paraId="3ECD7EA9" w14:textId="77777777" w:rsidR="001633B5" w:rsidRPr="009F4DEF" w:rsidRDefault="001633B5" w:rsidP="001633B5">
      <w:pPr>
        <w:pStyle w:val="Odstavecseseznamem"/>
        <w:numPr>
          <w:ilvl w:val="3"/>
          <w:numId w:val="8"/>
        </w:numPr>
        <w:spacing w:after="0" w:line="240" w:lineRule="auto"/>
        <w:ind w:left="1276" w:hanging="283"/>
        <w:jc w:val="both"/>
        <w:rPr>
          <w:rFonts w:ascii="Calibri" w:eastAsia="Times New Roman" w:hAnsi="Calibri" w:cs="Calibri"/>
          <w:i/>
          <w:color w:val="000000"/>
          <w:lang w:eastAsia="cs-CZ"/>
        </w:rPr>
      </w:pPr>
      <w:r w:rsidRPr="009F4DEF">
        <w:rPr>
          <w:rFonts w:ascii="Calibri" w:eastAsia="Times New Roman" w:hAnsi="Calibri" w:cs="Calibri"/>
          <w:i/>
          <w:iCs/>
          <w:color w:val="000000"/>
          <w:lang w:eastAsia="cs-CZ"/>
        </w:rPr>
        <w:t xml:space="preserve">vybraná 3 opatření na základě Checklistu pro </w:t>
      </w:r>
      <w:r w:rsidRPr="009F4DEF">
        <w:rPr>
          <w:rFonts w:ascii="Calibri" w:hAnsi="Calibri" w:cs="Calibri"/>
          <w:i/>
          <w:iCs/>
        </w:rPr>
        <w:t>zamezení plýtvání potravinami</w:t>
      </w:r>
      <w:r w:rsidRPr="009F4DEF">
        <w:rPr>
          <w:rFonts w:ascii="Calibri" w:eastAsia="Times New Roman" w:hAnsi="Calibri" w:cs="Calibri"/>
          <w:i/>
          <w:iCs/>
          <w:color w:val="000000"/>
          <w:lang w:eastAsia="cs-CZ"/>
        </w:rPr>
        <w:t>, předcházení a minimalizaci odpad: ...</w:t>
      </w:r>
      <w:r w:rsidRPr="009F4DEF">
        <w:rPr>
          <w:rStyle w:val="Znakapoznpodarou"/>
          <w:rFonts w:ascii="Calibri" w:eastAsia="Times New Roman" w:hAnsi="Calibri" w:cs="Calibri"/>
          <w:i/>
          <w:iCs/>
          <w:color w:val="000000"/>
          <w:lang w:eastAsia="cs-CZ"/>
        </w:rPr>
        <w:t xml:space="preserve"> </w:t>
      </w:r>
      <w:r w:rsidRPr="009F4DEF">
        <w:rPr>
          <w:rStyle w:val="Znakapoznpodarou"/>
          <w:rFonts w:ascii="Calibri" w:eastAsia="Times New Roman" w:hAnsi="Calibri" w:cs="Calibri"/>
          <w:i/>
          <w:iCs/>
          <w:color w:val="000000"/>
          <w:lang w:eastAsia="cs-CZ"/>
        </w:rPr>
        <w:footnoteReference w:id="79"/>
      </w:r>
    </w:p>
    <w:p w14:paraId="6C80DE67" w14:textId="77777777" w:rsidR="001633B5" w:rsidRPr="009F4DEF" w:rsidRDefault="001633B5" w:rsidP="001633B5">
      <w:pPr>
        <w:spacing w:after="0" w:line="240" w:lineRule="auto"/>
        <w:ind w:left="851" w:hanging="142"/>
        <w:jc w:val="both"/>
        <w:rPr>
          <w:rFonts w:ascii="Calibri" w:eastAsia="Times New Roman" w:hAnsi="Calibri" w:cs="Calibri"/>
          <w:i/>
          <w:color w:val="000000"/>
          <w:lang w:eastAsia="cs-CZ"/>
        </w:rPr>
      </w:pPr>
      <w:r w:rsidRPr="009F4DEF">
        <w:rPr>
          <w:rFonts w:ascii="Calibri" w:eastAsia="Times New Roman" w:hAnsi="Calibri" w:cs="Calibri"/>
          <w:i/>
          <w:color w:val="000000" w:themeColor="text1"/>
          <w:lang w:eastAsia="cs-CZ"/>
        </w:rPr>
        <w:t>b. Způsob informování strávníků o opatřeních a výsledcích vyhodnocování opatření i analýzy množství a druhů potravinových odpadů (osvěta), např. formou plakátků v místě vydávání jídel, e-mailů, stravovacího systému pro objednávání obědů apod</w:t>
      </w:r>
    </w:p>
    <w:p w14:paraId="26E0FA6C" w14:textId="059D4205" w:rsidR="001633B5" w:rsidRPr="009F4DEF" w:rsidRDefault="001633B5" w:rsidP="001633B5">
      <w:pPr>
        <w:spacing w:after="0" w:line="240" w:lineRule="auto"/>
        <w:ind w:left="851" w:hanging="143"/>
        <w:jc w:val="both"/>
        <w:rPr>
          <w:rFonts w:ascii="Calibri" w:hAnsi="Calibri" w:cs="Calibri"/>
          <w:i/>
        </w:rPr>
      </w:pPr>
      <w:r w:rsidRPr="009F4DEF">
        <w:rPr>
          <w:rFonts w:ascii="Calibri" w:eastAsia="Times New Roman" w:hAnsi="Calibri" w:cs="Calibri"/>
          <w:i/>
          <w:color w:val="000000" w:themeColor="text1"/>
          <w:lang w:eastAsia="cs-CZ"/>
        </w:rPr>
        <w:t>c. Osoby v rámci organizace odpovědné za konkrétní opatření metodiky.</w:t>
      </w:r>
      <w:r w:rsidR="00AB58C1">
        <w:rPr>
          <w:rFonts w:ascii="Calibri" w:eastAsia="Times New Roman" w:hAnsi="Calibri" w:cs="Calibri"/>
          <w:i/>
          <w:color w:val="000000" w:themeColor="text1"/>
          <w:lang w:eastAsia="cs-CZ"/>
        </w:rPr>
        <w:t>“</w:t>
      </w:r>
    </w:p>
    <w:p w14:paraId="1FF3D562" w14:textId="77777777" w:rsidR="001633B5" w:rsidRPr="009F4DEF" w:rsidRDefault="001633B5" w:rsidP="001633B5">
      <w:pPr>
        <w:spacing w:after="0" w:line="240" w:lineRule="auto"/>
        <w:jc w:val="both"/>
        <w:rPr>
          <w:rFonts w:ascii="Calibri" w:hAnsi="Calibri" w:cs="Calibri"/>
          <w:highlight w:val="cyan"/>
        </w:rPr>
      </w:pPr>
    </w:p>
    <w:p w14:paraId="684DC367" w14:textId="77777777" w:rsidR="001633B5" w:rsidRPr="009F4DEF" w:rsidRDefault="001633B5" w:rsidP="001633B5">
      <w:pPr>
        <w:spacing w:after="0" w:line="240" w:lineRule="auto"/>
        <w:jc w:val="both"/>
        <w:rPr>
          <w:rFonts w:ascii="Calibri" w:hAnsi="Calibri" w:cs="Calibri"/>
          <w:i/>
        </w:rPr>
      </w:pPr>
      <w:r w:rsidRPr="009F4DEF">
        <w:rPr>
          <w:rFonts w:ascii="Calibri" w:hAnsi="Calibri" w:cs="Calibri"/>
        </w:rPr>
        <w:t>4. Textace k poskytování kohoutkové pitné vody</w:t>
      </w:r>
    </w:p>
    <w:p w14:paraId="0A4E261B" w14:textId="77777777" w:rsidR="001633B5" w:rsidRPr="009F4DEF" w:rsidRDefault="001633B5" w:rsidP="001633B5">
      <w:pPr>
        <w:spacing w:after="0" w:line="240" w:lineRule="auto"/>
        <w:jc w:val="both"/>
        <w:rPr>
          <w:rFonts w:ascii="Calibri" w:hAnsi="Calibri" w:cs="Calibri"/>
        </w:rPr>
      </w:pPr>
    </w:p>
    <w:p w14:paraId="73188B8F" w14:textId="58614E4A" w:rsidR="001633B5" w:rsidRPr="009F4DEF" w:rsidRDefault="001633B5" w:rsidP="001633B5">
      <w:pPr>
        <w:spacing w:after="0" w:line="240" w:lineRule="auto"/>
        <w:jc w:val="both"/>
        <w:rPr>
          <w:rStyle w:val="cf01"/>
          <w:rFonts w:ascii="Calibri" w:hAnsi="Calibri" w:cs="Calibri"/>
          <w:sz w:val="22"/>
          <w:szCs w:val="22"/>
        </w:rPr>
      </w:pPr>
      <w:r w:rsidRPr="009F4DEF">
        <w:rPr>
          <w:rStyle w:val="cf01"/>
          <w:rFonts w:ascii="Calibri" w:hAnsi="Calibri" w:cs="Calibri"/>
          <w:sz w:val="22"/>
          <w:szCs w:val="22"/>
        </w:rPr>
        <w:t xml:space="preserve">Do zadávací dokumentace </w:t>
      </w:r>
      <w:r w:rsidR="00AB58C1">
        <w:rPr>
          <w:rStyle w:val="cf01"/>
          <w:rFonts w:ascii="Calibri" w:hAnsi="Calibri" w:cs="Calibri"/>
          <w:sz w:val="22"/>
          <w:szCs w:val="22"/>
        </w:rPr>
        <w:t xml:space="preserve">je třeba </w:t>
      </w:r>
      <w:r w:rsidRPr="009F4DEF">
        <w:rPr>
          <w:rStyle w:val="cf01"/>
          <w:rFonts w:ascii="Calibri" w:hAnsi="Calibri" w:cs="Calibri"/>
          <w:sz w:val="22"/>
          <w:szCs w:val="22"/>
        </w:rPr>
        <w:t>promítnout první odstavec doporučené textace do smlouvy</w:t>
      </w:r>
      <w:r w:rsidR="00AB58C1">
        <w:rPr>
          <w:rStyle w:val="cf01"/>
          <w:rFonts w:ascii="Calibri" w:hAnsi="Calibri" w:cs="Calibri"/>
          <w:sz w:val="22"/>
          <w:szCs w:val="22"/>
        </w:rPr>
        <w:t xml:space="preserve"> (</w:t>
      </w:r>
      <w:proofErr w:type="spellStart"/>
      <w:r w:rsidR="00AB58C1">
        <w:rPr>
          <w:rStyle w:val="cf01"/>
          <w:rFonts w:ascii="Calibri" w:hAnsi="Calibri" w:cs="Calibri"/>
          <w:sz w:val="22"/>
          <w:szCs w:val="22"/>
        </w:rPr>
        <w:t>vi</w:t>
      </w:r>
      <w:proofErr w:type="spellEnd"/>
      <w:r w:rsidR="00AB58C1">
        <w:rPr>
          <w:rStyle w:val="cf01"/>
          <w:rFonts w:ascii="Calibri" w:hAnsi="Calibri" w:cs="Calibri"/>
          <w:sz w:val="22"/>
          <w:szCs w:val="22"/>
        </w:rPr>
        <w:t xml:space="preserve"> z níže)</w:t>
      </w:r>
      <w:r w:rsidRPr="009F4DEF">
        <w:rPr>
          <w:rStyle w:val="cf01"/>
          <w:rFonts w:ascii="Calibri" w:hAnsi="Calibri" w:cs="Calibri"/>
          <w:sz w:val="22"/>
          <w:szCs w:val="22"/>
        </w:rPr>
        <w:t xml:space="preserve">. </w:t>
      </w:r>
      <w:r w:rsidRPr="009F4DEF">
        <w:rPr>
          <w:rFonts w:ascii="Calibri" w:hAnsi="Calibri" w:cs="Calibri"/>
        </w:rPr>
        <w:t>Účastník řízení se v nabídce zaváže poskytovat kohoutkovou pitnou vodu zdarma čestným prohlášením</w:t>
      </w:r>
      <w:r w:rsidR="00AB58C1">
        <w:rPr>
          <w:rFonts w:ascii="Calibri" w:hAnsi="Calibri" w:cs="Calibri"/>
        </w:rPr>
        <w:t>.</w:t>
      </w:r>
    </w:p>
    <w:p w14:paraId="0FAEDE2B" w14:textId="77777777" w:rsidR="001633B5" w:rsidRPr="009F4DEF" w:rsidRDefault="001633B5" w:rsidP="001633B5">
      <w:pPr>
        <w:spacing w:after="0" w:line="240" w:lineRule="auto"/>
        <w:rPr>
          <w:rFonts w:ascii="Calibri" w:hAnsi="Calibri" w:cs="Calibri"/>
          <w:highlight w:val="cyan"/>
        </w:rPr>
      </w:pPr>
    </w:p>
    <w:p w14:paraId="428DDCC8" w14:textId="77777777" w:rsidR="001633B5" w:rsidRPr="009F4DEF" w:rsidRDefault="001633B5" w:rsidP="001633B5">
      <w:pPr>
        <w:spacing w:after="0" w:line="240" w:lineRule="auto"/>
        <w:jc w:val="both"/>
        <w:rPr>
          <w:rFonts w:ascii="Calibri" w:hAnsi="Calibri" w:cs="Calibri"/>
          <w:b/>
          <w:bCs/>
        </w:rPr>
      </w:pPr>
      <w:r w:rsidRPr="009F4DEF">
        <w:rPr>
          <w:rFonts w:ascii="Calibri" w:hAnsi="Calibri" w:cs="Calibri"/>
          <w:b/>
          <w:bCs/>
        </w:rPr>
        <w:t xml:space="preserve">Doporučená textace do smlouvy </w:t>
      </w:r>
    </w:p>
    <w:p w14:paraId="575BB13B" w14:textId="77777777" w:rsidR="001633B5" w:rsidRPr="009F4DEF" w:rsidRDefault="001633B5" w:rsidP="001633B5">
      <w:pPr>
        <w:spacing w:after="0" w:line="240" w:lineRule="auto"/>
        <w:jc w:val="both"/>
        <w:rPr>
          <w:rFonts w:ascii="Calibri" w:hAnsi="Calibri" w:cs="Calibri"/>
          <w:b/>
        </w:rPr>
      </w:pPr>
    </w:p>
    <w:p w14:paraId="6D1F2F1C" w14:textId="605F3184" w:rsidR="00EB25D3" w:rsidRDefault="00EB25D3" w:rsidP="001633B5">
      <w:pPr>
        <w:spacing w:after="0" w:line="240" w:lineRule="auto"/>
        <w:jc w:val="both"/>
        <w:rPr>
          <w:rFonts w:ascii="Calibri" w:eastAsia="Calibri" w:hAnsi="Calibri" w:cs="Calibri"/>
          <w:u w:val="single"/>
        </w:rPr>
      </w:pPr>
      <w:r w:rsidRPr="005A758D">
        <w:rPr>
          <w:rFonts w:ascii="Calibri" w:eastAsia="Calibri" w:hAnsi="Calibri" w:cs="Calibri"/>
          <w:u w:val="single"/>
        </w:rPr>
        <w:t>Doplňující informace</w:t>
      </w:r>
    </w:p>
    <w:p w14:paraId="529C07F7" w14:textId="77777777" w:rsidR="00EB25D3" w:rsidRDefault="00EB25D3" w:rsidP="001633B5">
      <w:pPr>
        <w:spacing w:after="0" w:line="240" w:lineRule="auto"/>
        <w:jc w:val="both"/>
        <w:rPr>
          <w:rFonts w:ascii="Calibri" w:hAnsi="Calibri" w:cs="Calibri"/>
        </w:rPr>
      </w:pPr>
    </w:p>
    <w:p w14:paraId="73AB16B2" w14:textId="1620385E" w:rsidR="001633B5" w:rsidRPr="009F4DEF" w:rsidRDefault="001633B5" w:rsidP="001633B5">
      <w:pPr>
        <w:spacing w:after="0" w:line="240" w:lineRule="auto"/>
        <w:jc w:val="both"/>
        <w:rPr>
          <w:rFonts w:ascii="Calibri" w:eastAsiaTheme="minorEastAsia" w:hAnsi="Calibri" w:cs="Calibri"/>
          <w:u w:val="single"/>
        </w:rPr>
      </w:pPr>
      <w:r w:rsidRPr="009F4DEF">
        <w:rPr>
          <w:rFonts w:ascii="Calibri" w:hAnsi="Calibri" w:cs="Calibri"/>
        </w:rPr>
        <w:t>Obecně je třeba</w:t>
      </w:r>
      <w:r w:rsidRPr="009F4DEF">
        <w:rPr>
          <w:rStyle w:val="cf01"/>
          <w:rFonts w:ascii="Calibri" w:eastAsiaTheme="minorEastAsia" w:hAnsi="Calibri" w:cs="Calibri"/>
          <w:sz w:val="22"/>
          <w:szCs w:val="22"/>
        </w:rPr>
        <w:t xml:space="preserve"> požadavky zadávací dokumentace přenést do smlouvy a na příslušná ustanovení smlouvy je pak třeba navázat dostatečně odrazujícími smluvními pokutami s návazností na možnost zadavatele odstoupit od smlouvy nebo ji vypovědět v případě porušení či nedodržení smluvních ujednání. Je také možné vhodně využít vyhrazené změny závazku </w:t>
      </w:r>
      <w:r w:rsidRPr="009F4DEF">
        <w:rPr>
          <w:rFonts w:ascii="Calibri" w:hAnsi="Calibri" w:cs="Calibri"/>
        </w:rPr>
        <w:t>v souladu s ustanovením § 100 odst. 2 ZZVZ v případě předčasného ukončení v důsledku podstatného porušení smlouvy</w:t>
      </w:r>
      <w:r w:rsidRPr="009F4DEF">
        <w:rPr>
          <w:rStyle w:val="cf01"/>
          <w:rFonts w:ascii="Calibri" w:eastAsiaTheme="minorEastAsia" w:hAnsi="Calibri" w:cs="Calibri"/>
          <w:sz w:val="22"/>
          <w:szCs w:val="22"/>
        </w:rPr>
        <w:t xml:space="preserve">. </w:t>
      </w:r>
    </w:p>
    <w:p w14:paraId="0592AAF2" w14:textId="77777777" w:rsidR="001633B5" w:rsidRPr="009F4DEF" w:rsidRDefault="001633B5" w:rsidP="001633B5">
      <w:pPr>
        <w:spacing w:after="0" w:line="240" w:lineRule="auto"/>
        <w:jc w:val="both"/>
        <w:rPr>
          <w:rFonts w:ascii="Calibri" w:hAnsi="Calibri" w:cs="Calibri"/>
          <w:b/>
          <w:bCs/>
        </w:rPr>
      </w:pPr>
    </w:p>
    <w:p w14:paraId="66B4B830" w14:textId="77777777" w:rsidR="001633B5" w:rsidRPr="009F4DEF" w:rsidRDefault="001633B5" w:rsidP="001633B5">
      <w:pPr>
        <w:spacing w:after="0" w:line="240" w:lineRule="auto"/>
        <w:jc w:val="both"/>
        <w:rPr>
          <w:rFonts w:ascii="Calibri" w:eastAsiaTheme="minorEastAsia" w:hAnsi="Calibri" w:cs="Calibri"/>
        </w:rPr>
      </w:pPr>
      <w:r w:rsidRPr="009F4DEF">
        <w:rPr>
          <w:rFonts w:ascii="Calibri" w:eastAsiaTheme="minorEastAsia" w:hAnsi="Calibri" w:cs="Calibri"/>
        </w:rPr>
        <w:t>1. Textace do smlouvy pro pořízení potravin v rámci stravovací služby viz textace do smlouvy Minimálních standardů OVZ pro dodávky potravin. Ve smlouvě je třeba si vyhradit právo kontroly dodacích listů či jiných účetních dokladů prokazujících nákup takových potravin, případně právo kontroly skladovacích prostor poskytovatele stravovacích služeb.</w:t>
      </w:r>
    </w:p>
    <w:p w14:paraId="3E0B0512" w14:textId="77777777" w:rsidR="001633B5" w:rsidRPr="009F4DEF" w:rsidRDefault="001633B5" w:rsidP="001633B5">
      <w:pPr>
        <w:spacing w:after="0" w:line="240" w:lineRule="auto"/>
        <w:jc w:val="both"/>
        <w:rPr>
          <w:rFonts w:ascii="Calibri" w:eastAsiaTheme="minorEastAsia" w:hAnsi="Calibri" w:cs="Calibri"/>
          <w:b/>
        </w:rPr>
      </w:pPr>
    </w:p>
    <w:p w14:paraId="47CE5224" w14:textId="77777777" w:rsidR="001633B5" w:rsidRPr="009F4DEF" w:rsidRDefault="001633B5" w:rsidP="001633B5">
      <w:pPr>
        <w:spacing w:after="0" w:line="240" w:lineRule="auto"/>
        <w:jc w:val="both"/>
        <w:rPr>
          <w:rFonts w:ascii="Calibri" w:eastAsiaTheme="minorEastAsia" w:hAnsi="Calibri" w:cs="Calibri"/>
          <w:u w:val="single"/>
        </w:rPr>
      </w:pPr>
      <w:r w:rsidRPr="009F4DEF">
        <w:rPr>
          <w:rFonts w:ascii="Calibri" w:eastAsiaTheme="minorEastAsia" w:hAnsi="Calibri" w:cs="Calibri"/>
        </w:rPr>
        <w:t xml:space="preserve">2. Textace do smlouvy k častějšímu zařazení pokrmů s vyšším podílem luštěnin, zeleniny, ovoce, celozrnných obilnin a ořechů, při zachování potřebného příjmu živin je třeba naformulovat individuálně s ohledem na požadovanou nabídku jídel v zadávací dokumentaci. </w:t>
      </w:r>
      <w:r w:rsidRPr="009F4DEF">
        <w:rPr>
          <w:rStyle w:val="cf01"/>
          <w:rFonts w:ascii="Calibri" w:eastAsiaTheme="minorEastAsia" w:hAnsi="Calibri" w:cs="Calibri"/>
          <w:sz w:val="22"/>
          <w:szCs w:val="22"/>
        </w:rPr>
        <w:t xml:space="preserve">Zároveň je třeba ve smlouvě jasně </w:t>
      </w:r>
      <w:r w:rsidRPr="009F4DEF">
        <w:rPr>
          <w:rStyle w:val="cf01"/>
          <w:rFonts w:ascii="Calibri" w:eastAsiaTheme="minorEastAsia" w:hAnsi="Calibri" w:cs="Calibri"/>
          <w:sz w:val="22"/>
          <w:szCs w:val="22"/>
        </w:rPr>
        <w:lastRenderedPageBreak/>
        <w:t>a jednoznačně stanovit práva a povinnosti smluvních stran, a to jak ve vztahu k dodržování požadavků na nabídku jídel, tak i ve vztahu k ověřování splnění těchto požadavků v průběhu plnění. Na příslušná ustanovení smlouvy je pak třeba navázat dostatečně odrazujícími smluvními pokutami s návazností na možnost zadavatele odstoupit od smlouvy v případě porušení či nedodržení smluvních ujednání.</w:t>
      </w:r>
    </w:p>
    <w:p w14:paraId="5131F74F" w14:textId="77777777" w:rsidR="001633B5" w:rsidRPr="009F4DEF" w:rsidRDefault="001633B5" w:rsidP="001633B5">
      <w:pPr>
        <w:spacing w:after="0" w:line="240" w:lineRule="auto"/>
        <w:rPr>
          <w:rFonts w:ascii="Calibri" w:hAnsi="Calibri" w:cs="Calibri"/>
          <w:b/>
        </w:rPr>
      </w:pPr>
    </w:p>
    <w:p w14:paraId="04E96F70" w14:textId="77777777" w:rsidR="001633B5" w:rsidRPr="009F4DEF" w:rsidRDefault="001633B5" w:rsidP="001633B5">
      <w:pPr>
        <w:spacing w:after="0" w:line="240" w:lineRule="auto"/>
        <w:jc w:val="both"/>
        <w:rPr>
          <w:rFonts w:ascii="Calibri" w:hAnsi="Calibri" w:cs="Calibri"/>
        </w:rPr>
      </w:pPr>
      <w:r w:rsidRPr="009F4DEF">
        <w:rPr>
          <w:rFonts w:ascii="Calibri" w:hAnsi="Calibri" w:cs="Calibri"/>
        </w:rPr>
        <w:t xml:space="preserve">3. Textace do smlouvy k opatřením ke snížení plýtvání potravinami a minimalizaci odpadů </w:t>
      </w:r>
    </w:p>
    <w:p w14:paraId="0A64D815" w14:textId="77777777" w:rsidR="001633B5" w:rsidRPr="009F4DEF" w:rsidRDefault="001633B5" w:rsidP="001633B5">
      <w:pPr>
        <w:spacing w:after="0" w:line="240" w:lineRule="auto"/>
        <w:jc w:val="both"/>
        <w:rPr>
          <w:rFonts w:ascii="Calibri" w:hAnsi="Calibri" w:cs="Calibri"/>
        </w:rPr>
      </w:pPr>
    </w:p>
    <w:p w14:paraId="59C2608A" w14:textId="63774133" w:rsidR="001633B5" w:rsidRPr="009F4DEF" w:rsidRDefault="0046397D" w:rsidP="001633B5">
      <w:pPr>
        <w:spacing w:after="0" w:line="240" w:lineRule="auto"/>
        <w:jc w:val="both"/>
        <w:rPr>
          <w:rFonts w:ascii="Calibri" w:eastAsia="Times New Roman" w:hAnsi="Calibri" w:cs="Calibri"/>
          <w:i/>
          <w:iCs/>
          <w:color w:val="000000"/>
          <w:lang w:eastAsia="cs-CZ"/>
        </w:rPr>
      </w:pPr>
      <w:r>
        <w:rPr>
          <w:rFonts w:ascii="Calibri" w:hAnsi="Calibri" w:cs="Calibri"/>
          <w:i/>
          <w:iCs/>
        </w:rPr>
        <w:t>„</w:t>
      </w:r>
      <w:r w:rsidR="001633B5" w:rsidRPr="009F4DEF">
        <w:rPr>
          <w:rFonts w:ascii="Calibri" w:hAnsi="Calibri" w:cs="Calibri"/>
          <w:i/>
          <w:iCs/>
        </w:rPr>
        <w:t xml:space="preserve">Poskytovatel služeb při přípravě a vydávání stravy dodržuje opatření Metodiky </w:t>
      </w:r>
      <w:r w:rsidR="001633B5" w:rsidRPr="009F4DEF">
        <w:rPr>
          <w:rFonts w:ascii="Calibri" w:eastAsia="Times New Roman" w:hAnsi="Calibri" w:cs="Calibri"/>
          <w:i/>
          <w:iCs/>
          <w:color w:val="000000"/>
          <w:lang w:eastAsia="cs-CZ"/>
        </w:rPr>
        <w:t>pro zamezení plýtvání potravinami, předcházení a minimalizaci odpadů, a to ...</w:t>
      </w:r>
      <w:r w:rsidR="001633B5" w:rsidRPr="009F4DEF">
        <w:rPr>
          <w:rStyle w:val="Znakapoznpodarou"/>
          <w:rFonts w:ascii="Calibri" w:eastAsia="Times New Roman" w:hAnsi="Calibri" w:cs="Calibri"/>
          <w:i/>
          <w:iCs/>
          <w:color w:val="000000"/>
          <w:lang w:eastAsia="cs-CZ"/>
        </w:rPr>
        <w:footnoteReference w:id="80"/>
      </w:r>
      <w:r w:rsidR="001633B5" w:rsidRPr="009F4DEF">
        <w:rPr>
          <w:rFonts w:ascii="Calibri" w:eastAsia="Times New Roman" w:hAnsi="Calibri" w:cs="Calibri"/>
          <w:i/>
          <w:iCs/>
          <w:color w:val="000000"/>
          <w:lang w:eastAsia="cs-CZ"/>
        </w:rPr>
        <w:t>.</w:t>
      </w:r>
    </w:p>
    <w:p w14:paraId="10FE6FD8" w14:textId="77777777" w:rsidR="001633B5" w:rsidRPr="009F4DEF" w:rsidRDefault="001633B5" w:rsidP="001633B5">
      <w:pPr>
        <w:spacing w:after="0" w:line="240" w:lineRule="auto"/>
        <w:jc w:val="both"/>
        <w:rPr>
          <w:rFonts w:ascii="Calibri" w:eastAsia="Times New Roman" w:hAnsi="Calibri" w:cs="Calibri"/>
          <w:color w:val="000000"/>
          <w:lang w:eastAsia="cs-CZ"/>
        </w:rPr>
      </w:pPr>
    </w:p>
    <w:p w14:paraId="0C155F8E" w14:textId="77777777" w:rsidR="001633B5" w:rsidRPr="009F4DEF" w:rsidRDefault="001633B5" w:rsidP="001633B5">
      <w:pPr>
        <w:spacing w:after="0" w:line="240" w:lineRule="auto"/>
        <w:jc w:val="both"/>
        <w:rPr>
          <w:rFonts w:ascii="Calibri" w:eastAsia="Times New Roman" w:hAnsi="Calibri" w:cs="Calibri"/>
          <w:i/>
          <w:iCs/>
          <w:color w:val="000000"/>
          <w:highlight w:val="cyan"/>
          <w:lang w:eastAsia="cs-CZ"/>
        </w:rPr>
      </w:pPr>
      <w:r w:rsidRPr="009F4DEF">
        <w:rPr>
          <w:rFonts w:ascii="Calibri" w:hAnsi="Calibri" w:cs="Calibri"/>
          <w:i/>
          <w:iCs/>
        </w:rPr>
        <w:t xml:space="preserve">Objednatel je oprávněn ověřovat </w:t>
      </w:r>
      <w:r w:rsidRPr="009F4DEF">
        <w:rPr>
          <w:rFonts w:ascii="Calibri" w:eastAsia="Calibri" w:hAnsi="Calibri" w:cs="Calibri"/>
          <w:i/>
          <w:iCs/>
        </w:rPr>
        <w:t>během plnění kdykoli</w:t>
      </w:r>
      <w:r w:rsidRPr="009F4DEF">
        <w:rPr>
          <w:rFonts w:ascii="Calibri" w:hAnsi="Calibri" w:cs="Calibri"/>
          <w:i/>
          <w:iCs/>
        </w:rPr>
        <w:t xml:space="preserve"> dodržování opatření Metodiky </w:t>
      </w:r>
      <w:r w:rsidRPr="009F4DEF">
        <w:rPr>
          <w:rFonts w:ascii="Calibri" w:eastAsia="Times New Roman" w:hAnsi="Calibri" w:cs="Calibri"/>
          <w:i/>
          <w:iCs/>
          <w:color w:val="000000"/>
          <w:lang w:eastAsia="cs-CZ"/>
        </w:rPr>
        <w:t>pro zamezení plýtvání potravinami, předcházení a minimalizaci odpadů. Poskytovatel je povinen poskytnout při ověřování dodržování Metodiky objednateli potřebnou součinnost.</w:t>
      </w:r>
    </w:p>
    <w:p w14:paraId="2AFF72E6" w14:textId="77777777" w:rsidR="001633B5" w:rsidRPr="009F4DEF" w:rsidRDefault="001633B5" w:rsidP="001633B5">
      <w:pPr>
        <w:spacing w:after="0" w:line="240" w:lineRule="auto"/>
        <w:jc w:val="both"/>
        <w:rPr>
          <w:rFonts w:ascii="Calibri" w:eastAsia="Times New Roman" w:hAnsi="Calibri" w:cs="Calibri"/>
          <w:color w:val="000000"/>
          <w:highlight w:val="cyan"/>
          <w:lang w:eastAsia="cs-CZ"/>
        </w:rPr>
      </w:pPr>
    </w:p>
    <w:p w14:paraId="24E7B0C2" w14:textId="77777777" w:rsidR="001633B5" w:rsidRPr="009F4DEF" w:rsidRDefault="001633B5" w:rsidP="001633B5">
      <w:pPr>
        <w:spacing w:after="0" w:line="240" w:lineRule="auto"/>
        <w:jc w:val="both"/>
        <w:rPr>
          <w:rStyle w:val="Znakapoznpodarou"/>
          <w:rFonts w:ascii="Calibri" w:eastAsia="Calibri" w:hAnsi="Calibri" w:cs="Calibri"/>
          <w:i/>
          <w:iCs/>
        </w:rPr>
      </w:pPr>
      <w:r w:rsidRPr="009F4DEF">
        <w:rPr>
          <w:rFonts w:ascii="Calibri" w:eastAsia="Calibri" w:hAnsi="Calibri" w:cs="Calibri"/>
          <w:i/>
          <w:iCs/>
        </w:rPr>
        <w:t xml:space="preserve">V případě nedodržení opatření Metodiky pro zamezení plýtvání </w:t>
      </w:r>
      <w:r w:rsidRPr="009F4DEF">
        <w:rPr>
          <w:rFonts w:ascii="Calibri" w:eastAsia="Times New Roman" w:hAnsi="Calibri" w:cs="Calibri"/>
          <w:i/>
          <w:iCs/>
          <w:color w:val="000000"/>
          <w:lang w:eastAsia="cs-CZ"/>
        </w:rPr>
        <w:t>potravinami, předcházení a minimalizaci odpadů</w:t>
      </w:r>
      <w:r w:rsidRPr="009F4DEF">
        <w:rPr>
          <w:rFonts w:ascii="Calibri" w:eastAsia="Calibri" w:hAnsi="Calibri" w:cs="Calibri"/>
          <w:i/>
          <w:iCs/>
        </w:rPr>
        <w:t xml:space="preserve"> poskytovatelem, se poskytovatel zavazuje zaplatit objednateli smluvní pokutu ve výši</w:t>
      </w:r>
      <w:r w:rsidRPr="009F4DEF">
        <w:rPr>
          <w:rStyle w:val="Znakapoznpodarou"/>
          <w:rFonts w:ascii="Calibri" w:eastAsia="Calibri" w:hAnsi="Calibri" w:cs="Calibri"/>
          <w:i/>
          <w:iCs/>
        </w:rPr>
        <w:footnoteReference w:id="81"/>
      </w:r>
      <w:r w:rsidRPr="009F4DEF">
        <w:rPr>
          <w:rFonts w:ascii="Calibri" w:eastAsia="Calibri" w:hAnsi="Calibri" w:cs="Calibri"/>
          <w:i/>
          <w:iCs/>
        </w:rPr>
        <w:t xml:space="preserve"> …. Kč za každé jednotlivé porušení povinnosti. Jednotlivým porušením povinnosti se rozumí</w:t>
      </w:r>
      <w:proofErr w:type="gramStart"/>
      <w:r w:rsidRPr="009F4DEF">
        <w:rPr>
          <w:rFonts w:ascii="Calibri" w:eastAsia="Calibri" w:hAnsi="Calibri" w:cs="Calibri"/>
          <w:i/>
          <w:iCs/>
        </w:rPr>
        <w:t xml:space="preserve"> ....</w:t>
      </w:r>
      <w:proofErr w:type="gramEnd"/>
      <w:r w:rsidRPr="009F4DEF">
        <w:rPr>
          <w:rStyle w:val="Znakapoznpodarou"/>
          <w:rFonts w:ascii="Calibri" w:eastAsia="Calibri" w:hAnsi="Calibri" w:cs="Calibri"/>
          <w:i/>
          <w:iCs/>
        </w:rPr>
        <w:footnoteReference w:id="82"/>
      </w:r>
    </w:p>
    <w:p w14:paraId="6774B5BA" w14:textId="77777777" w:rsidR="001633B5" w:rsidRPr="009F4DEF" w:rsidRDefault="001633B5" w:rsidP="001633B5">
      <w:pPr>
        <w:spacing w:after="0" w:line="240" w:lineRule="auto"/>
        <w:jc w:val="both"/>
        <w:rPr>
          <w:rFonts w:ascii="Calibri" w:hAnsi="Calibri" w:cs="Calibri"/>
        </w:rPr>
      </w:pPr>
      <w:r w:rsidRPr="009F4DEF">
        <w:rPr>
          <w:rFonts w:ascii="Calibri" w:eastAsia="Calibri" w:hAnsi="Calibri" w:cs="Calibri"/>
          <w:i/>
          <w:iCs/>
        </w:rPr>
        <w:t xml:space="preserve"> </w:t>
      </w:r>
    </w:p>
    <w:p w14:paraId="036C83B4" w14:textId="3CA23215" w:rsidR="001633B5" w:rsidRPr="009F4DEF" w:rsidRDefault="001633B5" w:rsidP="001633B5">
      <w:pPr>
        <w:spacing w:after="0" w:line="240" w:lineRule="auto"/>
        <w:jc w:val="both"/>
        <w:rPr>
          <w:rFonts w:ascii="Calibri" w:hAnsi="Calibri" w:cs="Calibri"/>
          <w:b/>
          <w:bCs/>
          <w:i/>
          <w:iCs/>
          <w:highlight w:val="cyan"/>
        </w:rPr>
      </w:pPr>
      <w:r w:rsidRPr="009F4DEF">
        <w:rPr>
          <w:rFonts w:ascii="Calibri" w:eastAsia="Calibri" w:hAnsi="Calibri" w:cs="Calibri"/>
          <w:i/>
          <w:iCs/>
        </w:rPr>
        <w:t xml:space="preserve">Opakované nedodržení opatření Metodiky pro zamezení plýtvání </w:t>
      </w:r>
      <w:r w:rsidRPr="009F4DEF">
        <w:rPr>
          <w:rFonts w:ascii="Calibri" w:eastAsia="Times New Roman" w:hAnsi="Calibri" w:cs="Calibri"/>
          <w:i/>
          <w:iCs/>
          <w:color w:val="000000" w:themeColor="text1"/>
          <w:lang w:eastAsia="cs-CZ"/>
        </w:rPr>
        <w:t>potravinami</w:t>
      </w:r>
      <w:r w:rsidRPr="009F4DEF">
        <w:rPr>
          <w:rFonts w:ascii="Calibri" w:eastAsia="Times New Roman" w:hAnsi="Calibri" w:cs="Calibri"/>
          <w:i/>
          <w:iCs/>
          <w:lang w:eastAsia="cs-CZ"/>
        </w:rPr>
        <w:t>,</w:t>
      </w:r>
      <w:r w:rsidRPr="009F4DEF">
        <w:rPr>
          <w:rFonts w:ascii="Calibri" w:eastAsia="Times New Roman" w:hAnsi="Calibri" w:cs="Calibri"/>
          <w:i/>
          <w:iCs/>
          <w:color w:val="000000" w:themeColor="text1"/>
          <w:lang w:eastAsia="cs-CZ"/>
        </w:rPr>
        <w:t xml:space="preserve"> předcházení a minimalizaci odpadů,</w:t>
      </w:r>
      <w:r w:rsidRPr="009F4DEF">
        <w:rPr>
          <w:rFonts w:ascii="Calibri" w:eastAsia="Times New Roman" w:hAnsi="Calibri" w:cs="Calibri"/>
          <w:i/>
          <w:iCs/>
          <w:lang w:eastAsia="cs-CZ"/>
        </w:rPr>
        <w:t xml:space="preserve"> tj. v posledních 12 měsících dojde alespoň k</w:t>
      </w:r>
      <w:proofErr w:type="gramStart"/>
      <w:r w:rsidRPr="009F4DEF">
        <w:rPr>
          <w:rFonts w:ascii="Calibri" w:eastAsia="Times New Roman" w:hAnsi="Calibri" w:cs="Calibri"/>
          <w:i/>
          <w:iCs/>
          <w:lang w:eastAsia="cs-CZ"/>
        </w:rPr>
        <w:t xml:space="preserve"> ….</w:t>
      </w:r>
      <w:proofErr w:type="gramEnd"/>
      <w:r w:rsidRPr="009F4DEF">
        <w:rPr>
          <w:rFonts w:ascii="Calibri" w:eastAsia="Times New Roman" w:hAnsi="Calibri" w:cs="Calibri"/>
          <w:i/>
          <w:iCs/>
          <w:lang w:eastAsia="cs-CZ"/>
        </w:rPr>
        <w:t>. případům nedodržení</w:t>
      </w:r>
      <w:r w:rsidRPr="009F4DEF">
        <w:rPr>
          <w:rFonts w:ascii="Calibri" w:eastAsia="Calibri" w:hAnsi="Calibri" w:cs="Calibri"/>
          <w:i/>
          <w:iCs/>
        </w:rPr>
        <w:t xml:space="preserve"> poskytovatelem, je považováno za podstatné porušení smlouvy a objednatel je oprávněn z tohoto důvodu odstoupit od smlouvy nebo smlouvu vypovědět.</w:t>
      </w:r>
      <w:r w:rsidR="0046397D">
        <w:rPr>
          <w:rFonts w:ascii="Calibri" w:eastAsia="Calibri" w:hAnsi="Calibri" w:cs="Calibri"/>
          <w:i/>
          <w:iCs/>
        </w:rPr>
        <w:t>“</w:t>
      </w:r>
    </w:p>
    <w:p w14:paraId="75054FC7" w14:textId="77777777" w:rsidR="001633B5" w:rsidRPr="009F4DEF" w:rsidRDefault="001633B5" w:rsidP="001633B5">
      <w:pPr>
        <w:spacing w:after="0" w:line="240" w:lineRule="auto"/>
        <w:rPr>
          <w:rFonts w:ascii="Calibri" w:hAnsi="Calibri" w:cs="Calibri"/>
          <w:b/>
          <w:bCs/>
        </w:rPr>
      </w:pPr>
    </w:p>
    <w:p w14:paraId="67D278C1" w14:textId="77777777" w:rsidR="001633B5" w:rsidRPr="009F4DEF" w:rsidRDefault="001633B5" w:rsidP="001633B5">
      <w:pPr>
        <w:spacing w:after="0" w:line="240" w:lineRule="auto"/>
        <w:jc w:val="both"/>
        <w:rPr>
          <w:rFonts w:ascii="Calibri" w:hAnsi="Calibri" w:cs="Calibri"/>
          <w:i/>
        </w:rPr>
      </w:pPr>
      <w:r w:rsidRPr="009F4DEF">
        <w:rPr>
          <w:rFonts w:ascii="Calibri" w:hAnsi="Calibri" w:cs="Calibri"/>
        </w:rPr>
        <w:t>4. Textace do smlouvy k poskytování kohoutkové pitné vody</w:t>
      </w:r>
    </w:p>
    <w:p w14:paraId="106F80DF" w14:textId="77777777" w:rsidR="001633B5" w:rsidRPr="009F4DEF" w:rsidRDefault="001633B5" w:rsidP="001633B5">
      <w:pPr>
        <w:spacing w:after="0" w:line="240" w:lineRule="auto"/>
        <w:jc w:val="both"/>
        <w:rPr>
          <w:rFonts w:ascii="Calibri" w:hAnsi="Calibri" w:cs="Calibri"/>
        </w:rPr>
      </w:pPr>
    </w:p>
    <w:p w14:paraId="20AFAF0D" w14:textId="181B9DD1" w:rsidR="001633B5" w:rsidRPr="009F4DEF" w:rsidRDefault="00A60C51" w:rsidP="001633B5">
      <w:pPr>
        <w:spacing w:after="0" w:line="240" w:lineRule="auto"/>
        <w:jc w:val="both"/>
        <w:rPr>
          <w:rFonts w:ascii="Calibri" w:hAnsi="Calibri" w:cs="Calibri"/>
          <w:b/>
          <w:i/>
        </w:rPr>
      </w:pPr>
      <w:r>
        <w:rPr>
          <w:rFonts w:ascii="Calibri" w:hAnsi="Calibri" w:cs="Calibri"/>
          <w:i/>
        </w:rPr>
        <w:t>„</w:t>
      </w:r>
      <w:r w:rsidR="001633B5" w:rsidRPr="009F4DEF">
        <w:rPr>
          <w:rFonts w:ascii="Calibri" w:hAnsi="Calibri" w:cs="Calibri"/>
          <w:i/>
        </w:rPr>
        <w:t>Poskytovatel služeb zajistí v prostorách, kde jsou poskytovány stravovací služby, v souladu s požadavky na bezpečnost potravin kohoutkovou pitnou vodu zdarma. Poskytovatel služeb informuje strávníky o poskytování kohoutkové pitné vody zdarma v dotčených prostorách.</w:t>
      </w:r>
    </w:p>
    <w:p w14:paraId="0EDB3681" w14:textId="77777777" w:rsidR="001633B5" w:rsidRPr="009F4DEF" w:rsidRDefault="001633B5" w:rsidP="001633B5">
      <w:pPr>
        <w:spacing w:after="0" w:line="240" w:lineRule="auto"/>
        <w:jc w:val="both"/>
        <w:rPr>
          <w:rFonts w:ascii="Calibri" w:hAnsi="Calibri" w:cs="Calibri"/>
        </w:rPr>
      </w:pPr>
    </w:p>
    <w:p w14:paraId="0AC6AFDC" w14:textId="77777777" w:rsidR="001633B5" w:rsidRPr="009F4DEF" w:rsidRDefault="001633B5" w:rsidP="001633B5">
      <w:pPr>
        <w:spacing w:after="0" w:line="240" w:lineRule="auto"/>
        <w:jc w:val="both"/>
        <w:rPr>
          <w:rStyle w:val="Znakapoznpodarou"/>
          <w:rFonts w:ascii="Calibri" w:eastAsia="Calibri" w:hAnsi="Calibri" w:cs="Calibri"/>
          <w:i/>
          <w:iCs/>
        </w:rPr>
      </w:pPr>
      <w:r w:rsidRPr="009F4DEF">
        <w:rPr>
          <w:rFonts w:ascii="Calibri" w:eastAsia="Calibri" w:hAnsi="Calibri" w:cs="Calibri"/>
          <w:i/>
          <w:iCs/>
        </w:rPr>
        <w:t xml:space="preserve">V případě neposkytnutí kohoutkové pitné vody zdarma bez závažných důvodů, které nelze přičíst poskytovateli (závažným důvodem je např. havárie na vodovodu), se poskytovatel zavazuje zaplatit objednateli smluvní pokutu ve výši </w:t>
      </w:r>
      <w:r w:rsidRPr="009F4DEF">
        <w:rPr>
          <w:rStyle w:val="Znakapoznpodarou"/>
          <w:rFonts w:ascii="Calibri" w:eastAsia="Calibri" w:hAnsi="Calibri" w:cs="Calibri"/>
          <w:i/>
          <w:iCs/>
        </w:rPr>
        <w:footnoteReference w:id="83"/>
      </w:r>
      <w:r w:rsidRPr="009F4DEF">
        <w:rPr>
          <w:rFonts w:ascii="Calibri" w:eastAsia="Calibri" w:hAnsi="Calibri" w:cs="Calibri"/>
          <w:i/>
          <w:iCs/>
        </w:rPr>
        <w:t>…. Kč za každé jednotlivé porušení povinnosti. Jednotlivým porušením povinnosti se rozumí</w:t>
      </w:r>
      <w:proofErr w:type="gramStart"/>
      <w:r w:rsidRPr="009F4DEF">
        <w:rPr>
          <w:rFonts w:ascii="Calibri" w:eastAsia="Calibri" w:hAnsi="Calibri" w:cs="Calibri"/>
          <w:i/>
          <w:iCs/>
        </w:rPr>
        <w:t xml:space="preserve"> ....</w:t>
      </w:r>
      <w:proofErr w:type="gramEnd"/>
      <w:r w:rsidRPr="009F4DEF">
        <w:rPr>
          <w:rStyle w:val="Znakapoznpodarou"/>
          <w:rFonts w:ascii="Calibri" w:eastAsia="Calibri" w:hAnsi="Calibri" w:cs="Calibri"/>
          <w:i/>
          <w:iCs/>
        </w:rPr>
        <w:footnoteReference w:id="84"/>
      </w:r>
    </w:p>
    <w:p w14:paraId="035538DB" w14:textId="77777777" w:rsidR="001633B5" w:rsidRPr="009F4DEF" w:rsidRDefault="001633B5" w:rsidP="001633B5">
      <w:pPr>
        <w:spacing w:after="0" w:line="240" w:lineRule="auto"/>
        <w:jc w:val="both"/>
        <w:rPr>
          <w:rFonts w:ascii="Calibri" w:eastAsia="Calibri" w:hAnsi="Calibri" w:cs="Calibri"/>
        </w:rPr>
      </w:pPr>
    </w:p>
    <w:p w14:paraId="7772EA4B" w14:textId="61485418" w:rsidR="001633B5" w:rsidRPr="009F4DEF" w:rsidRDefault="001633B5" w:rsidP="001633B5">
      <w:pPr>
        <w:spacing w:after="0" w:line="240" w:lineRule="auto"/>
        <w:jc w:val="both"/>
        <w:rPr>
          <w:rFonts w:ascii="Calibri" w:eastAsia="Times New Roman" w:hAnsi="Calibri" w:cs="Calibri"/>
          <w:lang w:eastAsia="cs-CZ"/>
        </w:rPr>
      </w:pPr>
      <w:r w:rsidRPr="009F4DEF">
        <w:rPr>
          <w:rFonts w:ascii="Calibri" w:eastAsia="Times New Roman" w:hAnsi="Calibri" w:cs="Calibri"/>
          <w:i/>
          <w:iCs/>
          <w:lang w:eastAsia="cs-CZ"/>
        </w:rPr>
        <w:t xml:space="preserve">Objednatel je oprávněn od této smlouvy písemně odstoupit nebo smlouvu vypovědět v případě porušení této smlouvy podstatným způsobem, a to z důvodu opakovaného neposkytnutí kohoutkové pitné vody při poskytování stravovacích služeb bez závažných důvodů </w:t>
      </w:r>
      <w:r w:rsidRPr="009F4DEF">
        <w:rPr>
          <w:rFonts w:ascii="Calibri" w:eastAsia="Calibri" w:hAnsi="Calibri" w:cs="Calibri"/>
          <w:i/>
          <w:iCs/>
        </w:rPr>
        <w:t>(závažným důvodem je např. havárie na vodovodu)</w:t>
      </w:r>
      <w:r w:rsidRPr="009F4DEF">
        <w:rPr>
          <w:rFonts w:ascii="Calibri" w:eastAsia="Times New Roman" w:hAnsi="Calibri" w:cs="Calibri"/>
          <w:i/>
          <w:iCs/>
          <w:lang w:eastAsia="cs-CZ"/>
        </w:rPr>
        <w:t>, tj. v případě, že v posledních 12 měsících dojde alespoň k</w:t>
      </w:r>
      <w:proofErr w:type="gramStart"/>
      <w:r w:rsidRPr="009F4DEF">
        <w:rPr>
          <w:rFonts w:ascii="Calibri" w:eastAsia="Times New Roman" w:hAnsi="Calibri" w:cs="Calibri"/>
          <w:i/>
          <w:iCs/>
          <w:lang w:eastAsia="cs-CZ"/>
        </w:rPr>
        <w:t xml:space="preserve"> ….</w:t>
      </w:r>
      <w:proofErr w:type="gramEnd"/>
      <w:r w:rsidRPr="009F4DEF">
        <w:rPr>
          <w:rFonts w:ascii="Calibri" w:eastAsia="Times New Roman" w:hAnsi="Calibri" w:cs="Calibri"/>
          <w:i/>
          <w:iCs/>
          <w:lang w:eastAsia="cs-CZ"/>
        </w:rPr>
        <w:t>. případům nesplnění povinnosti poskytnout kohoutkovou pitnou vodu zdarma.</w:t>
      </w:r>
      <w:r w:rsidR="00A60C51">
        <w:rPr>
          <w:rFonts w:ascii="Calibri" w:eastAsia="Times New Roman" w:hAnsi="Calibri" w:cs="Calibri"/>
          <w:i/>
          <w:iCs/>
          <w:lang w:eastAsia="cs-CZ"/>
        </w:rPr>
        <w:t>“</w:t>
      </w:r>
      <w:r w:rsidRPr="009F4DEF">
        <w:rPr>
          <w:rFonts w:ascii="Calibri" w:eastAsia="Times New Roman" w:hAnsi="Calibri" w:cs="Calibri"/>
          <w:i/>
          <w:iCs/>
          <w:lang w:eastAsia="cs-CZ"/>
        </w:rPr>
        <w:t xml:space="preserve"> </w:t>
      </w:r>
    </w:p>
    <w:p w14:paraId="7EBAAA56" w14:textId="77777777" w:rsidR="001633B5" w:rsidRPr="009F4DEF" w:rsidRDefault="001633B5" w:rsidP="008A28E9">
      <w:pPr>
        <w:rPr>
          <w:rFonts w:ascii="Calibri" w:hAnsi="Calibri" w:cs="Calibri"/>
        </w:rPr>
      </w:pPr>
    </w:p>
    <w:p w14:paraId="4237003D" w14:textId="77777777" w:rsidR="001633B5" w:rsidRPr="009F4DEF" w:rsidRDefault="001633B5" w:rsidP="008A28E9">
      <w:pPr>
        <w:rPr>
          <w:rFonts w:ascii="Calibri" w:hAnsi="Calibri" w:cs="Calibri"/>
        </w:rPr>
      </w:pPr>
    </w:p>
    <w:p w14:paraId="4EEFCC08" w14:textId="77777777" w:rsidR="001633B5" w:rsidRPr="009F4DEF" w:rsidRDefault="001633B5" w:rsidP="008A28E9">
      <w:pPr>
        <w:rPr>
          <w:rFonts w:ascii="Calibri" w:hAnsi="Calibri" w:cs="Calibri"/>
        </w:rPr>
      </w:pPr>
    </w:p>
    <w:p w14:paraId="3139E035" w14:textId="77777777" w:rsidR="0024421F" w:rsidRPr="009F4DEF" w:rsidRDefault="0024421F">
      <w:pPr>
        <w:rPr>
          <w:rFonts w:ascii="Calibri" w:hAnsi="Calibri" w:cs="Calibri"/>
          <w:b/>
          <w:bCs/>
        </w:rPr>
      </w:pPr>
      <w:r w:rsidRPr="009F4DEF">
        <w:rPr>
          <w:rFonts w:ascii="Calibri" w:hAnsi="Calibri" w:cs="Calibri"/>
          <w:b/>
          <w:bCs/>
        </w:rPr>
        <w:br w:type="page"/>
      </w:r>
    </w:p>
    <w:p w14:paraId="5BF163E8" w14:textId="213AB483" w:rsidR="001633B5" w:rsidRPr="009F4DEF" w:rsidRDefault="001633B5" w:rsidP="00EA7E6E">
      <w:pPr>
        <w:pStyle w:val="Nadpis1"/>
        <w:rPr>
          <w:rStyle w:val="normaltextrun"/>
          <w:rFonts w:cs="Calibri"/>
          <w:b w:val="0"/>
          <w:bCs/>
          <w:color w:val="000000"/>
          <w:sz w:val="22"/>
          <w:szCs w:val="22"/>
          <w:shd w:val="clear" w:color="auto" w:fill="FFFFFF"/>
        </w:rPr>
      </w:pPr>
      <w:bookmarkStart w:id="21" w:name="_Toc197526854"/>
      <w:bookmarkStart w:id="22" w:name="_Toc197526959"/>
      <w:bookmarkStart w:id="23" w:name="_Toc199942837"/>
      <w:r w:rsidRPr="009F4DEF">
        <w:rPr>
          <w:rFonts w:cs="Calibri"/>
          <w:sz w:val="22"/>
          <w:szCs w:val="22"/>
        </w:rPr>
        <w:lastRenderedPageBreak/>
        <w:t xml:space="preserve">Textace k </w:t>
      </w:r>
      <w:r w:rsidRPr="009F4DEF">
        <w:rPr>
          <w:rStyle w:val="normaltextrun"/>
          <w:rFonts w:cs="Calibri"/>
          <w:bCs/>
          <w:color w:val="000000"/>
          <w:sz w:val="22"/>
          <w:szCs w:val="22"/>
          <w:shd w:val="clear" w:color="auto" w:fill="FFFFFF"/>
        </w:rPr>
        <w:t>Minimálnímu standardu OVZ pro zajištění úklidových služeb administrativních budov</w:t>
      </w:r>
      <w:bookmarkEnd w:id="21"/>
      <w:bookmarkEnd w:id="22"/>
      <w:bookmarkEnd w:id="23"/>
    </w:p>
    <w:p w14:paraId="5692A095" w14:textId="77777777" w:rsidR="001633B5" w:rsidRPr="009F4DEF" w:rsidRDefault="001633B5" w:rsidP="001633B5">
      <w:pPr>
        <w:spacing w:after="0" w:line="240" w:lineRule="auto"/>
        <w:jc w:val="both"/>
        <w:rPr>
          <w:rStyle w:val="normaltextrun"/>
          <w:rFonts w:ascii="Calibri" w:hAnsi="Calibri" w:cs="Calibri"/>
          <w:color w:val="000000"/>
          <w:shd w:val="clear" w:color="auto" w:fill="FFFFFF"/>
        </w:rPr>
      </w:pPr>
    </w:p>
    <w:p w14:paraId="52276425" w14:textId="77777777" w:rsidR="001633B5" w:rsidRPr="009F4DEF" w:rsidRDefault="001633B5" w:rsidP="001633B5">
      <w:pPr>
        <w:spacing w:line="256" w:lineRule="auto"/>
        <w:jc w:val="both"/>
        <w:rPr>
          <w:rFonts w:ascii="Calibri" w:eastAsia="Calibri" w:hAnsi="Calibri" w:cs="Calibri"/>
          <w:b/>
          <w:bCs/>
        </w:rPr>
      </w:pPr>
      <w:r w:rsidRPr="009F4DEF">
        <w:rPr>
          <w:rFonts w:ascii="Calibri" w:eastAsia="Calibri" w:hAnsi="Calibri" w:cs="Calibri"/>
          <w:b/>
          <w:bCs/>
        </w:rPr>
        <w:t>Doporučená textace do zadávací dokumentace:</w:t>
      </w:r>
    </w:p>
    <w:p w14:paraId="3C593087" w14:textId="77777777" w:rsidR="00F564A8" w:rsidRPr="009F4DEF" w:rsidRDefault="00F564A8" w:rsidP="00F564A8">
      <w:pPr>
        <w:spacing w:after="0" w:line="240" w:lineRule="auto"/>
        <w:jc w:val="both"/>
        <w:rPr>
          <w:rFonts w:ascii="Calibri" w:hAnsi="Calibri" w:cs="Calibri"/>
          <w:u w:val="single"/>
        </w:rPr>
      </w:pPr>
      <w:r w:rsidRPr="009F4DEF">
        <w:rPr>
          <w:rFonts w:ascii="Calibri" w:hAnsi="Calibri" w:cs="Calibri"/>
        </w:rPr>
        <w:t>1. Textace do zadávací dokumentace k z</w:t>
      </w:r>
      <w:r w:rsidRPr="009F4DEF">
        <w:rPr>
          <w:rFonts w:ascii="Calibri" w:hAnsi="Calibri" w:cs="Calibri"/>
          <w:color w:val="000000" w:themeColor="text1"/>
        </w:rPr>
        <w:t xml:space="preserve">ajištění důstojných pracovních podmínek </w:t>
      </w:r>
      <w:r w:rsidRPr="009F4DEF">
        <w:rPr>
          <w:rFonts w:ascii="Calibri" w:eastAsia="Calibri" w:hAnsi="Calibri" w:cs="Calibri"/>
          <w:color w:val="000000" w:themeColor="text1"/>
        </w:rPr>
        <w:t xml:space="preserve">ve vztahu k dodržování právních předpisů s důrazem na pracovněprávní předpisy </w:t>
      </w:r>
      <w:r w:rsidRPr="009F4DEF">
        <w:rPr>
          <w:rFonts w:ascii="Calibri" w:hAnsi="Calibri" w:cs="Calibri"/>
        </w:rPr>
        <w:t>je třeba naformulovat individuálně</w:t>
      </w:r>
    </w:p>
    <w:p w14:paraId="44A77DD7" w14:textId="77777777" w:rsidR="00F564A8" w:rsidRPr="009F4DEF" w:rsidRDefault="00F564A8" w:rsidP="00F564A8">
      <w:pPr>
        <w:pStyle w:val="kancel"/>
        <w:rPr>
          <w:rFonts w:ascii="Calibri" w:eastAsiaTheme="minorEastAsia" w:hAnsi="Calibri" w:cs="Calibri"/>
          <w:b/>
          <w:bCs/>
          <w:i/>
          <w:iCs/>
          <w:sz w:val="22"/>
          <w:szCs w:val="22"/>
          <w:lang w:eastAsia="en-US"/>
        </w:rPr>
      </w:pPr>
    </w:p>
    <w:p w14:paraId="68936FEE" w14:textId="77777777" w:rsidR="00F564A8" w:rsidRPr="009F4DEF" w:rsidRDefault="00F564A8" w:rsidP="00F564A8">
      <w:pPr>
        <w:tabs>
          <w:tab w:val="left" w:pos="567"/>
        </w:tabs>
        <w:spacing w:after="0" w:line="240" w:lineRule="auto"/>
        <w:jc w:val="both"/>
        <w:rPr>
          <w:rFonts w:ascii="Calibri" w:hAnsi="Calibri" w:cs="Calibri"/>
        </w:rPr>
      </w:pPr>
      <w:r w:rsidRPr="009F4DEF">
        <w:rPr>
          <w:rFonts w:ascii="Calibri" w:hAnsi="Calibri" w:cs="Calibri"/>
        </w:rPr>
        <w:t>2. Textace do zadávací dokumentace ke kritériu hodnocení „garantovaná výše mzdy úklidového pracovníka“</w:t>
      </w:r>
    </w:p>
    <w:p w14:paraId="7B39DA98" w14:textId="77777777" w:rsidR="00F564A8" w:rsidRDefault="00F564A8" w:rsidP="00F564A8">
      <w:pPr>
        <w:pStyle w:val="kancel"/>
        <w:rPr>
          <w:rFonts w:ascii="Calibri" w:eastAsiaTheme="minorEastAsia" w:hAnsi="Calibri" w:cs="Calibri"/>
          <w:b/>
          <w:bCs/>
          <w:i/>
          <w:iCs/>
          <w:sz w:val="22"/>
          <w:szCs w:val="22"/>
          <w:lang w:eastAsia="en-US"/>
        </w:rPr>
      </w:pPr>
    </w:p>
    <w:p w14:paraId="3B1DE692" w14:textId="489CCB7E" w:rsidR="005417F0" w:rsidRPr="005417F0" w:rsidRDefault="005417F0" w:rsidP="00612345">
      <w:pPr>
        <w:spacing w:after="0" w:line="240" w:lineRule="auto"/>
        <w:jc w:val="both"/>
        <w:rPr>
          <w:rFonts w:ascii="Calibri" w:hAnsi="Calibri" w:cs="Calibri"/>
          <w:color w:val="000000" w:themeColor="text1"/>
          <w:u w:val="single"/>
        </w:rPr>
      </w:pPr>
      <w:r>
        <w:rPr>
          <w:rFonts w:ascii="Calibri" w:hAnsi="Calibri" w:cs="Calibri"/>
          <w:color w:val="000000" w:themeColor="text1"/>
          <w:u w:val="single"/>
        </w:rPr>
        <w:t>Doplňující informace</w:t>
      </w:r>
    </w:p>
    <w:p w14:paraId="0BE28AC9" w14:textId="2FFDEA9A" w:rsidR="00612345" w:rsidRPr="005417F0" w:rsidRDefault="00612345" w:rsidP="00612345">
      <w:pPr>
        <w:spacing w:after="0" w:line="240" w:lineRule="auto"/>
        <w:jc w:val="both"/>
        <w:rPr>
          <w:rFonts w:ascii="Calibri" w:hAnsi="Calibri" w:cs="Calibri"/>
          <w:u w:val="single"/>
        </w:rPr>
      </w:pPr>
      <w:r w:rsidRPr="005417F0">
        <w:rPr>
          <w:rFonts w:ascii="Calibri" w:hAnsi="Calibri" w:cs="Calibri"/>
          <w:color w:val="000000" w:themeColor="text1"/>
        </w:rPr>
        <w:t>Zadavatel můž</w:t>
      </w:r>
      <w:r w:rsidRPr="005417F0">
        <w:rPr>
          <w:rFonts w:ascii="Calibri" w:hAnsi="Calibri" w:cs="Calibri"/>
        </w:rPr>
        <w:t>e zvolit různé způsoby, jak výši odměny úklidových pracovníků hodnotit, např. dodavatelé mohou nabízet hodinovou odměnu pro úklidové pracovníky v určeném finančním rozsahu (spodní limit: nad rámec minima dle právní úpravy, horní limit: v souladu s principy 3E).</w:t>
      </w:r>
    </w:p>
    <w:p w14:paraId="0FD78A1C" w14:textId="77777777" w:rsidR="00612345" w:rsidRPr="009F4DEF" w:rsidRDefault="00612345" w:rsidP="00F564A8">
      <w:pPr>
        <w:pStyle w:val="kancel"/>
        <w:rPr>
          <w:rFonts w:ascii="Calibri" w:eastAsiaTheme="minorEastAsia" w:hAnsi="Calibri" w:cs="Calibri"/>
          <w:b/>
          <w:bCs/>
          <w:i/>
          <w:iCs/>
          <w:sz w:val="22"/>
          <w:szCs w:val="22"/>
          <w:lang w:eastAsia="en-US"/>
        </w:rPr>
      </w:pPr>
    </w:p>
    <w:p w14:paraId="7583F0F4" w14:textId="627C14B2" w:rsidR="00F564A8" w:rsidRPr="009F4DEF" w:rsidRDefault="005417F0" w:rsidP="00F564A8">
      <w:pPr>
        <w:spacing w:after="0" w:line="240" w:lineRule="auto"/>
        <w:jc w:val="both"/>
        <w:rPr>
          <w:rFonts w:ascii="Calibri" w:hAnsi="Calibri" w:cs="Calibri"/>
          <w:i/>
          <w:iCs/>
        </w:rPr>
      </w:pPr>
      <w:r>
        <w:rPr>
          <w:rFonts w:ascii="Calibri" w:hAnsi="Calibri" w:cs="Calibri"/>
          <w:i/>
          <w:iCs/>
        </w:rPr>
        <w:t>„</w:t>
      </w:r>
      <w:r w:rsidR="00F564A8" w:rsidRPr="009F4DEF">
        <w:rPr>
          <w:rFonts w:ascii="Calibri" w:hAnsi="Calibri" w:cs="Calibri"/>
          <w:i/>
          <w:iCs/>
        </w:rPr>
        <w:t xml:space="preserve">Zadavatel bude hodnotit výši účastníkem zadávacího řízení uvedené minimální garantované hodinové hrubé mzdy úklidových pracovníků zapojených do plnění předmětu veřejné zakázky, bez ohledu na to, zda se jedná o zaměstnance dodavatele či osobu v jiném vztahu k dodavateli (např. zaměstnance poddodavatele). </w:t>
      </w:r>
    </w:p>
    <w:p w14:paraId="61BFA4AB" w14:textId="77777777" w:rsidR="00F564A8" w:rsidRPr="009F4DEF" w:rsidRDefault="00F564A8" w:rsidP="00F564A8">
      <w:pPr>
        <w:spacing w:after="0" w:line="240" w:lineRule="auto"/>
        <w:jc w:val="both"/>
        <w:rPr>
          <w:rFonts w:ascii="Calibri" w:hAnsi="Calibri" w:cs="Calibri"/>
          <w:i/>
          <w:iCs/>
        </w:rPr>
      </w:pPr>
    </w:p>
    <w:p w14:paraId="101D20D8" w14:textId="77777777" w:rsidR="00F564A8" w:rsidRPr="009F4DEF" w:rsidRDefault="00F564A8" w:rsidP="00F564A8">
      <w:pPr>
        <w:spacing w:after="0" w:line="240" w:lineRule="auto"/>
        <w:jc w:val="both"/>
        <w:rPr>
          <w:rFonts w:ascii="Calibri" w:hAnsi="Calibri" w:cs="Calibri"/>
          <w:i/>
          <w:iCs/>
        </w:rPr>
      </w:pPr>
      <w:r w:rsidRPr="009F4DEF">
        <w:rPr>
          <w:rFonts w:ascii="Calibri" w:hAnsi="Calibri" w:cs="Calibri"/>
          <w:i/>
          <w:iCs/>
        </w:rPr>
        <w:t>Garantovanou hrubou mzdu úklidových pracovníků doplní účastník zadávacího řízení do …</w:t>
      </w:r>
      <w:r w:rsidRPr="009F4DEF">
        <w:rPr>
          <w:rStyle w:val="Znakapoznpodarou"/>
          <w:rFonts w:ascii="Calibri" w:hAnsi="Calibri" w:cs="Calibri"/>
          <w:i/>
          <w:iCs/>
        </w:rPr>
        <w:footnoteReference w:id="85"/>
      </w:r>
      <w:r w:rsidRPr="009F4DEF">
        <w:rPr>
          <w:rFonts w:ascii="Calibri" w:hAnsi="Calibri" w:cs="Calibri"/>
          <w:i/>
          <w:iCs/>
        </w:rPr>
        <w:t xml:space="preserve"> </w:t>
      </w:r>
    </w:p>
    <w:p w14:paraId="4881C773" w14:textId="77777777" w:rsidR="00F564A8" w:rsidRPr="009F4DEF" w:rsidRDefault="00F564A8" w:rsidP="00F564A8">
      <w:pPr>
        <w:spacing w:after="0" w:line="240" w:lineRule="auto"/>
        <w:jc w:val="both"/>
        <w:rPr>
          <w:rFonts w:ascii="Calibri" w:hAnsi="Calibri" w:cs="Calibri"/>
          <w:i/>
          <w:iCs/>
        </w:rPr>
      </w:pPr>
    </w:p>
    <w:p w14:paraId="35CD5D78" w14:textId="77777777" w:rsidR="00F564A8" w:rsidRPr="009F4DEF" w:rsidRDefault="00F564A8" w:rsidP="00F564A8">
      <w:pPr>
        <w:spacing w:after="0" w:line="240" w:lineRule="auto"/>
        <w:jc w:val="both"/>
        <w:rPr>
          <w:rFonts w:ascii="Calibri" w:hAnsi="Calibri" w:cs="Calibri"/>
          <w:i/>
          <w:iCs/>
        </w:rPr>
      </w:pPr>
      <w:r w:rsidRPr="009F4DEF">
        <w:rPr>
          <w:rFonts w:ascii="Calibri" w:hAnsi="Calibri" w:cs="Calibri"/>
          <w:i/>
          <w:iCs/>
        </w:rPr>
        <w:t xml:space="preserve">Čím vyšší hodinová hrubá mzda bude garantována, tím bude nabídka lépe hodnocena. </w:t>
      </w:r>
    </w:p>
    <w:p w14:paraId="2287A481" w14:textId="77777777" w:rsidR="00F564A8" w:rsidRPr="009F4DEF" w:rsidRDefault="00F564A8" w:rsidP="00F564A8">
      <w:pPr>
        <w:spacing w:after="0" w:line="240" w:lineRule="auto"/>
        <w:jc w:val="both"/>
        <w:rPr>
          <w:rFonts w:ascii="Calibri" w:hAnsi="Calibri" w:cs="Calibri"/>
          <w:i/>
          <w:iCs/>
        </w:rPr>
      </w:pPr>
    </w:p>
    <w:p w14:paraId="48BEAF85" w14:textId="77777777" w:rsidR="00F564A8" w:rsidRPr="009F4DEF" w:rsidRDefault="00F564A8" w:rsidP="00F564A8">
      <w:pPr>
        <w:spacing w:after="0" w:line="240" w:lineRule="auto"/>
        <w:jc w:val="both"/>
        <w:rPr>
          <w:rFonts w:ascii="Calibri" w:hAnsi="Calibri" w:cs="Calibri"/>
          <w:i/>
          <w:iCs/>
        </w:rPr>
      </w:pPr>
      <w:r w:rsidRPr="009F4DEF">
        <w:rPr>
          <w:rFonts w:ascii="Calibri" w:hAnsi="Calibri" w:cs="Calibri"/>
          <w:i/>
          <w:iCs/>
        </w:rPr>
        <w:t xml:space="preserve">Mzdou za hodinu se rozumí základní hodinové peněžité plnění poskytované každému úklidovému pracovníkovi bez dalších plnění, osobních ohodnocení, odměn za práci v sobotu či v neděli, v noci nebo ve svátek, odměn za práci ve zhoršených pracovních podmínkách, ročních bonusů a dalších případných příplatků. </w:t>
      </w:r>
    </w:p>
    <w:p w14:paraId="5660662B" w14:textId="77777777" w:rsidR="00F564A8" w:rsidRPr="009F4DEF" w:rsidRDefault="00F564A8" w:rsidP="00F564A8">
      <w:pPr>
        <w:spacing w:after="0" w:line="240" w:lineRule="auto"/>
        <w:jc w:val="both"/>
        <w:rPr>
          <w:rFonts w:ascii="Calibri" w:hAnsi="Calibri" w:cs="Calibri"/>
          <w:i/>
          <w:iCs/>
        </w:rPr>
      </w:pPr>
    </w:p>
    <w:p w14:paraId="4B3C6C31" w14:textId="77777777" w:rsidR="00F564A8" w:rsidRPr="009F4DEF" w:rsidRDefault="00F564A8" w:rsidP="00F564A8">
      <w:pPr>
        <w:spacing w:after="0" w:line="240" w:lineRule="auto"/>
        <w:jc w:val="both"/>
        <w:rPr>
          <w:rFonts w:ascii="Calibri" w:hAnsi="Calibri" w:cs="Calibri"/>
          <w:i/>
          <w:iCs/>
        </w:rPr>
      </w:pPr>
      <w:r w:rsidRPr="009F4DEF">
        <w:rPr>
          <w:rFonts w:ascii="Calibri" w:hAnsi="Calibri" w:cs="Calibri"/>
          <w:i/>
          <w:iCs/>
        </w:rPr>
        <w:t xml:space="preserve">Úklidovými pracovníky se rozumí osoby přímo vykonávající úklid na objektech zadavatele včetně např. vedoucího úklidu, nikoliv další personál dodavatele (např. personál zajišťující administrativu) bez ohledu na to, zda se jedná o zaměstnance dodavatele či osobu v jiném vztahu k dodavateli (např. zaměstnance poddodavatele). </w:t>
      </w:r>
    </w:p>
    <w:p w14:paraId="680F7535" w14:textId="77777777" w:rsidR="00F564A8" w:rsidRPr="009F4DEF" w:rsidRDefault="00F564A8" w:rsidP="00F564A8">
      <w:pPr>
        <w:spacing w:after="0" w:line="240" w:lineRule="auto"/>
        <w:jc w:val="both"/>
        <w:rPr>
          <w:rFonts w:ascii="Calibri" w:hAnsi="Calibri" w:cs="Calibri"/>
        </w:rPr>
      </w:pPr>
    </w:p>
    <w:p w14:paraId="34105130" w14:textId="77777777" w:rsidR="00F564A8" w:rsidRPr="009F4DEF" w:rsidRDefault="00F564A8" w:rsidP="00F564A8">
      <w:pPr>
        <w:spacing w:after="0" w:line="240" w:lineRule="auto"/>
        <w:jc w:val="both"/>
        <w:rPr>
          <w:rFonts w:ascii="Calibri" w:hAnsi="Calibri" w:cs="Calibri"/>
          <w:i/>
          <w:iCs/>
        </w:rPr>
      </w:pPr>
      <w:r w:rsidRPr="009F4DEF">
        <w:rPr>
          <w:rStyle w:val="Znakapoznpodarou"/>
          <w:rFonts w:ascii="Calibri" w:hAnsi="Calibri" w:cs="Calibri"/>
        </w:rPr>
        <w:footnoteReference w:id="86"/>
      </w:r>
      <w:r w:rsidRPr="009F4DEF">
        <w:rPr>
          <w:rFonts w:ascii="Calibri" w:hAnsi="Calibri" w:cs="Calibri"/>
          <w:i/>
          <w:iCs/>
        </w:rPr>
        <w:t>Jedná se o minimální hodinovou garantovanou mzdu, tzn. úklidovým pracovníkům lze poskytnout mzdu vyšší, žádnému úklidovému pracovníkovi však nesmí být poskytována mzda nižší (než garantovaná v rámci tohoto kritéria hodnocení). Je na dodavateli, jakou výši mzdy, které pozici přiřadí (při dodržení právními předpisy daného minima pro příslušné pozice), nicméně předmětem hodnocení bude ta, kterou je dodavatel/poddodavatel dodavatele jako minimální připraven garantovat všem úklidovým pracovníkům bez ohledu na jejich konkrétně vykonávanou pozici.</w:t>
      </w:r>
    </w:p>
    <w:p w14:paraId="71077D98" w14:textId="77777777" w:rsidR="00F564A8" w:rsidRPr="009F4DEF" w:rsidRDefault="00F564A8" w:rsidP="00F564A8">
      <w:pPr>
        <w:spacing w:after="0" w:line="240" w:lineRule="auto"/>
        <w:jc w:val="both"/>
        <w:rPr>
          <w:rFonts w:ascii="Calibri" w:hAnsi="Calibri" w:cs="Calibri"/>
          <w:i/>
          <w:iCs/>
        </w:rPr>
      </w:pPr>
    </w:p>
    <w:p w14:paraId="476A2448" w14:textId="77777777" w:rsidR="00F564A8" w:rsidRPr="009F4DEF" w:rsidRDefault="00F564A8" w:rsidP="00F564A8">
      <w:pPr>
        <w:spacing w:after="0" w:line="240" w:lineRule="auto"/>
        <w:jc w:val="both"/>
        <w:rPr>
          <w:rFonts w:ascii="Calibri" w:hAnsi="Calibri" w:cs="Calibri"/>
          <w:i/>
          <w:iCs/>
        </w:rPr>
      </w:pPr>
      <w:r w:rsidRPr="009F4DEF">
        <w:rPr>
          <w:rFonts w:ascii="Calibri" w:hAnsi="Calibri" w:cs="Calibri"/>
          <w:i/>
          <w:iCs/>
        </w:rPr>
        <w:t xml:space="preserve">Výše nabízené hodinové hrubé mzdy úklidového pracovníka poskytujícího plnění na objektech zadavatele musí převyšovat částku </w:t>
      </w:r>
      <w:r w:rsidRPr="009F4DEF">
        <w:rPr>
          <w:rStyle w:val="cf01"/>
          <w:rFonts w:ascii="Calibri" w:hAnsi="Calibri" w:cs="Calibri"/>
          <w:b/>
          <w:bCs/>
          <w:i/>
          <w:iCs/>
          <w:sz w:val="22"/>
          <w:szCs w:val="22"/>
        </w:rPr>
        <w:t>…</w:t>
      </w:r>
      <w:r w:rsidRPr="009F4DEF">
        <w:rPr>
          <w:rFonts w:ascii="Calibri" w:hAnsi="Calibri" w:cs="Calibri"/>
          <w:i/>
          <w:iCs/>
        </w:rPr>
        <w:t xml:space="preserve"> Kč, tj. minimální mzdu dle nařízení vlády </w:t>
      </w:r>
      <w:r w:rsidRPr="009F4DEF">
        <w:rPr>
          <w:rFonts w:ascii="Calibri" w:eastAsia="Calibri" w:hAnsi="Calibri" w:cs="Calibri"/>
          <w:i/>
          <w:iCs/>
        </w:rPr>
        <w:t>č. 285/2024 Sb., o koeficientu pro výpočet minimální mzdy v roce 2025 a 2026, ve znění pozdějších předpisů, příp. dle jiného aktuálně platného nařízení vlády obsahujícího předmětnou právní úpravu</w:t>
      </w:r>
      <w:r w:rsidRPr="009F4DEF">
        <w:rPr>
          <w:rFonts w:ascii="Calibri" w:hAnsi="Calibri" w:cs="Calibri"/>
          <w:i/>
          <w:iCs/>
        </w:rPr>
        <w:t xml:space="preserve">. V opačném případě </w:t>
      </w:r>
      <w:r w:rsidRPr="009F4DEF">
        <w:rPr>
          <w:rFonts w:ascii="Calibri" w:hAnsi="Calibri" w:cs="Calibri"/>
          <w:i/>
          <w:iCs/>
        </w:rPr>
        <w:lastRenderedPageBreak/>
        <w:t>bude v rámci tohoto kritéria přiděleno 0 bodů a v případě nedodržení výše mzdy dle právní úpravy bude účastník zadávacího řízení vyloučen.</w:t>
      </w:r>
    </w:p>
    <w:p w14:paraId="4DFEC5EE" w14:textId="77777777" w:rsidR="00F564A8" w:rsidRPr="009F4DEF" w:rsidRDefault="00F564A8" w:rsidP="00F564A8">
      <w:pPr>
        <w:spacing w:after="0" w:line="240" w:lineRule="auto"/>
        <w:ind w:left="567"/>
        <w:jc w:val="both"/>
        <w:rPr>
          <w:rFonts w:ascii="Calibri" w:hAnsi="Calibri" w:cs="Calibri"/>
          <w:i/>
          <w:iCs/>
        </w:rPr>
      </w:pPr>
    </w:p>
    <w:p w14:paraId="41FC2B41" w14:textId="77777777" w:rsidR="00F564A8" w:rsidRPr="009F4DEF" w:rsidRDefault="00F564A8" w:rsidP="00F564A8">
      <w:pPr>
        <w:spacing w:after="0" w:line="240" w:lineRule="auto"/>
        <w:jc w:val="both"/>
        <w:rPr>
          <w:rFonts w:ascii="Calibri" w:hAnsi="Calibri" w:cs="Calibri"/>
          <w:i/>
          <w:iCs/>
        </w:rPr>
      </w:pPr>
      <w:r w:rsidRPr="009F4DEF">
        <w:rPr>
          <w:rFonts w:ascii="Calibri" w:hAnsi="Calibri" w:cs="Calibri"/>
          <w:i/>
          <w:iCs/>
        </w:rPr>
        <w:t>Nabízená hodnota převyšující částku … (tj. rozdíl mezi účastníkem uvedenou hodnotou a hodnotou …) bude před uzavřením smlouvy uvedena v čl. … odst. ... smlouvy za znak „+“</w:t>
      </w:r>
      <w:r w:rsidRPr="009F4DEF">
        <w:rPr>
          <w:rStyle w:val="Znakapoznpodarou"/>
          <w:rFonts w:ascii="Calibri" w:hAnsi="Calibri" w:cs="Calibri"/>
          <w:i/>
          <w:iCs/>
        </w:rPr>
        <w:footnoteReference w:id="87"/>
      </w:r>
      <w:r w:rsidRPr="009F4DEF">
        <w:rPr>
          <w:rFonts w:ascii="Calibri" w:hAnsi="Calibri" w:cs="Calibri"/>
          <w:i/>
          <w:iCs/>
        </w:rPr>
        <w:t>.</w:t>
      </w:r>
    </w:p>
    <w:p w14:paraId="021436C2" w14:textId="77777777" w:rsidR="00F564A8" w:rsidRPr="009F4DEF" w:rsidRDefault="00F564A8" w:rsidP="00F564A8">
      <w:pPr>
        <w:spacing w:after="0" w:line="240" w:lineRule="auto"/>
        <w:jc w:val="both"/>
        <w:rPr>
          <w:rFonts w:ascii="Calibri" w:hAnsi="Calibri" w:cs="Calibri"/>
          <w:i/>
          <w:iCs/>
        </w:rPr>
      </w:pPr>
    </w:p>
    <w:p w14:paraId="5C85514B" w14:textId="77777777" w:rsidR="00F564A8" w:rsidRPr="009F4DEF" w:rsidRDefault="00F564A8" w:rsidP="00F564A8">
      <w:pPr>
        <w:spacing w:after="0" w:line="240" w:lineRule="auto"/>
        <w:jc w:val="both"/>
        <w:rPr>
          <w:rFonts w:ascii="Calibri" w:hAnsi="Calibri" w:cs="Calibri"/>
          <w:i/>
          <w:iCs/>
        </w:rPr>
      </w:pPr>
      <w:r w:rsidRPr="009F4DEF">
        <w:rPr>
          <w:rFonts w:ascii="Calibri" w:hAnsi="Calibri" w:cs="Calibri"/>
          <w:i/>
          <w:iCs/>
        </w:rPr>
        <w:t>Dodavatelé budou v rámci tohoto kritéria zvýhodňováni do částky … Kč. V případě, že dodavatel nabídne vyšší finanční částku, než … Kč, nebude již dále zvýhodňován a pro hodnocení bude použita hodnota, do jejíž výše jsou dodavatelé v rámci tohoto kritéria zvýhodňováni.</w:t>
      </w:r>
    </w:p>
    <w:p w14:paraId="018C9985" w14:textId="77777777" w:rsidR="00F564A8" w:rsidRPr="009F4DEF" w:rsidRDefault="00F564A8" w:rsidP="00F564A8">
      <w:pPr>
        <w:widowControl w:val="0"/>
        <w:spacing w:after="0" w:line="240" w:lineRule="auto"/>
        <w:jc w:val="both"/>
        <w:rPr>
          <w:rFonts w:ascii="Calibri" w:hAnsi="Calibri" w:cs="Calibri"/>
          <w:i/>
          <w:iCs/>
        </w:rPr>
      </w:pPr>
    </w:p>
    <w:p w14:paraId="09EA43AF" w14:textId="77777777" w:rsidR="00F564A8" w:rsidRPr="009F4DEF" w:rsidRDefault="00F564A8" w:rsidP="00F564A8">
      <w:pPr>
        <w:widowControl w:val="0"/>
        <w:spacing w:after="0" w:line="240" w:lineRule="auto"/>
        <w:jc w:val="both"/>
        <w:rPr>
          <w:rFonts w:ascii="Calibri" w:hAnsi="Calibri" w:cs="Calibri"/>
          <w:i/>
          <w:iCs/>
        </w:rPr>
      </w:pPr>
      <w:r w:rsidRPr="009F4DEF">
        <w:rPr>
          <w:rFonts w:ascii="Calibri" w:hAnsi="Calibri" w:cs="Calibri"/>
          <w:i/>
          <w:iCs/>
        </w:rPr>
        <w:t>Hodnocení bude provedeno tak, že nabídka s nejvyšší garantovanou hrubou hodinovou mzdou získá v rámci hodnocení tohoto kritéria 100 bodů, ostatní nabídky získají počet bodů v poměru hodnoty hodnocené nabídky k nejvyšší hodnotě podle vzorce:</w:t>
      </w:r>
    </w:p>
    <w:tbl>
      <w:tblPr>
        <w:tblW w:w="0" w:type="auto"/>
        <w:tblLook w:val="04A0" w:firstRow="1" w:lastRow="0" w:firstColumn="1" w:lastColumn="0" w:noHBand="0" w:noVBand="1"/>
      </w:tblPr>
      <w:tblGrid>
        <w:gridCol w:w="2127"/>
        <w:gridCol w:w="1734"/>
        <w:gridCol w:w="3369"/>
      </w:tblGrid>
      <w:tr w:rsidR="00F564A8" w:rsidRPr="009F4DEF" w14:paraId="4EC438FE" w14:textId="77777777" w:rsidTr="000739EA">
        <w:tc>
          <w:tcPr>
            <w:tcW w:w="2127" w:type="dxa"/>
            <w:vMerge w:val="restart"/>
            <w:vAlign w:val="center"/>
            <w:hideMark/>
          </w:tcPr>
          <w:p w14:paraId="7B33452C" w14:textId="77777777" w:rsidR="00F564A8" w:rsidRPr="009F4DEF" w:rsidRDefault="00F564A8" w:rsidP="000739EA">
            <w:pPr>
              <w:pStyle w:val="Zkladntext"/>
              <w:widowControl w:val="0"/>
              <w:spacing w:after="0"/>
              <w:ind w:left="459"/>
              <w:rPr>
                <w:rFonts w:ascii="Calibri" w:hAnsi="Calibri" w:cs="Calibri"/>
                <w:i/>
                <w:iCs/>
                <w:kern w:val="2"/>
                <w:sz w:val="22"/>
                <w:szCs w:val="22"/>
                <w:lang w:eastAsia="en-US"/>
                <w14:ligatures w14:val="standardContextual"/>
              </w:rPr>
            </w:pPr>
            <w:r w:rsidRPr="009F4DEF">
              <w:rPr>
                <w:rFonts w:ascii="Calibri" w:hAnsi="Calibri" w:cs="Calibri"/>
                <w:i/>
                <w:iCs/>
                <w:kern w:val="2"/>
                <w:sz w:val="22"/>
                <w:szCs w:val="22"/>
                <w:lang w:eastAsia="en-US"/>
                <w14:ligatures w14:val="standardContextual"/>
              </w:rPr>
              <w:t>Počet bodů kritéria =</w:t>
            </w:r>
          </w:p>
        </w:tc>
        <w:tc>
          <w:tcPr>
            <w:tcW w:w="1734" w:type="dxa"/>
            <w:tcBorders>
              <w:top w:val="nil"/>
              <w:left w:val="nil"/>
              <w:bottom w:val="single" w:sz="2" w:space="0" w:color="auto"/>
              <w:right w:val="nil"/>
            </w:tcBorders>
            <w:hideMark/>
          </w:tcPr>
          <w:p w14:paraId="78F1A1F4" w14:textId="77777777" w:rsidR="00F564A8" w:rsidRPr="009F4DEF" w:rsidRDefault="00F564A8" w:rsidP="000739EA">
            <w:pPr>
              <w:pStyle w:val="Zkladntext"/>
              <w:widowControl w:val="0"/>
              <w:spacing w:after="0"/>
              <w:rPr>
                <w:rFonts w:ascii="Calibri" w:hAnsi="Calibri" w:cs="Calibri"/>
                <w:i/>
                <w:iCs/>
                <w:kern w:val="2"/>
                <w:sz w:val="22"/>
                <w:szCs w:val="22"/>
                <w:lang w:eastAsia="en-US"/>
                <w14:ligatures w14:val="standardContextual"/>
              </w:rPr>
            </w:pPr>
            <w:proofErr w:type="spellStart"/>
            <w:r w:rsidRPr="009F4DEF">
              <w:rPr>
                <w:rFonts w:ascii="Calibri" w:hAnsi="Calibri" w:cs="Calibri"/>
                <w:i/>
                <w:iCs/>
                <w:kern w:val="2"/>
                <w:sz w:val="22"/>
                <w:szCs w:val="22"/>
                <w:lang w:eastAsia="en-US"/>
                <w14:ligatures w14:val="standardContextual"/>
              </w:rPr>
              <w:t>X</w:t>
            </w:r>
            <w:r w:rsidRPr="009F4DEF">
              <w:rPr>
                <w:rFonts w:ascii="Calibri" w:hAnsi="Calibri" w:cs="Calibri"/>
                <w:i/>
                <w:iCs/>
                <w:kern w:val="2"/>
                <w:sz w:val="22"/>
                <w:szCs w:val="22"/>
                <w:vertAlign w:val="subscript"/>
                <w:lang w:eastAsia="en-US"/>
                <w14:ligatures w14:val="standardContextual"/>
              </w:rPr>
              <w:t>hodnocená</w:t>
            </w:r>
            <w:proofErr w:type="spellEnd"/>
          </w:p>
        </w:tc>
        <w:tc>
          <w:tcPr>
            <w:tcW w:w="3369" w:type="dxa"/>
            <w:vMerge w:val="restart"/>
            <w:vAlign w:val="center"/>
            <w:hideMark/>
          </w:tcPr>
          <w:p w14:paraId="68DF04B3" w14:textId="77777777" w:rsidR="00F564A8" w:rsidRPr="009F4DEF" w:rsidRDefault="00F564A8" w:rsidP="000739EA">
            <w:pPr>
              <w:pStyle w:val="Zkladntext"/>
              <w:widowControl w:val="0"/>
              <w:spacing w:after="0"/>
              <w:rPr>
                <w:rFonts w:ascii="Calibri" w:hAnsi="Calibri" w:cs="Calibri"/>
                <w:i/>
                <w:iCs/>
                <w:kern w:val="2"/>
                <w:sz w:val="22"/>
                <w:szCs w:val="22"/>
                <w:lang w:eastAsia="en-US"/>
                <w14:ligatures w14:val="standardContextual"/>
              </w:rPr>
            </w:pPr>
            <w:r w:rsidRPr="009F4DEF">
              <w:rPr>
                <w:rFonts w:ascii="Calibri" w:hAnsi="Calibri" w:cs="Calibri"/>
                <w:i/>
                <w:iCs/>
                <w:kern w:val="2"/>
                <w:sz w:val="22"/>
                <w:szCs w:val="22"/>
                <w:lang w:eastAsia="en-US"/>
                <w14:ligatures w14:val="standardContextual"/>
              </w:rPr>
              <w:t>x 100</w:t>
            </w:r>
          </w:p>
        </w:tc>
      </w:tr>
      <w:tr w:rsidR="00F564A8" w:rsidRPr="009F4DEF" w14:paraId="08BB5AC3" w14:textId="77777777" w:rsidTr="000739EA">
        <w:trPr>
          <w:trHeight w:val="274"/>
        </w:trPr>
        <w:tc>
          <w:tcPr>
            <w:tcW w:w="0" w:type="auto"/>
            <w:vMerge/>
            <w:vAlign w:val="center"/>
            <w:hideMark/>
          </w:tcPr>
          <w:p w14:paraId="58CB4CAD" w14:textId="77777777" w:rsidR="00F564A8" w:rsidRPr="009F4DEF" w:rsidRDefault="00F564A8" w:rsidP="000739EA">
            <w:pPr>
              <w:spacing w:after="0" w:line="240" w:lineRule="auto"/>
              <w:rPr>
                <w:rFonts w:ascii="Calibri" w:eastAsia="Times New Roman" w:hAnsi="Calibri" w:cs="Calibri"/>
                <w:i/>
                <w:iCs/>
              </w:rPr>
            </w:pPr>
          </w:p>
        </w:tc>
        <w:tc>
          <w:tcPr>
            <w:tcW w:w="1734" w:type="dxa"/>
            <w:tcBorders>
              <w:top w:val="single" w:sz="2" w:space="0" w:color="auto"/>
              <w:left w:val="nil"/>
              <w:bottom w:val="nil"/>
              <w:right w:val="nil"/>
            </w:tcBorders>
            <w:hideMark/>
          </w:tcPr>
          <w:p w14:paraId="0A4971FA" w14:textId="77777777" w:rsidR="00F564A8" w:rsidRPr="009F4DEF" w:rsidRDefault="00F564A8" w:rsidP="000739EA">
            <w:pPr>
              <w:pStyle w:val="Zkladntext"/>
              <w:widowControl w:val="0"/>
              <w:spacing w:after="0"/>
              <w:rPr>
                <w:rFonts w:ascii="Calibri" w:hAnsi="Calibri" w:cs="Calibri"/>
                <w:i/>
                <w:iCs/>
                <w:kern w:val="2"/>
                <w:sz w:val="22"/>
                <w:szCs w:val="22"/>
                <w:lang w:eastAsia="en-US"/>
                <w14:ligatures w14:val="standardContextual"/>
              </w:rPr>
            </w:pPr>
            <w:proofErr w:type="spellStart"/>
            <w:r w:rsidRPr="009F4DEF">
              <w:rPr>
                <w:rFonts w:ascii="Calibri" w:hAnsi="Calibri" w:cs="Calibri"/>
                <w:i/>
                <w:iCs/>
                <w:kern w:val="2"/>
                <w:sz w:val="22"/>
                <w:szCs w:val="22"/>
                <w:lang w:eastAsia="en-US"/>
                <w14:ligatures w14:val="standardContextual"/>
              </w:rPr>
              <w:t>X</w:t>
            </w:r>
            <w:r w:rsidRPr="009F4DEF">
              <w:rPr>
                <w:rFonts w:ascii="Calibri" w:hAnsi="Calibri" w:cs="Calibri"/>
                <w:i/>
                <w:iCs/>
                <w:kern w:val="2"/>
                <w:sz w:val="22"/>
                <w:szCs w:val="22"/>
                <w:vertAlign w:val="subscript"/>
                <w:lang w:eastAsia="en-US"/>
                <w14:ligatures w14:val="standardContextual"/>
              </w:rPr>
              <w:t>nejvyšší</w:t>
            </w:r>
            <w:proofErr w:type="spellEnd"/>
            <w:r w:rsidRPr="009F4DEF">
              <w:rPr>
                <w:rFonts w:ascii="Calibri" w:hAnsi="Calibri" w:cs="Calibri"/>
                <w:i/>
                <w:iCs/>
                <w:kern w:val="2"/>
                <w:sz w:val="22"/>
                <w:szCs w:val="22"/>
                <w:vertAlign w:val="subscript"/>
                <w:lang w:eastAsia="en-US"/>
                <w14:ligatures w14:val="standardContextual"/>
              </w:rPr>
              <w:t xml:space="preserve"> hodnota</w:t>
            </w:r>
          </w:p>
        </w:tc>
        <w:tc>
          <w:tcPr>
            <w:tcW w:w="0" w:type="auto"/>
            <w:vMerge/>
            <w:vAlign w:val="center"/>
            <w:hideMark/>
          </w:tcPr>
          <w:p w14:paraId="3EA6313A" w14:textId="77777777" w:rsidR="00F564A8" w:rsidRPr="009F4DEF" w:rsidRDefault="00F564A8" w:rsidP="000739EA">
            <w:pPr>
              <w:spacing w:after="0" w:line="240" w:lineRule="auto"/>
              <w:rPr>
                <w:rFonts w:ascii="Calibri" w:eastAsia="Times New Roman" w:hAnsi="Calibri" w:cs="Calibri"/>
                <w:i/>
                <w:iCs/>
              </w:rPr>
            </w:pPr>
          </w:p>
        </w:tc>
      </w:tr>
    </w:tbl>
    <w:p w14:paraId="16959268" w14:textId="77777777" w:rsidR="00F564A8" w:rsidRPr="009F4DEF" w:rsidRDefault="00F564A8" w:rsidP="00F564A8">
      <w:pPr>
        <w:spacing w:after="0" w:line="240" w:lineRule="auto"/>
        <w:ind w:left="567"/>
        <w:jc w:val="both"/>
        <w:rPr>
          <w:rFonts w:ascii="Calibri" w:hAnsi="Calibri" w:cs="Calibri"/>
          <w:i/>
          <w:iCs/>
        </w:rPr>
      </w:pPr>
    </w:p>
    <w:p w14:paraId="031E4FAA" w14:textId="7BA9D014" w:rsidR="00F564A8" w:rsidRPr="009F4DEF" w:rsidRDefault="00F564A8" w:rsidP="00F564A8">
      <w:pPr>
        <w:spacing w:after="0" w:line="240" w:lineRule="auto"/>
        <w:jc w:val="both"/>
        <w:rPr>
          <w:rFonts w:ascii="Calibri" w:hAnsi="Calibri" w:cs="Calibri"/>
        </w:rPr>
      </w:pPr>
      <w:r w:rsidRPr="009F4DEF">
        <w:rPr>
          <w:rFonts w:ascii="Calibri" w:hAnsi="Calibri" w:cs="Calibri"/>
          <w:i/>
          <w:iCs/>
        </w:rPr>
        <w:t>Bodové hodnoty jednotlivých nabídek budou následně vynásobeny</w:t>
      </w:r>
      <w:r w:rsidRPr="009F4DEF">
        <w:rPr>
          <w:rFonts w:ascii="Calibri" w:hAnsi="Calibri" w:cs="Calibri"/>
        </w:rPr>
        <w:t xml:space="preserve"> </w:t>
      </w:r>
      <w:proofErr w:type="gramStart"/>
      <w:r w:rsidRPr="009F4DEF">
        <w:rPr>
          <w:rFonts w:ascii="Calibri" w:hAnsi="Calibri" w:cs="Calibri"/>
        </w:rPr>
        <w:t>0,…</w:t>
      </w:r>
      <w:proofErr w:type="gramEnd"/>
      <w:r w:rsidRPr="009F4DEF">
        <w:rPr>
          <w:rStyle w:val="Znakapoznpodarou"/>
          <w:rFonts w:ascii="Calibri" w:hAnsi="Calibri" w:cs="Calibri"/>
        </w:rPr>
        <w:footnoteReference w:id="88"/>
      </w:r>
      <w:r w:rsidRPr="009F4DEF">
        <w:rPr>
          <w:rFonts w:ascii="Calibri" w:hAnsi="Calibri" w:cs="Calibri"/>
        </w:rPr>
        <w:t xml:space="preserve">, </w:t>
      </w:r>
      <w:r w:rsidRPr="009F4DEF">
        <w:rPr>
          <w:rFonts w:ascii="Calibri" w:hAnsi="Calibri" w:cs="Calibri"/>
          <w:i/>
          <w:iCs/>
        </w:rPr>
        <w:t>tj. váhou tohoto kritéria hodnocení a následně matematicky zaokrouhleny na dvě desetinná místa.</w:t>
      </w:r>
      <w:r w:rsidRPr="009F4DEF">
        <w:rPr>
          <w:rStyle w:val="Znakapoznpodarou"/>
          <w:rFonts w:ascii="Calibri" w:hAnsi="Calibri" w:cs="Calibri"/>
          <w:i/>
          <w:iCs/>
        </w:rPr>
        <w:footnoteReference w:id="89"/>
      </w:r>
      <w:r w:rsidR="00190A06">
        <w:rPr>
          <w:rFonts w:ascii="Calibri" w:hAnsi="Calibri" w:cs="Calibri"/>
          <w:i/>
          <w:iCs/>
        </w:rPr>
        <w:t>“</w:t>
      </w:r>
    </w:p>
    <w:p w14:paraId="3CE2E2DB" w14:textId="77777777" w:rsidR="00F564A8" w:rsidRPr="009F4DEF" w:rsidRDefault="00F564A8" w:rsidP="00F564A8">
      <w:pPr>
        <w:pStyle w:val="kancel"/>
        <w:rPr>
          <w:rFonts w:ascii="Calibri" w:eastAsiaTheme="minorEastAsia" w:hAnsi="Calibri" w:cs="Calibri"/>
          <w:b/>
          <w:bCs/>
          <w:i/>
          <w:iCs/>
          <w:sz w:val="22"/>
          <w:szCs w:val="22"/>
          <w:lang w:eastAsia="en-US"/>
        </w:rPr>
      </w:pPr>
    </w:p>
    <w:p w14:paraId="6725CAF1" w14:textId="5D3FEDC9" w:rsidR="00F564A8" w:rsidRPr="009F4DEF" w:rsidRDefault="00F564A8" w:rsidP="00F564A8">
      <w:pPr>
        <w:pStyle w:val="kancel"/>
        <w:rPr>
          <w:rFonts w:ascii="Calibri" w:hAnsi="Calibri" w:cs="Calibri"/>
          <w:sz w:val="22"/>
          <w:szCs w:val="22"/>
        </w:rPr>
      </w:pPr>
      <w:r w:rsidRPr="009F4DEF">
        <w:rPr>
          <w:rFonts w:ascii="Calibri" w:eastAsiaTheme="minorEastAsia" w:hAnsi="Calibri" w:cs="Calibri"/>
          <w:sz w:val="22"/>
          <w:szCs w:val="22"/>
          <w:lang w:eastAsia="en-US"/>
        </w:rPr>
        <w:t xml:space="preserve">3. </w:t>
      </w:r>
      <w:r w:rsidRPr="009F4DEF">
        <w:rPr>
          <w:rFonts w:ascii="Calibri" w:hAnsi="Calibri" w:cs="Calibri"/>
          <w:sz w:val="22"/>
          <w:szCs w:val="22"/>
        </w:rPr>
        <w:t>Textace k</w:t>
      </w:r>
      <w:r w:rsidRPr="009F4DEF">
        <w:rPr>
          <w:rFonts w:ascii="Calibri" w:hAnsi="Calibri" w:cs="Calibri"/>
          <w:b/>
          <w:bCs/>
          <w:sz w:val="22"/>
          <w:szCs w:val="22"/>
        </w:rPr>
        <w:t xml:space="preserve"> </w:t>
      </w:r>
      <w:r w:rsidRPr="009F4DEF">
        <w:rPr>
          <w:rFonts w:ascii="Calibri" w:hAnsi="Calibri" w:cs="Calibri"/>
          <w:sz w:val="22"/>
          <w:szCs w:val="22"/>
        </w:rPr>
        <w:t xml:space="preserve">mzdové doložce ve smyslu vyhrazené změny závazku </w:t>
      </w:r>
    </w:p>
    <w:p w14:paraId="2FE77929" w14:textId="77777777" w:rsidR="00F564A8" w:rsidRDefault="00F564A8" w:rsidP="00F564A8">
      <w:pPr>
        <w:pStyle w:val="kancel"/>
        <w:rPr>
          <w:rFonts w:ascii="Calibri" w:eastAsiaTheme="minorEastAsia" w:hAnsi="Calibri" w:cs="Calibri"/>
          <w:b/>
          <w:bCs/>
          <w:i/>
          <w:iCs/>
          <w:sz w:val="22"/>
          <w:szCs w:val="22"/>
          <w:lang w:eastAsia="en-US"/>
        </w:rPr>
      </w:pPr>
    </w:p>
    <w:p w14:paraId="738AC458" w14:textId="4240FF1A" w:rsidR="00190A06" w:rsidRPr="00190A06" w:rsidRDefault="00190A06" w:rsidP="008A7DB8">
      <w:pPr>
        <w:pStyle w:val="kancel"/>
        <w:ind w:left="0" w:firstLine="0"/>
        <w:rPr>
          <w:rFonts w:ascii="Calibri" w:eastAsiaTheme="minorEastAsia" w:hAnsi="Calibri" w:cs="Calibri"/>
          <w:sz w:val="22"/>
          <w:szCs w:val="22"/>
          <w:u w:val="single"/>
          <w:lang w:eastAsia="en-US"/>
        </w:rPr>
      </w:pPr>
      <w:r w:rsidRPr="00190A06">
        <w:rPr>
          <w:rFonts w:ascii="Calibri" w:eastAsiaTheme="minorEastAsia" w:hAnsi="Calibri" w:cs="Calibri"/>
          <w:sz w:val="22"/>
          <w:szCs w:val="22"/>
          <w:u w:val="single"/>
          <w:lang w:eastAsia="en-US"/>
        </w:rPr>
        <w:t>Doplňující informace</w:t>
      </w:r>
    </w:p>
    <w:p w14:paraId="43601AC2" w14:textId="3CA07A90" w:rsidR="008A7DB8" w:rsidRPr="00F264B9" w:rsidRDefault="008A7DB8" w:rsidP="008A7DB8">
      <w:pPr>
        <w:pStyle w:val="kancel"/>
        <w:ind w:left="0" w:firstLine="0"/>
        <w:rPr>
          <w:rFonts w:ascii="Calibri" w:eastAsiaTheme="minorEastAsia" w:hAnsi="Calibri" w:cs="Calibri"/>
          <w:color w:val="000000" w:themeColor="text1"/>
          <w:sz w:val="22"/>
          <w:szCs w:val="22"/>
        </w:rPr>
      </w:pPr>
      <w:r w:rsidRPr="00F264B9">
        <w:rPr>
          <w:rFonts w:ascii="Calibri" w:eastAsiaTheme="minorEastAsia" w:hAnsi="Calibri" w:cs="Calibri"/>
          <w:sz w:val="22"/>
          <w:szCs w:val="22"/>
          <w:lang w:eastAsia="en-US"/>
        </w:rPr>
        <w:t xml:space="preserve">Textace </w:t>
      </w:r>
      <w:r w:rsidRPr="00F264B9">
        <w:rPr>
          <w:rFonts w:ascii="Calibri" w:hAnsi="Calibri" w:cs="Calibri"/>
          <w:sz w:val="22"/>
          <w:szCs w:val="22"/>
        </w:rPr>
        <w:t>je třeba naformulovat individuálně</w:t>
      </w:r>
      <w:r w:rsidRPr="00F264B9">
        <w:rPr>
          <w:rFonts w:ascii="Calibri" w:eastAsiaTheme="minorEastAsia" w:hAnsi="Calibri" w:cs="Calibri"/>
          <w:sz w:val="22"/>
          <w:szCs w:val="22"/>
        </w:rPr>
        <w:t xml:space="preserve">, mimo jiné i v souvislosti s tím, </w:t>
      </w:r>
      <w:r w:rsidRPr="00F264B9">
        <w:rPr>
          <w:rFonts w:ascii="Calibri" w:eastAsiaTheme="minorEastAsia" w:hAnsi="Calibri" w:cs="Calibri"/>
          <w:color w:val="000000" w:themeColor="text1"/>
          <w:sz w:val="22"/>
          <w:szCs w:val="22"/>
        </w:rPr>
        <w:t>jak konkrétně zadavatel nastaví kritérium hodnocení „garantovaná výše mzdy úklidového pracovníka“ a jak garanci z hodnocení promítne ve smlouvě. Základní textace pro další rozpracování v souladu s potřebami a zvyklostmi zadavatele je uvedena v Doporučené textaci do smlouvy níže.</w:t>
      </w:r>
    </w:p>
    <w:p w14:paraId="5FF8EB0A" w14:textId="77777777" w:rsidR="008A7DB8" w:rsidRPr="00F264B9" w:rsidRDefault="008A7DB8" w:rsidP="008A7DB8">
      <w:pPr>
        <w:pStyle w:val="kancel"/>
        <w:ind w:left="0" w:firstLine="0"/>
        <w:rPr>
          <w:rFonts w:ascii="Calibri" w:eastAsiaTheme="minorEastAsia" w:hAnsi="Calibri" w:cs="Calibri"/>
          <w:sz w:val="22"/>
          <w:szCs w:val="22"/>
          <w:lang w:eastAsia="en-US"/>
        </w:rPr>
      </w:pPr>
    </w:p>
    <w:p w14:paraId="5E1FEC2A" w14:textId="03C4637F" w:rsidR="00F564A8" w:rsidRPr="009F4DEF" w:rsidRDefault="00F564A8" w:rsidP="00F564A8">
      <w:pPr>
        <w:tabs>
          <w:tab w:val="left" w:pos="567"/>
        </w:tabs>
        <w:spacing w:after="0" w:line="240" w:lineRule="auto"/>
        <w:jc w:val="both"/>
        <w:rPr>
          <w:rFonts w:ascii="Calibri" w:hAnsi="Calibri" w:cs="Calibri"/>
        </w:rPr>
      </w:pPr>
      <w:r w:rsidRPr="009F4DEF">
        <w:rPr>
          <w:rFonts w:ascii="Calibri" w:hAnsi="Calibri" w:cs="Calibri"/>
        </w:rPr>
        <w:t xml:space="preserve">4. Textace k </w:t>
      </w:r>
      <w:r w:rsidR="00825732" w:rsidRPr="009F4DEF">
        <w:rPr>
          <w:rFonts w:ascii="Calibri" w:hAnsi="Calibri" w:cs="Calibri"/>
        </w:rPr>
        <w:t>vyhrazené změně závazku</w:t>
      </w:r>
      <w:r w:rsidR="00825732">
        <w:rPr>
          <w:rFonts w:ascii="Calibri" w:hAnsi="Calibri" w:cs="Calibri"/>
        </w:rPr>
        <w:t xml:space="preserve"> změnou dodavatele</w:t>
      </w:r>
    </w:p>
    <w:p w14:paraId="09B3F209" w14:textId="77777777" w:rsidR="00F564A8" w:rsidRPr="009F4DEF" w:rsidRDefault="00F564A8" w:rsidP="00F564A8">
      <w:pPr>
        <w:widowControl w:val="0"/>
        <w:tabs>
          <w:tab w:val="left" w:pos="567"/>
        </w:tabs>
        <w:spacing w:after="0" w:line="240" w:lineRule="auto"/>
        <w:jc w:val="both"/>
        <w:rPr>
          <w:rFonts w:ascii="Calibri" w:hAnsi="Calibri" w:cs="Calibri"/>
        </w:rPr>
      </w:pPr>
      <w:r w:rsidRPr="009F4DEF">
        <w:rPr>
          <w:rFonts w:ascii="Calibri" w:eastAsia="Calibri" w:hAnsi="Calibri" w:cs="Calibri"/>
        </w:rPr>
        <w:t>Zadavatel může stanovit přiměřeně dlouhou lhůtu, po kterou lze k vyhrazené změně dodavatele přistoupit.</w:t>
      </w:r>
    </w:p>
    <w:p w14:paraId="5758F086" w14:textId="77777777" w:rsidR="00F564A8" w:rsidRPr="009F4DEF" w:rsidRDefault="00F564A8" w:rsidP="00F564A8">
      <w:pPr>
        <w:pStyle w:val="Normlnweb"/>
        <w:spacing w:before="0" w:beforeAutospacing="0" w:after="0" w:afterAutospacing="0"/>
        <w:jc w:val="both"/>
        <w:rPr>
          <w:rFonts w:ascii="Calibri" w:hAnsi="Calibri" w:cs="Calibri"/>
          <w:i/>
          <w:iCs/>
          <w:color w:val="000000" w:themeColor="text1"/>
          <w:sz w:val="22"/>
          <w:szCs w:val="22"/>
        </w:rPr>
      </w:pPr>
    </w:p>
    <w:p w14:paraId="0A1039CC" w14:textId="52B7F787" w:rsidR="00F564A8" w:rsidRPr="009F4DEF" w:rsidRDefault="00190A06" w:rsidP="00F564A8">
      <w:pPr>
        <w:pStyle w:val="Normlnweb"/>
        <w:spacing w:before="0" w:beforeAutospacing="0" w:after="0" w:afterAutospacing="0"/>
        <w:jc w:val="both"/>
        <w:rPr>
          <w:rFonts w:ascii="Calibri" w:hAnsi="Calibri" w:cs="Calibri"/>
          <w:i/>
          <w:iCs/>
          <w:color w:val="000000" w:themeColor="text1"/>
          <w:sz w:val="22"/>
          <w:szCs w:val="22"/>
        </w:rPr>
      </w:pPr>
      <w:r>
        <w:rPr>
          <w:rFonts w:ascii="Calibri" w:hAnsi="Calibri" w:cs="Calibri"/>
          <w:i/>
          <w:iCs/>
          <w:color w:val="000000" w:themeColor="text1"/>
          <w:sz w:val="22"/>
          <w:szCs w:val="22"/>
        </w:rPr>
        <w:t>„</w:t>
      </w:r>
      <w:r w:rsidR="00F564A8" w:rsidRPr="009F4DEF">
        <w:rPr>
          <w:rFonts w:ascii="Calibri" w:hAnsi="Calibri" w:cs="Calibri"/>
          <w:i/>
          <w:iCs/>
          <w:color w:val="000000" w:themeColor="text1"/>
          <w:sz w:val="22"/>
          <w:szCs w:val="22"/>
        </w:rPr>
        <w:t>Zadavatel si vyhrazuje v souladu s § 100 odst. 2 ZZVZ právo změnit vybraného dodavatele v případě, že dojde k předčasnému ukončení smlouvy z důvodu jejího podstatného porušení dodavatelem. Zadavatel bude v takovém případě oprávněn vyzvat k uzavření smlouvy účastníka původního zadávacího řízení, který se umístil na základě výsledků hodnocení druhý v pořadí za předpokladu, že prokázal splnění podmínek účasti. Pokud oslovený účastník uzavření smlouvy odmítne, bude zadavatel oprávněn se obrátit na účastníka vždy bezprostředně dalšího v pořadí, pokud prokázal splnění podmínek účasti. Nový dodavatel bude povinen plnit veřejnou zakázku za podmínek své nabídky/za podmínek původního dodavatele</w:t>
      </w:r>
      <w:r w:rsidR="00F564A8" w:rsidRPr="009F4DEF">
        <w:rPr>
          <w:rStyle w:val="Znakapoznpodarou"/>
          <w:rFonts w:ascii="Calibri" w:eastAsiaTheme="majorEastAsia" w:hAnsi="Calibri" w:cs="Calibri"/>
          <w:i/>
          <w:iCs/>
          <w:color w:val="000000" w:themeColor="text1"/>
          <w:sz w:val="22"/>
          <w:szCs w:val="22"/>
        </w:rPr>
        <w:footnoteReference w:id="90"/>
      </w:r>
      <w:r w:rsidR="00F564A8" w:rsidRPr="009F4DEF">
        <w:rPr>
          <w:rFonts w:ascii="Calibri" w:hAnsi="Calibri" w:cs="Calibri"/>
          <w:i/>
          <w:iCs/>
          <w:color w:val="000000" w:themeColor="text1"/>
          <w:sz w:val="22"/>
          <w:szCs w:val="22"/>
        </w:rPr>
        <w:t>.</w:t>
      </w:r>
      <w:r>
        <w:rPr>
          <w:rFonts w:ascii="Calibri" w:hAnsi="Calibri" w:cs="Calibri"/>
          <w:i/>
          <w:iCs/>
          <w:color w:val="000000" w:themeColor="text1"/>
          <w:sz w:val="22"/>
          <w:szCs w:val="22"/>
        </w:rPr>
        <w:t>“</w:t>
      </w:r>
    </w:p>
    <w:p w14:paraId="2B85F6EA" w14:textId="77777777" w:rsidR="00F564A8" w:rsidRPr="009F4DEF" w:rsidRDefault="00F564A8" w:rsidP="00F564A8">
      <w:pPr>
        <w:pStyle w:val="kancel"/>
        <w:rPr>
          <w:rFonts w:ascii="Calibri" w:eastAsiaTheme="minorEastAsia" w:hAnsi="Calibri" w:cs="Calibri"/>
          <w:b/>
          <w:bCs/>
          <w:i/>
          <w:iCs/>
          <w:sz w:val="22"/>
          <w:szCs w:val="22"/>
          <w:lang w:eastAsia="en-US"/>
        </w:rPr>
      </w:pPr>
    </w:p>
    <w:p w14:paraId="4D5E4480" w14:textId="77777777" w:rsidR="00F564A8" w:rsidRPr="009F4DEF" w:rsidRDefault="00F564A8" w:rsidP="00F564A8">
      <w:pPr>
        <w:pStyle w:val="kancel"/>
        <w:rPr>
          <w:rFonts w:ascii="Calibri" w:eastAsiaTheme="minorEastAsia" w:hAnsi="Calibri" w:cs="Calibri"/>
          <w:sz w:val="22"/>
          <w:szCs w:val="22"/>
          <w:lang w:eastAsia="en-US"/>
        </w:rPr>
      </w:pPr>
      <w:r w:rsidRPr="009F4DEF">
        <w:rPr>
          <w:rFonts w:ascii="Calibri" w:eastAsiaTheme="minorEastAsia" w:hAnsi="Calibri" w:cs="Calibri"/>
          <w:sz w:val="22"/>
          <w:szCs w:val="22"/>
          <w:lang w:eastAsia="en-US"/>
        </w:rPr>
        <w:t>5. Textace do zadávací dokumentace k v</w:t>
      </w:r>
      <w:r w:rsidRPr="009F4DEF">
        <w:rPr>
          <w:rFonts w:ascii="Calibri" w:hAnsi="Calibri" w:cs="Calibri"/>
          <w:sz w:val="22"/>
          <w:szCs w:val="22"/>
        </w:rPr>
        <w:t>ybraným čisticím prostředkům s Ekoznačkou EU</w:t>
      </w:r>
    </w:p>
    <w:p w14:paraId="3476C601" w14:textId="77777777" w:rsidR="00F564A8" w:rsidRDefault="00F564A8" w:rsidP="00F564A8">
      <w:pPr>
        <w:spacing w:after="0" w:line="240" w:lineRule="auto"/>
        <w:jc w:val="both"/>
        <w:rPr>
          <w:rFonts w:ascii="Calibri" w:hAnsi="Calibri" w:cs="Calibri"/>
        </w:rPr>
      </w:pPr>
    </w:p>
    <w:p w14:paraId="030F5E21" w14:textId="77777777" w:rsidR="00190A06" w:rsidRPr="00190A06" w:rsidRDefault="00190A06" w:rsidP="00190A06">
      <w:pPr>
        <w:pStyle w:val="kancel"/>
        <w:ind w:left="0" w:firstLine="0"/>
        <w:rPr>
          <w:rFonts w:ascii="Calibri" w:eastAsiaTheme="minorEastAsia" w:hAnsi="Calibri" w:cs="Calibri"/>
          <w:sz w:val="22"/>
          <w:szCs w:val="22"/>
          <w:u w:val="single"/>
          <w:lang w:eastAsia="en-US"/>
        </w:rPr>
      </w:pPr>
      <w:bookmarkStart w:id="24" w:name="_Hlk186187210"/>
      <w:r w:rsidRPr="00190A06">
        <w:rPr>
          <w:rFonts w:ascii="Calibri" w:eastAsiaTheme="minorEastAsia" w:hAnsi="Calibri" w:cs="Calibri"/>
          <w:sz w:val="22"/>
          <w:szCs w:val="22"/>
          <w:u w:val="single"/>
          <w:lang w:eastAsia="en-US"/>
        </w:rPr>
        <w:lastRenderedPageBreak/>
        <w:t>Doplňující informace</w:t>
      </w:r>
    </w:p>
    <w:p w14:paraId="173CF627" w14:textId="397611D9" w:rsidR="00DB52FD" w:rsidRPr="00DB52FD" w:rsidRDefault="00DB52FD" w:rsidP="00190A06">
      <w:pPr>
        <w:tabs>
          <w:tab w:val="left" w:pos="567"/>
        </w:tabs>
        <w:spacing w:after="0" w:line="240" w:lineRule="auto"/>
        <w:jc w:val="both"/>
        <w:rPr>
          <w:rFonts w:ascii="Calibri" w:hAnsi="Calibri" w:cs="Calibri"/>
        </w:rPr>
      </w:pPr>
      <w:r w:rsidRPr="00DB52FD">
        <w:rPr>
          <w:rFonts w:ascii="Calibri" w:hAnsi="Calibri" w:cs="Calibri"/>
          <w:lang w:eastAsia="cs-CZ"/>
        </w:rPr>
        <w:t>Certifikace Ekoznačkou EU (Ecolabel) osvědčuje, že výrobek je prokazatelně šetrnější k životnímu prostředí, a to v průběhu celého jeho životního cyklu.</w:t>
      </w:r>
      <w:r w:rsidR="00190A06">
        <w:rPr>
          <w:rFonts w:ascii="Calibri" w:hAnsi="Calibri" w:cs="Calibri"/>
          <w:lang w:eastAsia="cs-CZ"/>
        </w:rPr>
        <w:t xml:space="preserve"> </w:t>
      </w:r>
      <w:bookmarkEnd w:id="24"/>
      <w:r w:rsidRPr="00DB52FD">
        <w:rPr>
          <w:rFonts w:ascii="Calibri" w:eastAsia="Calibri" w:hAnsi="Calibri" w:cs="Calibri"/>
        </w:rPr>
        <w:t>Ekoznačka EU (Ecolabel)</w:t>
      </w:r>
      <w:r w:rsidRPr="00DB52FD">
        <w:rPr>
          <w:rStyle w:val="Znakapoznpodarou"/>
          <w:rFonts w:ascii="Calibri" w:eastAsia="Calibri" w:hAnsi="Calibri" w:cs="Calibri"/>
        </w:rPr>
        <w:footnoteReference w:id="91"/>
      </w:r>
      <w:r w:rsidRPr="00DB52FD">
        <w:rPr>
          <w:rFonts w:ascii="Calibri" w:eastAsia="Calibri" w:hAnsi="Calibri" w:cs="Calibri"/>
        </w:rPr>
        <w:t xml:space="preserve"> má podobu uvedenou v Příloze II nařízení (ES) č. 66/2010, o Ekoznačce EU</w:t>
      </w:r>
      <w:r w:rsidR="00190A06">
        <w:rPr>
          <w:rFonts w:ascii="Calibri" w:eastAsia="Calibri" w:hAnsi="Calibri" w:cs="Calibri"/>
        </w:rPr>
        <w:t xml:space="preserve">. </w:t>
      </w:r>
      <w:r w:rsidRPr="00DB52FD">
        <w:rPr>
          <w:rFonts w:ascii="Calibri" w:eastAsia="Calibri" w:hAnsi="Calibri" w:cs="Calibri"/>
        </w:rPr>
        <w:t>Pod logem je pro každý konkrétní výrobek uveden rámeček s unikátním číslem licence certifikace v předepsaném tvaru, např: EU/</w:t>
      </w:r>
      <w:proofErr w:type="spellStart"/>
      <w:r w:rsidRPr="00DB52FD">
        <w:rPr>
          <w:rFonts w:ascii="Calibri" w:eastAsia="Calibri" w:hAnsi="Calibri" w:cs="Calibri"/>
        </w:rPr>
        <w:t>yyy</w:t>
      </w:r>
      <w:proofErr w:type="spellEnd"/>
      <w:r w:rsidRPr="00DB52FD">
        <w:rPr>
          <w:rFonts w:ascii="Calibri" w:eastAsia="Calibri" w:hAnsi="Calibri" w:cs="Calibri"/>
        </w:rPr>
        <w:t>/</w:t>
      </w:r>
      <w:proofErr w:type="spellStart"/>
      <w:r w:rsidRPr="00DB52FD">
        <w:rPr>
          <w:rFonts w:ascii="Calibri" w:eastAsia="Calibri" w:hAnsi="Calibri" w:cs="Calibri"/>
        </w:rPr>
        <w:t>zzzz</w:t>
      </w:r>
      <w:proofErr w:type="spellEnd"/>
      <w:r w:rsidRPr="00DB52FD">
        <w:rPr>
          <w:rFonts w:ascii="Calibri" w:eastAsia="Calibri" w:hAnsi="Calibri" w:cs="Calibri"/>
        </w:rPr>
        <w:t>, číslo licence obsahuje EU nebo konkrétní zemi původu z EU a produktovou skupinu, pro kterou byla ekoznačka udělena.</w:t>
      </w:r>
    </w:p>
    <w:p w14:paraId="18BC0332" w14:textId="77777777" w:rsidR="00DB52FD" w:rsidRPr="00DB52FD" w:rsidRDefault="00DB52FD" w:rsidP="00DB52FD">
      <w:pPr>
        <w:spacing w:line="240" w:lineRule="auto"/>
        <w:jc w:val="both"/>
        <w:rPr>
          <w:rFonts w:ascii="Calibri" w:eastAsia="Calibri" w:hAnsi="Calibri" w:cs="Calibri"/>
        </w:rPr>
      </w:pPr>
      <w:r w:rsidRPr="00DB52FD">
        <w:rPr>
          <w:rFonts w:ascii="Calibri" w:eastAsia="Calibri" w:hAnsi="Calibri" w:cs="Calibri"/>
        </w:rPr>
        <w:t xml:space="preserve"> </w:t>
      </w:r>
      <w:r w:rsidRPr="00DB52FD">
        <w:rPr>
          <w:rFonts w:ascii="Calibri" w:hAnsi="Calibri" w:cs="Calibri"/>
          <w:noProof/>
        </w:rPr>
        <w:drawing>
          <wp:inline distT="0" distB="0" distL="0" distR="0" wp14:anchorId="415777CC" wp14:editId="539BA766">
            <wp:extent cx="1187450" cy="1187450"/>
            <wp:effectExtent l="0" t="0" r="0" b="0"/>
            <wp:docPr id="778880654" name="Obrázek 1" descr="Domovská stránka - Ekoznačka.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pic:nvPicPr>
                  <pic:blipFill>
                    <a:blip r:embed="rId11">
                      <a:extLst>
                        <a:ext uri="{28A0092B-C50C-407E-A947-70E740481C1C}">
                          <a14:useLocalDpi xmlns:a14="http://schemas.microsoft.com/office/drawing/2010/main" val="0"/>
                        </a:ext>
                      </a:extLst>
                    </a:blip>
                    <a:stretch>
                      <a:fillRect/>
                    </a:stretch>
                  </pic:blipFill>
                  <pic:spPr>
                    <a:xfrm>
                      <a:off x="0" y="0"/>
                      <a:ext cx="1187450" cy="1187450"/>
                    </a:xfrm>
                    <a:prstGeom prst="rect">
                      <a:avLst/>
                    </a:prstGeom>
                  </pic:spPr>
                </pic:pic>
              </a:graphicData>
            </a:graphic>
          </wp:inline>
        </w:drawing>
      </w:r>
      <w:r w:rsidRPr="00DB52FD">
        <w:rPr>
          <w:rFonts w:ascii="Calibri" w:eastAsia="Calibri" w:hAnsi="Calibri" w:cs="Calibri"/>
        </w:rPr>
        <w:t xml:space="preserve"> </w:t>
      </w:r>
    </w:p>
    <w:p w14:paraId="7FD36482" w14:textId="77777777" w:rsidR="00DB52FD" w:rsidRPr="00DB52FD" w:rsidRDefault="00DB52FD" w:rsidP="00DB52FD">
      <w:pPr>
        <w:spacing w:line="240" w:lineRule="auto"/>
        <w:jc w:val="both"/>
        <w:rPr>
          <w:rFonts w:ascii="Calibri" w:eastAsia="Times New Roman" w:hAnsi="Calibri" w:cs="Calibri"/>
          <w:lang w:eastAsia="cs-CZ"/>
        </w:rPr>
      </w:pPr>
      <w:r w:rsidRPr="00DB52FD">
        <w:rPr>
          <w:rFonts w:ascii="Calibri" w:eastAsia="Times New Roman" w:hAnsi="Calibri" w:cs="Calibri"/>
          <w:lang w:eastAsia="cs-CZ"/>
        </w:rPr>
        <w:t>Ekoznačkou EU (Ecolabel) může být certifikován i výrobek ze třetí země, pokud splňuje kritéria pro její udělení, uvádí svůj výrobek na trh v Evropské unii, a o certifikaci zažádá.</w:t>
      </w:r>
    </w:p>
    <w:p w14:paraId="6BC3DD23" w14:textId="775F6770" w:rsidR="00DB52FD" w:rsidRPr="00DB52FD" w:rsidRDefault="00DB52FD" w:rsidP="00DB52FD">
      <w:pPr>
        <w:spacing w:line="240" w:lineRule="auto"/>
        <w:jc w:val="both"/>
        <w:rPr>
          <w:rFonts w:ascii="Calibri" w:eastAsia="Times New Roman" w:hAnsi="Calibri" w:cs="Calibri"/>
          <w:highlight w:val="cyan"/>
          <w:lang w:eastAsia="cs-CZ"/>
        </w:rPr>
      </w:pPr>
      <w:r w:rsidRPr="0000036E">
        <w:rPr>
          <w:rFonts w:ascii="Calibri" w:eastAsia="Times New Roman" w:hAnsi="Calibri" w:cs="Calibri"/>
          <w:u w:val="single"/>
          <w:lang w:eastAsia="cs-CZ"/>
        </w:rPr>
        <w:t>Tip pro zadavatele</w:t>
      </w:r>
      <w:r w:rsidRPr="00DB52FD">
        <w:rPr>
          <w:rFonts w:ascii="Calibri" w:eastAsia="Times New Roman" w:hAnsi="Calibri" w:cs="Calibri"/>
          <w:lang w:eastAsia="cs-CZ"/>
        </w:rPr>
        <w:t>: Pro snadnou orientaci při kontrole dodržování požadavku na používání čisticích prostředků s Ekoznačkou EU je vhodné požadovat po vybraném dodavateli seznam veškerých používaných čisticích prostředků s uvedením, zda jsou certifikovány Ekoznačkou EU (Ecolabel), v seznamu budou ale uvedeny i ty čisticí prostředky, na které se nevztahují požadavky na Ekoznačku EU (Ecolabel) a jsou/budou umístěny v úklidové místnosti, včetně uvedení použití čisticího prostředku (frekvence úklidu, povrch, typ úklidu)</w:t>
      </w:r>
      <w:r w:rsidRPr="00DB52FD">
        <w:rPr>
          <w:rStyle w:val="Znakapoznpodarou"/>
          <w:rFonts w:ascii="Calibri" w:eastAsia="Times New Roman" w:hAnsi="Calibri" w:cs="Calibri"/>
          <w:lang w:eastAsia="cs-CZ"/>
        </w:rPr>
        <w:footnoteReference w:id="92"/>
      </w:r>
      <w:r w:rsidRPr="00DB52FD">
        <w:rPr>
          <w:rFonts w:ascii="Calibri" w:eastAsia="Times New Roman" w:hAnsi="Calibri" w:cs="Calibri"/>
          <w:lang w:eastAsia="cs-CZ"/>
        </w:rPr>
        <w:t xml:space="preserve">. Pro realizaci kontroly dodržování požadovaného může pomoci též pravidlo, že čisticí prostředky určené pro generální úklid, nepravidelný a speciální úklid budou v úklidové místnosti umístěny pouze </w:t>
      </w:r>
      <w:r w:rsidRPr="001E0DD8">
        <w:rPr>
          <w:rFonts w:ascii="Calibri" w:eastAsia="Times New Roman" w:hAnsi="Calibri" w:cs="Calibri"/>
          <w:lang w:eastAsia="cs-CZ"/>
        </w:rPr>
        <w:t>v určitém časovém intervalu před prováděním takového úklidu</w:t>
      </w:r>
      <w:r w:rsidRPr="00DB52FD">
        <w:rPr>
          <w:rFonts w:ascii="Calibri" w:eastAsia="Times New Roman" w:hAnsi="Calibri" w:cs="Calibri"/>
          <w:lang w:eastAsia="cs-CZ"/>
        </w:rPr>
        <w:t xml:space="preserve"> (</w:t>
      </w:r>
      <w:r w:rsidR="001E0DD8">
        <w:rPr>
          <w:rFonts w:ascii="Calibri" w:eastAsia="Times New Roman" w:hAnsi="Calibri" w:cs="Calibri"/>
          <w:lang w:eastAsia="cs-CZ"/>
        </w:rPr>
        <w:t xml:space="preserve">interval </w:t>
      </w:r>
      <w:proofErr w:type="gramStart"/>
      <w:r w:rsidRPr="00DB52FD">
        <w:rPr>
          <w:rFonts w:ascii="Calibri" w:eastAsia="Times New Roman" w:hAnsi="Calibri" w:cs="Calibri"/>
          <w:lang w:eastAsia="cs-CZ"/>
        </w:rPr>
        <w:t>určí</w:t>
      </w:r>
      <w:proofErr w:type="gramEnd"/>
      <w:r w:rsidRPr="00DB52FD">
        <w:rPr>
          <w:rFonts w:ascii="Calibri" w:eastAsia="Times New Roman" w:hAnsi="Calibri" w:cs="Calibri"/>
          <w:lang w:eastAsia="cs-CZ"/>
        </w:rPr>
        <w:t xml:space="preserve"> zadavatel) nebo po odsouhlasení mezi zadavatelem a dodavatelem apod. a je nutné adekvátně toto pravidlo upravit v rámci smlouvy.</w:t>
      </w:r>
    </w:p>
    <w:p w14:paraId="5407891D" w14:textId="0AFBC9ED" w:rsidR="00DB52FD" w:rsidRPr="00DB52FD" w:rsidRDefault="00DB52FD" w:rsidP="00DB52FD">
      <w:pPr>
        <w:spacing w:after="0" w:line="240" w:lineRule="auto"/>
        <w:jc w:val="both"/>
        <w:rPr>
          <w:rFonts w:ascii="Calibri" w:eastAsia="Calibri" w:hAnsi="Calibri" w:cs="Calibri"/>
        </w:rPr>
      </w:pPr>
      <w:r w:rsidRPr="006A0FFD">
        <w:rPr>
          <w:rFonts w:ascii="Calibri" w:hAnsi="Calibri" w:cs="Calibri"/>
        </w:rPr>
        <w:t xml:space="preserve">Ověření </w:t>
      </w:r>
      <w:r w:rsidR="0034358F">
        <w:rPr>
          <w:rFonts w:ascii="Calibri" w:hAnsi="Calibri" w:cs="Calibri"/>
        </w:rPr>
        <w:t xml:space="preserve">splnění standardu </w:t>
      </w:r>
      <w:r w:rsidRPr="006A0FFD">
        <w:rPr>
          <w:rFonts w:ascii="Calibri" w:hAnsi="Calibri" w:cs="Calibri"/>
        </w:rPr>
        <w:t>v zadávacím řízení</w:t>
      </w:r>
      <w:r w:rsidR="006A0FFD">
        <w:rPr>
          <w:rFonts w:ascii="Calibri" w:hAnsi="Calibri" w:cs="Calibri"/>
        </w:rPr>
        <w:t xml:space="preserve"> lze </w:t>
      </w:r>
      <w:r w:rsidRPr="00DB52FD">
        <w:rPr>
          <w:rFonts w:ascii="Calibri" w:eastAsia="Calibri" w:hAnsi="Calibri" w:cs="Calibri"/>
        </w:rPr>
        <w:t xml:space="preserve">logem certifikace Ekoznačkou EU (Ecolabel) na obale výrobku, ověření je </w:t>
      </w:r>
      <w:r w:rsidR="007032BB">
        <w:rPr>
          <w:rFonts w:ascii="Calibri" w:eastAsia="Calibri" w:hAnsi="Calibri" w:cs="Calibri"/>
        </w:rPr>
        <w:t xml:space="preserve">vhodné </w:t>
      </w:r>
      <w:r w:rsidRPr="00DB52FD">
        <w:rPr>
          <w:rFonts w:ascii="Calibri" w:eastAsia="Calibri" w:hAnsi="Calibri" w:cs="Calibri"/>
        </w:rPr>
        <w:t>provést</w:t>
      </w:r>
      <w:r w:rsidRPr="00DB52FD">
        <w:rPr>
          <w:rFonts w:ascii="Calibri" w:eastAsia="Calibri" w:hAnsi="Calibri" w:cs="Calibri"/>
          <w:i/>
          <w:iCs/>
        </w:rPr>
        <w:t xml:space="preserve"> </w:t>
      </w:r>
      <w:r w:rsidRPr="00DB52FD">
        <w:rPr>
          <w:rFonts w:ascii="Calibri" w:eastAsia="Calibri" w:hAnsi="Calibri" w:cs="Calibri"/>
        </w:rPr>
        <w:t xml:space="preserve">nejpozději před uzavřením smlouvy v souladu s § 104 písm. a) ZZVZ. Certifikace Ekoznačkou EU (Ecolabel) může být doložena zejména prostřednictvím: </w:t>
      </w:r>
    </w:p>
    <w:p w14:paraId="4B3DF368" w14:textId="77777777" w:rsidR="007032BB" w:rsidRDefault="00DB52FD" w:rsidP="007032BB">
      <w:pPr>
        <w:pStyle w:val="Odstavecseseznamem"/>
        <w:numPr>
          <w:ilvl w:val="0"/>
          <w:numId w:val="25"/>
        </w:numPr>
        <w:spacing w:after="0" w:line="240" w:lineRule="auto"/>
        <w:ind w:left="709" w:hanging="283"/>
        <w:jc w:val="both"/>
        <w:rPr>
          <w:rFonts w:ascii="Calibri" w:eastAsia="Calibri" w:hAnsi="Calibri" w:cs="Calibri"/>
        </w:rPr>
      </w:pPr>
      <w:r w:rsidRPr="00DB52FD">
        <w:rPr>
          <w:rFonts w:ascii="Calibri" w:eastAsia="Calibri" w:hAnsi="Calibri" w:cs="Calibri"/>
        </w:rPr>
        <w:t>popisu certifikace, včetně uvedení unikátního čísla licence</w:t>
      </w:r>
      <w:r w:rsidRPr="00DB52FD">
        <w:rPr>
          <w:rStyle w:val="Znakapoznpodarou"/>
          <w:rFonts w:ascii="Calibri" w:eastAsia="Calibri" w:hAnsi="Calibri" w:cs="Calibri"/>
        </w:rPr>
        <w:footnoteReference w:id="93"/>
      </w:r>
      <w:r w:rsidRPr="00DB52FD">
        <w:rPr>
          <w:rFonts w:ascii="Calibri" w:eastAsia="Calibri" w:hAnsi="Calibri" w:cs="Calibri"/>
        </w:rPr>
        <w:t xml:space="preserve"> certifikace v předepsaném tvaru, např: EU/</w:t>
      </w:r>
      <w:proofErr w:type="spellStart"/>
      <w:r w:rsidRPr="00DB52FD">
        <w:rPr>
          <w:rFonts w:ascii="Calibri" w:eastAsia="Calibri" w:hAnsi="Calibri" w:cs="Calibri"/>
        </w:rPr>
        <w:t>yyy</w:t>
      </w:r>
      <w:proofErr w:type="spellEnd"/>
      <w:r w:rsidRPr="00DB52FD">
        <w:rPr>
          <w:rFonts w:ascii="Calibri" w:eastAsia="Calibri" w:hAnsi="Calibri" w:cs="Calibri"/>
        </w:rPr>
        <w:t>/</w:t>
      </w:r>
      <w:proofErr w:type="spellStart"/>
      <w:r w:rsidRPr="00DB52FD">
        <w:rPr>
          <w:rFonts w:ascii="Calibri" w:eastAsia="Calibri" w:hAnsi="Calibri" w:cs="Calibri"/>
        </w:rPr>
        <w:t>zzzz</w:t>
      </w:r>
      <w:proofErr w:type="spellEnd"/>
      <w:r w:rsidRPr="00DB52FD">
        <w:rPr>
          <w:rFonts w:ascii="Calibri" w:eastAsia="Calibri" w:hAnsi="Calibri" w:cs="Calibri"/>
        </w:rPr>
        <w:t xml:space="preserve">, kdy číslo licence obsahuje EU nebo konkrétní zemi původu z EU a produktovou skupinu, pro kterou byla ekoznačka udělena  </w:t>
      </w:r>
    </w:p>
    <w:p w14:paraId="2A6398A9" w14:textId="0A92C79F" w:rsidR="00DB52FD" w:rsidRPr="007032BB" w:rsidRDefault="00DB52FD" w:rsidP="00DB52FD">
      <w:pPr>
        <w:pStyle w:val="Odstavecseseznamem"/>
        <w:numPr>
          <w:ilvl w:val="0"/>
          <w:numId w:val="25"/>
        </w:numPr>
        <w:spacing w:after="0" w:line="240" w:lineRule="auto"/>
        <w:ind w:left="709" w:hanging="283"/>
        <w:jc w:val="both"/>
        <w:rPr>
          <w:rFonts w:ascii="Calibri" w:hAnsi="Calibri" w:cs="Calibri"/>
        </w:rPr>
      </w:pPr>
      <w:r w:rsidRPr="007032BB">
        <w:rPr>
          <w:rFonts w:ascii="Calibri" w:eastAsia="Calibri" w:hAnsi="Calibri" w:cs="Calibri"/>
        </w:rPr>
        <w:t>fotografie obalu výrobku s logem, pod nímž je pro každý konkrétní výrobek rámeček s unikátním číslem licence certifikace v předepsaném tvaru, např: EU/</w:t>
      </w:r>
      <w:proofErr w:type="spellStart"/>
      <w:r w:rsidRPr="007032BB">
        <w:rPr>
          <w:rFonts w:ascii="Calibri" w:eastAsia="Calibri" w:hAnsi="Calibri" w:cs="Calibri"/>
        </w:rPr>
        <w:t>yyy</w:t>
      </w:r>
      <w:proofErr w:type="spellEnd"/>
      <w:r w:rsidRPr="007032BB">
        <w:rPr>
          <w:rFonts w:ascii="Calibri" w:eastAsia="Calibri" w:hAnsi="Calibri" w:cs="Calibri"/>
        </w:rPr>
        <w:t>/</w:t>
      </w:r>
      <w:proofErr w:type="spellStart"/>
      <w:r w:rsidRPr="007032BB">
        <w:rPr>
          <w:rFonts w:ascii="Calibri" w:eastAsia="Calibri" w:hAnsi="Calibri" w:cs="Calibri"/>
        </w:rPr>
        <w:t>zzzz</w:t>
      </w:r>
      <w:proofErr w:type="spellEnd"/>
      <w:r w:rsidRPr="007032BB">
        <w:rPr>
          <w:rFonts w:ascii="Calibri" w:eastAsia="Calibri" w:hAnsi="Calibri" w:cs="Calibri"/>
        </w:rPr>
        <w:t xml:space="preserve">, kdy číslo licence obsahuje EU nebo konkrétní zemi původu z EU a produktovou skupinu, pro kterou byla ekoznačka udělena </w:t>
      </w:r>
    </w:p>
    <w:p w14:paraId="49E4636F" w14:textId="77777777" w:rsidR="00DB52FD" w:rsidRPr="00DB52FD" w:rsidRDefault="00DB52FD" w:rsidP="00DB52FD">
      <w:pPr>
        <w:pStyle w:val="Odstavecseseznamem"/>
        <w:numPr>
          <w:ilvl w:val="0"/>
          <w:numId w:val="25"/>
        </w:numPr>
        <w:spacing w:after="0" w:line="240" w:lineRule="auto"/>
        <w:ind w:left="709" w:hanging="283"/>
        <w:jc w:val="both"/>
        <w:rPr>
          <w:rFonts w:ascii="Calibri" w:eastAsia="Calibri" w:hAnsi="Calibri" w:cs="Calibri"/>
        </w:rPr>
      </w:pPr>
      <w:r w:rsidRPr="00DB52FD">
        <w:rPr>
          <w:rFonts w:ascii="Calibri" w:eastAsia="Calibri" w:hAnsi="Calibri" w:cs="Calibri"/>
        </w:rPr>
        <w:t>předložení certifikátu.</w:t>
      </w:r>
    </w:p>
    <w:p w14:paraId="59C78392" w14:textId="77777777" w:rsidR="00DB52FD" w:rsidRPr="00DB52FD" w:rsidRDefault="00DB52FD" w:rsidP="00DB52FD">
      <w:pPr>
        <w:spacing w:after="0" w:line="240" w:lineRule="auto"/>
        <w:ind w:left="708"/>
        <w:jc w:val="both"/>
        <w:rPr>
          <w:rFonts w:ascii="Calibri" w:hAnsi="Calibri" w:cs="Calibri"/>
        </w:rPr>
      </w:pPr>
      <w:r w:rsidRPr="00DB52FD">
        <w:rPr>
          <w:rFonts w:ascii="Calibri" w:eastAsia="Calibri" w:hAnsi="Calibri" w:cs="Calibri"/>
        </w:rPr>
        <w:t xml:space="preserve"> </w:t>
      </w:r>
    </w:p>
    <w:p w14:paraId="560F679B" w14:textId="77777777" w:rsidR="00DB52FD" w:rsidRPr="00DB52FD" w:rsidRDefault="00DB52FD" w:rsidP="00DB52FD">
      <w:pPr>
        <w:spacing w:after="0" w:line="240" w:lineRule="auto"/>
        <w:jc w:val="both"/>
        <w:rPr>
          <w:rFonts w:ascii="Calibri" w:hAnsi="Calibri" w:cs="Calibri"/>
        </w:rPr>
      </w:pPr>
      <w:r w:rsidRPr="00DB52FD">
        <w:rPr>
          <w:rFonts w:ascii="Calibri" w:eastAsia="Calibri" w:hAnsi="Calibri" w:cs="Calibri"/>
        </w:rPr>
        <w:t>Ověřit udělení či pravost certifikátu si zadavatel může také na stránkách Evropské komise v sekci Ekoznačka EU (Ecolabel)</w:t>
      </w:r>
      <w:r w:rsidRPr="00DB52FD">
        <w:rPr>
          <w:rStyle w:val="Znakapoznpodarou"/>
          <w:rFonts w:ascii="Calibri" w:eastAsia="Calibri" w:hAnsi="Calibri" w:cs="Calibri"/>
        </w:rPr>
        <w:footnoteReference w:id="94"/>
      </w:r>
      <w:r w:rsidRPr="00DB52FD">
        <w:rPr>
          <w:rFonts w:ascii="Calibri" w:eastAsia="Calibri" w:hAnsi="Calibri" w:cs="Calibri"/>
        </w:rPr>
        <w:t xml:space="preserve">, kde je dostupný mj. seznam produktů a odkazy na příslušná kritéria pro udělení Ekoznačky EU (Ecolabel). Vyhledávání platnosti Ekoznačky EU (Ecolabel) je možné i v Katalogu </w:t>
      </w:r>
      <w:r w:rsidRPr="00DB52FD">
        <w:rPr>
          <w:rFonts w:ascii="Calibri" w:eastAsia="Calibri" w:hAnsi="Calibri" w:cs="Calibri"/>
        </w:rPr>
        <w:lastRenderedPageBreak/>
        <w:t xml:space="preserve">výrobků s Ekoznačkou EU (Ecolabel), dostupném na stránkách </w:t>
      </w:r>
      <w:hyperlink r:id="rId23" w:history="1">
        <w:r w:rsidRPr="00DB52FD">
          <w:rPr>
            <w:rStyle w:val="Hypertextovodkaz"/>
            <w:rFonts w:ascii="Calibri" w:hAnsi="Calibri" w:cs="Calibri"/>
          </w:rPr>
          <w:t xml:space="preserve">EU </w:t>
        </w:r>
        <w:proofErr w:type="gramStart"/>
        <w:r w:rsidRPr="00DB52FD">
          <w:rPr>
            <w:rStyle w:val="Hypertextovodkaz"/>
            <w:rFonts w:ascii="Calibri" w:hAnsi="Calibri" w:cs="Calibri"/>
          </w:rPr>
          <w:t xml:space="preserve">Ecolabel - </w:t>
        </w:r>
        <w:proofErr w:type="spellStart"/>
        <w:r w:rsidRPr="00DB52FD">
          <w:rPr>
            <w:rStyle w:val="Hypertextovodkaz"/>
            <w:rFonts w:ascii="Calibri" w:hAnsi="Calibri" w:cs="Calibri"/>
          </w:rPr>
          <w:t>Cleaning</w:t>
        </w:r>
        <w:proofErr w:type="spellEnd"/>
        <w:proofErr w:type="gramEnd"/>
      </w:hyperlink>
      <w:r w:rsidRPr="00DB52FD">
        <w:rPr>
          <w:rStyle w:val="Znakapoznpodarou"/>
          <w:rFonts w:ascii="Calibri" w:eastAsia="Calibri" w:hAnsi="Calibri" w:cs="Calibri"/>
        </w:rPr>
        <w:footnoteReference w:id="95"/>
      </w:r>
      <w:r w:rsidRPr="00DB52FD">
        <w:rPr>
          <w:rFonts w:ascii="Calibri" w:eastAsia="Calibri" w:hAnsi="Calibri" w:cs="Calibri"/>
        </w:rPr>
        <w:t xml:space="preserve">, a to prostřednictvím čísla licence, názvu produktu a produktové skupiny výrobků. </w:t>
      </w:r>
    </w:p>
    <w:p w14:paraId="280690E8" w14:textId="77777777" w:rsidR="00DB52FD" w:rsidRPr="00DB52FD" w:rsidRDefault="00DB52FD" w:rsidP="00DB52FD">
      <w:pPr>
        <w:spacing w:after="0" w:line="240" w:lineRule="auto"/>
        <w:jc w:val="both"/>
        <w:rPr>
          <w:rFonts w:ascii="Calibri" w:hAnsi="Calibri" w:cs="Calibri"/>
        </w:rPr>
      </w:pPr>
      <w:r w:rsidRPr="00DB52FD">
        <w:rPr>
          <w:rFonts w:ascii="Calibri" w:eastAsia="Calibri" w:hAnsi="Calibri" w:cs="Calibri"/>
        </w:rPr>
        <w:t xml:space="preserve"> </w:t>
      </w:r>
    </w:p>
    <w:p w14:paraId="0B0985F3" w14:textId="1EF1E7D4" w:rsidR="00DB52FD" w:rsidRDefault="00DB52FD" w:rsidP="00DB52FD">
      <w:pPr>
        <w:spacing w:after="0" w:line="240" w:lineRule="auto"/>
        <w:jc w:val="both"/>
        <w:rPr>
          <w:rFonts w:ascii="Calibri" w:eastAsia="Calibri" w:hAnsi="Calibri" w:cs="Calibri"/>
        </w:rPr>
      </w:pPr>
      <w:r w:rsidRPr="00DB52FD">
        <w:rPr>
          <w:rFonts w:ascii="Calibri" w:eastAsia="Calibri" w:hAnsi="Calibri" w:cs="Calibri"/>
        </w:rPr>
        <w:t>Pokud účastník zadávacího řízení prokazuje splnění kritérií pro udělení Ekoznačky EU (Ecolabel) např. ekoznačkou Ekologicky šetrný výrobek (EŠV), jako jiným rovnocenným štítkem (rovnocennou ekoznačkou), je možné ověření na stránce ekoznačka.cz</w:t>
      </w:r>
      <w:r w:rsidRPr="00DB52FD">
        <w:rPr>
          <w:rStyle w:val="Znakapoznpodarou"/>
          <w:rFonts w:ascii="Calibri" w:eastAsia="Calibri" w:hAnsi="Calibri" w:cs="Calibri"/>
        </w:rPr>
        <w:footnoteReference w:id="96"/>
      </w:r>
      <w:r w:rsidRPr="00DB52FD">
        <w:rPr>
          <w:rFonts w:ascii="Calibri" w:eastAsia="Calibri" w:hAnsi="Calibri" w:cs="Calibri"/>
        </w:rPr>
        <w:t xml:space="preserve"> spravované Ministerstvem životního prostředí, jež je zároveň certifikačním orgánem pro Ekoznačku EU (Ecolabel) i ekoznačku EŠV. K dispozici je Katalog výrobků a služeb</w:t>
      </w:r>
      <w:r w:rsidRPr="00DB52FD">
        <w:rPr>
          <w:rStyle w:val="Znakapoznpodarou"/>
          <w:rFonts w:ascii="Calibri" w:eastAsia="Calibri" w:hAnsi="Calibri" w:cs="Calibri"/>
        </w:rPr>
        <w:footnoteReference w:id="97"/>
      </w:r>
      <w:r w:rsidRPr="00DB52FD">
        <w:rPr>
          <w:rFonts w:ascii="Calibri" w:eastAsia="Calibri" w:hAnsi="Calibri" w:cs="Calibri"/>
        </w:rPr>
        <w:t>, v němž lze certifikaci produktu ekoznačkou Ekologicky šetrný výrobek ověřit zadáním licenčního čísla, příp. názvu produktu, produktové skupiny výrobků nebo názvu držitele licence. Shodu požadavků na jiné rovnocenné štítky (rovnocenné ekoznačky) s Ekoznačkou EU (Ecolabel) je třeba posoudit individuálně.</w:t>
      </w:r>
    </w:p>
    <w:p w14:paraId="04F4AA77" w14:textId="77777777" w:rsidR="006A6983" w:rsidRDefault="006A6983" w:rsidP="00DB52FD">
      <w:pPr>
        <w:spacing w:after="0" w:line="240" w:lineRule="auto"/>
        <w:jc w:val="both"/>
        <w:rPr>
          <w:rFonts w:ascii="Calibri" w:eastAsia="Calibri" w:hAnsi="Calibri" w:cs="Calibri"/>
        </w:rPr>
      </w:pPr>
    </w:p>
    <w:p w14:paraId="2157C74F" w14:textId="77777777" w:rsidR="006A6983" w:rsidRDefault="006A6983" w:rsidP="006A6983">
      <w:pPr>
        <w:spacing w:after="0" w:line="240" w:lineRule="auto"/>
        <w:jc w:val="both"/>
        <w:rPr>
          <w:rFonts w:eastAsia="Calibri"/>
        </w:rPr>
      </w:pPr>
      <w:r w:rsidRPr="77F15BE8">
        <w:rPr>
          <w:rFonts w:eastAsia="Calibri"/>
        </w:rPr>
        <w:t xml:space="preserve">Byl-li požadavek na Ekoznačku EU (Ecolabel) v zadávacím řízení prokázán způsobem dle § 94 odst. 3 ZZVZ, pak je třeba ověření provést způsobem odpovídajícím tomuto prokázání. </w:t>
      </w:r>
    </w:p>
    <w:p w14:paraId="23B99361" w14:textId="77777777" w:rsidR="006A6983" w:rsidRPr="00DB52FD" w:rsidRDefault="006A6983" w:rsidP="00DB52FD">
      <w:pPr>
        <w:spacing w:after="0" w:line="240" w:lineRule="auto"/>
        <w:jc w:val="both"/>
        <w:rPr>
          <w:rFonts w:ascii="Calibri" w:eastAsia="Calibri" w:hAnsi="Calibri" w:cs="Calibri"/>
        </w:rPr>
      </w:pPr>
    </w:p>
    <w:p w14:paraId="4B96F698" w14:textId="05522700" w:rsidR="00F564A8" w:rsidRPr="009F4DEF" w:rsidRDefault="00C832A1" w:rsidP="00F564A8">
      <w:pPr>
        <w:pStyle w:val="Normlnweb"/>
        <w:spacing w:before="0" w:beforeAutospacing="0" w:after="0" w:afterAutospacing="0"/>
        <w:jc w:val="both"/>
        <w:rPr>
          <w:rFonts w:ascii="Calibri" w:hAnsi="Calibri" w:cs="Calibri"/>
          <w:i/>
          <w:iCs/>
          <w:color w:val="000000"/>
          <w:sz w:val="22"/>
          <w:szCs w:val="22"/>
        </w:rPr>
      </w:pPr>
      <w:r>
        <w:rPr>
          <w:rFonts w:ascii="Calibri" w:hAnsi="Calibri" w:cs="Calibri"/>
          <w:i/>
          <w:iCs/>
          <w:color w:val="000000" w:themeColor="text1"/>
          <w:sz w:val="22"/>
          <w:szCs w:val="22"/>
        </w:rPr>
        <w:t>„</w:t>
      </w:r>
      <w:r w:rsidR="00F564A8" w:rsidRPr="009F4DEF">
        <w:rPr>
          <w:rFonts w:ascii="Calibri" w:hAnsi="Calibri" w:cs="Calibri"/>
          <w:i/>
          <w:iCs/>
          <w:color w:val="000000" w:themeColor="text1"/>
          <w:sz w:val="22"/>
          <w:szCs w:val="22"/>
        </w:rPr>
        <w:t>Zadavatel požaduje a u vybraného dodavatele bude ověřovat, zda dodavatel bude používat prostředky s Ekoznačkou EU, příp. jinou ekoznačkou dle pravidel níže, a to minimálně u čisticích prostředků na pevné povrchy v kategoriích:</w:t>
      </w:r>
    </w:p>
    <w:p w14:paraId="797F0413" w14:textId="77777777" w:rsidR="00F564A8" w:rsidRPr="009F4DEF" w:rsidRDefault="00F564A8" w:rsidP="00F564A8">
      <w:pPr>
        <w:pStyle w:val="Normlnweb"/>
        <w:numPr>
          <w:ilvl w:val="0"/>
          <w:numId w:val="6"/>
        </w:numPr>
        <w:spacing w:before="0" w:beforeAutospacing="0" w:after="0" w:afterAutospacing="0"/>
        <w:jc w:val="both"/>
        <w:rPr>
          <w:rFonts w:ascii="Calibri" w:hAnsi="Calibri" w:cs="Calibri"/>
          <w:i/>
          <w:iCs/>
          <w:color w:val="000000"/>
          <w:sz w:val="22"/>
          <w:szCs w:val="22"/>
        </w:rPr>
      </w:pPr>
      <w:r w:rsidRPr="009F4DEF">
        <w:rPr>
          <w:rFonts w:ascii="Calibri" w:hAnsi="Calibri" w:cs="Calibri"/>
          <w:i/>
          <w:iCs/>
          <w:color w:val="000000" w:themeColor="text1"/>
          <w:sz w:val="22"/>
          <w:szCs w:val="22"/>
        </w:rPr>
        <w:t>univerzální čisticí prostředky, určené pro běžné vnitřní čištění tvrdých povrchů, jako jsou stěny, podlahy a jiné pevné povrchy</w:t>
      </w:r>
    </w:p>
    <w:p w14:paraId="18CC4B75" w14:textId="77777777" w:rsidR="00F564A8" w:rsidRPr="009F4DEF" w:rsidRDefault="00F564A8" w:rsidP="00F564A8">
      <w:pPr>
        <w:pStyle w:val="Normlnweb"/>
        <w:numPr>
          <w:ilvl w:val="0"/>
          <w:numId w:val="6"/>
        </w:numPr>
        <w:spacing w:before="0" w:beforeAutospacing="0" w:after="0" w:afterAutospacing="0"/>
        <w:jc w:val="both"/>
        <w:rPr>
          <w:rFonts w:ascii="Calibri" w:hAnsi="Calibri" w:cs="Calibri"/>
          <w:i/>
          <w:iCs/>
          <w:color w:val="000000"/>
          <w:sz w:val="22"/>
          <w:szCs w:val="22"/>
        </w:rPr>
      </w:pPr>
      <w:r w:rsidRPr="009F4DEF">
        <w:rPr>
          <w:rFonts w:ascii="Calibri" w:hAnsi="Calibri" w:cs="Calibri"/>
          <w:i/>
          <w:iCs/>
          <w:color w:val="000000" w:themeColor="text1"/>
          <w:sz w:val="22"/>
          <w:szCs w:val="22"/>
        </w:rPr>
        <w:t>čisticí prostředky na okna, určené k běžnému čištění oken, skel a jiných vysoce leštěných povrchů</w:t>
      </w:r>
    </w:p>
    <w:p w14:paraId="70779966" w14:textId="77777777" w:rsidR="00F564A8" w:rsidRPr="009F4DEF" w:rsidRDefault="00F564A8" w:rsidP="00F564A8">
      <w:pPr>
        <w:pStyle w:val="Normlnweb"/>
        <w:numPr>
          <w:ilvl w:val="0"/>
          <w:numId w:val="6"/>
        </w:numPr>
        <w:spacing w:before="0" w:beforeAutospacing="0" w:after="0" w:afterAutospacing="0"/>
        <w:jc w:val="both"/>
        <w:rPr>
          <w:rFonts w:ascii="Calibri" w:hAnsi="Calibri" w:cs="Calibri"/>
          <w:i/>
          <w:iCs/>
          <w:color w:val="000000"/>
          <w:sz w:val="22"/>
          <w:szCs w:val="22"/>
        </w:rPr>
      </w:pPr>
      <w:r w:rsidRPr="009F4DEF">
        <w:rPr>
          <w:rFonts w:ascii="Calibri" w:hAnsi="Calibri" w:cs="Calibri"/>
          <w:i/>
          <w:iCs/>
          <w:color w:val="000000" w:themeColor="text1"/>
          <w:sz w:val="22"/>
          <w:szCs w:val="22"/>
        </w:rPr>
        <w:t>čisticí prostředky na b</w:t>
      </w:r>
      <w:r w:rsidRPr="009F4DEF">
        <w:rPr>
          <w:rFonts w:ascii="Calibri" w:hAnsi="Calibri" w:cs="Calibri"/>
          <w:i/>
          <w:iCs/>
          <w:sz w:val="22"/>
          <w:szCs w:val="22"/>
        </w:rPr>
        <w:t>ěžné čištění a odmašťování kuchyňských povrchů: deska kuchyňské linky, varná deska, kuchyňský dřez a povrchy kuchyňských spotřebičů apod.</w:t>
      </w:r>
    </w:p>
    <w:p w14:paraId="3744CC5A" w14:textId="77777777" w:rsidR="00F564A8" w:rsidRPr="009F4DEF" w:rsidRDefault="00F564A8" w:rsidP="00F564A8">
      <w:pPr>
        <w:pStyle w:val="Normlnweb"/>
        <w:spacing w:before="0" w:beforeAutospacing="0" w:after="0" w:afterAutospacing="0"/>
        <w:jc w:val="both"/>
        <w:rPr>
          <w:rFonts w:ascii="Calibri" w:hAnsi="Calibri" w:cs="Calibri"/>
          <w:i/>
          <w:iCs/>
          <w:color w:val="000000"/>
          <w:sz w:val="22"/>
          <w:szCs w:val="22"/>
        </w:rPr>
      </w:pPr>
    </w:p>
    <w:p w14:paraId="65605A8E" w14:textId="77777777" w:rsidR="00F564A8" w:rsidRPr="009F4DEF" w:rsidRDefault="00F564A8" w:rsidP="00F564A8">
      <w:pPr>
        <w:pStyle w:val="Normlnweb"/>
        <w:spacing w:before="0" w:beforeAutospacing="0" w:after="0" w:afterAutospacing="0"/>
        <w:jc w:val="both"/>
        <w:rPr>
          <w:rFonts w:ascii="Calibri" w:hAnsi="Calibri" w:cs="Calibri"/>
          <w:i/>
          <w:iCs/>
          <w:color w:val="000000" w:themeColor="text1"/>
          <w:sz w:val="22"/>
          <w:szCs w:val="22"/>
        </w:rPr>
      </w:pPr>
      <w:bookmarkStart w:id="25" w:name="_Hlk191649961"/>
      <w:r w:rsidRPr="009F4DEF">
        <w:rPr>
          <w:rFonts w:ascii="Calibri" w:hAnsi="Calibri" w:cs="Calibri"/>
          <w:i/>
          <w:iCs/>
          <w:color w:val="000000"/>
          <w:sz w:val="22"/>
          <w:szCs w:val="22"/>
        </w:rPr>
        <w:t xml:space="preserve">Vybraný dodavatel na výzvu zadavatele dle § 122 odst. 3 písm. b) ZZVZ </w:t>
      </w:r>
      <w:proofErr w:type="gramStart"/>
      <w:r w:rsidRPr="009F4DEF">
        <w:rPr>
          <w:rFonts w:ascii="Calibri" w:hAnsi="Calibri" w:cs="Calibri"/>
          <w:i/>
          <w:iCs/>
          <w:color w:val="000000" w:themeColor="text1"/>
          <w:sz w:val="22"/>
          <w:szCs w:val="22"/>
        </w:rPr>
        <w:t>předloží</w:t>
      </w:r>
      <w:proofErr w:type="gramEnd"/>
      <w:r w:rsidRPr="009F4DEF">
        <w:rPr>
          <w:rFonts w:ascii="Calibri" w:hAnsi="Calibri" w:cs="Calibri"/>
          <w:i/>
          <w:iCs/>
          <w:color w:val="000000" w:themeColor="text1"/>
          <w:sz w:val="22"/>
          <w:szCs w:val="22"/>
        </w:rPr>
        <w:t xml:space="preserve"> </w:t>
      </w:r>
      <w:r w:rsidRPr="009F4DEF">
        <w:rPr>
          <w:rFonts w:ascii="Calibri" w:hAnsi="Calibri" w:cs="Calibri"/>
          <w:i/>
          <w:iCs/>
          <w:color w:val="000000"/>
          <w:sz w:val="22"/>
          <w:szCs w:val="22"/>
        </w:rPr>
        <w:t xml:space="preserve">seznam takových čisticích prostředků a uvede, </w:t>
      </w:r>
      <w:r w:rsidRPr="009F4DEF">
        <w:rPr>
          <w:rFonts w:ascii="Calibri" w:eastAsia="Calibri" w:hAnsi="Calibri" w:cs="Calibri"/>
          <w:i/>
          <w:iCs/>
          <w:sz w:val="22"/>
          <w:szCs w:val="22"/>
        </w:rPr>
        <w:t>jakým způsobem prokazuje splnění</w:t>
      </w:r>
      <w:r w:rsidRPr="009F4DEF">
        <w:rPr>
          <w:rFonts w:ascii="Calibri" w:eastAsia="Calibri" w:hAnsi="Calibri" w:cs="Calibri"/>
          <w:sz w:val="22"/>
          <w:szCs w:val="22"/>
        </w:rPr>
        <w:t xml:space="preserve"> </w:t>
      </w:r>
      <w:r w:rsidRPr="009F4DEF">
        <w:rPr>
          <w:rFonts w:ascii="Calibri" w:hAnsi="Calibri" w:cs="Calibri"/>
          <w:i/>
          <w:iCs/>
          <w:color w:val="000000"/>
          <w:sz w:val="22"/>
          <w:szCs w:val="22"/>
        </w:rPr>
        <w:t>požadavků na certifikaci Ekoznačkou EU (Ecolabel). S</w:t>
      </w:r>
      <w:r w:rsidRPr="009F4DEF">
        <w:rPr>
          <w:rFonts w:ascii="Calibri" w:eastAsia="Calibri" w:hAnsi="Calibri" w:cs="Calibri"/>
          <w:i/>
          <w:iCs/>
          <w:sz w:val="22"/>
          <w:szCs w:val="22"/>
        </w:rPr>
        <w:t xml:space="preserve">oučasně </w:t>
      </w:r>
      <w:proofErr w:type="gramStart"/>
      <w:r w:rsidRPr="009F4DEF">
        <w:rPr>
          <w:rFonts w:ascii="Calibri" w:eastAsia="Calibri" w:hAnsi="Calibri" w:cs="Calibri"/>
          <w:i/>
          <w:iCs/>
          <w:sz w:val="22"/>
          <w:szCs w:val="22"/>
        </w:rPr>
        <w:t>doloží</w:t>
      </w:r>
      <w:proofErr w:type="gramEnd"/>
      <w:r w:rsidRPr="009F4DEF">
        <w:rPr>
          <w:rFonts w:ascii="Calibri" w:eastAsia="Calibri" w:hAnsi="Calibri" w:cs="Calibri"/>
          <w:i/>
          <w:iCs/>
          <w:sz w:val="22"/>
          <w:szCs w:val="22"/>
        </w:rPr>
        <w:t xml:space="preserve"> popis certifikace, včetně uvedení unikátního čísla licence certifikace v předepsaném tvaru</w:t>
      </w:r>
      <w:r w:rsidRPr="009F4DEF">
        <w:rPr>
          <w:rStyle w:val="Znakapoznpodarou"/>
          <w:rFonts w:ascii="Calibri" w:eastAsia="Calibri" w:hAnsi="Calibri" w:cs="Calibri"/>
          <w:i/>
          <w:iCs/>
          <w:sz w:val="22"/>
          <w:szCs w:val="22"/>
        </w:rPr>
        <w:footnoteReference w:id="98"/>
      </w:r>
      <w:r w:rsidRPr="009F4DEF">
        <w:rPr>
          <w:rFonts w:ascii="Calibri" w:eastAsia="Calibri" w:hAnsi="Calibri" w:cs="Calibri"/>
          <w:i/>
          <w:iCs/>
          <w:sz w:val="22"/>
          <w:szCs w:val="22"/>
        </w:rPr>
        <w:t xml:space="preserve"> nebo fotografii obalu výrobku s logem, pod nímž je pro každý konkrétní výrobek rámeček s unikátním číslem licence certifikace v předepsaném tvaru nebo certifikát nebo jiný dokument nebo internetový odkaz, ze kterého je možné ověřit splnění požadavků zadavatele na Ekoznačku EU (Ecolabel),</w:t>
      </w:r>
      <w:r w:rsidRPr="009F4DEF">
        <w:rPr>
          <w:rFonts w:ascii="Calibri" w:eastAsia="Calibri" w:hAnsi="Calibri" w:cs="Calibri"/>
          <w:i/>
          <w:iCs/>
          <w:color w:val="FF0000"/>
          <w:sz w:val="22"/>
          <w:szCs w:val="22"/>
        </w:rPr>
        <w:t xml:space="preserve"> </w:t>
      </w:r>
      <w:r w:rsidRPr="009F4DEF">
        <w:rPr>
          <w:rFonts w:ascii="Calibri" w:eastAsia="Calibri" w:hAnsi="Calibri" w:cs="Calibri"/>
          <w:i/>
          <w:iCs/>
          <w:sz w:val="22"/>
          <w:szCs w:val="22"/>
        </w:rPr>
        <w:t>včetně unikátního čísla licence.</w:t>
      </w:r>
    </w:p>
    <w:bookmarkEnd w:id="25"/>
    <w:p w14:paraId="3C7EECD4" w14:textId="77777777" w:rsidR="00F564A8" w:rsidRPr="009F4DEF" w:rsidRDefault="00F564A8" w:rsidP="00F564A8">
      <w:pPr>
        <w:pStyle w:val="Normlnweb"/>
        <w:spacing w:before="0" w:beforeAutospacing="0" w:after="0" w:afterAutospacing="0"/>
        <w:jc w:val="both"/>
        <w:rPr>
          <w:rFonts w:ascii="Calibri" w:hAnsi="Calibri" w:cs="Calibri"/>
          <w:i/>
          <w:iCs/>
          <w:color w:val="000000"/>
          <w:sz w:val="22"/>
          <w:szCs w:val="22"/>
        </w:rPr>
      </w:pPr>
    </w:p>
    <w:p w14:paraId="6C50426D" w14:textId="77777777" w:rsidR="00F564A8" w:rsidRPr="009F4DEF" w:rsidRDefault="00F564A8" w:rsidP="00F564A8">
      <w:pPr>
        <w:pStyle w:val="Normlnweb"/>
        <w:spacing w:before="0" w:beforeAutospacing="0" w:after="0" w:afterAutospacing="0"/>
        <w:jc w:val="both"/>
        <w:rPr>
          <w:rFonts w:ascii="Calibri" w:hAnsi="Calibri" w:cs="Calibri"/>
          <w:i/>
          <w:iCs/>
          <w:color w:val="000000"/>
          <w:sz w:val="22"/>
          <w:szCs w:val="22"/>
        </w:rPr>
      </w:pPr>
      <w:r w:rsidRPr="009F4DEF">
        <w:rPr>
          <w:rFonts w:ascii="Calibri" w:hAnsi="Calibri" w:cs="Calibri"/>
          <w:i/>
          <w:iCs/>
          <w:color w:val="000000" w:themeColor="text1"/>
          <w:sz w:val="22"/>
          <w:szCs w:val="22"/>
        </w:rPr>
        <w:t>Tento seznam včetně dalších vyžadovaných dokumentů a údajů bude připojen k uzavírané smlouvě jako její příloha č. ….</w:t>
      </w:r>
    </w:p>
    <w:p w14:paraId="5E113F64" w14:textId="77777777" w:rsidR="00F564A8" w:rsidRPr="009F4DEF" w:rsidRDefault="00F564A8" w:rsidP="00F564A8">
      <w:pPr>
        <w:pStyle w:val="Normlnweb"/>
        <w:spacing w:before="0" w:beforeAutospacing="0" w:after="0" w:afterAutospacing="0"/>
        <w:jc w:val="both"/>
        <w:rPr>
          <w:rFonts w:ascii="Calibri" w:hAnsi="Calibri" w:cs="Calibri"/>
          <w:i/>
          <w:iCs/>
          <w:color w:val="000000"/>
          <w:sz w:val="22"/>
          <w:szCs w:val="22"/>
        </w:rPr>
      </w:pPr>
    </w:p>
    <w:p w14:paraId="56B9B977" w14:textId="77777777" w:rsidR="00F564A8" w:rsidRPr="009F4DEF" w:rsidRDefault="00F564A8" w:rsidP="00F564A8">
      <w:pPr>
        <w:pStyle w:val="Normlnweb"/>
        <w:spacing w:before="0" w:beforeAutospacing="0" w:after="0" w:afterAutospacing="0"/>
        <w:jc w:val="both"/>
        <w:rPr>
          <w:rFonts w:ascii="Calibri" w:hAnsi="Calibri" w:cs="Calibri"/>
          <w:i/>
          <w:iCs/>
          <w:color w:val="000000"/>
          <w:sz w:val="22"/>
          <w:szCs w:val="22"/>
        </w:rPr>
      </w:pPr>
      <w:r w:rsidRPr="009F4DEF">
        <w:rPr>
          <w:rFonts w:ascii="Calibri" w:eastAsia="Calibri" w:hAnsi="Calibri" w:cs="Calibri"/>
          <w:i/>
          <w:iCs/>
          <w:sz w:val="22"/>
          <w:szCs w:val="22"/>
        </w:rPr>
        <w:t xml:space="preserve">Program </w:t>
      </w:r>
      <w:proofErr w:type="spellStart"/>
      <w:r w:rsidRPr="009F4DEF">
        <w:rPr>
          <w:rFonts w:ascii="Calibri" w:eastAsia="Calibri" w:hAnsi="Calibri" w:cs="Calibri"/>
          <w:i/>
          <w:iCs/>
          <w:sz w:val="22"/>
          <w:szCs w:val="22"/>
        </w:rPr>
        <w:t>ekoznačení</w:t>
      </w:r>
      <w:proofErr w:type="spellEnd"/>
      <w:r w:rsidRPr="009F4DEF">
        <w:rPr>
          <w:rFonts w:ascii="Calibri" w:eastAsia="Calibri" w:hAnsi="Calibri" w:cs="Calibri"/>
          <w:i/>
          <w:iCs/>
          <w:sz w:val="22"/>
          <w:szCs w:val="22"/>
        </w:rPr>
        <w:t xml:space="preserve"> Evropské unie se řídí pravidly nařízení Evropského parlamentu a Rady (ES) č. 66/2010 ze dne 25. listopadu 2009, o ekoznačce EU (dále též jen „nařízení“). Toto nařízení vychází ze zásad mezinárodní normy ISO 14024. Výrobky, kterým byla ekoznačka udělena, ji mají zobrazenou na svém obalu. V souladu s čl. 9 odst. 2 nařízení smí být Ekoznačka EU (Ecolabel) používána pouze pro produkty, které splňují kritéria pro Ekoznačku EU (Ecolabel) použitelnou na dotyčné produkty.</w:t>
      </w:r>
    </w:p>
    <w:p w14:paraId="2E0CF7C7" w14:textId="77777777" w:rsidR="00F564A8" w:rsidRPr="009F4DEF" w:rsidRDefault="00F564A8" w:rsidP="00F564A8">
      <w:pPr>
        <w:pStyle w:val="Normlnweb"/>
        <w:spacing w:before="0" w:beforeAutospacing="0" w:after="0" w:afterAutospacing="0"/>
        <w:jc w:val="both"/>
        <w:rPr>
          <w:rFonts w:ascii="Calibri" w:hAnsi="Calibri" w:cs="Calibri"/>
          <w:i/>
          <w:iCs/>
          <w:color w:val="000000"/>
          <w:sz w:val="22"/>
          <w:szCs w:val="22"/>
        </w:rPr>
      </w:pPr>
    </w:p>
    <w:p w14:paraId="428A5633" w14:textId="77777777" w:rsidR="00F564A8" w:rsidRPr="009908BD" w:rsidRDefault="00F564A8" w:rsidP="00F564A8">
      <w:pPr>
        <w:spacing w:after="0" w:line="240" w:lineRule="auto"/>
        <w:jc w:val="both"/>
        <w:rPr>
          <w:rFonts w:ascii="Calibri" w:hAnsi="Calibri" w:cs="Calibri"/>
          <w:u w:val="single"/>
        </w:rPr>
      </w:pPr>
      <w:r w:rsidRPr="009908BD">
        <w:rPr>
          <w:rFonts w:ascii="Calibri" w:eastAsia="Calibri" w:hAnsi="Calibri" w:cs="Calibri"/>
          <w:i/>
          <w:iCs/>
          <w:u w:val="single"/>
        </w:rPr>
        <w:t>Přípustné alternativy Ekoznačky EU (Ecolabel)</w:t>
      </w:r>
    </w:p>
    <w:p w14:paraId="5019B240" w14:textId="77777777" w:rsidR="00F564A8" w:rsidRPr="009F4DEF" w:rsidRDefault="00F564A8" w:rsidP="00F564A8">
      <w:pPr>
        <w:pStyle w:val="Odstavecseseznamem"/>
        <w:numPr>
          <w:ilvl w:val="1"/>
          <w:numId w:val="12"/>
        </w:numPr>
        <w:spacing w:after="0" w:line="240" w:lineRule="auto"/>
        <w:ind w:left="709" w:hanging="447"/>
        <w:jc w:val="both"/>
        <w:rPr>
          <w:rFonts w:ascii="Calibri" w:eastAsia="Calibri" w:hAnsi="Calibri" w:cs="Calibri"/>
          <w:i/>
          <w:iCs/>
        </w:rPr>
      </w:pPr>
      <w:r w:rsidRPr="009F4DEF">
        <w:rPr>
          <w:rFonts w:ascii="Calibri" w:eastAsia="Calibri" w:hAnsi="Calibri" w:cs="Calibri"/>
          <w:i/>
          <w:iCs/>
        </w:rPr>
        <w:t xml:space="preserve">V souladu s § 94 odst. 2 ZZVZ zadavatel přijme i jiný štítek (jinou ekoznačku), než Ekoznačku EU (Ecolabel) osvědčující splnění rovnocenných požadavků (např. ekoznačku Ekologicky šetrný výrobek). </w:t>
      </w:r>
    </w:p>
    <w:p w14:paraId="04D82549" w14:textId="77777777" w:rsidR="00F564A8" w:rsidRPr="009F4DEF" w:rsidRDefault="00F564A8" w:rsidP="00F564A8">
      <w:pPr>
        <w:spacing w:after="0" w:line="240" w:lineRule="auto"/>
        <w:ind w:left="709" w:hanging="447"/>
        <w:jc w:val="both"/>
        <w:rPr>
          <w:rFonts w:ascii="Calibri" w:hAnsi="Calibri" w:cs="Calibri"/>
        </w:rPr>
      </w:pPr>
      <w:r w:rsidRPr="009F4DEF">
        <w:rPr>
          <w:rFonts w:ascii="Calibri" w:eastAsia="Calibri" w:hAnsi="Calibri" w:cs="Calibri"/>
          <w:i/>
          <w:iCs/>
        </w:rPr>
        <w:lastRenderedPageBreak/>
        <w:t xml:space="preserve"> </w:t>
      </w:r>
    </w:p>
    <w:p w14:paraId="731B0170" w14:textId="01A3E2B9" w:rsidR="00F564A8" w:rsidRPr="009F4DEF" w:rsidRDefault="00F564A8" w:rsidP="00F564A8">
      <w:pPr>
        <w:pStyle w:val="Odstavecseseznamem"/>
        <w:numPr>
          <w:ilvl w:val="1"/>
          <w:numId w:val="12"/>
        </w:numPr>
        <w:spacing w:after="0" w:line="240" w:lineRule="auto"/>
        <w:ind w:left="709" w:hanging="447"/>
        <w:jc w:val="both"/>
        <w:rPr>
          <w:rFonts w:ascii="Calibri" w:eastAsia="Calibri" w:hAnsi="Calibri" w:cs="Calibri"/>
          <w:i/>
          <w:iCs/>
        </w:rPr>
      </w:pPr>
      <w:r w:rsidRPr="009F4DEF">
        <w:rPr>
          <w:rFonts w:ascii="Calibri" w:eastAsia="Calibri" w:hAnsi="Calibri" w:cs="Calibri"/>
          <w:i/>
          <w:iCs/>
        </w:rPr>
        <w:t>Za předpokladu, že dodavatel prokazatelně neměl možnost požadovanou Ekoznačku EU (Ecolabel) nebo rovnocenný štítek (rovnocennou ekoznačku) získat a předložit, zadavatel v souladu s § 94 odst. 3 ZZVZ přijme jakýkoli jiný vhodný důkaz, že dodávky splňují všechna kritéria pro udělení Ekoznačky EU (Ecolabel). Dodavatel je v takovém případě povinen zadavateli prokázat, že neměl možnost požadovaný štítek (ekoznačku) nebo štítek rovnocenný získat a předložit.</w:t>
      </w:r>
      <w:r w:rsidR="00C832A1">
        <w:rPr>
          <w:rFonts w:ascii="Calibri" w:eastAsia="Calibri" w:hAnsi="Calibri" w:cs="Calibri"/>
          <w:i/>
          <w:iCs/>
        </w:rPr>
        <w:t>“</w:t>
      </w:r>
    </w:p>
    <w:p w14:paraId="6E130E0F" w14:textId="77777777" w:rsidR="00F564A8" w:rsidRPr="009F4DEF" w:rsidRDefault="00F564A8" w:rsidP="00F564A8">
      <w:pPr>
        <w:pStyle w:val="kancel"/>
        <w:rPr>
          <w:rFonts w:ascii="Calibri" w:eastAsiaTheme="minorEastAsia" w:hAnsi="Calibri" w:cs="Calibri"/>
          <w:b/>
          <w:bCs/>
          <w:sz w:val="22"/>
          <w:szCs w:val="22"/>
          <w:lang w:eastAsia="en-US"/>
        </w:rPr>
      </w:pPr>
    </w:p>
    <w:p w14:paraId="6C0F56B3" w14:textId="77777777" w:rsidR="00F564A8" w:rsidRPr="009F4DEF" w:rsidRDefault="00F564A8" w:rsidP="00F564A8">
      <w:pPr>
        <w:pStyle w:val="kancel"/>
        <w:rPr>
          <w:rFonts w:ascii="Calibri" w:eastAsiaTheme="minorEastAsia" w:hAnsi="Calibri" w:cs="Calibri"/>
          <w:b/>
          <w:bCs/>
          <w:sz w:val="22"/>
          <w:szCs w:val="22"/>
          <w:lang w:eastAsia="en-US"/>
        </w:rPr>
      </w:pPr>
      <w:r w:rsidRPr="009F4DEF">
        <w:rPr>
          <w:rFonts w:ascii="Calibri" w:eastAsiaTheme="minorEastAsia" w:hAnsi="Calibri" w:cs="Calibri"/>
          <w:b/>
          <w:bCs/>
          <w:sz w:val="22"/>
          <w:szCs w:val="22"/>
          <w:lang w:eastAsia="en-US"/>
        </w:rPr>
        <w:t>Doporučená textace do smlouvy:</w:t>
      </w:r>
    </w:p>
    <w:p w14:paraId="237DF79B" w14:textId="77777777" w:rsidR="00F564A8" w:rsidRPr="009F4DEF" w:rsidRDefault="00F564A8" w:rsidP="00F564A8">
      <w:pPr>
        <w:spacing w:after="0" w:line="240" w:lineRule="auto"/>
        <w:jc w:val="both"/>
        <w:rPr>
          <w:rFonts w:ascii="Calibri" w:hAnsi="Calibri" w:cs="Calibri"/>
          <w:i/>
          <w:iCs/>
        </w:rPr>
      </w:pPr>
    </w:p>
    <w:p w14:paraId="3290C269" w14:textId="77777777" w:rsidR="00F564A8" w:rsidRPr="009F4DEF" w:rsidRDefault="00F564A8" w:rsidP="00F564A8">
      <w:pPr>
        <w:spacing w:after="0" w:line="240" w:lineRule="auto"/>
        <w:jc w:val="both"/>
        <w:rPr>
          <w:rFonts w:ascii="Calibri" w:hAnsi="Calibri" w:cs="Calibri"/>
          <w:i/>
          <w:iCs/>
        </w:rPr>
      </w:pPr>
      <w:r w:rsidRPr="009F4DEF">
        <w:rPr>
          <w:rFonts w:ascii="Calibri" w:hAnsi="Calibri" w:cs="Calibri"/>
        </w:rPr>
        <w:t>1. Textace k z</w:t>
      </w:r>
      <w:r w:rsidRPr="009F4DEF">
        <w:rPr>
          <w:rFonts w:ascii="Calibri" w:hAnsi="Calibri" w:cs="Calibri"/>
          <w:color w:val="000000" w:themeColor="text1"/>
        </w:rPr>
        <w:t xml:space="preserve">ajištění důstojných pracovních podmínek </w:t>
      </w:r>
      <w:r w:rsidRPr="009F4DEF">
        <w:rPr>
          <w:rFonts w:ascii="Calibri" w:eastAsia="Calibri" w:hAnsi="Calibri" w:cs="Calibri"/>
          <w:color w:val="000000" w:themeColor="text1"/>
        </w:rPr>
        <w:t>ve vztahu k dodržování právních předpisů s důrazem na pracovněprávní předpisy</w:t>
      </w:r>
    </w:p>
    <w:p w14:paraId="767F0C75" w14:textId="77777777" w:rsidR="00F564A8" w:rsidRPr="009F4DEF" w:rsidRDefault="00F564A8" w:rsidP="00F564A8">
      <w:pPr>
        <w:spacing w:after="0" w:line="240" w:lineRule="auto"/>
        <w:jc w:val="both"/>
        <w:rPr>
          <w:rFonts w:ascii="Calibri" w:hAnsi="Calibri" w:cs="Calibri"/>
          <w:i/>
          <w:iCs/>
        </w:rPr>
      </w:pPr>
    </w:p>
    <w:p w14:paraId="030DEE4D" w14:textId="2A08CBF7" w:rsidR="00F564A8" w:rsidRPr="009F4DEF" w:rsidRDefault="00C832A1" w:rsidP="00F564A8">
      <w:pPr>
        <w:spacing w:after="0" w:line="240" w:lineRule="auto"/>
        <w:jc w:val="both"/>
        <w:rPr>
          <w:rFonts w:ascii="Calibri" w:hAnsi="Calibri" w:cs="Calibri"/>
          <w:i/>
          <w:iCs/>
        </w:rPr>
      </w:pPr>
      <w:r>
        <w:rPr>
          <w:rFonts w:ascii="Calibri" w:hAnsi="Calibri" w:cs="Calibri"/>
          <w:i/>
          <w:iCs/>
        </w:rPr>
        <w:t>„</w:t>
      </w:r>
      <w:r w:rsidR="00F564A8" w:rsidRPr="009F4DEF">
        <w:rPr>
          <w:rFonts w:ascii="Calibri" w:hAnsi="Calibri" w:cs="Calibri"/>
          <w:i/>
          <w:iCs/>
        </w:rPr>
        <w:t>Dodavatel se zavazuje po celou dobu trvání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zákoníku práce, ve znění pozdějších předpisů a to vůči všem osobám, které se na plnění zakázky podílejí a bez ohledu na to, zda je plnění dle této smlouvy zajišťováno přímo dodavatelem či jeho poddodavatelem. Dodavatel se také zavazuje zajistit, že všechny osoby, které se na plnění zakázky podílejí (a to bez ohledu na to, zda jsou činnosti prováděny dodavatelem či jeho poddodavateli), jsou vedeny v příslušných registrech, jako například v registru pojištěnců ČSSZ, a mají příslušná povolení k pobytu v ČR. Dodavatel je dále povinen zajistit, že všechny osoby, které se na plnění zakázky podílejí (a to bez ohledu na to, zda jsou činnosti prováděny dodavatelem či jeho poddodavateli) jsou proškoleny z problematiky BOZP a že jsou vybaveny osobními ochrannými pracovními prostředky v souladu s právními předpisy.</w:t>
      </w:r>
    </w:p>
    <w:p w14:paraId="487BB4F2" w14:textId="77777777" w:rsidR="00F564A8" w:rsidRPr="009F4DEF" w:rsidRDefault="00F564A8" w:rsidP="00F564A8">
      <w:pPr>
        <w:spacing w:after="0" w:line="240" w:lineRule="auto"/>
        <w:jc w:val="both"/>
        <w:rPr>
          <w:rFonts w:ascii="Calibri" w:hAnsi="Calibri" w:cs="Calibri"/>
          <w:i/>
          <w:iCs/>
        </w:rPr>
      </w:pPr>
    </w:p>
    <w:p w14:paraId="4CD991DD" w14:textId="77777777" w:rsidR="00F564A8" w:rsidRPr="009F4DEF" w:rsidRDefault="00F564A8" w:rsidP="00F564A8">
      <w:pPr>
        <w:tabs>
          <w:tab w:val="left" w:pos="284"/>
        </w:tabs>
        <w:suppressAutoHyphens/>
        <w:spacing w:after="0" w:line="240" w:lineRule="auto"/>
        <w:jc w:val="both"/>
        <w:rPr>
          <w:rFonts w:ascii="Calibri" w:hAnsi="Calibri" w:cs="Calibri"/>
          <w:i/>
          <w:iCs/>
        </w:rPr>
      </w:pPr>
      <w:r w:rsidRPr="009F4DEF">
        <w:rPr>
          <w:rFonts w:ascii="Calibri" w:hAnsi="Calibri" w:cs="Calibri"/>
          <w:i/>
          <w:iCs/>
        </w:rPr>
        <w:t>Dodavatel je povinen předložit jmenný seznam úklidových pracovníků (dále též jen „Seznam úklidových pracovníků“), kterými hodlá plnění realizovat, a to před zahájením úklidových služeb na objektu/objektech objednatele. Následně zapojované úklidové pracovníky je dodavatel povinen doplnit do Seznamu úklidových pracovníků a ten předložit objednateli dříve, než začnou úklidové služby na objektu/objektech objednatele poskytovat. Dodavatel není oprávněn realizovat úklidové služby úklidovými pracovníky neuvedenými v Seznamu úklidových pracovníků, který má objednatel k dispozici. Povinnost uvedená v tomto odstavci platí bez ohledu na to, zda je plnění dle této smlouvy prováděno dodavatelem či jeho poddodavatelem.</w:t>
      </w:r>
    </w:p>
    <w:p w14:paraId="51BDB5FB" w14:textId="77777777" w:rsidR="00F564A8" w:rsidRPr="009F4DEF" w:rsidRDefault="00F564A8" w:rsidP="00F564A8">
      <w:pPr>
        <w:tabs>
          <w:tab w:val="left" w:pos="284"/>
        </w:tabs>
        <w:suppressAutoHyphens/>
        <w:spacing w:after="0" w:line="240" w:lineRule="auto"/>
        <w:jc w:val="both"/>
        <w:rPr>
          <w:rFonts w:ascii="Calibri" w:hAnsi="Calibri" w:cs="Calibri"/>
          <w:i/>
          <w:iCs/>
        </w:rPr>
      </w:pPr>
    </w:p>
    <w:p w14:paraId="4566E466" w14:textId="77777777" w:rsidR="00F564A8" w:rsidRPr="009F4DEF" w:rsidRDefault="00F564A8" w:rsidP="00F564A8">
      <w:pPr>
        <w:spacing w:after="0" w:line="240" w:lineRule="auto"/>
        <w:jc w:val="both"/>
        <w:rPr>
          <w:rFonts w:ascii="Calibri" w:hAnsi="Calibri" w:cs="Calibri"/>
          <w:i/>
          <w:iCs/>
        </w:rPr>
      </w:pPr>
      <w:r w:rsidRPr="009F4DEF">
        <w:rPr>
          <w:rFonts w:ascii="Calibri" w:hAnsi="Calibri" w:cs="Calibri"/>
          <w:i/>
          <w:iCs/>
          <w:lang w:eastAsia="ar-SA"/>
        </w:rPr>
        <w:t xml:space="preserve">Dodavatel </w:t>
      </w:r>
      <w:r w:rsidRPr="009F4DEF">
        <w:rPr>
          <w:rFonts w:ascii="Calibri" w:hAnsi="Calibri" w:cs="Calibri"/>
          <w:i/>
          <w:iCs/>
        </w:rPr>
        <w:t>je dále povinen vždy na výzvu objednatele předložit čestné prohlášení, v němž uvede jmenný seznam všech úklidových pracovníků zapojených do plnění, včetně uvedení jejich zaměstnavatelů, příp. uvedení, že se jedná o živnostníka a období, v němž se jednotlivé osoby na plnění podílely, a to za období, které objednatel uvede ve výzvě (maximálně vždy za období nepokryté poslední výzvou k předložení). V čestném prohlášení musí být uvedeno, že všechny osoby v seznamu uvedené jsou/byly v odpovídajícím období vedeny v příslušných registrech, zejména živnostenském rejstříku, registru pojištěnců ČSSZ a mají/měly příslušná povolení k pobytu v ČR a k výkonu pracovní činnosti. Dále zde bude uvedeno, že byly proškoleny z problematiky BOZP a že jsou vybaveny osobními ochrannými pracovními prostředky dle účinné legislativy (dále též jen „Prohlášení o evidenci v příslušných registrech, proškolení BOZP a vybavení OOPP“). Prohlášení o evidenci v příslušných registrech, proškolení BOZP a vybavení OOPP je dodavatel povinen předložit objednateli do …</w:t>
      </w:r>
      <w:r w:rsidRPr="009F4DEF">
        <w:rPr>
          <w:rStyle w:val="Znakapoznpodarou"/>
          <w:rFonts w:ascii="Calibri" w:hAnsi="Calibri" w:cs="Calibri"/>
          <w:i/>
          <w:iCs/>
        </w:rPr>
        <w:footnoteReference w:id="99"/>
      </w:r>
      <w:r w:rsidRPr="009F4DEF">
        <w:rPr>
          <w:rFonts w:ascii="Calibri" w:hAnsi="Calibri" w:cs="Calibri"/>
          <w:i/>
          <w:iCs/>
        </w:rPr>
        <w:t xml:space="preserve"> od doručení výzvy dodavateli. Povinnost dle tohoto odstavce platí bez ohledu na to, zda je plnění dle této smlouvy prováděno dodavatelem či jeho poddodavatelem.</w:t>
      </w:r>
    </w:p>
    <w:p w14:paraId="1754F300" w14:textId="77777777" w:rsidR="00F564A8" w:rsidRPr="009F4DEF" w:rsidRDefault="00F564A8" w:rsidP="00F564A8">
      <w:pPr>
        <w:tabs>
          <w:tab w:val="left" w:pos="284"/>
        </w:tabs>
        <w:suppressAutoHyphens/>
        <w:spacing w:after="0" w:line="240" w:lineRule="auto"/>
        <w:jc w:val="both"/>
        <w:rPr>
          <w:rFonts w:ascii="Calibri" w:hAnsi="Calibri" w:cs="Calibri"/>
          <w:i/>
          <w:iCs/>
        </w:rPr>
      </w:pPr>
    </w:p>
    <w:p w14:paraId="30FB0797" w14:textId="77777777" w:rsidR="00F564A8" w:rsidRPr="009F4DEF" w:rsidRDefault="00F564A8" w:rsidP="00F564A8">
      <w:pPr>
        <w:tabs>
          <w:tab w:val="left" w:pos="284"/>
        </w:tabs>
        <w:suppressAutoHyphens/>
        <w:spacing w:after="0" w:line="240" w:lineRule="auto"/>
        <w:jc w:val="both"/>
        <w:rPr>
          <w:rFonts w:ascii="Calibri" w:hAnsi="Calibri" w:cs="Calibri"/>
          <w:i/>
          <w:iCs/>
        </w:rPr>
      </w:pPr>
      <w:r w:rsidRPr="009F4DEF">
        <w:rPr>
          <w:rFonts w:ascii="Calibri" w:hAnsi="Calibri" w:cs="Calibri"/>
          <w:i/>
          <w:iCs/>
        </w:rPr>
        <w:lastRenderedPageBreak/>
        <w:t>Dodavatel bere na vědomí, že Seznam úklidových pracovníků a Prohlášení o evidenci v příslušných registrech, proškolení BOZP a vybavení OOPP je objednatel oprávněn poskytnout příslušným orgánům veřejné moci ČR.</w:t>
      </w:r>
    </w:p>
    <w:p w14:paraId="295EF55D" w14:textId="77777777" w:rsidR="00F564A8" w:rsidRPr="009F4DEF" w:rsidRDefault="00F564A8" w:rsidP="00F564A8">
      <w:pPr>
        <w:tabs>
          <w:tab w:val="left" w:pos="284"/>
        </w:tabs>
        <w:suppressAutoHyphens/>
        <w:spacing w:after="0" w:line="240" w:lineRule="auto"/>
        <w:jc w:val="both"/>
        <w:rPr>
          <w:rFonts w:ascii="Calibri" w:hAnsi="Calibri" w:cs="Calibri"/>
          <w:i/>
          <w:iCs/>
        </w:rPr>
      </w:pPr>
    </w:p>
    <w:p w14:paraId="3AF7AB88" w14:textId="77777777" w:rsidR="00F564A8" w:rsidRPr="009F4DEF" w:rsidRDefault="00F564A8" w:rsidP="00F564A8">
      <w:pPr>
        <w:spacing w:after="0" w:line="240" w:lineRule="auto"/>
        <w:jc w:val="both"/>
        <w:rPr>
          <w:rFonts w:ascii="Calibri" w:hAnsi="Calibri" w:cs="Calibri"/>
          <w:i/>
          <w:iCs/>
        </w:rPr>
      </w:pPr>
      <w:r w:rsidRPr="009F4DEF">
        <w:rPr>
          <w:rFonts w:ascii="Calibri" w:hAnsi="Calibri" w:cs="Calibri"/>
          <w:i/>
          <w:iCs/>
        </w:rPr>
        <w:t>Nepředá-li dodavatel objednateli Seznam úklidových pracovníků dle odst. ... smlouvy před nástupem první směny, je povinen uhradit smluvní pokutu ve výši …</w:t>
      </w:r>
      <w:r w:rsidRPr="009F4DEF">
        <w:rPr>
          <w:rStyle w:val="Znakapoznpodarou"/>
          <w:rFonts w:ascii="Calibri" w:hAnsi="Calibri" w:cs="Calibri"/>
          <w:i/>
          <w:iCs/>
        </w:rPr>
        <w:footnoteReference w:id="100"/>
      </w:r>
      <w:r w:rsidRPr="009F4DEF">
        <w:rPr>
          <w:rFonts w:ascii="Calibri" w:hAnsi="Calibri" w:cs="Calibri"/>
          <w:i/>
          <w:iCs/>
        </w:rPr>
        <w:t xml:space="preserve"> </w:t>
      </w:r>
    </w:p>
    <w:p w14:paraId="4A7C4377" w14:textId="77777777" w:rsidR="00F564A8" w:rsidRPr="009F4DEF" w:rsidRDefault="00F564A8" w:rsidP="00F564A8">
      <w:pPr>
        <w:tabs>
          <w:tab w:val="left" w:pos="284"/>
        </w:tabs>
        <w:suppressAutoHyphens/>
        <w:spacing w:after="0" w:line="240" w:lineRule="auto"/>
        <w:jc w:val="both"/>
        <w:rPr>
          <w:rFonts w:ascii="Calibri" w:hAnsi="Calibri" w:cs="Calibri"/>
          <w:i/>
          <w:iCs/>
        </w:rPr>
      </w:pPr>
    </w:p>
    <w:p w14:paraId="1C351BE0" w14:textId="77777777" w:rsidR="00F564A8" w:rsidRPr="009F4DEF" w:rsidRDefault="00F564A8" w:rsidP="00F564A8">
      <w:pPr>
        <w:tabs>
          <w:tab w:val="left" w:pos="284"/>
        </w:tabs>
        <w:suppressAutoHyphens/>
        <w:spacing w:after="0" w:line="240" w:lineRule="auto"/>
        <w:jc w:val="both"/>
        <w:rPr>
          <w:rFonts w:ascii="Calibri" w:hAnsi="Calibri" w:cs="Calibri"/>
          <w:i/>
          <w:iCs/>
        </w:rPr>
      </w:pPr>
      <w:r w:rsidRPr="009F4DEF">
        <w:rPr>
          <w:rFonts w:ascii="Calibri" w:hAnsi="Calibri" w:cs="Calibri"/>
          <w:i/>
          <w:iCs/>
        </w:rPr>
        <w:t>Bude-li poskytováno plnění úklidovým pracovníkem neuvedeným v Seznamu úklidových pracovníků dle odst. ...  smlouvy, dodavatel je povinen uhradit smluvní pokutu ve výši …</w:t>
      </w:r>
      <w:r w:rsidRPr="009F4DEF">
        <w:rPr>
          <w:rStyle w:val="Znakapoznpodarou"/>
          <w:rFonts w:ascii="Calibri" w:hAnsi="Calibri" w:cs="Calibri"/>
          <w:i/>
          <w:iCs/>
        </w:rPr>
        <w:footnoteReference w:id="101"/>
      </w:r>
      <w:r w:rsidRPr="009F4DEF">
        <w:rPr>
          <w:rFonts w:ascii="Calibri" w:hAnsi="Calibri" w:cs="Calibri"/>
          <w:i/>
          <w:iCs/>
        </w:rPr>
        <w:t xml:space="preserve"> </w:t>
      </w:r>
    </w:p>
    <w:p w14:paraId="3C7B2C94" w14:textId="77777777" w:rsidR="00F564A8" w:rsidRPr="009F4DEF" w:rsidRDefault="00F564A8" w:rsidP="00F564A8">
      <w:pPr>
        <w:tabs>
          <w:tab w:val="left" w:pos="284"/>
        </w:tabs>
        <w:suppressAutoHyphens/>
        <w:spacing w:after="0" w:line="240" w:lineRule="auto"/>
        <w:jc w:val="both"/>
        <w:rPr>
          <w:rFonts w:ascii="Calibri" w:hAnsi="Calibri" w:cs="Calibri"/>
          <w:i/>
          <w:iCs/>
        </w:rPr>
      </w:pPr>
    </w:p>
    <w:p w14:paraId="012451C6" w14:textId="1889070C" w:rsidR="00F564A8" w:rsidRPr="009F4DEF" w:rsidRDefault="00F564A8" w:rsidP="00F564A8">
      <w:pPr>
        <w:spacing w:after="0" w:line="240" w:lineRule="auto"/>
        <w:jc w:val="both"/>
        <w:rPr>
          <w:rFonts w:ascii="Calibri" w:hAnsi="Calibri" w:cs="Calibri"/>
          <w:i/>
          <w:iCs/>
        </w:rPr>
      </w:pPr>
      <w:r w:rsidRPr="009F4DEF">
        <w:rPr>
          <w:rFonts w:ascii="Calibri" w:hAnsi="Calibri" w:cs="Calibri"/>
          <w:i/>
          <w:iCs/>
        </w:rPr>
        <w:t>Nepředá-li dodavatel na výzvu objednatele Prohlášení o evidenci v příslušných registrech, proškolení BOZP a vybavení OOPP, včetně všech požadovaných údajů dle odst. ... smlouvy, je povinen uhradit smluvní pokutu ve výši …</w:t>
      </w:r>
      <w:r w:rsidRPr="009F4DEF">
        <w:rPr>
          <w:rStyle w:val="Znakapoznpodarou"/>
          <w:rFonts w:ascii="Calibri" w:hAnsi="Calibri" w:cs="Calibri"/>
          <w:i/>
          <w:iCs/>
        </w:rPr>
        <w:footnoteReference w:id="102"/>
      </w:r>
      <w:r w:rsidRPr="009F4DEF">
        <w:rPr>
          <w:rFonts w:ascii="Calibri" w:hAnsi="Calibri" w:cs="Calibri"/>
          <w:i/>
          <w:iCs/>
        </w:rPr>
        <w:t xml:space="preserve"> </w:t>
      </w:r>
      <w:r w:rsidRPr="009F4DEF">
        <w:rPr>
          <w:rStyle w:val="Znakapoznpodarou"/>
          <w:rFonts w:ascii="Calibri" w:hAnsi="Calibri" w:cs="Calibri"/>
          <w:i/>
          <w:iCs/>
        </w:rPr>
        <w:footnoteReference w:id="103"/>
      </w:r>
      <w:r w:rsidR="00C832A1">
        <w:rPr>
          <w:rFonts w:ascii="Calibri" w:hAnsi="Calibri" w:cs="Calibri"/>
          <w:i/>
          <w:iCs/>
        </w:rPr>
        <w:t>“</w:t>
      </w:r>
    </w:p>
    <w:p w14:paraId="6961D971" w14:textId="77777777" w:rsidR="00F564A8" w:rsidRPr="009F4DEF" w:rsidRDefault="00F564A8" w:rsidP="00F564A8">
      <w:pPr>
        <w:spacing w:after="0" w:line="240" w:lineRule="auto"/>
        <w:jc w:val="both"/>
        <w:rPr>
          <w:rFonts w:ascii="Calibri" w:hAnsi="Calibri" w:cs="Calibri"/>
        </w:rPr>
      </w:pPr>
    </w:p>
    <w:p w14:paraId="69DFACF3" w14:textId="77777777" w:rsidR="00F564A8" w:rsidRPr="009F4DEF" w:rsidRDefault="00F564A8" w:rsidP="00F564A8">
      <w:pPr>
        <w:tabs>
          <w:tab w:val="left" w:pos="567"/>
        </w:tabs>
        <w:spacing w:after="0" w:line="240" w:lineRule="auto"/>
        <w:jc w:val="both"/>
        <w:rPr>
          <w:rFonts w:ascii="Calibri" w:hAnsi="Calibri" w:cs="Calibri"/>
        </w:rPr>
      </w:pPr>
      <w:r w:rsidRPr="009F4DEF">
        <w:rPr>
          <w:rFonts w:ascii="Calibri" w:hAnsi="Calibri" w:cs="Calibri"/>
        </w:rPr>
        <w:t>2. Textace ke kritériu hodnocení „garantovaná výše mzdy úklidového pracovníka“</w:t>
      </w:r>
    </w:p>
    <w:p w14:paraId="44FAD6F8" w14:textId="77777777" w:rsidR="00F564A8" w:rsidRPr="009F4DEF" w:rsidRDefault="00F564A8" w:rsidP="00F564A8">
      <w:pPr>
        <w:spacing w:after="0" w:line="240" w:lineRule="auto"/>
        <w:jc w:val="both"/>
        <w:rPr>
          <w:rFonts w:ascii="Calibri" w:hAnsi="Calibri" w:cs="Calibri"/>
        </w:rPr>
      </w:pPr>
    </w:p>
    <w:p w14:paraId="6615C920" w14:textId="71021186" w:rsidR="00F564A8" w:rsidRPr="009F4DEF" w:rsidRDefault="00C832A1" w:rsidP="00F564A8">
      <w:pPr>
        <w:spacing w:after="0" w:line="240" w:lineRule="auto"/>
        <w:jc w:val="both"/>
        <w:rPr>
          <w:rFonts w:ascii="Calibri" w:hAnsi="Calibri" w:cs="Calibri"/>
          <w:i/>
          <w:iCs/>
        </w:rPr>
      </w:pPr>
      <w:r>
        <w:rPr>
          <w:rFonts w:ascii="Calibri" w:hAnsi="Calibri" w:cs="Calibri"/>
          <w:i/>
          <w:iCs/>
        </w:rPr>
        <w:t>„</w:t>
      </w:r>
      <w:r w:rsidR="00F564A8" w:rsidRPr="009F4DEF">
        <w:rPr>
          <w:rFonts w:ascii="Calibri" w:hAnsi="Calibri" w:cs="Calibri"/>
          <w:i/>
          <w:iCs/>
        </w:rPr>
        <w:t xml:space="preserve">Dodavatel se zavazuje zajistit, že každý úklidový pracovník zapojený do plnění dle této smlouvy je odměňován hrubou hodinovou mzdou (bez započítání plnění peněžité hodnoty (naturální mzda), osobních ohodnocení, odměn za práci v sobotu, neděli nebo ve svátek, odměn za práci ve zhoršených pracovních podmínkách, ročních bonusů a dalších příplatků) alespoň ve výši odpovídající minimální mzdě dle nařízení vlády </w:t>
      </w:r>
      <w:r w:rsidR="00F564A8" w:rsidRPr="009F4DEF">
        <w:rPr>
          <w:rFonts w:ascii="Calibri" w:eastAsia="Calibri" w:hAnsi="Calibri" w:cs="Calibri"/>
          <w:i/>
          <w:iCs/>
        </w:rPr>
        <w:t>č. 285/2024 Sb., o koeficientu pro výpočet minimální mzdy v roce 2025 a 2026, ve znění pozdějších předpisů</w:t>
      </w:r>
      <w:r w:rsidR="00F564A8" w:rsidRPr="009F4DEF">
        <w:rPr>
          <w:rFonts w:ascii="Calibri" w:hAnsi="Calibri" w:cs="Calibri"/>
          <w:i/>
          <w:iCs/>
        </w:rPr>
        <w:t xml:space="preserve">  + … Kč</w:t>
      </w:r>
      <w:r w:rsidR="00F564A8" w:rsidRPr="009F4DEF">
        <w:rPr>
          <w:rStyle w:val="Znakapoznpodarou"/>
          <w:rFonts w:ascii="Calibri" w:hAnsi="Calibri" w:cs="Calibri"/>
          <w:i/>
          <w:iCs/>
        </w:rPr>
        <w:footnoteReference w:id="104"/>
      </w:r>
      <w:r w:rsidR="00F564A8" w:rsidRPr="009F4DEF">
        <w:rPr>
          <w:rFonts w:ascii="Calibri" w:hAnsi="Calibri" w:cs="Calibri"/>
          <w:i/>
          <w:iCs/>
        </w:rPr>
        <w:t>.</w:t>
      </w:r>
    </w:p>
    <w:p w14:paraId="6CD1B314" w14:textId="77777777" w:rsidR="00F564A8" w:rsidRPr="009F4DEF" w:rsidRDefault="00F564A8" w:rsidP="00F564A8">
      <w:pPr>
        <w:spacing w:after="0" w:line="240" w:lineRule="auto"/>
        <w:jc w:val="both"/>
        <w:rPr>
          <w:rFonts w:ascii="Calibri" w:hAnsi="Calibri" w:cs="Calibri"/>
          <w:i/>
          <w:iCs/>
        </w:rPr>
      </w:pPr>
      <w:r w:rsidRPr="009F4DEF">
        <w:rPr>
          <w:rFonts w:ascii="Calibri" w:hAnsi="Calibri" w:cs="Calibri"/>
          <w:i/>
          <w:iCs/>
        </w:rPr>
        <w:t xml:space="preserve">(Pozn. pro účastníky zadávacího řízení: Garance vycházející z hodnocení nabídek; Nebudou-li účastníku v rámci tohoto kritéria uděleny body, pak bude část věty týkající se této garance a veškeré odstavce související s předmětnou garancí ze smlouvy před jejím podpisem odstraněny). </w:t>
      </w:r>
    </w:p>
    <w:p w14:paraId="43CFFA08" w14:textId="77777777" w:rsidR="00F564A8" w:rsidRPr="009F4DEF" w:rsidRDefault="00F564A8" w:rsidP="00F564A8">
      <w:pPr>
        <w:spacing w:after="0" w:line="240" w:lineRule="auto"/>
        <w:jc w:val="both"/>
        <w:rPr>
          <w:rFonts w:ascii="Calibri" w:hAnsi="Calibri" w:cs="Calibri"/>
          <w:i/>
          <w:iCs/>
        </w:rPr>
      </w:pPr>
    </w:p>
    <w:p w14:paraId="1CB7D0D0" w14:textId="77777777" w:rsidR="00F564A8" w:rsidRPr="009F4DEF" w:rsidRDefault="00F564A8" w:rsidP="00F564A8">
      <w:pPr>
        <w:spacing w:after="0" w:line="240" w:lineRule="auto"/>
        <w:jc w:val="both"/>
        <w:rPr>
          <w:rFonts w:ascii="Calibri" w:hAnsi="Calibri" w:cs="Calibri"/>
          <w:i/>
          <w:iCs/>
        </w:rPr>
      </w:pPr>
      <w:r w:rsidRPr="009F4DEF">
        <w:rPr>
          <w:rFonts w:ascii="Calibri" w:hAnsi="Calibri" w:cs="Calibri"/>
          <w:i/>
          <w:iCs/>
        </w:rPr>
        <w:t>Dodavatel se zavazuje za účelem kontroly plnění svého závazku na výzvu objednatele umožnit kontrolu v souladu s odst. …. této smlouvy, při splnění zákonných požadavků týkajících se přístupu k osobním údajům. Dodavatel je povinen zajistit, že výše hrubé mzdy (v podobě dle odst. ... této smlouvy) úklidových pracovníků poskytujících plnění u objednatele dle této smlouvy bude ověřitelná z dokumentů a nástrojů uvedených v odst. ... této smlouvy. Totožné musí být zajištěno ze strany příp. poddodavatelů. Neposkytne-li dodavatel či jeho poddodavatel součinnost nezbytnou k provedení kontroly dle odst. …. této smlouvy, objednatel je oprávněn se obrátit na příslušný orgán dohledu (tj. SÚIP) s žádostí, aby jakožto orgán k tomu oprávněný zákonem takovou kontrolu provedl.</w:t>
      </w:r>
    </w:p>
    <w:p w14:paraId="52D26F1D" w14:textId="77777777" w:rsidR="00F564A8" w:rsidRPr="009F4DEF" w:rsidRDefault="00F564A8" w:rsidP="00F564A8">
      <w:pPr>
        <w:spacing w:after="0" w:line="240" w:lineRule="auto"/>
        <w:jc w:val="both"/>
        <w:rPr>
          <w:rFonts w:ascii="Calibri" w:hAnsi="Calibri" w:cs="Calibri"/>
          <w:i/>
          <w:iCs/>
        </w:rPr>
      </w:pPr>
    </w:p>
    <w:p w14:paraId="6DFD842C" w14:textId="77777777" w:rsidR="00F564A8" w:rsidRPr="009F4DEF" w:rsidRDefault="00F564A8" w:rsidP="00F564A8">
      <w:pPr>
        <w:spacing w:after="0" w:line="240" w:lineRule="auto"/>
        <w:jc w:val="both"/>
        <w:rPr>
          <w:rFonts w:ascii="Calibri" w:hAnsi="Calibri" w:cs="Calibri"/>
          <w:i/>
          <w:iCs/>
        </w:rPr>
      </w:pPr>
      <w:r w:rsidRPr="009F4DEF">
        <w:rPr>
          <w:rFonts w:ascii="Calibri" w:hAnsi="Calibri" w:cs="Calibri"/>
          <w:i/>
          <w:iCs/>
        </w:rPr>
        <w:t>Objednatel je oprávněn ověřovat, zda jsou úklidoví pracovníci vykonávající úklidové služby u objednatele dle této smlouvy odměňováni v souladu s odst. … této smlouvy. Ověřování je objednatel oprávněn provádět prostřednictvím…</w:t>
      </w:r>
      <w:r w:rsidRPr="009F4DEF">
        <w:rPr>
          <w:rStyle w:val="Znakapoznpodarou"/>
          <w:rFonts w:ascii="Calibri" w:hAnsi="Calibri" w:cs="Calibri"/>
          <w:i/>
          <w:iCs/>
        </w:rPr>
        <w:footnoteReference w:id="105"/>
      </w:r>
      <w:r w:rsidRPr="009F4DEF">
        <w:rPr>
          <w:rFonts w:ascii="Calibri" w:hAnsi="Calibri" w:cs="Calibri"/>
          <w:i/>
          <w:iCs/>
        </w:rPr>
        <w:t>, a to prostřednictvím následujících dokumentů a nástrojů:</w:t>
      </w:r>
    </w:p>
    <w:p w14:paraId="31C4879E" w14:textId="77777777" w:rsidR="00F564A8" w:rsidRPr="009F4DEF" w:rsidRDefault="00F564A8" w:rsidP="00F564A8">
      <w:pPr>
        <w:pStyle w:val="Odstavecseseznamem"/>
        <w:numPr>
          <w:ilvl w:val="0"/>
          <w:numId w:val="6"/>
        </w:numPr>
        <w:spacing w:after="0" w:line="240" w:lineRule="auto"/>
        <w:jc w:val="both"/>
        <w:rPr>
          <w:rFonts w:ascii="Calibri" w:hAnsi="Calibri" w:cs="Calibri"/>
          <w:i/>
          <w:iCs/>
        </w:rPr>
      </w:pPr>
      <w:r w:rsidRPr="009F4DEF">
        <w:rPr>
          <w:rFonts w:ascii="Calibri" w:hAnsi="Calibri" w:cs="Calibri"/>
          <w:i/>
          <w:iCs/>
        </w:rPr>
        <w:t xml:space="preserve">pracovní smlouva/dohoda o provedení práce/dohoda o pracovní činnosti úklidového pracovníka zapojeného do plnění dle této smlouvy a případná další související dokumentace, v níž lze ověřit dodržení výše hrubé mzdy dle odst. ... této smlouvy, tj. … (Pozn. pro účastníky: identifikaci dokumentu doplní účastník nejpozději před uzavřením smlouvy, např. mzdový </w:t>
      </w:r>
      <w:r w:rsidRPr="009F4DEF">
        <w:rPr>
          <w:rFonts w:ascii="Calibri" w:hAnsi="Calibri" w:cs="Calibri"/>
          <w:i/>
          <w:iCs/>
        </w:rPr>
        <w:lastRenderedPageBreak/>
        <w:t>výměr) předložená úklidovým pracovníkem během výkonu úklidových služeb u objednatele bezprostředně po žádosti objednatele;</w:t>
      </w:r>
    </w:p>
    <w:p w14:paraId="5B938726" w14:textId="77777777" w:rsidR="00F564A8" w:rsidRPr="009F4DEF" w:rsidRDefault="00F564A8" w:rsidP="00F564A8">
      <w:pPr>
        <w:pStyle w:val="Odstavecseseznamem"/>
        <w:numPr>
          <w:ilvl w:val="0"/>
          <w:numId w:val="6"/>
        </w:numPr>
        <w:spacing w:after="0" w:line="240" w:lineRule="auto"/>
        <w:jc w:val="both"/>
        <w:rPr>
          <w:rFonts w:ascii="Calibri" w:hAnsi="Calibri" w:cs="Calibri"/>
          <w:i/>
          <w:iCs/>
        </w:rPr>
      </w:pPr>
      <w:r w:rsidRPr="009F4DEF">
        <w:rPr>
          <w:rFonts w:ascii="Calibri" w:hAnsi="Calibri" w:cs="Calibri"/>
        </w:rPr>
        <w:t xml:space="preserve">pracovní smlouva/dohoda o provedení práce/dohoda o pracovní činnosti úklidového pracovníka zapojeného do plnění dle této smlouvy a případná další související dokumentace, v níž lze ověřit dodržení výše hrubé mzdy dle odst. … této smlouvy, tj. … </w:t>
      </w:r>
      <w:r w:rsidRPr="009F4DEF">
        <w:rPr>
          <w:rFonts w:ascii="Calibri" w:hAnsi="Calibri" w:cs="Calibri"/>
          <w:i/>
          <w:iCs/>
        </w:rPr>
        <w:t>(Pozn. pro účastníky zadávacího řízení: identifikaci dokumentu doplní účastník nejpozději před uzavřením smlouvy, např mzdový výměr)</w:t>
      </w:r>
      <w:r w:rsidRPr="009F4DEF">
        <w:rPr>
          <w:rFonts w:ascii="Calibri" w:hAnsi="Calibri" w:cs="Calibri"/>
        </w:rPr>
        <w:t xml:space="preserve"> </w:t>
      </w:r>
      <w:r w:rsidRPr="009F4DEF">
        <w:rPr>
          <w:rFonts w:ascii="Calibri" w:hAnsi="Calibri" w:cs="Calibri"/>
          <w:i/>
          <w:iCs/>
        </w:rPr>
        <w:t>předložená dodavatelem/poddodavatelem dodavatele do …</w:t>
      </w:r>
      <w:r w:rsidRPr="009F4DEF">
        <w:rPr>
          <w:rStyle w:val="Znakapoznpodarou"/>
          <w:rFonts w:ascii="Calibri" w:hAnsi="Calibri" w:cs="Calibri"/>
          <w:i/>
          <w:iCs/>
        </w:rPr>
        <w:footnoteReference w:id="106"/>
      </w:r>
      <w:r w:rsidRPr="009F4DEF">
        <w:rPr>
          <w:rFonts w:ascii="Calibri" w:hAnsi="Calibri" w:cs="Calibri"/>
          <w:i/>
          <w:iCs/>
        </w:rPr>
        <w:t xml:space="preserve"> od žádosti objednatele;</w:t>
      </w:r>
    </w:p>
    <w:p w14:paraId="45B492F9" w14:textId="77777777" w:rsidR="00F564A8" w:rsidRPr="009F4DEF" w:rsidRDefault="00F564A8" w:rsidP="00F564A8">
      <w:pPr>
        <w:pStyle w:val="Odstavecseseznamem"/>
        <w:numPr>
          <w:ilvl w:val="0"/>
          <w:numId w:val="6"/>
        </w:numPr>
        <w:spacing w:after="0" w:line="240" w:lineRule="auto"/>
        <w:jc w:val="both"/>
        <w:rPr>
          <w:rFonts w:ascii="Calibri" w:hAnsi="Calibri" w:cs="Calibri"/>
          <w:i/>
          <w:iCs/>
        </w:rPr>
      </w:pPr>
      <w:r w:rsidRPr="009F4DEF">
        <w:rPr>
          <w:rFonts w:ascii="Calibri" w:hAnsi="Calibri" w:cs="Calibri"/>
          <w:i/>
          <w:iCs/>
        </w:rPr>
        <w:t>náhled do účetního/mzdového systému dodavatele/poddodavatele dodavatele či zasláním výpisu/opisu z tohoto systému, ze kterého bude zřejmé, zda je dodržována výše poskytované hrubé mzdy dle odst. ... této smlouvy alespoň za poslední …</w:t>
      </w:r>
      <w:r w:rsidRPr="009F4DEF">
        <w:rPr>
          <w:rStyle w:val="Znakapoznpodarou"/>
          <w:rFonts w:ascii="Calibri" w:hAnsi="Calibri" w:cs="Calibri"/>
          <w:i/>
          <w:iCs/>
        </w:rPr>
        <w:footnoteReference w:id="107"/>
      </w:r>
      <w:r w:rsidRPr="009F4DEF">
        <w:rPr>
          <w:rFonts w:ascii="Calibri" w:hAnsi="Calibri" w:cs="Calibri"/>
          <w:i/>
          <w:iCs/>
        </w:rPr>
        <w:t>, a to do …</w:t>
      </w:r>
      <w:r w:rsidRPr="009F4DEF">
        <w:rPr>
          <w:rStyle w:val="Znakapoznpodarou"/>
          <w:rFonts w:ascii="Calibri" w:hAnsi="Calibri" w:cs="Calibri"/>
          <w:i/>
          <w:iCs/>
        </w:rPr>
        <w:footnoteReference w:id="108"/>
      </w:r>
      <w:r w:rsidRPr="009F4DEF">
        <w:rPr>
          <w:rFonts w:ascii="Calibri" w:hAnsi="Calibri" w:cs="Calibri"/>
          <w:i/>
          <w:iCs/>
        </w:rPr>
        <w:t xml:space="preserve"> od žádosti objednatele;</w:t>
      </w:r>
    </w:p>
    <w:p w14:paraId="3B772FF3" w14:textId="77777777" w:rsidR="00F564A8" w:rsidRPr="009F4DEF" w:rsidRDefault="00F564A8" w:rsidP="00F564A8">
      <w:pPr>
        <w:spacing w:after="0" w:line="240" w:lineRule="auto"/>
        <w:ind w:left="567"/>
        <w:jc w:val="both"/>
        <w:rPr>
          <w:rFonts w:ascii="Calibri" w:hAnsi="Calibri" w:cs="Calibri"/>
          <w:i/>
          <w:iCs/>
        </w:rPr>
      </w:pPr>
    </w:p>
    <w:p w14:paraId="667760C8" w14:textId="77777777" w:rsidR="00F564A8" w:rsidRPr="009F4DEF" w:rsidRDefault="00F564A8" w:rsidP="00F564A8">
      <w:pPr>
        <w:spacing w:after="0" w:line="240" w:lineRule="auto"/>
        <w:ind w:left="567"/>
        <w:jc w:val="both"/>
        <w:rPr>
          <w:rFonts w:ascii="Calibri" w:hAnsi="Calibri" w:cs="Calibri"/>
          <w:i/>
          <w:iCs/>
        </w:rPr>
      </w:pPr>
      <w:r w:rsidRPr="009F4DEF">
        <w:rPr>
          <w:rFonts w:ascii="Calibri" w:hAnsi="Calibri" w:cs="Calibri"/>
          <w:i/>
          <w:iCs/>
        </w:rPr>
        <w:t>Vedle výše uvedených způsobů ověření je objednatel oprávněn, jakožto doplňkový způsob ověření, aplikovat anonymní dotazníkové šetření u úklidových pracovníků zaměřené na jejich pracovní podmínky. Tento způsob ověření nelze samostatně považovat za dostatečné ověření garance, za niž byly přiděleny body v rámci hodnocení nabídek v zadávacím řízení k veřejné zakázce.</w:t>
      </w:r>
    </w:p>
    <w:p w14:paraId="0CC8BAE4" w14:textId="77777777" w:rsidR="00F564A8" w:rsidRPr="009F4DEF" w:rsidRDefault="00F564A8" w:rsidP="00F564A8">
      <w:pPr>
        <w:spacing w:after="0" w:line="240" w:lineRule="auto"/>
        <w:jc w:val="both"/>
        <w:rPr>
          <w:rFonts w:ascii="Calibri" w:hAnsi="Calibri" w:cs="Calibri"/>
          <w:i/>
          <w:iCs/>
        </w:rPr>
      </w:pPr>
    </w:p>
    <w:p w14:paraId="0BB67554" w14:textId="77777777" w:rsidR="00F564A8" w:rsidRPr="009F4DEF" w:rsidRDefault="00F564A8" w:rsidP="00F564A8">
      <w:pPr>
        <w:spacing w:after="0" w:line="240" w:lineRule="auto"/>
        <w:ind w:left="567"/>
        <w:jc w:val="both"/>
        <w:rPr>
          <w:rFonts w:ascii="Calibri" w:hAnsi="Calibri" w:cs="Calibri"/>
          <w:i/>
          <w:iCs/>
        </w:rPr>
      </w:pPr>
      <w:r w:rsidRPr="009F4DEF">
        <w:rPr>
          <w:rFonts w:ascii="Calibri" w:hAnsi="Calibri" w:cs="Calibri"/>
          <w:i/>
          <w:iCs/>
        </w:rPr>
        <w:t>Objednatel je oprávněn požadovat předložení pracovní smlouvy/dohody o pracovní činnosti/dohody o provedení práce (příp. souvisejícího dokumentu) uzavřené s úklidovými pracovníky a dodavatel je povinen dokument/y za účelem ověření, zda jsou úklidoví pracovníci odměňováni v souladu s odst. … této smlouvy předložit již před nástupem první směny úklidových pracovníků.</w:t>
      </w:r>
    </w:p>
    <w:p w14:paraId="71BFC957" w14:textId="77777777" w:rsidR="00F564A8" w:rsidRPr="009F4DEF" w:rsidRDefault="00F564A8" w:rsidP="00F564A8">
      <w:pPr>
        <w:spacing w:after="0" w:line="240" w:lineRule="auto"/>
        <w:jc w:val="both"/>
        <w:rPr>
          <w:rFonts w:ascii="Calibri" w:hAnsi="Calibri" w:cs="Calibri"/>
          <w:i/>
          <w:iCs/>
        </w:rPr>
      </w:pPr>
    </w:p>
    <w:p w14:paraId="659C06CA" w14:textId="77777777" w:rsidR="00F564A8" w:rsidRPr="009F4DEF" w:rsidRDefault="00F564A8" w:rsidP="00F564A8">
      <w:pPr>
        <w:spacing w:after="0" w:line="240" w:lineRule="auto"/>
        <w:ind w:left="567"/>
        <w:jc w:val="both"/>
        <w:rPr>
          <w:rFonts w:ascii="Calibri" w:hAnsi="Calibri" w:cs="Calibri"/>
          <w:i/>
          <w:iCs/>
        </w:rPr>
      </w:pPr>
      <w:r w:rsidRPr="009F4DEF">
        <w:rPr>
          <w:rFonts w:ascii="Calibri" w:hAnsi="Calibri" w:cs="Calibri"/>
          <w:i/>
          <w:iCs/>
        </w:rPr>
        <w:t>Nezdaří-li se objednateli ověřit, zda jsou úklidoví pracovníci vykonávající u objednatele úklidové služby odměňováni v souladu s odst. … této smlouvy z důvodů spočívajících na straně dodavatele či jeho poddodavatele, ač bylo objednatelem požadováno též poskytnutí součinnosti k využití možností/ využito též možností uvedených pod druhou a třetí odrážkou odst. … této smlouvy, uloží objednatel dodavateli smluvní pokutu ve výši....</w:t>
      </w:r>
      <w:r w:rsidRPr="009F4DEF">
        <w:rPr>
          <w:rStyle w:val="Znakapoznpodarou"/>
          <w:rFonts w:ascii="Calibri" w:hAnsi="Calibri" w:cs="Calibri"/>
          <w:i/>
          <w:iCs/>
        </w:rPr>
        <w:footnoteReference w:id="109"/>
      </w:r>
      <w:r w:rsidRPr="009F4DEF">
        <w:rPr>
          <w:rFonts w:ascii="Calibri" w:hAnsi="Calibri" w:cs="Calibri"/>
        </w:rPr>
        <w:t xml:space="preserve"> </w:t>
      </w:r>
      <w:r w:rsidRPr="009F4DEF">
        <w:rPr>
          <w:rFonts w:ascii="Calibri" w:hAnsi="Calibri" w:cs="Calibri"/>
          <w:i/>
          <w:iCs/>
        </w:rPr>
        <w:t>a požádá dodavatele o součinnost při ověřování předmětného údaje opětovně.</w:t>
      </w:r>
    </w:p>
    <w:p w14:paraId="2DBD5AB6" w14:textId="77777777" w:rsidR="00F564A8" w:rsidRPr="009F4DEF" w:rsidRDefault="00F564A8" w:rsidP="00F564A8">
      <w:pPr>
        <w:spacing w:after="0" w:line="240" w:lineRule="auto"/>
        <w:jc w:val="both"/>
        <w:rPr>
          <w:rFonts w:ascii="Calibri" w:hAnsi="Calibri" w:cs="Calibri"/>
          <w:i/>
          <w:iCs/>
        </w:rPr>
      </w:pPr>
    </w:p>
    <w:p w14:paraId="544DBE19" w14:textId="0FFE146A" w:rsidR="00F564A8" w:rsidRPr="009F4DEF" w:rsidRDefault="00F564A8" w:rsidP="00F564A8">
      <w:pPr>
        <w:spacing w:after="0" w:line="240" w:lineRule="auto"/>
        <w:ind w:left="567"/>
        <w:jc w:val="both"/>
        <w:rPr>
          <w:rFonts w:ascii="Calibri" w:hAnsi="Calibri" w:cs="Calibri"/>
          <w:i/>
          <w:iCs/>
        </w:rPr>
      </w:pPr>
      <w:proofErr w:type="gramStart"/>
      <w:r w:rsidRPr="009F4DEF">
        <w:rPr>
          <w:rFonts w:ascii="Calibri" w:hAnsi="Calibri" w:cs="Calibri"/>
          <w:i/>
          <w:iCs/>
        </w:rPr>
        <w:t>Nezdaří</w:t>
      </w:r>
      <w:proofErr w:type="gramEnd"/>
      <w:r w:rsidRPr="009F4DEF">
        <w:rPr>
          <w:rFonts w:ascii="Calibri" w:hAnsi="Calibri" w:cs="Calibri"/>
          <w:i/>
          <w:iCs/>
        </w:rPr>
        <w:t>-li se ověření opakovaně, nebo je-li na základě provedené kontroly zjištěno nedodržování odměňováni v souladu s odst. … této smlouvy, je objednatel oprávněn odstoupit od této smlouvy.</w:t>
      </w:r>
      <w:r w:rsidR="00A75FEA">
        <w:rPr>
          <w:rFonts w:ascii="Calibri" w:hAnsi="Calibri" w:cs="Calibri"/>
          <w:i/>
          <w:iCs/>
        </w:rPr>
        <w:t>“</w:t>
      </w:r>
      <w:r w:rsidRPr="009F4DEF">
        <w:rPr>
          <w:rFonts w:ascii="Calibri" w:hAnsi="Calibri" w:cs="Calibri"/>
          <w:i/>
          <w:iCs/>
        </w:rPr>
        <w:t xml:space="preserve"> </w:t>
      </w:r>
    </w:p>
    <w:p w14:paraId="4582B7F2" w14:textId="77777777" w:rsidR="00F564A8" w:rsidRPr="009F4DEF" w:rsidRDefault="00F564A8" w:rsidP="00F564A8">
      <w:pPr>
        <w:spacing w:after="0" w:line="240" w:lineRule="auto"/>
        <w:jc w:val="both"/>
        <w:rPr>
          <w:rFonts w:ascii="Calibri" w:hAnsi="Calibri" w:cs="Calibri"/>
        </w:rPr>
      </w:pPr>
    </w:p>
    <w:p w14:paraId="42D7AA36" w14:textId="77777777" w:rsidR="00F564A8" w:rsidRPr="009F4DEF" w:rsidRDefault="00F564A8" w:rsidP="00F564A8">
      <w:pPr>
        <w:pStyle w:val="kancel"/>
        <w:rPr>
          <w:rFonts w:ascii="Calibri" w:hAnsi="Calibri" w:cs="Calibri"/>
          <w:sz w:val="22"/>
          <w:szCs w:val="22"/>
        </w:rPr>
      </w:pPr>
      <w:r w:rsidRPr="009F4DEF">
        <w:rPr>
          <w:rFonts w:ascii="Calibri" w:eastAsiaTheme="minorEastAsia" w:hAnsi="Calibri" w:cs="Calibri"/>
          <w:sz w:val="22"/>
          <w:szCs w:val="22"/>
          <w:lang w:eastAsia="en-US"/>
        </w:rPr>
        <w:t xml:space="preserve">3. </w:t>
      </w:r>
      <w:r w:rsidRPr="009F4DEF">
        <w:rPr>
          <w:rFonts w:ascii="Calibri" w:hAnsi="Calibri" w:cs="Calibri"/>
          <w:sz w:val="22"/>
          <w:szCs w:val="22"/>
        </w:rPr>
        <w:t>Textace k</w:t>
      </w:r>
      <w:r w:rsidRPr="009F4DEF">
        <w:rPr>
          <w:rFonts w:ascii="Calibri" w:hAnsi="Calibri" w:cs="Calibri"/>
          <w:b/>
          <w:bCs/>
          <w:sz w:val="22"/>
          <w:szCs w:val="22"/>
        </w:rPr>
        <w:t xml:space="preserve"> </w:t>
      </w:r>
      <w:r w:rsidRPr="009F4DEF">
        <w:rPr>
          <w:rFonts w:ascii="Calibri" w:hAnsi="Calibri" w:cs="Calibri"/>
          <w:sz w:val="22"/>
          <w:szCs w:val="22"/>
        </w:rPr>
        <w:t>mzdové doložce ve smyslu vyhrazené změny závazku je třeba naformulovat individuálně</w:t>
      </w:r>
      <w:r w:rsidRPr="009F4DEF">
        <w:rPr>
          <w:rFonts w:ascii="Calibri" w:eastAsiaTheme="minorEastAsia" w:hAnsi="Calibri" w:cs="Calibri"/>
          <w:sz w:val="22"/>
          <w:szCs w:val="22"/>
        </w:rPr>
        <w:t xml:space="preserve">, mimo jiné i v souvislosti s tím, </w:t>
      </w:r>
      <w:r w:rsidRPr="009F4DEF">
        <w:rPr>
          <w:rFonts w:ascii="Calibri" w:eastAsiaTheme="minorEastAsia" w:hAnsi="Calibri" w:cs="Calibri"/>
          <w:color w:val="000000" w:themeColor="text1"/>
          <w:sz w:val="22"/>
          <w:szCs w:val="22"/>
        </w:rPr>
        <w:t>jak konkrétně zadavatel nastaví kritérium hodnocení „garantovaná výše mzdy úklidového pracovníka“ a jak garanci z hodnocení promítne ve smlouvě. Základní textace pro další rozpracování v souladu s potřebami a zvyklostmi zadavatele:</w:t>
      </w:r>
    </w:p>
    <w:p w14:paraId="66A9B7A6" w14:textId="77777777" w:rsidR="00F564A8" w:rsidRPr="009F4DEF" w:rsidRDefault="00F564A8" w:rsidP="00F564A8">
      <w:pPr>
        <w:pStyle w:val="kancel"/>
        <w:rPr>
          <w:rFonts w:ascii="Calibri" w:eastAsiaTheme="minorEastAsia" w:hAnsi="Calibri" w:cs="Calibri"/>
          <w:color w:val="000000" w:themeColor="text1"/>
          <w:sz w:val="22"/>
          <w:szCs w:val="22"/>
        </w:rPr>
      </w:pPr>
    </w:p>
    <w:p w14:paraId="17F759F0" w14:textId="4A529A6E" w:rsidR="00F564A8" w:rsidRPr="009F4DEF" w:rsidRDefault="00A75FEA" w:rsidP="00F564A8">
      <w:pPr>
        <w:spacing w:after="0" w:line="257" w:lineRule="auto"/>
        <w:ind w:left="227"/>
        <w:jc w:val="both"/>
        <w:rPr>
          <w:rFonts w:ascii="Calibri" w:eastAsia="Calibri" w:hAnsi="Calibri" w:cs="Calibri"/>
          <w:i/>
        </w:rPr>
      </w:pPr>
      <w:r>
        <w:rPr>
          <w:rFonts w:ascii="Calibri" w:eastAsia="Calibri" w:hAnsi="Calibri" w:cs="Calibri"/>
          <w:i/>
        </w:rPr>
        <w:t>„</w:t>
      </w:r>
      <w:r w:rsidR="00F564A8" w:rsidRPr="009F4DEF">
        <w:rPr>
          <w:rFonts w:ascii="Calibri" w:eastAsia="Calibri" w:hAnsi="Calibri" w:cs="Calibri"/>
          <w:i/>
        </w:rPr>
        <w:t xml:space="preserve">Objednatel </w:t>
      </w:r>
      <w:proofErr w:type="gramStart"/>
      <w:r w:rsidR="00F564A8" w:rsidRPr="009F4DEF">
        <w:rPr>
          <w:rFonts w:ascii="Calibri" w:eastAsia="Calibri" w:hAnsi="Calibri" w:cs="Calibri"/>
          <w:i/>
        </w:rPr>
        <w:t>zvýší</w:t>
      </w:r>
      <w:proofErr w:type="gramEnd"/>
      <w:r w:rsidR="00F564A8" w:rsidRPr="009F4DEF">
        <w:rPr>
          <w:rFonts w:ascii="Calibri" w:eastAsia="Calibri" w:hAnsi="Calibri" w:cs="Calibri"/>
          <w:i/>
        </w:rPr>
        <w:t xml:space="preserve"> měsíční odměnu dodavatele za úklidové služby spočívající v …</w:t>
      </w:r>
      <w:r w:rsidR="00F564A8" w:rsidRPr="009F4DEF">
        <w:rPr>
          <w:rStyle w:val="Znakapoznpodarou"/>
          <w:rFonts w:ascii="Calibri" w:eastAsia="Calibri" w:hAnsi="Calibri" w:cs="Calibri"/>
          <w:i/>
        </w:rPr>
        <w:footnoteReference w:id="110"/>
      </w:r>
      <w:r w:rsidR="00F564A8" w:rsidRPr="009F4DEF">
        <w:rPr>
          <w:rFonts w:ascii="Calibri" w:eastAsia="Calibri" w:hAnsi="Calibri" w:cs="Calibri"/>
          <w:i/>
        </w:rPr>
        <w:t xml:space="preserve">  o částku odpovídající </w:t>
      </w:r>
      <w:r w:rsidR="00F564A8" w:rsidRPr="009F4DEF">
        <w:rPr>
          <w:rFonts w:ascii="Calibri" w:eastAsia="Calibri" w:hAnsi="Calibri" w:cs="Calibri"/>
          <w:i/>
          <w:iCs/>
        </w:rPr>
        <w:t xml:space="preserve">procentuálnímu </w:t>
      </w:r>
      <w:r w:rsidR="00F564A8" w:rsidRPr="009F4DEF">
        <w:rPr>
          <w:rFonts w:ascii="Calibri" w:eastAsia="Calibri" w:hAnsi="Calibri" w:cs="Calibri"/>
          <w:i/>
        </w:rPr>
        <w:t xml:space="preserve">nárůstu minimální mzdy pro oblast úklidových služeb na základě </w:t>
      </w:r>
      <w:r w:rsidR="00F564A8" w:rsidRPr="009F4DEF">
        <w:rPr>
          <w:rFonts w:ascii="Calibri" w:eastAsia="Calibri" w:hAnsi="Calibri" w:cs="Calibri"/>
          <w:i/>
          <w:iCs/>
        </w:rPr>
        <w:t xml:space="preserve">změny </w:t>
      </w:r>
      <w:r w:rsidR="00F564A8" w:rsidRPr="009F4DEF">
        <w:rPr>
          <w:rFonts w:ascii="Calibri" w:eastAsia="Calibri" w:hAnsi="Calibri" w:cs="Calibri"/>
          <w:i/>
        </w:rPr>
        <w:t xml:space="preserve">příslušného nařízení vlády upravujícího výši mezd (a tomu odpovídajícímu nárůstu odvodů za zákonné sociální a zdravotní pojištění) a průměrnému měsíčnímu objemu hodin úklidových pracovníků zapojených do plnění předmětných úklidových služeb. </w:t>
      </w:r>
      <w:r w:rsidR="00F564A8" w:rsidRPr="009F4DEF">
        <w:rPr>
          <w:rFonts w:ascii="Calibri" w:eastAsia="Calibri" w:hAnsi="Calibri" w:cs="Calibri"/>
          <w:i/>
          <w:iCs/>
        </w:rPr>
        <w:t xml:space="preserve">Základem pro výpočet částky navýšení je </w:t>
      </w:r>
      <w:r w:rsidR="00F564A8" w:rsidRPr="009F4DEF">
        <w:rPr>
          <w:rFonts w:ascii="Calibri" w:eastAsia="Calibri" w:hAnsi="Calibri" w:cs="Calibri"/>
          <w:i/>
          <w:iCs/>
        </w:rPr>
        <w:lastRenderedPageBreak/>
        <w:t xml:space="preserve">částka odpovídající garantované výši mzdy úklidového pracovníka, která byla použita pro hodnocení nabídky/ částka odpovídající minimální hodinové mzdě aktuální v době podání nabídky (případně navýšená o již provedené navýšení dle tohoto ustanovení smlouvy). </w:t>
      </w:r>
      <w:r w:rsidR="00F564A8" w:rsidRPr="009F4DEF">
        <w:rPr>
          <w:rFonts w:ascii="Calibri" w:eastAsia="Calibri" w:hAnsi="Calibri" w:cs="Calibri"/>
          <w:i/>
        </w:rPr>
        <w:t xml:space="preserve">Odměna dle předchozí věty bude zvýšena za předpokladu, že dodavatel o takové navýšení požádá a poskytne vyčíslení požadovaného zvýšení odměny souladné s tímto odstavcem smlouvy a údaje o průměrném měsíčním objemu hodin ve vztahu k předmětným úklidovým službám za ukončené předcházející 3 měsíce v členění na hodiny poskytované pracovníky zaměstnanými na pracovní smlouvu, na dohodu o pracovní činnosti a na dohodu o provedení práce. </w:t>
      </w:r>
      <w:r w:rsidR="00F564A8" w:rsidRPr="009F4DEF">
        <w:rPr>
          <w:rFonts w:ascii="Calibri" w:eastAsia="Calibri" w:hAnsi="Calibri" w:cs="Calibri"/>
          <w:i/>
          <w:color w:val="000000" w:themeColor="text1"/>
        </w:rPr>
        <w:t>Vyšší odměnu je dodavatel oprávněn fakturovat od prvního dne měsíce následujícího po měsíci, kdy vstoupí v účinnost dodatek ke smlouvě upravující zvýšení odměny dle tohoto odstavce smlouvy. Ustanovení dle tohoto odstavce smlouvy lze uplatnit od ….</w:t>
      </w:r>
      <w:r w:rsidR="00F564A8" w:rsidRPr="009F4DEF">
        <w:rPr>
          <w:rFonts w:ascii="Calibri" w:eastAsia="Calibri" w:hAnsi="Calibri" w:cs="Calibri"/>
          <w:i/>
        </w:rPr>
        <w:t xml:space="preserve"> </w:t>
      </w:r>
    </w:p>
    <w:p w14:paraId="0741FE9E" w14:textId="77777777" w:rsidR="00F564A8" w:rsidRPr="009F4DEF" w:rsidRDefault="00F564A8" w:rsidP="00F564A8">
      <w:pPr>
        <w:spacing w:after="0" w:line="240" w:lineRule="auto"/>
        <w:jc w:val="both"/>
        <w:rPr>
          <w:rFonts w:ascii="Calibri" w:hAnsi="Calibri" w:cs="Calibri"/>
        </w:rPr>
      </w:pPr>
    </w:p>
    <w:p w14:paraId="09D1B03E" w14:textId="115DDE3B" w:rsidR="00F564A8" w:rsidRPr="009F4DEF" w:rsidRDefault="00F564A8" w:rsidP="00F564A8">
      <w:pPr>
        <w:spacing w:after="0"/>
        <w:rPr>
          <w:rFonts w:ascii="Calibri" w:hAnsi="Calibri" w:cs="Calibri"/>
        </w:rPr>
      </w:pPr>
      <w:r w:rsidRPr="009F4DEF">
        <w:rPr>
          <w:rFonts w:ascii="Calibri" w:hAnsi="Calibri" w:cs="Calibri"/>
          <w:i/>
          <w:color w:val="000000" w:themeColor="text1"/>
        </w:rPr>
        <w:t>(Pozn. pro účastníky: Garantovaná hodinová mzda úklidového pracovníka bude pro výpočet nárůstu hodinové odměny dodavatele použita za předpokladu, že účastník v hodnocení v rámci tohoto kritéria získal body. V opačném případě bude pro výpočet použita hodinová minimální mzda.)</w:t>
      </w:r>
      <w:r w:rsidR="00A75FEA">
        <w:rPr>
          <w:rFonts w:ascii="Calibri" w:hAnsi="Calibri" w:cs="Calibri"/>
          <w:i/>
          <w:color w:val="000000" w:themeColor="text1"/>
        </w:rPr>
        <w:t>“</w:t>
      </w:r>
    </w:p>
    <w:p w14:paraId="4C6300E1" w14:textId="77777777" w:rsidR="00F564A8" w:rsidRPr="009F4DEF" w:rsidRDefault="00F564A8" w:rsidP="00F564A8">
      <w:pPr>
        <w:spacing w:after="0" w:line="240" w:lineRule="auto"/>
        <w:jc w:val="both"/>
        <w:rPr>
          <w:rFonts w:ascii="Calibri" w:hAnsi="Calibri" w:cs="Calibri"/>
        </w:rPr>
      </w:pPr>
    </w:p>
    <w:p w14:paraId="0D25A716" w14:textId="5EDFA9D4" w:rsidR="00F564A8" w:rsidRPr="009F4DEF" w:rsidRDefault="00F564A8" w:rsidP="00F564A8">
      <w:pPr>
        <w:tabs>
          <w:tab w:val="left" w:pos="567"/>
        </w:tabs>
        <w:spacing w:after="0" w:line="240" w:lineRule="auto"/>
        <w:jc w:val="both"/>
        <w:rPr>
          <w:rFonts w:ascii="Calibri" w:hAnsi="Calibri" w:cs="Calibri"/>
        </w:rPr>
      </w:pPr>
      <w:r w:rsidRPr="009F4DEF">
        <w:rPr>
          <w:rFonts w:ascii="Calibri" w:hAnsi="Calibri" w:cs="Calibri"/>
        </w:rPr>
        <w:t xml:space="preserve">4. Textace k </w:t>
      </w:r>
      <w:r w:rsidR="00825732" w:rsidRPr="009F4DEF">
        <w:rPr>
          <w:rFonts w:ascii="Calibri" w:hAnsi="Calibri" w:cs="Calibri"/>
        </w:rPr>
        <w:t>vyhrazené změně závazku</w:t>
      </w:r>
      <w:r w:rsidR="00825732">
        <w:rPr>
          <w:rFonts w:ascii="Calibri" w:hAnsi="Calibri" w:cs="Calibri"/>
        </w:rPr>
        <w:t xml:space="preserve"> změnou dodavatele</w:t>
      </w:r>
      <w:r w:rsidR="00825732" w:rsidRPr="009F4DEF">
        <w:rPr>
          <w:rFonts w:ascii="Calibri" w:hAnsi="Calibri" w:cs="Calibri"/>
        </w:rPr>
        <w:t xml:space="preserve"> </w:t>
      </w:r>
      <w:r w:rsidRPr="009F4DEF">
        <w:rPr>
          <w:rFonts w:ascii="Calibri" w:hAnsi="Calibri" w:cs="Calibri"/>
        </w:rPr>
        <w:t xml:space="preserve">ve smlouvě není třeba uvádět. </w:t>
      </w:r>
    </w:p>
    <w:p w14:paraId="7887A751" w14:textId="77777777" w:rsidR="00F564A8" w:rsidRPr="009F4DEF" w:rsidRDefault="00F564A8" w:rsidP="00F564A8">
      <w:pPr>
        <w:spacing w:after="0" w:line="240" w:lineRule="auto"/>
        <w:jc w:val="both"/>
        <w:rPr>
          <w:rFonts w:ascii="Calibri" w:hAnsi="Calibri" w:cs="Calibri"/>
        </w:rPr>
      </w:pPr>
    </w:p>
    <w:p w14:paraId="072AD4B3" w14:textId="77777777" w:rsidR="00F564A8" w:rsidRPr="009F4DEF" w:rsidRDefault="00F564A8" w:rsidP="00F564A8">
      <w:pPr>
        <w:pStyle w:val="kancel"/>
        <w:rPr>
          <w:rFonts w:ascii="Calibri" w:eastAsiaTheme="minorEastAsia" w:hAnsi="Calibri" w:cs="Calibri"/>
          <w:sz w:val="22"/>
          <w:szCs w:val="22"/>
          <w:lang w:eastAsia="en-US"/>
        </w:rPr>
      </w:pPr>
      <w:r w:rsidRPr="009F4DEF">
        <w:rPr>
          <w:rFonts w:ascii="Calibri" w:eastAsiaTheme="minorEastAsia" w:hAnsi="Calibri" w:cs="Calibri"/>
          <w:sz w:val="22"/>
          <w:szCs w:val="22"/>
          <w:lang w:eastAsia="en-US"/>
        </w:rPr>
        <w:t>5. Textace k v</w:t>
      </w:r>
      <w:r w:rsidRPr="009F4DEF">
        <w:rPr>
          <w:rFonts w:ascii="Calibri" w:hAnsi="Calibri" w:cs="Calibri"/>
          <w:sz w:val="22"/>
          <w:szCs w:val="22"/>
        </w:rPr>
        <w:t>ybraným čisticím prostředkům s Ekoznačkou EU</w:t>
      </w:r>
    </w:p>
    <w:p w14:paraId="112E9DB0" w14:textId="77777777" w:rsidR="00F564A8" w:rsidRPr="009F4DEF" w:rsidRDefault="00F564A8" w:rsidP="00F564A8">
      <w:pPr>
        <w:spacing w:after="0" w:line="240" w:lineRule="auto"/>
        <w:jc w:val="both"/>
        <w:rPr>
          <w:rFonts w:ascii="Calibri" w:hAnsi="Calibri" w:cs="Calibri"/>
          <w:b/>
          <w:bCs/>
          <w:i/>
          <w:iCs/>
        </w:rPr>
      </w:pPr>
    </w:p>
    <w:p w14:paraId="4464276E" w14:textId="4A5E0DBA" w:rsidR="00F564A8" w:rsidRPr="009F4DEF" w:rsidRDefault="00A75FEA" w:rsidP="00F564A8">
      <w:pPr>
        <w:rPr>
          <w:rFonts w:ascii="Calibri" w:eastAsia="Times New Roman" w:hAnsi="Calibri" w:cs="Calibri"/>
          <w:i/>
          <w:lang w:eastAsia="cs-CZ"/>
        </w:rPr>
      </w:pPr>
      <w:r>
        <w:rPr>
          <w:rFonts w:ascii="Calibri" w:hAnsi="Calibri" w:cs="Calibri"/>
          <w:bCs/>
          <w:i/>
          <w:lang w:eastAsia="cs-CZ"/>
        </w:rPr>
        <w:t>„</w:t>
      </w:r>
      <w:r w:rsidR="00F564A8" w:rsidRPr="00B43927">
        <w:rPr>
          <w:rFonts w:ascii="Calibri" w:hAnsi="Calibri" w:cs="Calibri"/>
          <w:bCs/>
          <w:i/>
          <w:lang w:eastAsia="cs-CZ"/>
        </w:rPr>
        <w:t>Za účelem minimalizace negativních dopadů plnění této smlouvy na</w:t>
      </w:r>
      <w:r w:rsidR="00F564A8" w:rsidRPr="009F4DEF">
        <w:rPr>
          <w:rFonts w:ascii="Calibri" w:hAnsi="Calibri" w:cs="Calibri"/>
          <w:b/>
          <w:i/>
          <w:lang w:eastAsia="cs-CZ"/>
        </w:rPr>
        <w:t xml:space="preserve"> </w:t>
      </w:r>
      <w:r w:rsidR="00F564A8" w:rsidRPr="009F4DEF">
        <w:rPr>
          <w:rFonts w:ascii="Calibri" w:eastAsia="Times New Roman" w:hAnsi="Calibri" w:cs="Calibri"/>
          <w:i/>
          <w:lang w:eastAsia="cs-CZ"/>
        </w:rPr>
        <w:t>životní prostředí se dodavatel zavazuje po celou dobu plnění smlouvy používat:</w:t>
      </w:r>
    </w:p>
    <w:p w14:paraId="51496D2B" w14:textId="77777777" w:rsidR="00F564A8" w:rsidRPr="009F4DEF" w:rsidRDefault="00F564A8" w:rsidP="00F564A8">
      <w:pPr>
        <w:pStyle w:val="Odstavecseseznamem"/>
        <w:numPr>
          <w:ilvl w:val="0"/>
          <w:numId w:val="13"/>
        </w:numPr>
        <w:spacing w:after="0" w:line="240" w:lineRule="auto"/>
        <w:jc w:val="both"/>
        <w:rPr>
          <w:rFonts w:ascii="Calibri" w:hAnsi="Calibri" w:cs="Calibri"/>
          <w:i/>
          <w:iCs/>
        </w:rPr>
      </w:pPr>
      <w:r w:rsidRPr="009F4DEF">
        <w:rPr>
          <w:rFonts w:ascii="Calibri" w:hAnsi="Calibri" w:cs="Calibri"/>
          <w:i/>
          <w:iCs/>
        </w:rPr>
        <w:t>položky dle přílohy č. … smlouvy s Ekoznačkou EU, příp. jinou, v příloze č. … této smlouvy uvedenou ekoznačkou osvědčující splnění rovnocenných požadavků (příp. jiné splnění uznatelné v souladu s § 94 ZZVZ), a to pro povrchy a typ a frekvence úklidu uvedené v příloze č. … smlouvy</w:t>
      </w:r>
    </w:p>
    <w:p w14:paraId="08EDEC08" w14:textId="77777777" w:rsidR="00F564A8" w:rsidRPr="009F4DEF" w:rsidRDefault="00F564A8" w:rsidP="00F564A8">
      <w:pPr>
        <w:pStyle w:val="Odstavecseseznamem"/>
        <w:numPr>
          <w:ilvl w:val="0"/>
          <w:numId w:val="13"/>
        </w:numPr>
        <w:spacing w:after="0" w:line="240" w:lineRule="auto"/>
        <w:jc w:val="both"/>
        <w:rPr>
          <w:rFonts w:ascii="Calibri" w:hAnsi="Calibri" w:cs="Calibri"/>
          <w:i/>
          <w:iCs/>
        </w:rPr>
      </w:pPr>
      <w:r w:rsidRPr="009F4DEF">
        <w:rPr>
          <w:rFonts w:ascii="Calibri" w:hAnsi="Calibri" w:cs="Calibri"/>
          <w:i/>
          <w:iCs/>
        </w:rPr>
        <w:t>pouze takové čisticí prostředky, které jsou uvedeny v příloze č. … této smlouvy</w:t>
      </w:r>
      <w:r w:rsidRPr="009F4DEF">
        <w:rPr>
          <w:rStyle w:val="Znakapoznpodarou"/>
          <w:rFonts w:ascii="Calibri" w:hAnsi="Calibri" w:cs="Calibri"/>
          <w:i/>
          <w:iCs/>
        </w:rPr>
        <w:footnoteReference w:id="111"/>
      </w:r>
    </w:p>
    <w:p w14:paraId="2A84A77B" w14:textId="77777777" w:rsidR="00F564A8" w:rsidRPr="009F4DEF" w:rsidRDefault="00F564A8" w:rsidP="00F564A8">
      <w:pPr>
        <w:pStyle w:val="Odstavecseseznamem"/>
        <w:spacing w:after="0" w:line="240" w:lineRule="auto"/>
        <w:jc w:val="both"/>
        <w:rPr>
          <w:rFonts w:ascii="Calibri" w:hAnsi="Calibri" w:cs="Calibri"/>
          <w:i/>
          <w:iCs/>
        </w:rPr>
      </w:pPr>
      <w:r w:rsidRPr="009F4DEF">
        <w:rPr>
          <w:rFonts w:ascii="Calibri" w:hAnsi="Calibri" w:cs="Calibri"/>
          <w:i/>
          <w:iCs/>
        </w:rPr>
        <w:t xml:space="preserve"> </w:t>
      </w:r>
    </w:p>
    <w:p w14:paraId="3E19D27B" w14:textId="77777777" w:rsidR="00F564A8" w:rsidRPr="009F4DEF" w:rsidRDefault="00F564A8" w:rsidP="00F564A8">
      <w:pPr>
        <w:spacing w:after="0" w:line="240" w:lineRule="auto"/>
        <w:jc w:val="both"/>
        <w:rPr>
          <w:rFonts w:ascii="Calibri" w:hAnsi="Calibri" w:cs="Calibri"/>
          <w:i/>
          <w:iCs/>
        </w:rPr>
      </w:pPr>
      <w:r w:rsidRPr="009F4DEF">
        <w:rPr>
          <w:rFonts w:ascii="Calibri" w:hAnsi="Calibri" w:cs="Calibri"/>
          <w:i/>
          <w:iCs/>
        </w:rPr>
        <w:t>Dodavatel se zavazuje poskytovat objednateli součinnost za účelem prokázání naplňování dané podmínky (zejména ukázat používané čisticí prostředky, předkládat písemné doklady – certifikáty osvědčující ekoznačku, snímky obalů s licenčním číslem osvědčujícím ekoznačku, dodací listy, zapůjčit vzorek používaného čisticího prostředku) a to po celou dobu plnění smlouvy.</w:t>
      </w:r>
    </w:p>
    <w:p w14:paraId="7FAC8661" w14:textId="77777777" w:rsidR="00F564A8" w:rsidRPr="009F4DEF" w:rsidRDefault="00F564A8" w:rsidP="00F564A8">
      <w:pPr>
        <w:spacing w:after="0" w:line="240" w:lineRule="auto"/>
        <w:jc w:val="both"/>
        <w:rPr>
          <w:rFonts w:ascii="Calibri" w:hAnsi="Calibri" w:cs="Calibri"/>
          <w:i/>
          <w:iCs/>
        </w:rPr>
      </w:pPr>
    </w:p>
    <w:p w14:paraId="18AC454E" w14:textId="77777777" w:rsidR="00F564A8" w:rsidRPr="009F4DEF" w:rsidRDefault="00F564A8" w:rsidP="00F564A8">
      <w:pPr>
        <w:spacing w:after="0" w:line="240" w:lineRule="auto"/>
        <w:jc w:val="both"/>
        <w:rPr>
          <w:rFonts w:ascii="Calibri" w:hAnsi="Calibri" w:cs="Calibri"/>
          <w:i/>
          <w:iCs/>
        </w:rPr>
      </w:pPr>
      <w:r w:rsidRPr="009F4DEF">
        <w:rPr>
          <w:rFonts w:ascii="Calibri" w:hAnsi="Calibri" w:cs="Calibri"/>
          <w:i/>
          <w:iCs/>
        </w:rPr>
        <w:t>Dodavatel se zavazuje informovat objednatele bez zbytečného odkladu o všech změnách, které mohou ovlivnit plnění v souladu s požadavkem dle odst. … této smlouvy.</w:t>
      </w:r>
      <w:r w:rsidRPr="009F4DEF">
        <w:rPr>
          <w:rStyle w:val="Znakapoznpodarou"/>
          <w:rFonts w:ascii="Calibri" w:hAnsi="Calibri" w:cs="Calibri"/>
          <w:i/>
          <w:iCs/>
        </w:rPr>
        <w:footnoteReference w:id="112"/>
      </w:r>
      <w:r w:rsidRPr="009F4DEF">
        <w:rPr>
          <w:rFonts w:ascii="Calibri" w:hAnsi="Calibri" w:cs="Calibri"/>
          <w:i/>
          <w:iCs/>
        </w:rPr>
        <w:t xml:space="preserve"> </w:t>
      </w:r>
    </w:p>
    <w:p w14:paraId="23EB83CD" w14:textId="77777777" w:rsidR="00F564A8" w:rsidRPr="009F4DEF" w:rsidRDefault="00F564A8" w:rsidP="00F564A8">
      <w:pPr>
        <w:spacing w:after="0" w:line="240" w:lineRule="auto"/>
        <w:jc w:val="both"/>
        <w:rPr>
          <w:rFonts w:ascii="Calibri" w:hAnsi="Calibri" w:cs="Calibri"/>
          <w:i/>
          <w:iCs/>
        </w:rPr>
      </w:pPr>
    </w:p>
    <w:p w14:paraId="1D2C075F" w14:textId="77777777" w:rsidR="00F564A8" w:rsidRPr="009F4DEF" w:rsidRDefault="00F564A8" w:rsidP="00002025">
      <w:pPr>
        <w:spacing w:after="0" w:line="240" w:lineRule="auto"/>
        <w:jc w:val="both"/>
        <w:rPr>
          <w:rFonts w:ascii="Calibri" w:hAnsi="Calibri" w:cs="Calibri"/>
          <w:i/>
          <w:iCs/>
        </w:rPr>
      </w:pPr>
      <w:r w:rsidRPr="009F4DEF">
        <w:rPr>
          <w:rFonts w:ascii="Calibri" w:hAnsi="Calibri" w:cs="Calibri"/>
          <w:i/>
          <w:iCs/>
        </w:rPr>
        <w:t>Dodavatel se zavazuje předložit objednateli kdykoli po dobu plnění smlouvy na vyžádání seznam aktuálně používaných čisticích prostředků, jakož i další nezbytné doklady o tom, že jsou používány čisticí prostředky v souladu s povinnostmi stanovenými touto smlouvou (například předložením dodacích listů, certifikátů, snímků obalů apod.).</w:t>
      </w:r>
    </w:p>
    <w:p w14:paraId="2ABCD1B9" w14:textId="77777777" w:rsidR="00002025" w:rsidRDefault="00002025" w:rsidP="00002025">
      <w:pPr>
        <w:spacing w:after="0" w:line="240" w:lineRule="auto"/>
        <w:rPr>
          <w:rFonts w:ascii="Calibri" w:hAnsi="Calibri" w:cs="Calibri"/>
          <w:bCs/>
          <w:i/>
        </w:rPr>
      </w:pPr>
    </w:p>
    <w:p w14:paraId="1817AC38" w14:textId="3A3F556C" w:rsidR="00F564A8" w:rsidRPr="00B43927" w:rsidRDefault="00F564A8" w:rsidP="00002025">
      <w:pPr>
        <w:spacing w:after="0" w:line="240" w:lineRule="auto"/>
        <w:rPr>
          <w:rFonts w:ascii="Calibri" w:eastAsia="DejaVuSerif" w:hAnsi="Calibri" w:cs="Calibri"/>
          <w:bCs/>
          <w:i/>
        </w:rPr>
      </w:pPr>
      <w:r w:rsidRPr="00B43927">
        <w:rPr>
          <w:rFonts w:ascii="Calibri" w:hAnsi="Calibri" w:cs="Calibri"/>
          <w:bCs/>
          <w:i/>
        </w:rPr>
        <w:t xml:space="preserve">Poskytovatel smluvně zaváže případné poddodavatele k dodržování téhož. Takovouto smlouvu </w:t>
      </w:r>
      <w:proofErr w:type="gramStart"/>
      <w:r w:rsidRPr="00B43927">
        <w:rPr>
          <w:rFonts w:ascii="Calibri" w:hAnsi="Calibri" w:cs="Calibri"/>
          <w:bCs/>
          <w:i/>
        </w:rPr>
        <w:t>předloží</w:t>
      </w:r>
      <w:proofErr w:type="gramEnd"/>
      <w:r w:rsidRPr="00B43927">
        <w:rPr>
          <w:rFonts w:ascii="Calibri" w:hAnsi="Calibri" w:cs="Calibri"/>
          <w:bCs/>
          <w:i/>
        </w:rPr>
        <w:t xml:space="preserve"> dodavatel na základě žádosti k nahlédnutí objednateli.</w:t>
      </w:r>
    </w:p>
    <w:p w14:paraId="5F369E4F" w14:textId="77777777" w:rsidR="00F564A8" w:rsidRPr="009F4DEF" w:rsidRDefault="00F564A8" w:rsidP="00F564A8">
      <w:pPr>
        <w:spacing w:after="0" w:line="240" w:lineRule="auto"/>
        <w:jc w:val="both"/>
        <w:rPr>
          <w:rFonts w:ascii="Calibri" w:hAnsi="Calibri" w:cs="Calibri"/>
          <w:i/>
          <w:iCs/>
        </w:rPr>
      </w:pPr>
    </w:p>
    <w:p w14:paraId="4D641EDB" w14:textId="0BD6DE2A" w:rsidR="00F564A8" w:rsidRPr="009F4DEF" w:rsidRDefault="00F564A8" w:rsidP="00F564A8">
      <w:pPr>
        <w:spacing w:after="0" w:line="240" w:lineRule="auto"/>
        <w:jc w:val="both"/>
        <w:rPr>
          <w:rFonts w:ascii="Calibri" w:hAnsi="Calibri" w:cs="Calibri"/>
          <w:i/>
          <w:iCs/>
        </w:rPr>
      </w:pPr>
      <w:r w:rsidRPr="009F4DEF">
        <w:rPr>
          <w:rFonts w:ascii="Calibri" w:hAnsi="Calibri" w:cs="Calibri"/>
          <w:i/>
          <w:iCs/>
        </w:rPr>
        <w:t>Dojde-li ke změně skutečností uvedených v příloze č. … smlouvy, změna bude probíhat formou e-mailového oznámení ze strany kontaktní osoby dodavatele kontaktní osobě objednatele bez nutnosti uzavírat dodatek ke smlouvě. Při změně přílohy č. … smlouvy však musí být zachována návaznost používání položek s ekoznačkou v souladu s odst. … smlouvy.</w:t>
      </w:r>
      <w:r w:rsidR="00AC726F">
        <w:rPr>
          <w:rFonts w:ascii="Calibri" w:hAnsi="Calibri" w:cs="Calibri"/>
          <w:i/>
          <w:iCs/>
        </w:rPr>
        <w:t>“</w:t>
      </w:r>
    </w:p>
    <w:p w14:paraId="3EC663D9" w14:textId="77777777" w:rsidR="001633B5" w:rsidRPr="009F4DEF" w:rsidRDefault="001633B5" w:rsidP="008A28E9">
      <w:pPr>
        <w:rPr>
          <w:rFonts w:ascii="Calibri" w:hAnsi="Calibri" w:cs="Calibri"/>
        </w:rPr>
      </w:pPr>
    </w:p>
    <w:p w14:paraId="64E9A6D3" w14:textId="77777777" w:rsidR="00F564A8" w:rsidRPr="009F4DEF" w:rsidRDefault="00F564A8" w:rsidP="008A28E9">
      <w:pPr>
        <w:rPr>
          <w:rFonts w:ascii="Calibri" w:hAnsi="Calibri" w:cs="Calibri"/>
        </w:rPr>
      </w:pPr>
    </w:p>
    <w:p w14:paraId="2DA7ACF1" w14:textId="77777777" w:rsidR="00F564A8" w:rsidRPr="009F4DEF" w:rsidRDefault="00F564A8" w:rsidP="008A28E9">
      <w:pPr>
        <w:rPr>
          <w:rFonts w:ascii="Calibri" w:hAnsi="Calibri" w:cs="Calibri"/>
        </w:rPr>
      </w:pPr>
    </w:p>
    <w:p w14:paraId="62A789B2" w14:textId="77777777" w:rsidR="005364E4" w:rsidRPr="009F4DEF" w:rsidRDefault="005364E4">
      <w:pPr>
        <w:rPr>
          <w:rFonts w:ascii="Calibri" w:hAnsi="Calibri" w:cs="Calibri"/>
          <w:b/>
          <w:bCs/>
        </w:rPr>
      </w:pPr>
      <w:r w:rsidRPr="009F4DEF">
        <w:rPr>
          <w:rFonts w:ascii="Calibri" w:hAnsi="Calibri" w:cs="Calibri"/>
          <w:b/>
          <w:bCs/>
        </w:rPr>
        <w:br w:type="page"/>
      </w:r>
    </w:p>
    <w:p w14:paraId="2C299D61" w14:textId="5D7D09CC" w:rsidR="00F564A8" w:rsidRPr="009F4DEF" w:rsidRDefault="00F564A8" w:rsidP="00EA7E6E">
      <w:pPr>
        <w:pStyle w:val="Nadpis1"/>
        <w:rPr>
          <w:rStyle w:val="normaltextrun"/>
          <w:rFonts w:cs="Calibri"/>
          <w:b w:val="0"/>
          <w:bCs/>
          <w:color w:val="000000"/>
          <w:sz w:val="22"/>
          <w:szCs w:val="22"/>
          <w:shd w:val="clear" w:color="auto" w:fill="FFFFFF"/>
        </w:rPr>
      </w:pPr>
      <w:bookmarkStart w:id="26" w:name="_Toc197526855"/>
      <w:bookmarkStart w:id="27" w:name="_Toc197526960"/>
      <w:bookmarkStart w:id="28" w:name="_Toc199942838"/>
      <w:r w:rsidRPr="009F4DEF">
        <w:rPr>
          <w:rFonts w:cs="Calibri"/>
          <w:sz w:val="22"/>
          <w:szCs w:val="22"/>
        </w:rPr>
        <w:lastRenderedPageBreak/>
        <w:t xml:space="preserve">Textace k </w:t>
      </w:r>
      <w:r w:rsidRPr="009F4DEF">
        <w:rPr>
          <w:rStyle w:val="normaltextrun"/>
          <w:rFonts w:cs="Calibri"/>
          <w:bCs/>
          <w:color w:val="000000"/>
          <w:sz w:val="22"/>
          <w:szCs w:val="22"/>
          <w:shd w:val="clear" w:color="auto" w:fill="FFFFFF"/>
        </w:rPr>
        <w:t>Minimálnímu standardu OVZ pro stavebnictví</w:t>
      </w:r>
      <w:bookmarkEnd w:id="26"/>
      <w:bookmarkEnd w:id="27"/>
      <w:bookmarkEnd w:id="28"/>
    </w:p>
    <w:p w14:paraId="53875BAB" w14:textId="77777777" w:rsidR="00F564A8" w:rsidRPr="009F4DEF" w:rsidRDefault="00F564A8" w:rsidP="00F564A8">
      <w:pPr>
        <w:spacing w:after="0" w:line="240" w:lineRule="auto"/>
        <w:jc w:val="both"/>
        <w:rPr>
          <w:rStyle w:val="normaltextrun"/>
          <w:rFonts w:ascii="Calibri" w:hAnsi="Calibri" w:cs="Calibri"/>
          <w:color w:val="000000"/>
          <w:shd w:val="clear" w:color="auto" w:fill="FFFFFF"/>
        </w:rPr>
      </w:pPr>
    </w:p>
    <w:p w14:paraId="0AD48943" w14:textId="77777777" w:rsidR="00F564A8" w:rsidRPr="009F4DEF" w:rsidRDefault="00F564A8" w:rsidP="00F564A8">
      <w:pPr>
        <w:spacing w:line="256" w:lineRule="auto"/>
        <w:jc w:val="both"/>
        <w:rPr>
          <w:rFonts w:ascii="Calibri" w:eastAsia="Calibri" w:hAnsi="Calibri" w:cs="Calibri"/>
          <w:b/>
          <w:bCs/>
        </w:rPr>
      </w:pPr>
      <w:r w:rsidRPr="009F4DEF">
        <w:rPr>
          <w:rFonts w:ascii="Calibri" w:eastAsia="Calibri" w:hAnsi="Calibri" w:cs="Calibri"/>
          <w:b/>
          <w:bCs/>
        </w:rPr>
        <w:t>Doporučená textace do zadávací dokumentace:</w:t>
      </w:r>
    </w:p>
    <w:p w14:paraId="1FDE0DD8" w14:textId="77777777" w:rsidR="00F564A8" w:rsidRPr="009F4DEF" w:rsidRDefault="00F564A8" w:rsidP="00F564A8">
      <w:pPr>
        <w:spacing w:after="0" w:line="240" w:lineRule="auto"/>
        <w:jc w:val="both"/>
        <w:rPr>
          <w:rFonts w:ascii="Calibri" w:hAnsi="Calibri" w:cs="Calibri"/>
        </w:rPr>
      </w:pPr>
      <w:r w:rsidRPr="009F4DEF">
        <w:rPr>
          <w:rFonts w:ascii="Calibri" w:eastAsia="Calibri" w:hAnsi="Calibri" w:cs="Calibri"/>
          <w:color w:val="000000" w:themeColor="text1"/>
        </w:rPr>
        <w:t xml:space="preserve">1. Textace k zajištění důstojných pracovních podmínek ve vztahu k dodržování právních předpisů s důrazem na pracovněprávní předpisy </w:t>
      </w:r>
    </w:p>
    <w:p w14:paraId="24C5D06B" w14:textId="77777777" w:rsidR="00F564A8" w:rsidRPr="009F4DEF" w:rsidRDefault="00F564A8" w:rsidP="00F564A8">
      <w:pPr>
        <w:spacing w:after="0" w:line="240" w:lineRule="auto"/>
        <w:jc w:val="both"/>
        <w:rPr>
          <w:rFonts w:ascii="Calibri" w:hAnsi="Calibri" w:cs="Calibri"/>
        </w:rPr>
      </w:pPr>
      <w:r w:rsidRPr="009F4DEF">
        <w:rPr>
          <w:rFonts w:ascii="Calibri" w:eastAsia="Calibri" w:hAnsi="Calibri" w:cs="Calibri"/>
        </w:rPr>
        <w:t xml:space="preserve"> </w:t>
      </w:r>
    </w:p>
    <w:p w14:paraId="53D94E25" w14:textId="5F340178" w:rsidR="00F564A8" w:rsidRPr="005C0FC0" w:rsidRDefault="00AC726F" w:rsidP="00F564A8">
      <w:pPr>
        <w:spacing w:after="0" w:line="240" w:lineRule="auto"/>
        <w:jc w:val="both"/>
        <w:rPr>
          <w:rFonts w:ascii="Calibri" w:eastAsia="Calibri" w:hAnsi="Calibri" w:cs="Calibri"/>
          <w:i/>
          <w:iCs/>
        </w:rPr>
      </w:pPr>
      <w:r>
        <w:rPr>
          <w:rFonts w:ascii="Calibri" w:eastAsia="Calibri" w:hAnsi="Calibri" w:cs="Calibri"/>
          <w:i/>
          <w:iCs/>
        </w:rPr>
        <w:t>„</w:t>
      </w:r>
      <w:r w:rsidR="00F564A8" w:rsidRPr="005C0FC0">
        <w:rPr>
          <w:rFonts w:ascii="Calibri" w:eastAsia="Calibri" w:hAnsi="Calibri" w:cs="Calibri"/>
          <w:i/>
          <w:iCs/>
        </w:rPr>
        <w:t xml:space="preserve">Dodavatel, se kterým bude uzavřena smlouva, bude povinen zajistit po celou dobu jejího plnění dodržování veškerých </w:t>
      </w:r>
      <w:r w:rsidR="00C86EA9" w:rsidRPr="00066FA0">
        <w:rPr>
          <w:rFonts w:ascii="Calibri" w:hAnsi="Calibri" w:cs="Calibri"/>
          <w:i/>
          <w:iCs/>
        </w:rPr>
        <w:t>pracovně právních předpisů, předpisů v oblasti zaměstnanosti a předpisů v oblasti bezpečnosti práce vůči všem</w:t>
      </w:r>
      <w:r w:rsidR="00C86EA9" w:rsidRPr="00066FA0">
        <w:rPr>
          <w:rFonts w:ascii="Calibri" w:eastAsia="Calibri" w:hAnsi="Calibri" w:cs="Calibri"/>
          <w:i/>
          <w:iCs/>
        </w:rPr>
        <w:t xml:space="preserve"> pracovníkům na stavbě</w:t>
      </w:r>
      <w:r w:rsidR="00F564A8" w:rsidRPr="005C0FC0">
        <w:rPr>
          <w:rFonts w:ascii="Calibri" w:eastAsia="Calibri" w:hAnsi="Calibri" w:cs="Calibri"/>
          <w:i/>
          <w:iCs/>
        </w:rPr>
        <w:t>.</w:t>
      </w:r>
      <w:r>
        <w:rPr>
          <w:rFonts w:ascii="Calibri" w:eastAsia="Calibri" w:hAnsi="Calibri" w:cs="Calibri"/>
          <w:i/>
          <w:iCs/>
        </w:rPr>
        <w:t>“</w:t>
      </w:r>
      <w:r w:rsidR="00F564A8" w:rsidRPr="005C0FC0">
        <w:rPr>
          <w:rFonts w:ascii="Calibri" w:eastAsia="Calibri" w:hAnsi="Calibri" w:cs="Calibri"/>
          <w:i/>
          <w:iCs/>
        </w:rPr>
        <w:t xml:space="preserve"> </w:t>
      </w:r>
    </w:p>
    <w:p w14:paraId="5297C0E6" w14:textId="77777777" w:rsidR="00F564A8" w:rsidRPr="009F4DEF" w:rsidRDefault="00F564A8" w:rsidP="00F564A8">
      <w:pPr>
        <w:spacing w:after="0" w:line="240" w:lineRule="auto"/>
        <w:jc w:val="both"/>
        <w:rPr>
          <w:rFonts w:ascii="Calibri" w:eastAsia="Calibri" w:hAnsi="Calibri" w:cs="Calibri"/>
          <w:i/>
          <w:iCs/>
        </w:rPr>
      </w:pPr>
    </w:p>
    <w:p w14:paraId="22D02121" w14:textId="77777777" w:rsidR="00F564A8" w:rsidRPr="009F4DEF" w:rsidRDefault="00F564A8" w:rsidP="00F564A8">
      <w:pPr>
        <w:spacing w:after="0" w:line="240" w:lineRule="auto"/>
        <w:jc w:val="both"/>
        <w:rPr>
          <w:rFonts w:ascii="Calibri" w:hAnsi="Calibri" w:cs="Calibri"/>
        </w:rPr>
      </w:pPr>
      <w:r w:rsidRPr="009F4DEF">
        <w:rPr>
          <w:rFonts w:ascii="Calibri" w:eastAsia="Calibri" w:hAnsi="Calibri" w:cs="Calibri"/>
          <w:color w:val="000000" w:themeColor="text1"/>
        </w:rPr>
        <w:t xml:space="preserve">2. Textace </w:t>
      </w:r>
      <w:r w:rsidRPr="009F4DEF">
        <w:rPr>
          <w:rFonts w:ascii="Calibri" w:eastAsia="Calibri" w:hAnsi="Calibri" w:cs="Calibri"/>
        </w:rPr>
        <w:t>k férovým podmínkám v dodavatelském řetězci</w:t>
      </w:r>
      <w:r w:rsidRPr="009F4DEF">
        <w:rPr>
          <w:rFonts w:ascii="Calibri" w:eastAsia="Calibri" w:hAnsi="Calibri" w:cs="Calibri"/>
          <w:color w:val="FF0000"/>
        </w:rPr>
        <w:t xml:space="preserve"> </w:t>
      </w:r>
      <w:r w:rsidRPr="009F4DEF">
        <w:rPr>
          <w:rFonts w:ascii="Calibri" w:eastAsia="Calibri" w:hAnsi="Calibri" w:cs="Calibri"/>
          <w:color w:val="000000" w:themeColor="text1"/>
        </w:rPr>
        <w:t>ve vztahu k zajištění včasných plateb poddodavatelům</w:t>
      </w:r>
    </w:p>
    <w:p w14:paraId="2593C635" w14:textId="77777777" w:rsidR="00F564A8" w:rsidRPr="009F4DEF" w:rsidRDefault="00F564A8" w:rsidP="00F564A8">
      <w:pPr>
        <w:spacing w:after="0" w:line="240" w:lineRule="auto"/>
        <w:jc w:val="both"/>
        <w:rPr>
          <w:rFonts w:ascii="Calibri" w:eastAsia="Calibri" w:hAnsi="Calibri" w:cs="Calibri"/>
          <w:i/>
          <w:iCs/>
        </w:rPr>
      </w:pPr>
    </w:p>
    <w:p w14:paraId="3127A337" w14:textId="1FA329DD" w:rsidR="00F564A8" w:rsidRPr="009F4DEF" w:rsidRDefault="00AC726F" w:rsidP="00F564A8">
      <w:pPr>
        <w:spacing w:after="0" w:line="240" w:lineRule="auto"/>
        <w:jc w:val="both"/>
        <w:rPr>
          <w:rFonts w:ascii="Calibri" w:hAnsi="Calibri" w:cs="Calibri"/>
        </w:rPr>
      </w:pPr>
      <w:r>
        <w:rPr>
          <w:rFonts w:ascii="Calibri" w:eastAsia="Calibri" w:hAnsi="Calibri" w:cs="Calibri"/>
          <w:i/>
          <w:iCs/>
        </w:rPr>
        <w:t>„</w:t>
      </w:r>
      <w:r w:rsidR="00F564A8" w:rsidRPr="009F4DEF">
        <w:rPr>
          <w:rFonts w:ascii="Calibri" w:eastAsia="Calibri" w:hAnsi="Calibri" w:cs="Calibri"/>
          <w:i/>
          <w:iCs/>
        </w:rPr>
        <w:t>Ve smlouvách se svými poddodavateli bude dodavatel povinen sjednat splatnost v délce nepřesahující délku lhůty splatnosti vyplývající ze smlouvy se zadavatelem na plnění veřejné zakázky a dále zajistit řádné a včasné plnění svých finančních závazků poddodavatelům. Srovnatelné povinnosti bude dodavatel, se kterým bude uzavřena smlouva, povinen přenést i do smluv se svými poddodavateli a ti pak dále v poddodavatelském řetězci. Bližší podmínky této povinnosti jsou vymezeny zněním smlouvy.</w:t>
      </w:r>
      <w:r>
        <w:rPr>
          <w:rFonts w:ascii="Calibri" w:eastAsia="Calibri" w:hAnsi="Calibri" w:cs="Calibri"/>
          <w:i/>
          <w:iCs/>
        </w:rPr>
        <w:t>“</w:t>
      </w:r>
      <w:r w:rsidR="00F564A8" w:rsidRPr="009F4DEF">
        <w:rPr>
          <w:rFonts w:ascii="Calibri" w:eastAsia="Calibri" w:hAnsi="Calibri" w:cs="Calibri"/>
          <w:i/>
          <w:iCs/>
        </w:rPr>
        <w:t xml:space="preserve"> </w:t>
      </w:r>
    </w:p>
    <w:p w14:paraId="58AD4527" w14:textId="77777777" w:rsidR="00F564A8" w:rsidRPr="009F4DEF" w:rsidRDefault="00F564A8" w:rsidP="00F564A8">
      <w:pPr>
        <w:spacing w:after="0" w:line="240" w:lineRule="auto"/>
        <w:jc w:val="both"/>
        <w:rPr>
          <w:rFonts w:ascii="Calibri" w:hAnsi="Calibri" w:cs="Calibri"/>
        </w:rPr>
      </w:pPr>
      <w:r w:rsidRPr="009F4DEF">
        <w:rPr>
          <w:rFonts w:ascii="Calibri" w:eastAsia="Calibri" w:hAnsi="Calibri" w:cs="Calibri"/>
          <w:i/>
          <w:iCs/>
        </w:rPr>
        <w:t xml:space="preserve"> </w:t>
      </w:r>
    </w:p>
    <w:p w14:paraId="0A42D0A6" w14:textId="77777777" w:rsidR="00F564A8" w:rsidRPr="009F4DEF" w:rsidRDefault="00F564A8" w:rsidP="00F564A8">
      <w:pPr>
        <w:spacing w:after="0" w:line="240" w:lineRule="auto"/>
        <w:jc w:val="both"/>
        <w:rPr>
          <w:rFonts w:ascii="Calibri" w:hAnsi="Calibri" w:cs="Calibri"/>
        </w:rPr>
      </w:pPr>
      <w:r w:rsidRPr="009F4DEF">
        <w:rPr>
          <w:rFonts w:ascii="Calibri" w:eastAsia="Calibri" w:hAnsi="Calibri" w:cs="Calibri"/>
          <w:b/>
          <w:bCs/>
        </w:rPr>
        <w:t>Doporučená textace do smlouvy:</w:t>
      </w:r>
    </w:p>
    <w:p w14:paraId="404B1DDD" w14:textId="77777777" w:rsidR="00F564A8" w:rsidRPr="009F4DEF" w:rsidRDefault="00F564A8" w:rsidP="00F564A8">
      <w:pPr>
        <w:spacing w:after="0" w:line="240" w:lineRule="auto"/>
        <w:jc w:val="both"/>
        <w:rPr>
          <w:rFonts w:ascii="Calibri" w:hAnsi="Calibri" w:cs="Calibri"/>
        </w:rPr>
      </w:pPr>
      <w:r w:rsidRPr="009F4DEF">
        <w:rPr>
          <w:rFonts w:ascii="Calibri" w:eastAsia="Calibri" w:hAnsi="Calibri" w:cs="Calibri"/>
          <w:color w:val="000000" w:themeColor="text1"/>
        </w:rPr>
        <w:t xml:space="preserve">1. a 2. Textace k zajištění důstojných pracovních podmínek ve vztahu k dodržování právních předpisů s důrazem na pracovněprávní předpisy a k </w:t>
      </w:r>
      <w:r w:rsidRPr="009F4DEF">
        <w:rPr>
          <w:rFonts w:ascii="Calibri" w:eastAsia="Calibri" w:hAnsi="Calibri" w:cs="Calibri"/>
        </w:rPr>
        <w:t>férovým podmínkám v dodavatelském řetězci</w:t>
      </w:r>
      <w:r w:rsidRPr="009F4DEF">
        <w:rPr>
          <w:rFonts w:ascii="Calibri" w:eastAsia="Calibri" w:hAnsi="Calibri" w:cs="Calibri"/>
          <w:color w:val="FF0000"/>
        </w:rPr>
        <w:t xml:space="preserve"> </w:t>
      </w:r>
      <w:r w:rsidRPr="009F4DEF">
        <w:rPr>
          <w:rFonts w:ascii="Calibri" w:eastAsia="Calibri" w:hAnsi="Calibri" w:cs="Calibri"/>
          <w:color w:val="000000" w:themeColor="text1"/>
        </w:rPr>
        <w:t>ve vztahu k zajištění včasných plateb poddodavatelům</w:t>
      </w:r>
      <w:r w:rsidRPr="009F4DEF">
        <w:rPr>
          <w:rFonts w:ascii="Calibri" w:eastAsia="Calibri" w:hAnsi="Calibri" w:cs="Calibri"/>
        </w:rPr>
        <w:t>:</w:t>
      </w:r>
    </w:p>
    <w:p w14:paraId="1CC56B8C" w14:textId="77777777" w:rsidR="00F564A8" w:rsidRPr="009F4DEF" w:rsidRDefault="00F564A8" w:rsidP="00F564A8">
      <w:pPr>
        <w:spacing w:after="0" w:line="240" w:lineRule="auto"/>
        <w:jc w:val="both"/>
        <w:rPr>
          <w:rFonts w:ascii="Calibri" w:hAnsi="Calibri" w:cs="Calibri"/>
        </w:rPr>
      </w:pPr>
      <w:r w:rsidRPr="009F4DEF">
        <w:rPr>
          <w:rFonts w:ascii="Calibri" w:eastAsia="Calibri" w:hAnsi="Calibri" w:cs="Calibri"/>
          <w:b/>
          <w:bCs/>
          <w:color w:val="000000" w:themeColor="text1"/>
        </w:rPr>
        <w:t xml:space="preserve"> </w:t>
      </w:r>
    </w:p>
    <w:p w14:paraId="5CBB9F8B" w14:textId="765F775A" w:rsidR="00F564A8" w:rsidRPr="009F4DEF" w:rsidRDefault="00AC726F" w:rsidP="00F564A8">
      <w:pPr>
        <w:spacing w:after="0" w:line="240" w:lineRule="auto"/>
        <w:jc w:val="both"/>
        <w:rPr>
          <w:rFonts w:ascii="Calibri" w:hAnsi="Calibri" w:cs="Calibri"/>
        </w:rPr>
      </w:pPr>
      <w:r>
        <w:rPr>
          <w:rFonts w:ascii="Calibri" w:eastAsia="Calibri" w:hAnsi="Calibri" w:cs="Calibri"/>
          <w:i/>
          <w:iCs/>
        </w:rPr>
        <w:t>„</w:t>
      </w:r>
      <w:r w:rsidR="00F564A8" w:rsidRPr="009F4DEF">
        <w:rPr>
          <w:rFonts w:ascii="Calibri" w:eastAsia="Calibri" w:hAnsi="Calibri" w:cs="Calibri"/>
          <w:i/>
          <w:iCs/>
        </w:rPr>
        <w:t>Práva a povinnosti smluvních stran</w:t>
      </w:r>
    </w:p>
    <w:p w14:paraId="6A6F86D3" w14:textId="67A0E746" w:rsidR="00F564A8" w:rsidRPr="009F4DEF" w:rsidRDefault="00F564A8" w:rsidP="00F564A8">
      <w:pPr>
        <w:spacing w:after="0" w:line="240" w:lineRule="auto"/>
        <w:jc w:val="both"/>
        <w:rPr>
          <w:rFonts w:ascii="Calibri" w:hAnsi="Calibri" w:cs="Calibri"/>
        </w:rPr>
      </w:pPr>
      <w:r w:rsidRPr="009F4DEF">
        <w:rPr>
          <w:rFonts w:ascii="Calibri" w:eastAsia="Calibri" w:hAnsi="Calibri" w:cs="Calibri"/>
        </w:rPr>
        <w:t xml:space="preserve"> </w:t>
      </w:r>
      <w:r w:rsidRPr="009F4DEF">
        <w:rPr>
          <w:rFonts w:ascii="Calibri" w:eastAsia="Calibri" w:hAnsi="Calibri" w:cs="Calibri"/>
          <w:i/>
          <w:iCs/>
        </w:rPr>
        <w:t>Zhotovitel se zavazuje</w:t>
      </w:r>
    </w:p>
    <w:p w14:paraId="53944F8D" w14:textId="42F8ABF7" w:rsidR="00F564A8" w:rsidRDefault="00F564A8" w:rsidP="00F564A8">
      <w:pPr>
        <w:pStyle w:val="Odstavecseseznamem"/>
        <w:numPr>
          <w:ilvl w:val="0"/>
          <w:numId w:val="14"/>
        </w:numPr>
        <w:spacing w:after="0" w:line="240" w:lineRule="auto"/>
        <w:jc w:val="both"/>
        <w:rPr>
          <w:rFonts w:ascii="Calibri" w:eastAsia="Calibri" w:hAnsi="Calibri" w:cs="Calibri"/>
          <w:i/>
          <w:iCs/>
        </w:rPr>
      </w:pPr>
      <w:r w:rsidRPr="00204EA2">
        <w:rPr>
          <w:rFonts w:ascii="Calibri" w:eastAsia="Calibri" w:hAnsi="Calibri" w:cs="Calibri"/>
          <w:i/>
          <w:iCs/>
        </w:rPr>
        <w:t xml:space="preserve">dodržovat povinnosti vyplývající pro něj z </w:t>
      </w:r>
      <w:r w:rsidR="00031478" w:rsidRPr="00204EA2">
        <w:rPr>
          <w:rFonts w:ascii="Calibri" w:hAnsi="Calibri" w:cs="Calibri"/>
          <w:i/>
          <w:iCs/>
        </w:rPr>
        <w:t xml:space="preserve">pracovně právních předpisů, předpisů v oblasti zaměstnanosti a předpisů v oblasti bezpečnosti práce platných v České republice </w:t>
      </w:r>
      <w:r w:rsidRPr="00204EA2">
        <w:rPr>
          <w:rFonts w:ascii="Calibri" w:eastAsia="Calibri" w:hAnsi="Calibri" w:cs="Calibri"/>
          <w:i/>
          <w:iCs/>
        </w:rPr>
        <w:t>vůči všem osobám podílejícím se na plnění této smlouvy, zejména pak předpisů z oblasti pracovněprávní, oblasti zaměstnanosti a bezpečnosti a ochrany zdraví při práci,</w:t>
      </w:r>
    </w:p>
    <w:p w14:paraId="121F5183" w14:textId="77777777" w:rsidR="000A3E4E" w:rsidRPr="009C3907" w:rsidRDefault="000A3E4E" w:rsidP="000A3E4E">
      <w:pPr>
        <w:pStyle w:val="Odstavecseseznamem"/>
        <w:numPr>
          <w:ilvl w:val="0"/>
          <w:numId w:val="14"/>
        </w:numPr>
        <w:spacing w:after="0" w:line="240" w:lineRule="auto"/>
        <w:jc w:val="both"/>
        <w:rPr>
          <w:rFonts w:ascii="Calibri" w:eastAsia="Calibri" w:hAnsi="Calibri" w:cs="Calibri"/>
          <w:i/>
          <w:iCs/>
        </w:rPr>
      </w:pPr>
      <w:r w:rsidRPr="00541F3C">
        <w:rPr>
          <w:i/>
          <w:iCs/>
        </w:rPr>
        <w:t>na žádost zadavatele</w:t>
      </w:r>
      <w:r>
        <w:rPr>
          <w:i/>
          <w:iCs/>
        </w:rPr>
        <w:t xml:space="preserve"> předložit</w:t>
      </w:r>
      <w:r w:rsidRPr="00541F3C">
        <w:rPr>
          <w:i/>
          <w:iCs/>
        </w:rPr>
        <w:t xml:space="preserve"> prohlášení potvrzující, že pracovníci na stavbě podílející se na plnění mají příslušná povolení k pobytu a pracovní činnosti v České republice, jsou vedeni v příslušných registrech, byli proškoleni z problematiky BOZP a jsou vybaveni příslušnými osobními ochrannými pracovními prostředky</w:t>
      </w:r>
      <w:r>
        <w:rPr>
          <w:i/>
          <w:iCs/>
        </w:rPr>
        <w:t>,</w:t>
      </w:r>
    </w:p>
    <w:p w14:paraId="7BBCBA92" w14:textId="77777777" w:rsidR="00F564A8" w:rsidRPr="009F4DEF" w:rsidRDefault="00F564A8" w:rsidP="00F564A8">
      <w:pPr>
        <w:pStyle w:val="Odstavecseseznamem"/>
        <w:numPr>
          <w:ilvl w:val="0"/>
          <w:numId w:val="14"/>
        </w:numPr>
        <w:spacing w:after="0" w:line="240" w:lineRule="auto"/>
        <w:jc w:val="both"/>
        <w:rPr>
          <w:rFonts w:ascii="Calibri" w:eastAsia="Calibri" w:hAnsi="Calibri" w:cs="Calibri"/>
          <w:i/>
          <w:iCs/>
        </w:rPr>
      </w:pPr>
      <w:r w:rsidRPr="009F4DEF">
        <w:rPr>
          <w:rFonts w:ascii="Calibri" w:eastAsia="Calibri" w:hAnsi="Calibri" w:cs="Calibri"/>
          <w:i/>
          <w:iCs/>
        </w:rPr>
        <w:t>sjednat ve smlouvách s poddodavateli splatnost faktur v délce nepřesahující délku lhůty splatnosti vyplývající z této smlouvy mezi objednatelem a zhotovitelem a</w:t>
      </w:r>
    </w:p>
    <w:p w14:paraId="124E77E4" w14:textId="77777777" w:rsidR="00F564A8" w:rsidRPr="009F4DEF" w:rsidRDefault="00F564A8" w:rsidP="00F564A8">
      <w:pPr>
        <w:pStyle w:val="Odstavecseseznamem"/>
        <w:numPr>
          <w:ilvl w:val="0"/>
          <w:numId w:val="14"/>
        </w:numPr>
        <w:spacing w:after="0" w:line="240" w:lineRule="auto"/>
        <w:jc w:val="both"/>
        <w:rPr>
          <w:rFonts w:ascii="Calibri" w:eastAsia="Calibri" w:hAnsi="Calibri" w:cs="Calibri"/>
          <w:i/>
          <w:iCs/>
        </w:rPr>
      </w:pPr>
      <w:r w:rsidRPr="009F4DEF">
        <w:rPr>
          <w:rFonts w:ascii="Calibri" w:eastAsia="Calibri" w:hAnsi="Calibri" w:cs="Calibri"/>
          <w:i/>
          <w:iCs/>
        </w:rPr>
        <w:t>řádně a včas plnit své závazky poddodavatelům vztahující se k plnění této smlouvy.</w:t>
      </w:r>
    </w:p>
    <w:p w14:paraId="675A1B40" w14:textId="77777777" w:rsidR="00F564A8" w:rsidRPr="009F4DEF" w:rsidRDefault="00F564A8" w:rsidP="00F564A8">
      <w:pPr>
        <w:spacing w:after="0" w:line="240" w:lineRule="auto"/>
        <w:jc w:val="both"/>
        <w:rPr>
          <w:rFonts w:ascii="Calibri" w:hAnsi="Calibri" w:cs="Calibri"/>
        </w:rPr>
      </w:pPr>
      <w:r w:rsidRPr="009F4DEF">
        <w:rPr>
          <w:rFonts w:ascii="Calibri" w:eastAsia="Calibri" w:hAnsi="Calibri" w:cs="Calibri"/>
          <w:i/>
          <w:iCs/>
        </w:rPr>
        <w:t xml:space="preserve"> </w:t>
      </w:r>
    </w:p>
    <w:p w14:paraId="338D43AF" w14:textId="68397DDD" w:rsidR="00462851" w:rsidRPr="00462851" w:rsidRDefault="00F564A8" w:rsidP="00462851">
      <w:pPr>
        <w:spacing w:after="0" w:line="240" w:lineRule="auto"/>
        <w:jc w:val="both"/>
        <w:rPr>
          <w:rFonts w:ascii="Calibri" w:hAnsi="Calibri" w:cs="Calibri"/>
          <w:i/>
          <w:iCs/>
        </w:rPr>
      </w:pPr>
      <w:r w:rsidRPr="009F4DEF">
        <w:rPr>
          <w:rFonts w:ascii="Calibri" w:eastAsia="Calibri" w:hAnsi="Calibri" w:cs="Calibri"/>
          <w:i/>
          <w:iCs/>
        </w:rPr>
        <w:t>Zhotovitel se dále zavazuje povinnosti uvedené v předchozím odstavci přenést do smluv se svými přímými poddodavateli a zavázat je k jejich přenesení i dále v dodavatelském řetězci</w:t>
      </w:r>
      <w:r w:rsidRPr="00462851">
        <w:rPr>
          <w:rFonts w:ascii="Calibri" w:eastAsia="Calibri" w:hAnsi="Calibri" w:cs="Calibri"/>
          <w:i/>
          <w:iCs/>
        </w:rPr>
        <w:t>.</w:t>
      </w:r>
      <w:r w:rsidR="00462851" w:rsidRPr="00462851">
        <w:rPr>
          <w:rFonts w:ascii="Calibri" w:eastAsia="Calibri" w:hAnsi="Calibri" w:cs="Calibri"/>
          <w:i/>
          <w:iCs/>
        </w:rPr>
        <w:t xml:space="preserve"> Přenesení povinnosti podle písm. b) musí být provedeno takovým způsobem, aby byl kterýkoliv poddodavatel bez ohledu na úroveň poddodavatelského řetězce povinen předložit požadované </w:t>
      </w:r>
      <w:r w:rsidR="00462851">
        <w:rPr>
          <w:rFonts w:ascii="Calibri" w:eastAsia="Calibri" w:hAnsi="Calibri" w:cs="Calibri"/>
          <w:i/>
          <w:iCs/>
        </w:rPr>
        <w:t>prohlášení</w:t>
      </w:r>
      <w:r w:rsidR="00462851" w:rsidRPr="00462851">
        <w:rPr>
          <w:rFonts w:ascii="Calibri" w:eastAsia="Calibri" w:hAnsi="Calibri" w:cs="Calibri"/>
          <w:i/>
          <w:iCs/>
        </w:rPr>
        <w:t xml:space="preserve"> na výzvu přímo objednateli.</w:t>
      </w:r>
    </w:p>
    <w:p w14:paraId="06D453A6" w14:textId="4D6A63F8" w:rsidR="00F564A8" w:rsidRPr="009F4DEF" w:rsidRDefault="00F564A8" w:rsidP="00F564A8">
      <w:pPr>
        <w:spacing w:after="0" w:line="240" w:lineRule="auto"/>
        <w:jc w:val="both"/>
        <w:rPr>
          <w:rFonts w:ascii="Calibri" w:hAnsi="Calibri" w:cs="Calibri"/>
        </w:rPr>
      </w:pPr>
    </w:p>
    <w:p w14:paraId="17BECF66" w14:textId="77777777" w:rsidR="00F564A8" w:rsidRPr="009F4DEF" w:rsidRDefault="00F564A8" w:rsidP="00F564A8">
      <w:pPr>
        <w:spacing w:after="0" w:line="240" w:lineRule="auto"/>
        <w:jc w:val="both"/>
        <w:rPr>
          <w:rFonts w:ascii="Calibri" w:hAnsi="Calibri" w:cs="Calibri"/>
        </w:rPr>
      </w:pPr>
      <w:r w:rsidRPr="009F4DEF">
        <w:rPr>
          <w:rFonts w:ascii="Calibri" w:eastAsia="Calibri" w:hAnsi="Calibri" w:cs="Calibri"/>
          <w:i/>
          <w:iCs/>
        </w:rPr>
        <w:t>Objednatel je oprávněn vyzvat zhotovitele k předložení smluv uzavřených s jeho poddodavateli k prokázání splnění povinnosti sjednat splatnost faktur ve výše uvedené délce. Zhotovitel není oprávněn se této výzvě bránit s odkazem na mlčenlivost nebo obchodní tajemství, je ale oprávněn předložit pouze stránky smlouvy uvádějící identifikaci smluvních stran, platební podmínky a podpisy smluvních stran. Výzva podle tohoto odstavce může být učiněna i zápisem do stavebního deníku.</w:t>
      </w:r>
    </w:p>
    <w:p w14:paraId="0E2738FA" w14:textId="77777777" w:rsidR="00F564A8" w:rsidRPr="009F4DEF" w:rsidRDefault="00F564A8" w:rsidP="00F564A8">
      <w:pPr>
        <w:spacing w:after="0" w:line="240" w:lineRule="auto"/>
        <w:jc w:val="both"/>
        <w:rPr>
          <w:rFonts w:ascii="Calibri" w:hAnsi="Calibri" w:cs="Calibri"/>
        </w:rPr>
      </w:pPr>
      <w:r w:rsidRPr="009F4DEF">
        <w:rPr>
          <w:rFonts w:ascii="Calibri" w:eastAsia="Calibri" w:hAnsi="Calibri" w:cs="Calibri"/>
          <w:b/>
          <w:bCs/>
          <w:i/>
          <w:iCs/>
        </w:rPr>
        <w:t xml:space="preserve"> </w:t>
      </w:r>
    </w:p>
    <w:p w14:paraId="11C175C9" w14:textId="77777777" w:rsidR="00F564A8" w:rsidRPr="009F4DEF" w:rsidRDefault="00F564A8" w:rsidP="00F564A8">
      <w:pPr>
        <w:spacing w:after="0" w:line="240" w:lineRule="auto"/>
        <w:jc w:val="both"/>
        <w:rPr>
          <w:rFonts w:ascii="Calibri" w:hAnsi="Calibri" w:cs="Calibri"/>
        </w:rPr>
      </w:pPr>
      <w:r w:rsidRPr="009F4DEF">
        <w:rPr>
          <w:rFonts w:ascii="Calibri" w:eastAsia="Calibri" w:hAnsi="Calibri" w:cs="Calibri"/>
          <w:i/>
          <w:iCs/>
        </w:rPr>
        <w:t>Smluvní pokuty</w:t>
      </w:r>
    </w:p>
    <w:p w14:paraId="66BAE2CE" w14:textId="013481CE" w:rsidR="00F564A8" w:rsidRPr="009F4DEF" w:rsidRDefault="00F564A8" w:rsidP="00F564A8">
      <w:pPr>
        <w:spacing w:after="0" w:line="240" w:lineRule="auto"/>
        <w:jc w:val="both"/>
        <w:rPr>
          <w:rFonts w:ascii="Calibri" w:hAnsi="Calibri" w:cs="Calibri"/>
        </w:rPr>
      </w:pPr>
      <w:r w:rsidRPr="009F4DEF">
        <w:rPr>
          <w:rFonts w:ascii="Calibri" w:eastAsia="Calibri" w:hAnsi="Calibri" w:cs="Calibri"/>
          <w:i/>
          <w:iCs/>
        </w:rPr>
        <w:lastRenderedPageBreak/>
        <w:t>Zhotovitel je povinen zaplatit objednateli smluvní pokutu ve výši</w:t>
      </w:r>
      <w:r w:rsidRPr="009F4DEF">
        <w:rPr>
          <w:rStyle w:val="Znakapoznpodarou"/>
          <w:rFonts w:ascii="Calibri" w:eastAsia="Calibri" w:hAnsi="Calibri" w:cs="Calibri"/>
          <w:i/>
          <w:iCs/>
        </w:rPr>
        <w:footnoteReference w:id="113"/>
      </w:r>
      <w:r w:rsidRPr="009F4DEF">
        <w:rPr>
          <w:rFonts w:ascii="Calibri" w:eastAsia="Calibri" w:hAnsi="Calibri" w:cs="Calibri"/>
          <w:i/>
          <w:iCs/>
        </w:rPr>
        <w:t xml:space="preserve"> </w:t>
      </w:r>
      <w:proofErr w:type="gramStart"/>
      <w:r w:rsidRPr="009F4DEF">
        <w:rPr>
          <w:rFonts w:ascii="Calibri" w:eastAsia="Calibri" w:hAnsi="Calibri" w:cs="Calibri"/>
          <w:i/>
          <w:iCs/>
        </w:rPr>
        <w:t>...,-</w:t>
      </w:r>
      <w:proofErr w:type="gramEnd"/>
      <w:r w:rsidRPr="009F4DEF">
        <w:rPr>
          <w:rFonts w:ascii="Calibri" w:eastAsia="Calibri" w:hAnsi="Calibri" w:cs="Calibri"/>
          <w:i/>
          <w:iCs/>
        </w:rPr>
        <w:t xml:space="preserve"> Kč za každý zjištěný a i přes písemnou výzvu objednatele v dodatečně poskytnuté lhůtě nenapravený případ porušení právních předpisů České republiky.</w:t>
      </w:r>
    </w:p>
    <w:p w14:paraId="2A9BD539" w14:textId="77777777" w:rsidR="00F564A8" w:rsidRPr="009F4DEF" w:rsidRDefault="00F564A8" w:rsidP="00F564A8">
      <w:pPr>
        <w:spacing w:after="0" w:line="240" w:lineRule="auto"/>
        <w:jc w:val="both"/>
        <w:rPr>
          <w:rFonts w:ascii="Calibri" w:hAnsi="Calibri" w:cs="Calibri"/>
        </w:rPr>
      </w:pPr>
      <w:r w:rsidRPr="009F4DEF">
        <w:rPr>
          <w:rFonts w:ascii="Calibri" w:eastAsia="Calibri" w:hAnsi="Calibri" w:cs="Calibri"/>
        </w:rPr>
        <w:t xml:space="preserve"> </w:t>
      </w:r>
    </w:p>
    <w:p w14:paraId="374FC420" w14:textId="77777777" w:rsidR="00F564A8" w:rsidRPr="009F4DEF" w:rsidRDefault="00F564A8" w:rsidP="00F564A8">
      <w:pPr>
        <w:spacing w:after="0" w:line="240" w:lineRule="auto"/>
        <w:jc w:val="both"/>
        <w:rPr>
          <w:rFonts w:ascii="Calibri" w:hAnsi="Calibri" w:cs="Calibri"/>
        </w:rPr>
      </w:pPr>
      <w:r w:rsidRPr="009F4DEF">
        <w:rPr>
          <w:rFonts w:ascii="Calibri" w:eastAsia="Calibri" w:hAnsi="Calibri" w:cs="Calibri"/>
          <w:i/>
          <w:iCs/>
        </w:rPr>
        <w:t>Odstoupení od smlouvy</w:t>
      </w:r>
    </w:p>
    <w:p w14:paraId="0A23BFFE" w14:textId="40225526" w:rsidR="00F564A8" w:rsidRPr="009F4DEF" w:rsidRDefault="00F564A8" w:rsidP="00F564A8">
      <w:pPr>
        <w:spacing w:after="0" w:line="240" w:lineRule="auto"/>
        <w:jc w:val="both"/>
        <w:rPr>
          <w:rFonts w:ascii="Calibri" w:hAnsi="Calibri" w:cs="Calibri"/>
        </w:rPr>
      </w:pPr>
      <w:r w:rsidRPr="009F4DEF">
        <w:rPr>
          <w:rFonts w:ascii="Calibri" w:eastAsia="Calibri" w:hAnsi="Calibri" w:cs="Calibri"/>
          <w:i/>
          <w:iCs/>
        </w:rPr>
        <w:t>Objednatel je oprávněn od této smlouvy odstoupit v případě jeho zjištění, že zhotovitel opakovaně (alespoň 3krát) nezaplatí řádně a včas svým poddodavatelům.</w:t>
      </w:r>
      <w:r w:rsidR="00AC726F">
        <w:rPr>
          <w:rFonts w:ascii="Calibri" w:eastAsia="Calibri" w:hAnsi="Calibri" w:cs="Calibri"/>
          <w:i/>
          <w:iCs/>
        </w:rPr>
        <w:t>“</w:t>
      </w:r>
    </w:p>
    <w:p w14:paraId="188927E0" w14:textId="77777777" w:rsidR="00F564A8" w:rsidRPr="009F4DEF" w:rsidRDefault="00F564A8" w:rsidP="00F564A8">
      <w:pPr>
        <w:spacing w:after="0" w:line="240" w:lineRule="auto"/>
        <w:jc w:val="both"/>
        <w:rPr>
          <w:rFonts w:ascii="Calibri" w:hAnsi="Calibri" w:cs="Calibri"/>
        </w:rPr>
      </w:pPr>
      <w:r w:rsidRPr="009F4DEF">
        <w:rPr>
          <w:rFonts w:ascii="Calibri" w:eastAsia="Calibri" w:hAnsi="Calibri" w:cs="Calibri"/>
          <w:i/>
          <w:iCs/>
        </w:rPr>
        <w:t xml:space="preserve"> </w:t>
      </w:r>
    </w:p>
    <w:p w14:paraId="60CB837B" w14:textId="77777777" w:rsidR="00F564A8" w:rsidRPr="009F4DEF" w:rsidRDefault="00F564A8" w:rsidP="00F564A8">
      <w:pPr>
        <w:spacing w:after="0" w:line="240" w:lineRule="auto"/>
        <w:jc w:val="both"/>
        <w:rPr>
          <w:rFonts w:ascii="Calibri" w:hAnsi="Calibri" w:cs="Calibri"/>
        </w:rPr>
      </w:pPr>
      <w:r w:rsidRPr="009F4DEF">
        <w:rPr>
          <w:rFonts w:ascii="Calibri" w:eastAsia="Calibri" w:hAnsi="Calibri" w:cs="Calibri"/>
        </w:rPr>
        <w:t>3. Textace k podpoře cashflow do poddodavatelského řetězce:</w:t>
      </w:r>
    </w:p>
    <w:p w14:paraId="7A7FEDFB" w14:textId="77777777" w:rsidR="00F564A8" w:rsidRPr="009F4DEF" w:rsidRDefault="00F564A8" w:rsidP="00F564A8">
      <w:pPr>
        <w:spacing w:after="0" w:line="240" w:lineRule="auto"/>
        <w:jc w:val="both"/>
        <w:rPr>
          <w:rFonts w:ascii="Calibri" w:hAnsi="Calibri" w:cs="Calibri"/>
        </w:rPr>
      </w:pPr>
      <w:r w:rsidRPr="009F4DEF">
        <w:rPr>
          <w:rFonts w:ascii="Calibri" w:eastAsia="Calibri" w:hAnsi="Calibri" w:cs="Calibri"/>
          <w:b/>
          <w:bCs/>
          <w:i/>
          <w:iCs/>
        </w:rPr>
        <w:t xml:space="preserve"> </w:t>
      </w:r>
    </w:p>
    <w:p w14:paraId="18D9B065" w14:textId="331E4259" w:rsidR="00F564A8" w:rsidRPr="009F4DEF" w:rsidRDefault="0000036E" w:rsidP="00F564A8">
      <w:pPr>
        <w:spacing w:after="0" w:line="240" w:lineRule="auto"/>
        <w:jc w:val="both"/>
        <w:rPr>
          <w:rFonts w:ascii="Calibri" w:hAnsi="Calibri" w:cs="Calibri"/>
        </w:rPr>
      </w:pPr>
      <w:r>
        <w:rPr>
          <w:rFonts w:ascii="Calibri" w:eastAsia="Calibri" w:hAnsi="Calibri" w:cs="Calibri"/>
          <w:i/>
          <w:iCs/>
        </w:rPr>
        <w:t>„</w:t>
      </w:r>
      <w:r w:rsidR="00F564A8" w:rsidRPr="009F4DEF">
        <w:rPr>
          <w:rFonts w:ascii="Calibri" w:eastAsia="Calibri" w:hAnsi="Calibri" w:cs="Calibri"/>
          <w:i/>
          <w:iCs/>
        </w:rPr>
        <w:t>Platební podmínky</w:t>
      </w:r>
    </w:p>
    <w:p w14:paraId="7250D00E" w14:textId="2782FA60" w:rsidR="00F564A8" w:rsidRPr="009F4DEF" w:rsidRDefault="00F564A8" w:rsidP="00F564A8">
      <w:pPr>
        <w:spacing w:after="0" w:line="240" w:lineRule="auto"/>
        <w:jc w:val="both"/>
        <w:rPr>
          <w:rFonts w:ascii="Calibri" w:hAnsi="Calibri" w:cs="Calibri"/>
        </w:rPr>
      </w:pPr>
      <w:r w:rsidRPr="009F4DEF">
        <w:rPr>
          <w:rFonts w:ascii="Calibri" w:eastAsia="Calibri" w:hAnsi="Calibri" w:cs="Calibri"/>
          <w:i/>
          <w:iCs/>
        </w:rPr>
        <w:t>Splatnost je smluvními stranami sjednána v délce 30 kalendářních dnů.</w:t>
      </w:r>
      <w:r w:rsidR="0000036E">
        <w:rPr>
          <w:rFonts w:ascii="Calibri" w:eastAsia="Calibri" w:hAnsi="Calibri" w:cs="Calibri"/>
          <w:i/>
          <w:iCs/>
        </w:rPr>
        <w:t>“</w:t>
      </w:r>
    </w:p>
    <w:p w14:paraId="214AA039" w14:textId="77777777" w:rsidR="00F564A8" w:rsidRPr="009F4DEF" w:rsidRDefault="00F564A8" w:rsidP="00F564A8">
      <w:pPr>
        <w:spacing w:after="0" w:line="240" w:lineRule="auto"/>
        <w:jc w:val="both"/>
        <w:rPr>
          <w:rFonts w:ascii="Calibri" w:hAnsi="Calibri" w:cs="Calibri"/>
        </w:rPr>
      </w:pPr>
    </w:p>
    <w:p w14:paraId="3399BE63" w14:textId="77777777" w:rsidR="00F564A8" w:rsidRPr="009F4DEF" w:rsidRDefault="00F564A8" w:rsidP="008A28E9">
      <w:pPr>
        <w:rPr>
          <w:rFonts w:ascii="Calibri" w:hAnsi="Calibri" w:cs="Calibri"/>
        </w:rPr>
      </w:pPr>
    </w:p>
    <w:sectPr w:rsidR="00F564A8" w:rsidRPr="009F4DEF">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86265" w14:textId="77777777" w:rsidR="00A94602" w:rsidRDefault="00A94602" w:rsidP="008D206F">
      <w:pPr>
        <w:spacing w:after="0" w:line="240" w:lineRule="auto"/>
      </w:pPr>
      <w:r>
        <w:separator/>
      </w:r>
    </w:p>
  </w:endnote>
  <w:endnote w:type="continuationSeparator" w:id="0">
    <w:p w14:paraId="2B34DEA9" w14:textId="77777777" w:rsidR="00A94602" w:rsidRDefault="00A94602" w:rsidP="008D2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Minngs">
    <w:altName w:val="Yu Gothic"/>
    <w:panose1 w:val="00000000000000000000"/>
    <w:charset w:val="80"/>
    <w:family w:val="roman"/>
    <w:notTrueType/>
    <w:pitch w:val="fixed"/>
    <w:sig w:usb0="00000000" w:usb1="08070000" w:usb2="00000010" w:usb3="00000000" w:csb0="00020000" w:csb1="00000000"/>
  </w:font>
  <w:font w:name="DejaVuSerif">
    <w:altName w:val="Yu Gothic U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3213033"/>
      <w:docPartObj>
        <w:docPartGallery w:val="Page Numbers (Bottom of Page)"/>
        <w:docPartUnique/>
      </w:docPartObj>
    </w:sdtPr>
    <w:sdtContent>
      <w:p w14:paraId="0FDCE6C9" w14:textId="1F5D21D5" w:rsidR="008A28E9" w:rsidRDefault="008A28E9">
        <w:pPr>
          <w:pStyle w:val="Zpat"/>
          <w:jc w:val="center"/>
        </w:pPr>
        <w:r>
          <w:fldChar w:fldCharType="begin"/>
        </w:r>
        <w:r>
          <w:instrText>PAGE   \* MERGEFORMAT</w:instrText>
        </w:r>
        <w:r>
          <w:fldChar w:fldCharType="separate"/>
        </w:r>
        <w:r>
          <w:t>2</w:t>
        </w:r>
        <w:r>
          <w:fldChar w:fldCharType="end"/>
        </w:r>
      </w:p>
    </w:sdtContent>
  </w:sdt>
  <w:p w14:paraId="264B63A9" w14:textId="77777777" w:rsidR="008A28E9" w:rsidRDefault="008A28E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1781E" w14:textId="77777777" w:rsidR="00A94602" w:rsidRDefault="00A94602" w:rsidP="008D206F">
      <w:pPr>
        <w:spacing w:after="0" w:line="240" w:lineRule="auto"/>
      </w:pPr>
      <w:r>
        <w:separator/>
      </w:r>
    </w:p>
  </w:footnote>
  <w:footnote w:type="continuationSeparator" w:id="0">
    <w:p w14:paraId="7AB64716" w14:textId="77777777" w:rsidR="00A94602" w:rsidRDefault="00A94602" w:rsidP="008D206F">
      <w:pPr>
        <w:spacing w:after="0" w:line="240" w:lineRule="auto"/>
      </w:pPr>
      <w:r>
        <w:continuationSeparator/>
      </w:r>
    </w:p>
  </w:footnote>
  <w:footnote w:id="1">
    <w:p w14:paraId="19888ABC" w14:textId="77777777" w:rsidR="00EF4BBF" w:rsidRPr="00950CCD" w:rsidRDefault="00EF4BBF" w:rsidP="00EF4BBF">
      <w:pPr>
        <w:pStyle w:val="Textpoznpodarou"/>
        <w:rPr>
          <w:rFonts w:ascii="Calibri" w:hAnsi="Calibri" w:cs="Calibri"/>
          <w:sz w:val="18"/>
          <w:szCs w:val="18"/>
        </w:rPr>
      </w:pPr>
      <w:r w:rsidRPr="00950CCD">
        <w:rPr>
          <w:rStyle w:val="Znakapoznpodarou"/>
          <w:rFonts w:ascii="Calibri" w:hAnsi="Calibri" w:cs="Calibri"/>
          <w:sz w:val="18"/>
          <w:szCs w:val="18"/>
        </w:rPr>
        <w:footnoteRef/>
      </w:r>
      <w:r w:rsidRPr="00950CCD">
        <w:rPr>
          <w:rFonts w:ascii="Calibri" w:hAnsi="Calibri" w:cs="Calibri"/>
          <w:sz w:val="18"/>
          <w:szCs w:val="18"/>
        </w:rPr>
        <w:t xml:space="preserve"> </w:t>
      </w:r>
      <w:r w:rsidRPr="00950CCD">
        <w:rPr>
          <w:rFonts w:ascii="Calibri" w:eastAsia="Calibri" w:hAnsi="Calibri" w:cs="Calibri"/>
          <w:sz w:val="18"/>
          <w:szCs w:val="18"/>
        </w:rPr>
        <w:t xml:space="preserve">Viz </w:t>
      </w:r>
      <w:hyperlink r:id="rId1" w:history="1">
        <w:r w:rsidRPr="00950CCD">
          <w:rPr>
            <w:rStyle w:val="Hypertextovodkaz"/>
            <w:rFonts w:ascii="Calibri" w:eastAsia="Calibri" w:hAnsi="Calibri" w:cs="Calibri"/>
            <w:color w:val="000000"/>
            <w:sz w:val="18"/>
            <w:szCs w:val="18"/>
          </w:rPr>
          <w:t>ROZHODNUTÍ KOMISE (EU) 2019/70</w:t>
        </w:r>
      </w:hyperlink>
      <w:r w:rsidRPr="00950CCD">
        <w:rPr>
          <w:rFonts w:ascii="Calibri" w:eastAsia="Calibri" w:hAnsi="Calibri" w:cs="Calibri"/>
          <w:sz w:val="18"/>
          <w:szCs w:val="18"/>
        </w:rPr>
        <w:t xml:space="preserve"> ze dne 11. ledna 2019, kterým se stanoví kritéria ekoznačky EU pro grafický papír a pro hedvábný papír a produkty z hedvábného papíru (oznámeno pod číslem C(2019); a další informace: </w:t>
      </w:r>
      <w:hyperlink r:id="rId2" w:history="1">
        <w:r w:rsidRPr="00950CCD">
          <w:rPr>
            <w:rStyle w:val="Hypertextovodkaz"/>
            <w:rFonts w:ascii="Calibri" w:eastAsia="Calibri" w:hAnsi="Calibri" w:cs="Calibri"/>
            <w:color w:val="000000"/>
            <w:sz w:val="18"/>
            <w:szCs w:val="18"/>
          </w:rPr>
          <w:t>Papir_ekoznacky_fakt_sheet_graficky_a_tissue_papir.pdf</w:t>
        </w:r>
      </w:hyperlink>
    </w:p>
  </w:footnote>
  <w:footnote w:id="2">
    <w:p w14:paraId="263F1901" w14:textId="77777777" w:rsidR="00EF4BBF" w:rsidRPr="00950CCD" w:rsidRDefault="00EF4BBF" w:rsidP="00EF4BBF">
      <w:pPr>
        <w:pStyle w:val="Textpoznpodarou"/>
        <w:rPr>
          <w:rFonts w:ascii="Calibri" w:hAnsi="Calibri" w:cs="Calibri"/>
          <w:sz w:val="18"/>
          <w:szCs w:val="18"/>
        </w:rPr>
      </w:pPr>
      <w:r w:rsidRPr="00950CCD">
        <w:rPr>
          <w:rStyle w:val="Znakapoznpodarou"/>
          <w:rFonts w:ascii="Calibri" w:hAnsi="Calibri" w:cs="Calibri"/>
          <w:sz w:val="18"/>
          <w:szCs w:val="18"/>
        </w:rPr>
        <w:footnoteRef/>
      </w:r>
      <w:r w:rsidRPr="00950CCD">
        <w:rPr>
          <w:rFonts w:ascii="Calibri" w:hAnsi="Calibri" w:cs="Calibri"/>
          <w:sz w:val="18"/>
          <w:szCs w:val="18"/>
        </w:rPr>
        <w:t xml:space="preserve"> </w:t>
      </w:r>
      <w:r w:rsidRPr="00950CCD">
        <w:rPr>
          <w:rFonts w:ascii="Calibri" w:eastAsia="Calibri" w:hAnsi="Calibri" w:cs="Calibri"/>
          <w:sz w:val="18"/>
          <w:szCs w:val="18"/>
        </w:rPr>
        <w:t>Příloha II nařízení (ES) č. 66/2010, o Ekoznačce EU číslo licence uvádí jako „registrační číslo“</w:t>
      </w:r>
    </w:p>
  </w:footnote>
  <w:footnote w:id="3">
    <w:p w14:paraId="5DAEF282" w14:textId="77777777" w:rsidR="00EF4BBF" w:rsidRPr="00950CCD" w:rsidRDefault="00EF4BBF" w:rsidP="00EF4BBF">
      <w:pPr>
        <w:pStyle w:val="Textpoznpodarou"/>
        <w:rPr>
          <w:rFonts w:ascii="Calibri" w:hAnsi="Calibri" w:cs="Calibri"/>
          <w:sz w:val="18"/>
          <w:szCs w:val="18"/>
        </w:rPr>
      </w:pPr>
      <w:r w:rsidRPr="00950CCD">
        <w:rPr>
          <w:rStyle w:val="Znakapoznpodarou"/>
          <w:rFonts w:ascii="Calibri" w:hAnsi="Calibri" w:cs="Calibri"/>
          <w:sz w:val="18"/>
          <w:szCs w:val="18"/>
        </w:rPr>
        <w:footnoteRef/>
      </w:r>
      <w:r w:rsidRPr="00950CCD">
        <w:rPr>
          <w:rFonts w:ascii="Calibri" w:hAnsi="Calibri" w:cs="Calibri"/>
          <w:sz w:val="18"/>
          <w:szCs w:val="18"/>
        </w:rPr>
        <w:t xml:space="preserve"> </w:t>
      </w:r>
      <w:r w:rsidRPr="00950CCD">
        <w:rPr>
          <w:rFonts w:ascii="Calibri" w:eastAsia="Calibri" w:hAnsi="Calibri" w:cs="Calibri"/>
          <w:sz w:val="18"/>
          <w:szCs w:val="18"/>
        </w:rPr>
        <w:t xml:space="preserve">Evropská komise. Ekoznačka EU. [online] Dostupné z: </w:t>
      </w:r>
      <w:hyperlink r:id="rId3" w:history="1">
        <w:r w:rsidRPr="00950CCD">
          <w:rPr>
            <w:rStyle w:val="Hypertextovodkaz"/>
            <w:rFonts w:ascii="Calibri" w:eastAsia="Calibri" w:hAnsi="Calibri" w:cs="Calibri"/>
            <w:color w:val="000000"/>
            <w:sz w:val="18"/>
            <w:szCs w:val="18"/>
          </w:rPr>
          <w:t xml:space="preserve">EU </w:t>
        </w:r>
        <w:r w:rsidRPr="00950CCD">
          <w:rPr>
            <w:rStyle w:val="Hypertextovodkaz"/>
            <w:rFonts w:ascii="Calibri" w:eastAsia="Calibri" w:hAnsi="Calibri" w:cs="Calibri"/>
            <w:color w:val="000000"/>
            <w:sz w:val="18"/>
            <w:szCs w:val="18"/>
          </w:rPr>
          <w:t>Ecolabel - Home</w:t>
        </w:r>
      </w:hyperlink>
      <w:r w:rsidRPr="00950CCD">
        <w:rPr>
          <w:rFonts w:ascii="Calibri" w:eastAsia="Calibri" w:hAnsi="Calibri" w:cs="Calibri"/>
          <w:sz w:val="18"/>
          <w:szCs w:val="18"/>
        </w:rPr>
        <w:t xml:space="preserve"> [cit. 23. 9. 2024]</w:t>
      </w:r>
    </w:p>
  </w:footnote>
  <w:footnote w:id="4">
    <w:p w14:paraId="1B9A5971" w14:textId="77777777" w:rsidR="00EF4BBF" w:rsidRDefault="00EF4BBF" w:rsidP="00EF4BBF">
      <w:pPr>
        <w:pStyle w:val="Textpoznpodarou"/>
      </w:pPr>
      <w:r w:rsidRPr="00950CCD">
        <w:rPr>
          <w:rStyle w:val="Znakapoznpodarou"/>
          <w:rFonts w:ascii="Calibri" w:hAnsi="Calibri" w:cs="Calibri"/>
          <w:sz w:val="18"/>
          <w:szCs w:val="18"/>
        </w:rPr>
        <w:footnoteRef/>
      </w:r>
      <w:r w:rsidRPr="00950CCD">
        <w:rPr>
          <w:rFonts w:ascii="Calibri" w:hAnsi="Calibri" w:cs="Calibri"/>
          <w:sz w:val="18"/>
          <w:szCs w:val="18"/>
        </w:rPr>
        <w:t xml:space="preserve"> </w:t>
      </w:r>
      <w:r w:rsidRPr="00950CCD">
        <w:rPr>
          <w:rFonts w:ascii="Calibri" w:eastAsia="Calibri" w:hAnsi="Calibri" w:cs="Calibri"/>
          <w:sz w:val="18"/>
          <w:szCs w:val="18"/>
        </w:rPr>
        <w:t xml:space="preserve">Evropská komise. Skupiny produktů a kritéria. [online] Dostupné z: </w:t>
      </w:r>
      <w:hyperlink r:id="rId4" w:history="1">
        <w:r w:rsidRPr="00950CCD">
          <w:rPr>
            <w:rStyle w:val="Hypertextovodkaz"/>
            <w:rFonts w:ascii="Calibri" w:eastAsia="Calibri" w:hAnsi="Calibri" w:cs="Calibri"/>
            <w:color w:val="000000"/>
            <w:sz w:val="18"/>
            <w:szCs w:val="18"/>
          </w:rPr>
          <w:t>https://environment.ec.europa.eu/topics/circular-economy/eu-ecolabel/product-groups-and-criteria_en</w:t>
        </w:r>
      </w:hyperlink>
      <w:r w:rsidRPr="00950CCD">
        <w:rPr>
          <w:rFonts w:ascii="Calibri" w:eastAsia="Calibri" w:hAnsi="Calibri" w:cs="Calibri"/>
          <w:sz w:val="18"/>
          <w:szCs w:val="18"/>
        </w:rPr>
        <w:t xml:space="preserve"> [cit. 23. 9. 2024]</w:t>
      </w:r>
    </w:p>
  </w:footnote>
  <w:footnote w:id="5">
    <w:p w14:paraId="0B661354" w14:textId="77777777" w:rsidR="00EF4BBF" w:rsidRPr="00950CCD" w:rsidRDefault="00EF4BBF" w:rsidP="00EF4BBF">
      <w:pPr>
        <w:pStyle w:val="Textpoznpodarou"/>
        <w:rPr>
          <w:rFonts w:ascii="Calibri" w:hAnsi="Calibri" w:cs="Calibri"/>
          <w:sz w:val="18"/>
          <w:szCs w:val="18"/>
        </w:rPr>
      </w:pPr>
      <w:r w:rsidRPr="00950CCD">
        <w:rPr>
          <w:rStyle w:val="Znakapoznpodarou"/>
          <w:rFonts w:ascii="Calibri" w:hAnsi="Calibri" w:cs="Calibri"/>
          <w:sz w:val="18"/>
          <w:szCs w:val="18"/>
        </w:rPr>
        <w:footnoteRef/>
      </w:r>
      <w:r w:rsidRPr="00950CCD">
        <w:rPr>
          <w:rFonts w:ascii="Calibri" w:hAnsi="Calibri" w:cs="Calibri"/>
          <w:sz w:val="18"/>
          <w:szCs w:val="18"/>
        </w:rPr>
        <w:t xml:space="preserve"> </w:t>
      </w:r>
      <w:hyperlink r:id="rId5">
        <w:r w:rsidRPr="00950CCD">
          <w:rPr>
            <w:rStyle w:val="Hypertextovodkaz"/>
            <w:rFonts w:ascii="Calibri" w:eastAsia="Calibri" w:hAnsi="Calibri" w:cs="Calibri"/>
            <w:sz w:val="18"/>
            <w:szCs w:val="18"/>
          </w:rPr>
          <w:t>Domovská stránka - Ekoznačka.cz (ekoznacka.cz)</w:t>
        </w:r>
      </w:hyperlink>
    </w:p>
  </w:footnote>
  <w:footnote w:id="6">
    <w:p w14:paraId="660037BC" w14:textId="77777777" w:rsidR="00EF4BBF" w:rsidRPr="00950CCD" w:rsidRDefault="00EF4BBF" w:rsidP="00EF4BBF">
      <w:pPr>
        <w:pStyle w:val="Textpoznpodarou"/>
        <w:rPr>
          <w:rFonts w:ascii="Calibri" w:hAnsi="Calibri" w:cs="Calibri"/>
          <w:sz w:val="18"/>
          <w:szCs w:val="18"/>
        </w:rPr>
      </w:pPr>
      <w:r w:rsidRPr="00950CCD">
        <w:rPr>
          <w:rStyle w:val="Znakapoznpodarou"/>
          <w:rFonts w:ascii="Calibri" w:hAnsi="Calibri" w:cs="Calibri"/>
          <w:sz w:val="18"/>
          <w:szCs w:val="18"/>
        </w:rPr>
        <w:footnoteRef/>
      </w:r>
      <w:r w:rsidRPr="00950CCD">
        <w:rPr>
          <w:rFonts w:ascii="Calibri" w:hAnsi="Calibri" w:cs="Calibri"/>
          <w:sz w:val="18"/>
          <w:szCs w:val="18"/>
        </w:rPr>
        <w:t xml:space="preserve"> </w:t>
      </w:r>
      <w:hyperlink r:id="rId6">
        <w:r w:rsidRPr="00950CCD">
          <w:rPr>
            <w:rStyle w:val="Hypertextovodkaz"/>
            <w:rFonts w:ascii="Calibri" w:eastAsia="Calibri" w:hAnsi="Calibri" w:cs="Calibri"/>
            <w:sz w:val="18"/>
            <w:szCs w:val="18"/>
          </w:rPr>
          <w:t>Katalog výrobků a služeb - Ekoznačka.cz (ekoznacka.cz)</w:t>
        </w:r>
      </w:hyperlink>
    </w:p>
  </w:footnote>
  <w:footnote w:id="7">
    <w:p w14:paraId="3251E571" w14:textId="69F75237" w:rsidR="008D206F" w:rsidRPr="00950CCD" w:rsidRDefault="008D206F" w:rsidP="008A28E9">
      <w:pPr>
        <w:pStyle w:val="Textpoznpodarou"/>
        <w:ind w:left="142" w:hanging="142"/>
        <w:rPr>
          <w:rFonts w:ascii="Calibri" w:hAnsi="Calibri" w:cs="Calibri"/>
          <w:sz w:val="18"/>
          <w:szCs w:val="18"/>
        </w:rPr>
      </w:pPr>
      <w:r w:rsidRPr="00950CCD">
        <w:rPr>
          <w:rStyle w:val="Znakapoznpodarou"/>
          <w:rFonts w:ascii="Calibri" w:hAnsi="Calibri" w:cs="Calibri"/>
          <w:sz w:val="18"/>
          <w:szCs w:val="18"/>
        </w:rPr>
        <w:footnoteRef/>
      </w:r>
      <w:r w:rsidRPr="00950CCD">
        <w:rPr>
          <w:rFonts w:ascii="Calibri" w:hAnsi="Calibri" w:cs="Calibri"/>
          <w:sz w:val="18"/>
          <w:szCs w:val="18"/>
        </w:rPr>
        <w:t xml:space="preserve"> Pozn.: </w:t>
      </w:r>
      <w:r w:rsidR="00120BFB" w:rsidRPr="00950CCD">
        <w:rPr>
          <w:rFonts w:ascii="Calibri" w:hAnsi="Calibri" w:cs="Calibri"/>
          <w:sz w:val="18"/>
          <w:szCs w:val="18"/>
        </w:rPr>
        <w:t xml:space="preserve">zadavatel </w:t>
      </w:r>
      <w:r w:rsidR="00120BFB" w:rsidRPr="00950CCD">
        <w:rPr>
          <w:rFonts w:ascii="Calibri" w:hAnsi="Calibri" w:cs="Calibri"/>
          <w:sz w:val="18"/>
          <w:szCs w:val="18"/>
        </w:rPr>
        <w:t>označí</w:t>
      </w:r>
      <w:r w:rsidRPr="00950CCD">
        <w:rPr>
          <w:rFonts w:ascii="Calibri" w:hAnsi="Calibri" w:cs="Calibri"/>
          <w:sz w:val="18"/>
          <w:szCs w:val="18"/>
        </w:rPr>
        <w:t xml:space="preserve"> místo, kde</w:t>
      </w:r>
      <w:r w:rsidR="0097109F" w:rsidRPr="00950CCD">
        <w:rPr>
          <w:rFonts w:ascii="Calibri" w:hAnsi="Calibri" w:cs="Calibri"/>
          <w:sz w:val="18"/>
          <w:szCs w:val="18"/>
        </w:rPr>
        <w:t xml:space="preserve"> v nabídce</w:t>
      </w:r>
      <w:r w:rsidRPr="00950CCD">
        <w:rPr>
          <w:rFonts w:ascii="Calibri" w:hAnsi="Calibri" w:cs="Calibri"/>
          <w:sz w:val="18"/>
          <w:szCs w:val="18"/>
        </w:rPr>
        <w:t xml:space="preserve"> má dodavatel uvést </w:t>
      </w:r>
      <w:r w:rsidRPr="00950CCD">
        <w:rPr>
          <w:rFonts w:ascii="Calibri" w:eastAsia="Calibri" w:hAnsi="Calibri" w:cs="Calibri"/>
          <w:sz w:val="18"/>
          <w:szCs w:val="18"/>
        </w:rPr>
        <w:t>konkrétní štítek (ekoznačku), kterým požadavek zadavatele na Ekoznačku EU (</w:t>
      </w:r>
      <w:r w:rsidRPr="00950CCD">
        <w:rPr>
          <w:rFonts w:ascii="Calibri" w:eastAsia="Calibri" w:hAnsi="Calibri" w:cs="Calibri"/>
          <w:sz w:val="18"/>
          <w:szCs w:val="18"/>
        </w:rPr>
        <w:t>Ecolabel) prokazuje, a současně doloží další popis/fotografii/certifikát/jiný dokument/internetový odkaz, ze kterého je možné ověřit splnění požadavků zadavatele na Ekoznačku EU (Ecolabel),</w:t>
      </w:r>
      <w:r w:rsidRPr="00950CCD">
        <w:rPr>
          <w:rFonts w:ascii="Calibri" w:eastAsia="Calibri" w:hAnsi="Calibri" w:cs="Calibri"/>
          <w:color w:val="FF0000"/>
          <w:sz w:val="18"/>
          <w:szCs w:val="18"/>
        </w:rPr>
        <w:t xml:space="preserve"> </w:t>
      </w:r>
      <w:r w:rsidRPr="00950CCD">
        <w:rPr>
          <w:rFonts w:ascii="Calibri" w:eastAsia="Calibri" w:hAnsi="Calibri" w:cs="Calibri"/>
          <w:sz w:val="18"/>
          <w:szCs w:val="18"/>
        </w:rPr>
        <w:t>včetně unikátního čísla licence.</w:t>
      </w:r>
    </w:p>
  </w:footnote>
  <w:footnote w:id="8">
    <w:p w14:paraId="0ADBF267" w14:textId="2A5AD79C" w:rsidR="008D206F" w:rsidRPr="00950CCD" w:rsidRDefault="008D206F" w:rsidP="008A28E9">
      <w:pPr>
        <w:pStyle w:val="Textpoznpodarou"/>
        <w:ind w:left="142" w:hanging="142"/>
        <w:rPr>
          <w:rFonts w:ascii="Calibri" w:hAnsi="Calibri" w:cs="Calibri"/>
          <w:sz w:val="18"/>
          <w:szCs w:val="18"/>
        </w:rPr>
      </w:pPr>
      <w:r w:rsidRPr="00950CCD">
        <w:rPr>
          <w:rStyle w:val="Znakapoznpodarou"/>
          <w:rFonts w:ascii="Calibri" w:hAnsi="Calibri" w:cs="Calibri"/>
          <w:sz w:val="18"/>
          <w:szCs w:val="18"/>
        </w:rPr>
        <w:footnoteRef/>
      </w:r>
      <w:r w:rsidRPr="00950CCD">
        <w:rPr>
          <w:rFonts w:ascii="Calibri" w:hAnsi="Calibri" w:cs="Calibri"/>
          <w:sz w:val="18"/>
          <w:szCs w:val="18"/>
        </w:rPr>
        <w:t xml:space="preserve"> </w:t>
      </w:r>
      <w:r w:rsidRPr="00950CCD">
        <w:rPr>
          <w:rFonts w:ascii="Calibri" w:eastAsia="Calibri" w:hAnsi="Calibri" w:cs="Calibri"/>
          <w:sz w:val="18"/>
          <w:szCs w:val="18"/>
        </w:rPr>
        <w:t>Pozn</w:t>
      </w:r>
      <w:r w:rsidR="00120BFB" w:rsidRPr="00950CCD">
        <w:rPr>
          <w:rFonts w:ascii="Calibri" w:eastAsia="Calibri" w:hAnsi="Calibri" w:cs="Calibri"/>
          <w:sz w:val="18"/>
          <w:szCs w:val="18"/>
        </w:rPr>
        <w:t>.</w:t>
      </w:r>
      <w:r w:rsidRPr="00950CCD">
        <w:rPr>
          <w:rFonts w:ascii="Calibri" w:eastAsia="Calibri" w:hAnsi="Calibri" w:cs="Calibri"/>
          <w:sz w:val="18"/>
          <w:szCs w:val="18"/>
        </w:rPr>
        <w:t xml:space="preserve">: </w:t>
      </w:r>
      <w:r w:rsidR="00120BFB" w:rsidRPr="00950CCD">
        <w:rPr>
          <w:rFonts w:ascii="Calibri" w:eastAsia="Calibri" w:hAnsi="Calibri" w:cs="Calibri"/>
          <w:sz w:val="18"/>
          <w:szCs w:val="18"/>
        </w:rPr>
        <w:t>zadavatel uvede</w:t>
      </w:r>
      <w:r w:rsidRPr="00950CCD">
        <w:rPr>
          <w:rFonts w:ascii="Calibri" w:eastAsia="Calibri" w:hAnsi="Calibri" w:cs="Calibri"/>
          <w:sz w:val="18"/>
          <w:szCs w:val="18"/>
        </w:rPr>
        <w:t xml:space="preserve"> variantu, kterou byl požadavek na Ekoznačku EU (</w:t>
      </w:r>
      <w:r w:rsidRPr="00950CCD">
        <w:rPr>
          <w:rFonts w:ascii="Calibri" w:eastAsia="Calibri" w:hAnsi="Calibri" w:cs="Calibri"/>
          <w:sz w:val="18"/>
          <w:szCs w:val="18"/>
        </w:rPr>
        <w:t>Ecolabel) prokázán: certifikát prokazující udělení Ekoznačky EU (Ecolabel)/ certifikát prokazující udělení jiného štítku osvědčujícího splnění rovnocenných požadavků s Ekoznačkou EU (Ecolabel)/ jiný vhodný důkaz ve smyslu § 94 odst. 3 zákona o zadávání veřejných zakázek.</w:t>
      </w:r>
    </w:p>
  </w:footnote>
  <w:footnote w:id="9">
    <w:p w14:paraId="32EEFE6F" w14:textId="653440B3" w:rsidR="008D206F" w:rsidRPr="00247F70" w:rsidRDefault="008D206F" w:rsidP="008A28E9">
      <w:pPr>
        <w:spacing w:after="0" w:line="240" w:lineRule="auto"/>
        <w:rPr>
          <w:rFonts w:ascii="Calibri" w:hAnsi="Calibri" w:cs="Calibri"/>
          <w:sz w:val="18"/>
          <w:szCs w:val="18"/>
        </w:rPr>
      </w:pPr>
      <w:r w:rsidRPr="00602D9D">
        <w:rPr>
          <w:rStyle w:val="Znakapoznpodarou"/>
          <w:rFonts w:ascii="Arial" w:hAnsi="Arial" w:cs="Arial"/>
          <w:sz w:val="20"/>
          <w:szCs w:val="20"/>
        </w:rPr>
        <w:footnoteRef/>
      </w:r>
      <w:r w:rsidR="007F1D62">
        <w:rPr>
          <w:rFonts w:ascii="Calibri" w:eastAsia="Calibri" w:hAnsi="Calibri" w:cs="Calibri"/>
          <w:sz w:val="18"/>
          <w:szCs w:val="18"/>
        </w:rPr>
        <w:t xml:space="preserve"> </w:t>
      </w:r>
      <w:r w:rsidRPr="00247F70">
        <w:rPr>
          <w:rFonts w:ascii="Calibri" w:eastAsia="Calibri" w:hAnsi="Calibri" w:cs="Calibri"/>
          <w:sz w:val="18"/>
          <w:szCs w:val="18"/>
        </w:rPr>
        <w:t>Pozn</w:t>
      </w:r>
      <w:r w:rsidR="007F1D62">
        <w:rPr>
          <w:rFonts w:ascii="Calibri" w:eastAsia="Calibri" w:hAnsi="Calibri" w:cs="Calibri"/>
          <w:sz w:val="18"/>
          <w:szCs w:val="18"/>
        </w:rPr>
        <w:t>.</w:t>
      </w:r>
      <w:r w:rsidRPr="00247F70">
        <w:rPr>
          <w:rFonts w:ascii="Calibri" w:eastAsia="Calibri" w:hAnsi="Calibri" w:cs="Calibri"/>
          <w:sz w:val="18"/>
          <w:szCs w:val="18"/>
        </w:rPr>
        <w:t xml:space="preserve">: </w:t>
      </w:r>
      <w:r w:rsidR="00120BFB">
        <w:rPr>
          <w:rFonts w:ascii="Calibri" w:eastAsia="Calibri" w:hAnsi="Calibri" w:cs="Calibri"/>
          <w:sz w:val="18"/>
          <w:szCs w:val="18"/>
        </w:rPr>
        <w:t>zadavatel</w:t>
      </w:r>
      <w:r w:rsidRPr="00247F70">
        <w:rPr>
          <w:rFonts w:ascii="Calibri" w:eastAsia="Calibri" w:hAnsi="Calibri" w:cs="Calibri"/>
          <w:sz w:val="18"/>
          <w:szCs w:val="18"/>
        </w:rPr>
        <w:t xml:space="preserve"> před uzavřením smlouvy vyb</w:t>
      </w:r>
      <w:r w:rsidR="00120BFB">
        <w:rPr>
          <w:rFonts w:ascii="Calibri" w:eastAsia="Calibri" w:hAnsi="Calibri" w:cs="Calibri"/>
          <w:sz w:val="18"/>
          <w:szCs w:val="18"/>
        </w:rPr>
        <w:t>ere</w:t>
      </w:r>
      <w:r w:rsidRPr="00247F70">
        <w:rPr>
          <w:rFonts w:ascii="Calibri" w:eastAsia="Calibri" w:hAnsi="Calibri" w:cs="Calibri"/>
          <w:sz w:val="18"/>
          <w:szCs w:val="18"/>
        </w:rPr>
        <w:t xml:space="preserve"> v souladu s variantou, kterou byl požadavek na Ekoznačku EU (</w:t>
      </w:r>
      <w:r w:rsidRPr="00247F70">
        <w:rPr>
          <w:rFonts w:ascii="Calibri" w:eastAsia="Calibri" w:hAnsi="Calibri" w:cs="Calibri"/>
          <w:sz w:val="18"/>
          <w:szCs w:val="18"/>
        </w:rPr>
        <w:t>Ecolabel) prokázán: certifikát prokazující udělení Ekoznačky EU (Ecolabel)/ certifikát prokazující udělení jiného štítku osvědčujícího splnění rovnocenných požadavků s Ekoznačkou EU (Ecolabel)/ jiný vhodný důkaz ve smyslu § 94 odst. 3 zákona o zadávání veřejných zakázek.</w:t>
      </w:r>
    </w:p>
  </w:footnote>
  <w:footnote w:id="10">
    <w:p w14:paraId="15A3B7D3" w14:textId="77777777" w:rsidR="008D206F" w:rsidRPr="00602D9D" w:rsidRDefault="008D206F" w:rsidP="008A28E9">
      <w:pPr>
        <w:spacing w:after="0" w:line="240" w:lineRule="auto"/>
        <w:rPr>
          <w:rFonts w:ascii="Arial" w:hAnsi="Arial" w:cs="Arial"/>
          <w:sz w:val="20"/>
          <w:szCs w:val="20"/>
        </w:rPr>
      </w:pPr>
      <w:r w:rsidRPr="00247F70">
        <w:rPr>
          <w:rStyle w:val="Znakapoznpodarou"/>
          <w:rFonts w:ascii="Calibri" w:hAnsi="Calibri" w:cs="Calibri"/>
          <w:sz w:val="18"/>
          <w:szCs w:val="18"/>
        </w:rPr>
        <w:footnoteRef/>
      </w:r>
      <w:r w:rsidRPr="00247F70">
        <w:rPr>
          <w:rFonts w:ascii="Calibri" w:hAnsi="Calibri" w:cs="Calibri"/>
          <w:sz w:val="18"/>
          <w:szCs w:val="18"/>
        </w:rPr>
        <w:t xml:space="preserve"> Doplní zadavatel</w:t>
      </w:r>
    </w:p>
  </w:footnote>
  <w:footnote w:id="11">
    <w:p w14:paraId="4302A4D6" w14:textId="77777777" w:rsidR="002061B3" w:rsidRPr="009B6DF1" w:rsidRDefault="002061B3" w:rsidP="002061B3">
      <w:pPr>
        <w:pStyle w:val="Textpoznpodarou"/>
        <w:rPr>
          <w:sz w:val="18"/>
          <w:szCs w:val="18"/>
        </w:rPr>
      </w:pPr>
      <w:r w:rsidRPr="009B6DF1">
        <w:rPr>
          <w:rStyle w:val="Znakapoznpodarou"/>
          <w:sz w:val="18"/>
          <w:szCs w:val="18"/>
        </w:rPr>
        <w:footnoteRef/>
      </w:r>
      <w:r w:rsidRPr="009B6DF1">
        <w:rPr>
          <w:sz w:val="18"/>
          <w:szCs w:val="18"/>
        </w:rPr>
        <w:t xml:space="preserve"> Jedná se o předpokládanou hodnotu všech potravin, které zadavatel plánuje v kalendářním roce nakoupit. </w:t>
      </w:r>
    </w:p>
  </w:footnote>
  <w:footnote w:id="12">
    <w:p w14:paraId="681AB3EE" w14:textId="77777777" w:rsidR="008A28E9" w:rsidRPr="0095456F" w:rsidRDefault="008A28E9" w:rsidP="008A28E9">
      <w:pPr>
        <w:pStyle w:val="Textpoznpodarou"/>
        <w:rPr>
          <w:rFonts w:ascii="Calibri" w:hAnsi="Calibri" w:cs="Calibri"/>
          <w:sz w:val="18"/>
          <w:szCs w:val="18"/>
        </w:rPr>
      </w:pPr>
      <w:r>
        <w:rPr>
          <w:rStyle w:val="Znakapoznpodarou"/>
        </w:rPr>
        <w:footnoteRef/>
      </w:r>
      <w:r>
        <w:t xml:space="preserve"> </w:t>
      </w:r>
      <w:r w:rsidRPr="0095456F">
        <w:rPr>
          <w:rFonts w:ascii="Calibri" w:hAnsi="Calibri" w:cs="Calibri"/>
          <w:sz w:val="18"/>
          <w:szCs w:val="18"/>
        </w:rPr>
        <w:t xml:space="preserve">Konsolidované znění nařízení (EU) č. 2018/848, o ekologické produkci, použitelné ke dni přijetí usnesení vlády je dostupné zde: </w:t>
      </w:r>
      <w:hyperlink r:id="rId7" w:history="1">
        <w:r w:rsidRPr="0095456F">
          <w:rPr>
            <w:rStyle w:val="Hypertextovodkaz"/>
            <w:rFonts w:ascii="Calibri" w:hAnsi="Calibri" w:cs="Calibri"/>
            <w:sz w:val="18"/>
            <w:szCs w:val="18"/>
          </w:rPr>
          <w:t xml:space="preserve">CL2018R0848CS0040010.0001_cp </w:t>
        </w:r>
        <w:r w:rsidRPr="0095456F">
          <w:rPr>
            <w:rStyle w:val="Hypertextovodkaz"/>
            <w:rFonts w:ascii="Calibri" w:hAnsi="Calibri" w:cs="Calibri"/>
            <w:sz w:val="18"/>
            <w:szCs w:val="18"/>
          </w:rPr>
          <w:t>1..1</w:t>
        </w:r>
      </w:hyperlink>
    </w:p>
  </w:footnote>
  <w:footnote w:id="13">
    <w:p w14:paraId="0C7659A4" w14:textId="77777777" w:rsidR="00742491" w:rsidRPr="00B06567" w:rsidRDefault="00742491" w:rsidP="00742491">
      <w:pPr>
        <w:pStyle w:val="Textpoznpodarou"/>
        <w:rPr>
          <w:sz w:val="18"/>
          <w:szCs w:val="18"/>
        </w:rPr>
      </w:pPr>
      <w:r w:rsidRPr="00B06567">
        <w:rPr>
          <w:rStyle w:val="Znakapoznpodarou"/>
          <w:sz w:val="18"/>
          <w:szCs w:val="18"/>
        </w:rPr>
        <w:footnoteRef/>
      </w:r>
      <w:r w:rsidRPr="00B06567">
        <w:rPr>
          <w:sz w:val="18"/>
          <w:szCs w:val="18"/>
        </w:rPr>
        <w:t xml:space="preserve"> </w:t>
      </w:r>
      <w:hyperlink r:id="rId8" w:history="1">
        <w:r w:rsidRPr="00B06567">
          <w:rPr>
            <w:rStyle w:val="Hypertextovodkaz"/>
            <w:sz w:val="18"/>
            <w:szCs w:val="18"/>
          </w:rPr>
          <w:t xml:space="preserve">Loga pro ekologické zemědělství | </w:t>
        </w:r>
        <w:r w:rsidRPr="00B06567">
          <w:rPr>
            <w:rStyle w:val="Hypertextovodkaz"/>
            <w:sz w:val="18"/>
            <w:szCs w:val="18"/>
          </w:rPr>
          <w:t>MZe</w:t>
        </w:r>
      </w:hyperlink>
    </w:p>
  </w:footnote>
  <w:footnote w:id="14">
    <w:p w14:paraId="33598E6B" w14:textId="77777777" w:rsidR="00742491" w:rsidRPr="00B06567" w:rsidRDefault="00742491" w:rsidP="00742491">
      <w:pPr>
        <w:pStyle w:val="Textpoznpodarou"/>
        <w:rPr>
          <w:sz w:val="18"/>
          <w:szCs w:val="18"/>
        </w:rPr>
      </w:pPr>
      <w:r w:rsidRPr="00B06567">
        <w:rPr>
          <w:rStyle w:val="Znakapoznpodarou"/>
          <w:sz w:val="18"/>
          <w:szCs w:val="18"/>
        </w:rPr>
        <w:footnoteRef/>
      </w:r>
      <w:r w:rsidRPr="00B06567">
        <w:rPr>
          <w:sz w:val="18"/>
          <w:szCs w:val="18"/>
        </w:rPr>
        <w:t xml:space="preserve"> V ČR existují čtyři státem pověřené kontrolní organizace: KEZ o.p.s. (kód CZ-BIO-001), ABCERT AG, organizační složka (kód CZ-BIO-002), </w:t>
      </w:r>
      <w:r w:rsidRPr="00B06567">
        <w:rPr>
          <w:sz w:val="18"/>
          <w:szCs w:val="18"/>
        </w:rPr>
        <w:t>Biokont CZ, s.r.o. (kód CZ-BIO-003) a BUREAU VERITAS CZECH REPUBLIC, spol. s r.o. (CZ-BIO-004)</w:t>
      </w:r>
    </w:p>
  </w:footnote>
  <w:footnote w:id="15">
    <w:p w14:paraId="0DB96E4C" w14:textId="77777777" w:rsidR="00742491" w:rsidRPr="00EA250E" w:rsidRDefault="00742491" w:rsidP="00742491">
      <w:pPr>
        <w:pStyle w:val="Textpoznpodarou"/>
        <w:rPr>
          <w:sz w:val="18"/>
          <w:szCs w:val="18"/>
        </w:rPr>
      </w:pPr>
      <w:r w:rsidRPr="00B06567">
        <w:rPr>
          <w:rStyle w:val="Znakapoznpodarou"/>
          <w:sz w:val="18"/>
          <w:szCs w:val="18"/>
        </w:rPr>
        <w:footnoteRef/>
      </w:r>
      <w:r w:rsidRPr="00B06567">
        <w:rPr>
          <w:sz w:val="18"/>
          <w:szCs w:val="18"/>
        </w:rPr>
        <w:t xml:space="preserve"> Číselné kódy uznaných kontrolních orgánů a kontrolních subjektů z členských států EU lze v případě pochybností zadavatele ověřit na oficiální webové stránce Evropské komise na následujícím odkazu (je třeba zadat přesný tvar kódu kontrolního orgánu nebo kontrolního subjektu, např. DE-ÖKO-001): </w:t>
      </w:r>
      <w:hyperlink r:id="rId9" w:history="1">
        <w:r w:rsidRPr="00B06567">
          <w:rPr>
            <w:rStyle w:val="Hypertextovodkaz"/>
            <w:sz w:val="18"/>
            <w:szCs w:val="18"/>
          </w:rPr>
          <w:t xml:space="preserve">European </w:t>
        </w:r>
        <w:r w:rsidRPr="00B06567">
          <w:rPr>
            <w:rStyle w:val="Hypertextovodkaz"/>
            <w:sz w:val="18"/>
            <w:szCs w:val="18"/>
          </w:rPr>
          <w:t>Commission - Agriculture - OFIS</w:t>
        </w:r>
      </w:hyperlink>
      <w:r w:rsidRPr="00B06567">
        <w:rPr>
          <w:sz w:val="18"/>
          <w:szCs w:val="18"/>
        </w:rPr>
        <w:t xml:space="preserve">.  Číselné kódy uznaných kontrolních orgánů a kontrolních subjektů ze třetích zemí jsou uvedeny v prováděcím nařízení Evropské komise (EU) 2021/1378, v Příloze II. v aktuálním znění a Prováděcím nařízení Evropské komise (EU) 2021/2325 v aktuálním znění. Platnost certifikátu všech producentů biopotravin lze ověřit online v databázi TRACES Evropské komise na adrese </w:t>
      </w:r>
      <w:hyperlink r:id="rId10" w:history="1">
        <w:r w:rsidRPr="00B06567">
          <w:rPr>
            <w:rStyle w:val="Hypertextovodkaz"/>
            <w:sz w:val="18"/>
            <w:szCs w:val="18"/>
          </w:rPr>
          <w:t>Certifikát ekologického hospodářského subjektu - TRACES NT</w:t>
        </w:r>
      </w:hyperlink>
      <w:r w:rsidRPr="00B06567">
        <w:rPr>
          <w:sz w:val="18"/>
          <w:szCs w:val="18"/>
        </w:rPr>
        <w:t xml:space="preserve"> v případě nejasností se zadavatel může obrátit na Ministerstvo zemědělství, Oddělení ekologického zemědělství.</w:t>
      </w:r>
    </w:p>
  </w:footnote>
  <w:footnote w:id="16">
    <w:p w14:paraId="1DC921C5" w14:textId="77777777" w:rsidR="00742491" w:rsidRDefault="00742491" w:rsidP="00742491">
      <w:pPr>
        <w:pStyle w:val="Textpoznpodarou"/>
      </w:pPr>
      <w:r>
        <w:rPr>
          <w:rStyle w:val="Znakapoznpodarou"/>
        </w:rPr>
        <w:footnoteRef/>
      </w:r>
      <w:r>
        <w:t xml:space="preserve"> </w:t>
      </w:r>
      <w:r w:rsidRPr="00D8187A">
        <w:rPr>
          <w:sz w:val="18"/>
          <w:szCs w:val="18"/>
        </w:rPr>
        <w:t xml:space="preserve">Pozn.: </w:t>
      </w:r>
      <w:r w:rsidRPr="00D8187A">
        <w:rPr>
          <w:rFonts w:eastAsia="Times New Roman" w:cstheme="minorHAnsi"/>
          <w:sz w:val="18"/>
          <w:szCs w:val="18"/>
          <w:lang w:eastAsia="cs-CZ"/>
        </w:rPr>
        <w:t xml:space="preserve">z této povinnosti jsou </w:t>
      </w:r>
      <w:r>
        <w:rPr>
          <w:rFonts w:eastAsia="Times New Roman" w:cstheme="minorHAnsi"/>
          <w:sz w:val="18"/>
          <w:szCs w:val="18"/>
          <w:lang w:eastAsia="cs-CZ"/>
        </w:rPr>
        <w:t xml:space="preserve">v souladu s čl. </w:t>
      </w:r>
      <w:r w:rsidRPr="00910FF4">
        <w:rPr>
          <w:rFonts w:eastAsia="Times New Roman" w:cstheme="minorHAnsi"/>
          <w:sz w:val="18"/>
          <w:szCs w:val="18"/>
          <w:lang w:eastAsia="cs-CZ"/>
        </w:rPr>
        <w:t xml:space="preserve">34 odst. 2 </w:t>
      </w:r>
      <w:r w:rsidRPr="00910FF4">
        <w:rPr>
          <w:sz w:val="18"/>
          <w:szCs w:val="18"/>
        </w:rPr>
        <w:t>nařízením (EU) č. 2018/848</w:t>
      </w:r>
      <w:r>
        <w:rPr>
          <w:sz w:val="18"/>
          <w:szCs w:val="18"/>
        </w:rPr>
        <w:t xml:space="preserve"> </w:t>
      </w:r>
      <w:r w:rsidRPr="00910FF4">
        <w:rPr>
          <w:rFonts w:eastAsia="Times New Roman" w:cstheme="minorHAnsi"/>
          <w:sz w:val="18"/>
          <w:szCs w:val="18"/>
          <w:lang w:eastAsia="cs-CZ"/>
        </w:rPr>
        <w:t>osvobozeny</w:t>
      </w:r>
      <w:r w:rsidRPr="00D8187A">
        <w:rPr>
          <w:rFonts w:eastAsia="Times New Roman" w:cstheme="minorHAnsi"/>
          <w:sz w:val="18"/>
          <w:szCs w:val="18"/>
          <w:lang w:eastAsia="cs-CZ"/>
        </w:rPr>
        <w:t xml:space="preserve"> pouze ho</w:t>
      </w:r>
      <w:r w:rsidRPr="00D8187A">
        <w:rPr>
          <w:sz w:val="18"/>
          <w:szCs w:val="18"/>
        </w:rPr>
        <w:t>spodářské subjekty, které prodávají balené ekologické produkty přímo konečnému spotřebiteli nebo uživateli, a to pod podmínkou, že tyto ekologické produkty neprodukují, nepřipravují, neskladují jinak než ve spojení s místem prodeje ani je nedovážejí ze třetí země a ani tyto činnosti smluvně nezadávají jinému hospodářskému subjektu</w:t>
      </w:r>
    </w:p>
  </w:footnote>
  <w:footnote w:id="17">
    <w:p w14:paraId="63759B8F" w14:textId="780DCA47" w:rsidR="008A28E9" w:rsidRPr="00EC24A8" w:rsidRDefault="008A28E9" w:rsidP="008A28E9">
      <w:pPr>
        <w:pStyle w:val="Textpoznpodarou"/>
        <w:rPr>
          <w:rFonts w:ascii="Calibri" w:hAnsi="Calibri" w:cs="Calibri"/>
          <w:sz w:val="18"/>
          <w:szCs w:val="18"/>
        </w:rPr>
      </w:pPr>
      <w:r w:rsidRPr="0095456F">
        <w:rPr>
          <w:rStyle w:val="Znakapoznpodarou"/>
          <w:rFonts w:ascii="Calibri" w:hAnsi="Calibri" w:cs="Calibri"/>
          <w:sz w:val="18"/>
          <w:szCs w:val="18"/>
        </w:rPr>
        <w:footnoteRef/>
      </w:r>
      <w:r w:rsidRPr="0095456F">
        <w:rPr>
          <w:rFonts w:ascii="Calibri" w:hAnsi="Calibri" w:cs="Calibri"/>
          <w:sz w:val="18"/>
          <w:szCs w:val="18"/>
        </w:rPr>
        <w:t xml:space="preserve"> </w:t>
      </w:r>
      <w:r w:rsidRPr="00EC24A8">
        <w:rPr>
          <w:rFonts w:ascii="Calibri" w:hAnsi="Calibri" w:cs="Calibri"/>
          <w:sz w:val="18"/>
          <w:szCs w:val="18"/>
        </w:rPr>
        <w:t xml:space="preserve">Pozn.: 1) zadavatel </w:t>
      </w:r>
      <w:r w:rsidRPr="00EC24A8">
        <w:rPr>
          <w:rFonts w:ascii="Calibri" w:hAnsi="Calibri" w:cs="Calibri"/>
          <w:sz w:val="18"/>
          <w:szCs w:val="18"/>
        </w:rPr>
        <w:t>určí a doplní potraviny, které mají být biopotravinami nebo 2) zadavatel určí, že dodavatel v nabídce označí, které z jím nabízených potravin budou biopotravinami, přičemž zadavatel stanoví procentní podíl z celkové hodnoty nabídky, který budou biopotraviny v nabídce tvořit nebo zadavatel stanoví finanční objem, ve kterém budou biopotraviny minimálně nabídnuty</w:t>
      </w:r>
    </w:p>
  </w:footnote>
  <w:footnote w:id="18">
    <w:p w14:paraId="31DD9E95" w14:textId="44160CBD" w:rsidR="008A28E9" w:rsidRPr="00EC24A8" w:rsidRDefault="008A28E9" w:rsidP="008A28E9">
      <w:pPr>
        <w:pStyle w:val="Textpoznpodarou"/>
        <w:rPr>
          <w:rFonts w:ascii="Calibri" w:hAnsi="Calibri" w:cs="Calibri"/>
          <w:sz w:val="18"/>
          <w:szCs w:val="18"/>
        </w:rPr>
      </w:pPr>
      <w:r w:rsidRPr="00EC24A8">
        <w:rPr>
          <w:rStyle w:val="Znakapoznpodarou"/>
          <w:rFonts w:ascii="Calibri" w:hAnsi="Calibri" w:cs="Calibri"/>
          <w:sz w:val="18"/>
          <w:szCs w:val="18"/>
        </w:rPr>
        <w:footnoteRef/>
      </w:r>
      <w:r w:rsidRPr="00EC24A8">
        <w:rPr>
          <w:rFonts w:ascii="Calibri" w:hAnsi="Calibri" w:cs="Calibri"/>
          <w:sz w:val="18"/>
          <w:szCs w:val="18"/>
        </w:rPr>
        <w:t xml:space="preserve"> Pozn.: zadavatel vybere a) nebo b) podle toho, zda nakupuje balené či nebalené biopotraviny</w:t>
      </w:r>
    </w:p>
  </w:footnote>
  <w:footnote w:id="19">
    <w:p w14:paraId="1E19879B" w14:textId="1CF38DBF" w:rsidR="008A28E9" w:rsidRPr="00EC24A8" w:rsidRDefault="008A28E9" w:rsidP="008A28E9">
      <w:pPr>
        <w:pStyle w:val="Textpoznpodarou"/>
        <w:rPr>
          <w:rFonts w:ascii="Calibri" w:hAnsi="Calibri" w:cs="Calibri"/>
          <w:sz w:val="18"/>
          <w:szCs w:val="18"/>
        </w:rPr>
      </w:pPr>
      <w:r w:rsidRPr="00EC24A8">
        <w:rPr>
          <w:rStyle w:val="Znakapoznpodarou"/>
          <w:rFonts w:ascii="Calibri" w:hAnsi="Calibri" w:cs="Calibri"/>
          <w:sz w:val="18"/>
          <w:szCs w:val="18"/>
        </w:rPr>
        <w:footnoteRef/>
      </w:r>
      <w:r w:rsidRPr="00EC24A8">
        <w:rPr>
          <w:rFonts w:ascii="Calibri" w:hAnsi="Calibri" w:cs="Calibri"/>
          <w:sz w:val="18"/>
          <w:szCs w:val="18"/>
        </w:rPr>
        <w:t xml:space="preserve"> Pozn.: </w:t>
      </w:r>
      <w:r w:rsidRPr="00EC24A8">
        <w:rPr>
          <w:rStyle w:val="cf01"/>
          <w:rFonts w:ascii="Calibri" w:hAnsi="Calibri" w:cs="Calibri"/>
        </w:rPr>
        <w:t xml:space="preserve">Číselné kódy kontrolních organizací ze členských států EU si v případě pochybností o platnosti certifikátu může zadavatel ověřit na oficiální webové stránce Evropské komise na následujícím odkazu (je třeba zadat přesný tvar kódu kontrolního orgánu nebo kontrolního subjektu, např. DE-ÖKO-001): </w:t>
      </w:r>
      <w:hyperlink r:id="rId11" w:history="1">
        <w:r w:rsidRPr="00EC24A8">
          <w:rPr>
            <w:rStyle w:val="cf01"/>
            <w:rFonts w:ascii="Calibri" w:hAnsi="Calibri" w:cs="Calibri"/>
            <w:color w:val="0000FF"/>
            <w:u w:val="single"/>
          </w:rPr>
          <w:t xml:space="preserve">European </w:t>
        </w:r>
        <w:r w:rsidRPr="00EC24A8">
          <w:rPr>
            <w:rStyle w:val="cf01"/>
            <w:rFonts w:ascii="Calibri" w:hAnsi="Calibri" w:cs="Calibri"/>
            <w:color w:val="0000FF"/>
            <w:u w:val="single"/>
          </w:rPr>
          <w:t>Commission - Agriculture - OFIS</w:t>
        </w:r>
      </w:hyperlink>
      <w:r w:rsidRPr="00EC24A8">
        <w:rPr>
          <w:rStyle w:val="cf01"/>
          <w:rFonts w:ascii="Calibri" w:hAnsi="Calibri" w:cs="Calibri"/>
        </w:rPr>
        <w:t>. V případě číselných kódů kontrolních organizací ze třetích zemí, lze číselný kód najít v prováděcím nařízení Evropské komise (EU) 2021/1378, v Příloze II., resp. Prováděcím nařízení Evropské komise (EU) 2021/2325</w:t>
      </w:r>
    </w:p>
  </w:footnote>
  <w:footnote w:id="20">
    <w:p w14:paraId="5474181A" w14:textId="77777777" w:rsidR="008A28E9" w:rsidRPr="00EC24A8" w:rsidRDefault="008A28E9" w:rsidP="008A28E9">
      <w:pPr>
        <w:pStyle w:val="Textpoznpodarou"/>
        <w:rPr>
          <w:rFonts w:ascii="Calibri" w:hAnsi="Calibri" w:cs="Calibri"/>
          <w:sz w:val="18"/>
          <w:szCs w:val="18"/>
        </w:rPr>
      </w:pPr>
      <w:r w:rsidRPr="00EC24A8">
        <w:rPr>
          <w:rStyle w:val="Znakapoznpodarou"/>
          <w:rFonts w:ascii="Calibri" w:hAnsi="Calibri" w:cs="Calibri"/>
          <w:sz w:val="18"/>
          <w:szCs w:val="18"/>
        </w:rPr>
        <w:footnoteRef/>
      </w:r>
      <w:r w:rsidRPr="00EC24A8">
        <w:rPr>
          <w:rFonts w:ascii="Calibri" w:hAnsi="Calibri" w:cs="Calibri"/>
          <w:sz w:val="18"/>
          <w:szCs w:val="18"/>
        </w:rPr>
        <w:t xml:space="preserve"> Viz předchozí poznámka</w:t>
      </w:r>
    </w:p>
  </w:footnote>
  <w:footnote w:id="21">
    <w:p w14:paraId="04CD92A3" w14:textId="77777777" w:rsidR="008A28E9" w:rsidRPr="00602D9D" w:rsidRDefault="008A28E9" w:rsidP="008A28E9">
      <w:pPr>
        <w:pStyle w:val="Textpoznpodarou"/>
        <w:rPr>
          <w:rFonts w:ascii="Arial" w:hAnsi="Arial" w:cs="Arial"/>
        </w:rPr>
      </w:pPr>
      <w:r w:rsidRPr="0095456F">
        <w:rPr>
          <w:rStyle w:val="Znakapoznpodarou"/>
          <w:rFonts w:ascii="Calibri" w:hAnsi="Calibri" w:cs="Calibri"/>
          <w:sz w:val="18"/>
          <w:szCs w:val="18"/>
        </w:rPr>
        <w:footnoteRef/>
      </w:r>
      <w:r w:rsidRPr="0095456F">
        <w:rPr>
          <w:rFonts w:ascii="Calibri" w:hAnsi="Calibri" w:cs="Calibri"/>
          <w:sz w:val="18"/>
          <w:szCs w:val="18"/>
        </w:rPr>
        <w:t xml:space="preserve"> Viz předchozí poznámka</w:t>
      </w:r>
    </w:p>
  </w:footnote>
  <w:footnote w:id="22">
    <w:p w14:paraId="277DE4E2" w14:textId="77777777" w:rsidR="0045300C" w:rsidRDefault="0045300C" w:rsidP="0045300C">
      <w:pPr>
        <w:pStyle w:val="Textpoznpodarou"/>
      </w:pPr>
      <w:r>
        <w:rPr>
          <w:rStyle w:val="Znakapoznpodarou"/>
        </w:rPr>
        <w:footnoteRef/>
      </w:r>
      <w:r>
        <w:t xml:space="preserve"> </w:t>
      </w:r>
      <w:r w:rsidRPr="00564C16">
        <w:rPr>
          <w:sz w:val="18"/>
          <w:szCs w:val="18"/>
        </w:rPr>
        <w:t xml:space="preserve">Viz </w:t>
      </w:r>
      <w:hyperlink r:id="rId12" w:history="1">
        <w:r w:rsidRPr="00564C16">
          <w:rPr>
            <w:rStyle w:val="Hypertextovodkaz"/>
            <w:sz w:val="18"/>
            <w:szCs w:val="18"/>
          </w:rPr>
          <w:t xml:space="preserve">Sezónní kalendář ovoce, zeleniny a brambor | </w:t>
        </w:r>
        <w:r w:rsidRPr="00564C16">
          <w:rPr>
            <w:rStyle w:val="Hypertextovodkaz"/>
            <w:sz w:val="18"/>
            <w:szCs w:val="18"/>
          </w:rPr>
          <w:t>MZe</w:t>
        </w:r>
      </w:hyperlink>
    </w:p>
  </w:footnote>
  <w:footnote w:id="23">
    <w:p w14:paraId="23C283B3" w14:textId="77777777" w:rsidR="0045300C" w:rsidRDefault="0045300C" w:rsidP="0045300C">
      <w:pPr>
        <w:pStyle w:val="Textpoznpodarou"/>
        <w:rPr>
          <w:sz w:val="18"/>
          <w:szCs w:val="18"/>
        </w:rPr>
      </w:pPr>
      <w:r w:rsidRPr="284CCF79">
        <w:rPr>
          <w:rStyle w:val="Znakapoznpodarou"/>
          <w:sz w:val="18"/>
          <w:szCs w:val="18"/>
        </w:rPr>
        <w:footnoteRef/>
      </w:r>
      <w:r w:rsidRPr="284CCF79">
        <w:rPr>
          <w:sz w:val="18"/>
          <w:szCs w:val="18"/>
        </w:rPr>
        <w:t xml:space="preserve"> Jedná se o předpokládanou hodnotu veškerého ovoce, zeleniny a brambor, které zadavatel plánuje daném období pořídit. </w:t>
      </w:r>
    </w:p>
  </w:footnote>
  <w:footnote w:id="24">
    <w:p w14:paraId="50E94C11" w14:textId="77777777" w:rsidR="007475CE" w:rsidRPr="007749FC" w:rsidRDefault="007475CE" w:rsidP="007475CE">
      <w:pPr>
        <w:spacing w:after="0" w:line="240" w:lineRule="auto"/>
        <w:rPr>
          <w:sz w:val="18"/>
          <w:szCs w:val="18"/>
        </w:rPr>
      </w:pPr>
      <w:r w:rsidRPr="007749FC">
        <w:rPr>
          <w:rStyle w:val="Znakapoznpodarou"/>
          <w:sz w:val="18"/>
          <w:szCs w:val="18"/>
        </w:rPr>
        <w:footnoteRef/>
      </w:r>
      <w:r w:rsidRPr="007749FC">
        <w:rPr>
          <w:sz w:val="18"/>
          <w:szCs w:val="18"/>
        </w:rPr>
        <w:t xml:space="preserve"> Osm klíčových požadavků úmluv MOP je výslovně zakotveno v dokumentech této organizace: č. 29 o nucené práci (1930), č. 87 o svobodě sdružování a ochraně práva organizovat se (1948), č. 98 o právu se organizovat a o kolektivním vyjednávání (1949), č. 105 o odstranění nucené práce (1959), č. 138 o minimálním věku (1973), č. 182 o nejhorších formách dětské práce (1999), č. 100 o stejném odměňování (1951) a č. 111 o diskriminaci (1958). </w:t>
      </w:r>
    </w:p>
  </w:footnote>
  <w:footnote w:id="25">
    <w:p w14:paraId="7A0A8D76" w14:textId="77777777" w:rsidR="00B144DA" w:rsidRPr="009A05BE" w:rsidRDefault="00B144DA" w:rsidP="00B144DA">
      <w:pPr>
        <w:pStyle w:val="Textpoznpodarou"/>
        <w:rPr>
          <w:sz w:val="18"/>
          <w:szCs w:val="18"/>
        </w:rPr>
      </w:pPr>
      <w:r w:rsidRPr="00AA2C40">
        <w:rPr>
          <w:rStyle w:val="Znakapoznpodarou"/>
          <w:sz w:val="18"/>
          <w:szCs w:val="18"/>
        </w:rPr>
        <w:footnoteRef/>
      </w:r>
      <w:r w:rsidRPr="00AA2C40">
        <w:rPr>
          <w:sz w:val="18"/>
          <w:szCs w:val="18"/>
        </w:rPr>
        <w:t xml:space="preserve"> </w:t>
      </w:r>
      <w:r w:rsidRPr="009A05BE">
        <w:rPr>
          <w:sz w:val="18"/>
          <w:szCs w:val="18"/>
        </w:rPr>
        <w:t xml:space="preserve">Standard </w:t>
      </w:r>
      <w:r>
        <w:rPr>
          <w:sz w:val="18"/>
          <w:szCs w:val="18"/>
        </w:rPr>
        <w:t>F</w:t>
      </w:r>
      <w:r w:rsidRPr="009A05BE">
        <w:rPr>
          <w:sz w:val="18"/>
          <w:szCs w:val="18"/>
        </w:rPr>
        <w:t xml:space="preserve">airtrade pro kávu je dostupný zde: </w:t>
      </w:r>
      <w:hyperlink r:id="rId13" w:history="1">
        <w:r w:rsidRPr="009A05BE">
          <w:rPr>
            <w:rStyle w:val="Hypertextovodkaz"/>
            <w:sz w:val="18"/>
            <w:szCs w:val="18"/>
          </w:rPr>
          <w:t>Coffee_SPO_EN (1).pdf</w:t>
        </w:r>
      </w:hyperlink>
      <w:r w:rsidRPr="009A05BE">
        <w:rPr>
          <w:sz w:val="18"/>
          <w:szCs w:val="18"/>
        </w:rPr>
        <w:t xml:space="preserve"> a Standard </w:t>
      </w:r>
      <w:r>
        <w:rPr>
          <w:sz w:val="18"/>
          <w:szCs w:val="18"/>
        </w:rPr>
        <w:t>F</w:t>
      </w:r>
      <w:r w:rsidRPr="009A05BE">
        <w:rPr>
          <w:sz w:val="18"/>
          <w:szCs w:val="18"/>
        </w:rPr>
        <w:t xml:space="preserve">airtrade pro kakao je dostupný zde: </w:t>
      </w:r>
      <w:hyperlink r:id="rId14" w:history="1">
        <w:r w:rsidRPr="009A05BE">
          <w:rPr>
            <w:rStyle w:val="Hypertextovodkaz"/>
            <w:sz w:val="18"/>
            <w:szCs w:val="18"/>
          </w:rPr>
          <w:t>Cocoa_SPO_EN (1).pdf</w:t>
        </w:r>
      </w:hyperlink>
    </w:p>
  </w:footnote>
  <w:footnote w:id="26">
    <w:p w14:paraId="01E1D68B" w14:textId="77777777" w:rsidR="00B144DA" w:rsidRPr="009A05BE" w:rsidRDefault="00B144DA" w:rsidP="00B144DA">
      <w:pPr>
        <w:pStyle w:val="Textpoznpodarou"/>
        <w:rPr>
          <w:sz w:val="18"/>
          <w:szCs w:val="18"/>
        </w:rPr>
      </w:pPr>
      <w:r w:rsidRPr="009A05BE">
        <w:rPr>
          <w:rStyle w:val="Znakapoznpodarou"/>
          <w:sz w:val="18"/>
          <w:szCs w:val="18"/>
        </w:rPr>
        <w:footnoteRef/>
      </w:r>
      <w:r w:rsidRPr="009A05BE">
        <w:rPr>
          <w:sz w:val="18"/>
          <w:szCs w:val="18"/>
        </w:rPr>
        <w:t xml:space="preserve"> Vyhledat členy lze na stránkách organizace WFTO zde: </w:t>
      </w:r>
      <w:hyperlink r:id="rId15" w:history="1">
        <w:r w:rsidRPr="009A05BE">
          <w:rPr>
            <w:rStyle w:val="Hypertextovodkaz"/>
            <w:sz w:val="18"/>
            <w:szCs w:val="18"/>
          </w:rPr>
          <w:t xml:space="preserve">Members </w:t>
        </w:r>
        <w:r w:rsidRPr="009A05BE">
          <w:rPr>
            <w:rStyle w:val="Hypertextovodkaz"/>
            <w:sz w:val="18"/>
            <w:szCs w:val="18"/>
          </w:rPr>
          <w:t>Archive - World Fair Trade Organization (wfto.com)</w:t>
        </w:r>
      </w:hyperlink>
      <w:r w:rsidRPr="009A05BE">
        <w:rPr>
          <w:rStyle w:val="Hypertextovodkaz"/>
          <w:sz w:val="18"/>
          <w:szCs w:val="18"/>
        </w:rPr>
        <w:t xml:space="preserve">, </w:t>
      </w:r>
      <w:r w:rsidRPr="009A05BE">
        <w:rPr>
          <w:sz w:val="18"/>
          <w:szCs w:val="18"/>
        </w:rPr>
        <w:t xml:space="preserve">členové WFTO jsou uvedeni alfabeticky nebo je lze vyhledat po zadání názvu do </w:t>
      </w:r>
      <w:r w:rsidRPr="009A05BE">
        <w:rPr>
          <w:i/>
          <w:iCs/>
          <w:sz w:val="18"/>
          <w:szCs w:val="18"/>
        </w:rPr>
        <w:t>„search member“</w:t>
      </w:r>
    </w:p>
  </w:footnote>
  <w:footnote w:id="27">
    <w:p w14:paraId="5D7F2DFC" w14:textId="77777777" w:rsidR="008A28E9" w:rsidRPr="00DF4A07" w:rsidRDefault="008A28E9" w:rsidP="008A28E9">
      <w:pPr>
        <w:pStyle w:val="Textpoznpodarou"/>
        <w:rPr>
          <w:rFonts w:ascii="Calibri" w:hAnsi="Calibri" w:cs="Calibri"/>
          <w:sz w:val="18"/>
          <w:szCs w:val="18"/>
        </w:rPr>
      </w:pPr>
      <w:r w:rsidRPr="00DF4A07">
        <w:rPr>
          <w:rStyle w:val="Znakapoznpodarou"/>
          <w:rFonts w:ascii="Calibri" w:hAnsi="Calibri" w:cs="Calibri"/>
          <w:sz w:val="18"/>
          <w:szCs w:val="18"/>
        </w:rPr>
        <w:footnoteRef/>
      </w:r>
      <w:r w:rsidRPr="00DF4A07">
        <w:rPr>
          <w:rFonts w:ascii="Calibri" w:hAnsi="Calibri" w:cs="Calibri"/>
          <w:sz w:val="18"/>
          <w:szCs w:val="18"/>
        </w:rPr>
        <w:t xml:space="preserve"> WFTO bylo Sdělením Evropské Komise EC COM (2009)215 </w:t>
      </w:r>
      <w:r w:rsidRPr="00DF4A07">
        <w:rPr>
          <w:rFonts w:ascii="Calibri" w:hAnsi="Calibri" w:cs="Calibri"/>
          <w:sz w:val="18"/>
          <w:szCs w:val="18"/>
        </w:rPr>
        <w:t>final uznáno jako systém implementující požadavky certifikace Fairtrade.</w:t>
      </w:r>
    </w:p>
  </w:footnote>
  <w:footnote w:id="28">
    <w:p w14:paraId="73141448" w14:textId="77777777" w:rsidR="008A28E9" w:rsidRPr="00DF4A07" w:rsidRDefault="008A28E9" w:rsidP="008A28E9">
      <w:pPr>
        <w:pStyle w:val="Textpoznpodarou"/>
        <w:rPr>
          <w:rFonts w:ascii="Calibri" w:hAnsi="Calibri" w:cs="Calibri"/>
          <w:sz w:val="18"/>
          <w:szCs w:val="18"/>
        </w:rPr>
      </w:pPr>
      <w:r w:rsidRPr="00DF4A07">
        <w:rPr>
          <w:rStyle w:val="Znakapoznpodarou"/>
          <w:rFonts w:ascii="Calibri" w:hAnsi="Calibri" w:cs="Calibri"/>
          <w:sz w:val="18"/>
          <w:szCs w:val="18"/>
        </w:rPr>
        <w:footnoteRef/>
      </w:r>
      <w:r w:rsidRPr="00DF4A07">
        <w:rPr>
          <w:rFonts w:ascii="Calibri" w:hAnsi="Calibri" w:cs="Calibri"/>
          <w:sz w:val="18"/>
          <w:szCs w:val="18"/>
        </w:rPr>
        <w:t xml:space="preserve"> členové WFTO jsou uvedeni v databázi alfabeticky nebo je lze vyhledat po zadání názvu do </w:t>
      </w:r>
      <w:r w:rsidRPr="00DF4A07">
        <w:rPr>
          <w:rFonts w:ascii="Calibri" w:hAnsi="Calibri" w:cs="Calibri"/>
          <w:i/>
          <w:iCs/>
          <w:sz w:val="18"/>
          <w:szCs w:val="18"/>
        </w:rPr>
        <w:t>„</w:t>
      </w:r>
      <w:r w:rsidRPr="00DF4A07">
        <w:rPr>
          <w:rFonts w:ascii="Calibri" w:hAnsi="Calibri" w:cs="Calibri"/>
          <w:i/>
          <w:iCs/>
          <w:sz w:val="18"/>
          <w:szCs w:val="18"/>
        </w:rPr>
        <w:t>search member“</w:t>
      </w:r>
    </w:p>
  </w:footnote>
  <w:footnote w:id="29">
    <w:p w14:paraId="645AF209" w14:textId="77777777" w:rsidR="008A28E9" w:rsidRPr="00DF4A07" w:rsidRDefault="008A28E9" w:rsidP="008A28E9">
      <w:pPr>
        <w:pStyle w:val="Textpoznpodarou"/>
        <w:rPr>
          <w:rFonts w:ascii="Calibri" w:hAnsi="Calibri" w:cs="Calibri"/>
          <w:sz w:val="18"/>
          <w:szCs w:val="18"/>
        </w:rPr>
      </w:pPr>
      <w:r w:rsidRPr="00DF4A07">
        <w:rPr>
          <w:rStyle w:val="Znakapoznpodarou"/>
          <w:rFonts w:ascii="Calibri" w:hAnsi="Calibri" w:cs="Calibri"/>
          <w:sz w:val="18"/>
          <w:szCs w:val="18"/>
        </w:rPr>
        <w:footnoteRef/>
      </w:r>
      <w:r w:rsidRPr="00DF4A07">
        <w:rPr>
          <w:rFonts w:ascii="Calibri" w:hAnsi="Calibri" w:cs="Calibri"/>
          <w:sz w:val="18"/>
          <w:szCs w:val="18"/>
        </w:rPr>
        <w:t xml:space="preserve"> Poznámka pro dodavatele: dodavatel vybere jednu nebo několik z možností</w:t>
      </w:r>
    </w:p>
  </w:footnote>
  <w:footnote w:id="30">
    <w:p w14:paraId="23A46DBB" w14:textId="77777777" w:rsidR="00554F02" w:rsidRPr="00DF4A07" w:rsidRDefault="00554F02" w:rsidP="00554F02">
      <w:pPr>
        <w:spacing w:after="0" w:line="240" w:lineRule="auto"/>
        <w:rPr>
          <w:rFonts w:ascii="Calibri" w:hAnsi="Calibri" w:cs="Calibri"/>
          <w:sz w:val="18"/>
          <w:szCs w:val="18"/>
        </w:rPr>
      </w:pPr>
      <w:r w:rsidRPr="00DF4A07">
        <w:rPr>
          <w:rStyle w:val="Znakapoznpodarou"/>
          <w:rFonts w:ascii="Calibri" w:hAnsi="Calibri" w:cs="Calibri"/>
          <w:sz w:val="18"/>
          <w:szCs w:val="18"/>
        </w:rPr>
        <w:footnoteRef/>
      </w:r>
      <w:r w:rsidRPr="00DF4A07">
        <w:rPr>
          <w:rFonts w:ascii="Calibri" w:hAnsi="Calibri" w:cs="Calibri"/>
          <w:sz w:val="18"/>
          <w:szCs w:val="18"/>
        </w:rPr>
        <w:t xml:space="preserve"> § 12h zákona č. 246/1992 Sb. ve znění novely, zákona č. 501/2020 Sb., účinný od 1. ledna 2027: Zakazuje se klecový chov nosnic, včetně chovu v obohacených klecových systémech, viz čl. 6 směrnice Rady 1999/74/ES ze dne 19. července 1999, kterou se stanoví minimální požadavky na ochranu nosnic</w:t>
      </w:r>
    </w:p>
  </w:footnote>
  <w:footnote w:id="31">
    <w:p w14:paraId="7612587A" w14:textId="77777777" w:rsidR="00554F02" w:rsidRPr="00DE118F" w:rsidRDefault="00554F02" w:rsidP="00554F02">
      <w:pPr>
        <w:pStyle w:val="Textpoznpodarou"/>
        <w:rPr>
          <w:sz w:val="18"/>
          <w:szCs w:val="18"/>
        </w:rPr>
      </w:pPr>
      <w:r w:rsidRPr="00DF4A07">
        <w:rPr>
          <w:rStyle w:val="Znakapoznpodarou"/>
          <w:rFonts w:ascii="Calibri" w:hAnsi="Calibri" w:cs="Calibri"/>
          <w:sz w:val="18"/>
          <w:szCs w:val="18"/>
        </w:rPr>
        <w:footnoteRef/>
      </w:r>
      <w:r w:rsidRPr="00DF4A07">
        <w:rPr>
          <w:rFonts w:ascii="Calibri" w:hAnsi="Calibri" w:cs="Calibri"/>
          <w:sz w:val="18"/>
          <w:szCs w:val="18"/>
        </w:rPr>
        <w:t xml:space="preserve"> Seznam schválených podniků je dostupný zde: </w:t>
      </w:r>
      <w:hyperlink r:id="rId16" w:anchor="!/search" w:history="1">
        <w:r w:rsidRPr="00DF4A07">
          <w:rPr>
            <w:rStyle w:val="Hypertextovodkaz"/>
            <w:rFonts w:ascii="Calibri" w:hAnsi="Calibri" w:cs="Calibri"/>
            <w:sz w:val="18"/>
            <w:szCs w:val="18"/>
          </w:rPr>
          <w:t>https://webgate.ec.europa.eu/tracesnt/directory/listing/establishment/publication/index#!/search#!%2Fsearch%3FcountryCode=CH</w:t>
        </w:r>
      </w:hyperlink>
    </w:p>
  </w:footnote>
  <w:footnote w:id="32">
    <w:p w14:paraId="38D92D57" w14:textId="77777777" w:rsidR="00554F02" w:rsidRPr="00DE118F" w:rsidRDefault="00554F02" w:rsidP="00554F02">
      <w:pPr>
        <w:pStyle w:val="Textpoznpodarou"/>
        <w:rPr>
          <w:sz w:val="18"/>
          <w:szCs w:val="18"/>
        </w:rPr>
      </w:pPr>
      <w:r w:rsidRPr="00DE118F">
        <w:rPr>
          <w:rStyle w:val="Znakapoznpodarou"/>
          <w:sz w:val="18"/>
          <w:szCs w:val="18"/>
        </w:rPr>
        <w:footnoteRef/>
      </w:r>
      <w:r w:rsidRPr="00DE118F">
        <w:rPr>
          <w:sz w:val="18"/>
          <w:szCs w:val="18"/>
        </w:rPr>
        <w:t xml:space="preserve"> za leden až říjen 2024 bylo ze třetích zemí do ČR celkem dovezeno 9,6</w:t>
      </w:r>
      <w:r>
        <w:rPr>
          <w:sz w:val="18"/>
          <w:szCs w:val="18"/>
        </w:rPr>
        <w:t xml:space="preserve"> </w:t>
      </w:r>
      <w:r w:rsidRPr="00DE118F">
        <w:rPr>
          <w:sz w:val="18"/>
          <w:szCs w:val="18"/>
        </w:rPr>
        <w:t>%, a to z</w:t>
      </w:r>
      <w:r>
        <w:rPr>
          <w:sz w:val="18"/>
          <w:szCs w:val="18"/>
        </w:rPr>
        <w:t> </w:t>
      </w:r>
      <w:r w:rsidRPr="00DE118F">
        <w:rPr>
          <w:sz w:val="18"/>
          <w:szCs w:val="18"/>
        </w:rPr>
        <w:t>Ukrajiny</w:t>
      </w:r>
    </w:p>
  </w:footnote>
  <w:footnote w:id="33">
    <w:p w14:paraId="1004220F" w14:textId="77777777" w:rsidR="008A28E9" w:rsidRPr="0095456F" w:rsidRDefault="008A28E9" w:rsidP="008A28E9">
      <w:pPr>
        <w:pStyle w:val="Textpoznpodarou"/>
        <w:ind w:left="142" w:hanging="142"/>
        <w:rPr>
          <w:rFonts w:ascii="Calibri" w:hAnsi="Calibri" w:cs="Calibri"/>
          <w:sz w:val="18"/>
          <w:szCs w:val="18"/>
        </w:rPr>
      </w:pPr>
      <w:r w:rsidRPr="00473017">
        <w:rPr>
          <w:rStyle w:val="Znakapoznpodarou"/>
          <w:sz w:val="18"/>
          <w:szCs w:val="18"/>
        </w:rPr>
        <w:footnoteRef/>
      </w:r>
      <w:r w:rsidRPr="00473017">
        <w:rPr>
          <w:sz w:val="18"/>
          <w:szCs w:val="18"/>
        </w:rPr>
        <w:t xml:space="preserve"> </w:t>
      </w:r>
      <w:r w:rsidRPr="0095456F">
        <w:rPr>
          <w:rFonts w:ascii="Calibri" w:eastAsia="Calibri" w:hAnsi="Calibri" w:cs="Calibri"/>
          <w:sz w:val="18"/>
          <w:szCs w:val="18"/>
        </w:rPr>
        <w:t xml:space="preserve">Poznámka pro zadavatele: nutno uvést variantu, kterou byl požadavek na certifikaci </w:t>
      </w:r>
      <w:r w:rsidRPr="0095456F">
        <w:rPr>
          <w:rFonts w:ascii="Calibri" w:eastAsia="Calibri" w:hAnsi="Calibri" w:cs="Calibri"/>
          <w:sz w:val="18"/>
          <w:szCs w:val="18"/>
        </w:rPr>
        <w:t xml:space="preserve">Fairtrade prokázán: certifikace Fairtrade/ prokazatelné členství výrobce ve </w:t>
      </w:r>
      <w:r w:rsidRPr="0095456F">
        <w:rPr>
          <w:rFonts w:ascii="Calibri" w:hAnsi="Calibri" w:cs="Calibri"/>
          <w:sz w:val="18"/>
          <w:szCs w:val="18"/>
        </w:rPr>
        <w:t>Světové fairtradové organizaci, angl. World Fair Trade Organisation (WFTO)</w:t>
      </w:r>
    </w:p>
  </w:footnote>
  <w:footnote w:id="34">
    <w:p w14:paraId="099B4450" w14:textId="77777777" w:rsidR="008A28E9" w:rsidRPr="0095456F" w:rsidRDefault="008A28E9" w:rsidP="008A28E9">
      <w:pPr>
        <w:spacing w:after="0" w:line="240" w:lineRule="auto"/>
        <w:ind w:left="142" w:hanging="142"/>
        <w:rPr>
          <w:rFonts w:ascii="Calibri" w:hAnsi="Calibri" w:cs="Calibri"/>
          <w:sz w:val="18"/>
          <w:szCs w:val="18"/>
        </w:rPr>
      </w:pPr>
      <w:r w:rsidRPr="0095456F">
        <w:rPr>
          <w:rStyle w:val="Znakapoznpodarou"/>
          <w:rFonts w:ascii="Calibri" w:hAnsi="Calibri" w:cs="Calibri"/>
          <w:sz w:val="18"/>
          <w:szCs w:val="18"/>
        </w:rPr>
        <w:footnoteRef/>
      </w:r>
      <w:r w:rsidRPr="0095456F">
        <w:rPr>
          <w:rFonts w:ascii="Calibri" w:eastAsia="Calibri" w:hAnsi="Calibri" w:cs="Calibri"/>
          <w:sz w:val="18"/>
          <w:szCs w:val="18"/>
        </w:rPr>
        <w:t xml:space="preserve">Poznámka pro zadavatele: nutno před uzavřením smlouvy vybrat v souladu s variantou, kterou byl požadavek na certifikaci </w:t>
      </w:r>
      <w:r w:rsidRPr="0095456F">
        <w:rPr>
          <w:rFonts w:ascii="Calibri" w:eastAsia="Calibri" w:hAnsi="Calibri" w:cs="Calibri"/>
          <w:sz w:val="18"/>
          <w:szCs w:val="18"/>
        </w:rPr>
        <w:t xml:space="preserve">Fairtrade prokázán: certifikace Fairtrade/ prokazatelné členství výrobce ve </w:t>
      </w:r>
      <w:r w:rsidRPr="0095456F">
        <w:rPr>
          <w:rFonts w:ascii="Calibri" w:hAnsi="Calibri" w:cs="Calibri"/>
          <w:sz w:val="18"/>
          <w:szCs w:val="18"/>
        </w:rPr>
        <w:t>WFTO</w:t>
      </w:r>
    </w:p>
  </w:footnote>
  <w:footnote w:id="35">
    <w:p w14:paraId="249860A5" w14:textId="77777777" w:rsidR="008A28E9" w:rsidRPr="0095456F" w:rsidRDefault="008A28E9" w:rsidP="008A28E9">
      <w:pPr>
        <w:spacing w:after="0" w:line="240" w:lineRule="auto"/>
        <w:rPr>
          <w:rFonts w:ascii="Calibri" w:hAnsi="Calibri" w:cs="Calibri"/>
          <w:sz w:val="18"/>
          <w:szCs w:val="18"/>
        </w:rPr>
      </w:pPr>
      <w:r w:rsidRPr="0095456F">
        <w:rPr>
          <w:rStyle w:val="Znakapoznpodarou"/>
          <w:rFonts w:ascii="Calibri" w:hAnsi="Calibri" w:cs="Calibri"/>
          <w:sz w:val="18"/>
          <w:szCs w:val="18"/>
        </w:rPr>
        <w:footnoteRef/>
      </w:r>
      <w:r w:rsidRPr="0095456F">
        <w:rPr>
          <w:rFonts w:ascii="Calibri" w:hAnsi="Calibri" w:cs="Calibri"/>
          <w:sz w:val="18"/>
          <w:szCs w:val="18"/>
        </w:rPr>
        <w:t xml:space="preserve"> Doplní zadavatel</w:t>
      </w:r>
    </w:p>
  </w:footnote>
  <w:footnote w:id="36">
    <w:p w14:paraId="04C05A89" w14:textId="77777777" w:rsidR="008A28E9" w:rsidRPr="0095456F" w:rsidRDefault="008A28E9" w:rsidP="008A28E9">
      <w:pPr>
        <w:spacing w:after="0" w:line="240" w:lineRule="auto"/>
        <w:rPr>
          <w:rFonts w:ascii="Calibri" w:hAnsi="Calibri" w:cs="Calibri"/>
          <w:sz w:val="18"/>
          <w:szCs w:val="18"/>
        </w:rPr>
      </w:pPr>
      <w:r w:rsidRPr="00602D9D">
        <w:rPr>
          <w:rStyle w:val="Znakapoznpodarou"/>
          <w:rFonts w:ascii="Arial" w:hAnsi="Arial" w:cs="Arial"/>
          <w:sz w:val="20"/>
          <w:szCs w:val="20"/>
        </w:rPr>
        <w:footnoteRef/>
      </w:r>
      <w:r w:rsidRPr="00602D9D">
        <w:rPr>
          <w:rFonts w:ascii="Arial" w:hAnsi="Arial" w:cs="Arial"/>
          <w:sz w:val="20"/>
          <w:szCs w:val="20"/>
        </w:rPr>
        <w:t xml:space="preserve"> </w:t>
      </w:r>
      <w:r w:rsidRPr="0095456F">
        <w:rPr>
          <w:rFonts w:ascii="Calibri" w:hAnsi="Calibri" w:cs="Calibri"/>
          <w:sz w:val="18"/>
          <w:szCs w:val="18"/>
        </w:rPr>
        <w:t>Doplní zadavatel</w:t>
      </w:r>
    </w:p>
  </w:footnote>
  <w:footnote w:id="37">
    <w:p w14:paraId="6F761E06" w14:textId="62880FEA" w:rsidR="00D33B52" w:rsidRPr="002F7BA7" w:rsidRDefault="00D33B52" w:rsidP="00D33B52">
      <w:pPr>
        <w:pStyle w:val="Textpoznpodarou"/>
        <w:rPr>
          <w:rFonts w:ascii="Calibri" w:hAnsi="Calibri" w:cs="Calibri"/>
          <w:sz w:val="18"/>
          <w:szCs w:val="18"/>
        </w:rPr>
      </w:pPr>
      <w:r w:rsidRPr="002F7BA7">
        <w:rPr>
          <w:rStyle w:val="Znakapoznpodarou"/>
          <w:rFonts w:ascii="Calibri" w:hAnsi="Calibri" w:cs="Calibri"/>
          <w:sz w:val="18"/>
          <w:szCs w:val="18"/>
        </w:rPr>
        <w:footnoteRef/>
      </w:r>
      <w:r w:rsidRPr="002F7BA7">
        <w:rPr>
          <w:rFonts w:ascii="Calibri" w:hAnsi="Calibri" w:cs="Calibri"/>
          <w:sz w:val="18"/>
          <w:szCs w:val="18"/>
        </w:rPr>
        <w:t xml:space="preserve"> Pozn.: zadavatel uvede dle vlastní systematiky zadávacích podkladů, např. formuláři nabídky</w:t>
      </w:r>
    </w:p>
  </w:footnote>
  <w:footnote w:id="38">
    <w:p w14:paraId="216AC1D2" w14:textId="77777777" w:rsidR="00D33B52" w:rsidRPr="0095456F" w:rsidRDefault="00D33B52" w:rsidP="00D33B52">
      <w:pPr>
        <w:pStyle w:val="Textpoznpodarou"/>
        <w:rPr>
          <w:rFonts w:ascii="Calibri" w:hAnsi="Calibri" w:cs="Calibri"/>
          <w:sz w:val="18"/>
          <w:szCs w:val="18"/>
        </w:rPr>
      </w:pPr>
      <w:r w:rsidRPr="001633B5">
        <w:rPr>
          <w:rStyle w:val="Znakapoznpodarou"/>
          <w:rFonts w:ascii="Calibri" w:hAnsi="Calibri" w:cs="Calibri"/>
          <w:sz w:val="18"/>
          <w:szCs w:val="18"/>
        </w:rPr>
        <w:footnoteRef/>
      </w:r>
      <w:r w:rsidRPr="001633B5">
        <w:rPr>
          <w:rFonts w:ascii="Calibri" w:hAnsi="Calibri" w:cs="Calibri"/>
          <w:sz w:val="18"/>
          <w:szCs w:val="18"/>
        </w:rPr>
        <w:t xml:space="preserve"> </w:t>
      </w:r>
      <w:r w:rsidRPr="0095456F">
        <w:rPr>
          <w:rFonts w:ascii="Calibri" w:hAnsi="Calibri" w:cs="Calibri"/>
          <w:sz w:val="18"/>
          <w:szCs w:val="18"/>
        </w:rPr>
        <w:t xml:space="preserve">Pozn. pro zadavatele: Tuto přílohu </w:t>
      </w:r>
      <w:r w:rsidRPr="0095456F">
        <w:rPr>
          <w:rFonts w:ascii="Calibri" w:hAnsi="Calibri" w:cs="Calibri"/>
          <w:sz w:val="18"/>
          <w:szCs w:val="18"/>
        </w:rPr>
        <w:t>tvoří Tabulka 1 uvedená výše</w:t>
      </w:r>
    </w:p>
  </w:footnote>
  <w:footnote w:id="39">
    <w:p w14:paraId="179A4FA9" w14:textId="77777777" w:rsidR="00D33B52" w:rsidRPr="0095456F" w:rsidRDefault="00D33B52" w:rsidP="00D33B52">
      <w:pPr>
        <w:pStyle w:val="Textpoznpodarou"/>
        <w:rPr>
          <w:rFonts w:ascii="Calibri" w:hAnsi="Calibri" w:cs="Calibri"/>
          <w:sz w:val="18"/>
          <w:szCs w:val="18"/>
        </w:rPr>
      </w:pPr>
      <w:r w:rsidRPr="0095456F">
        <w:rPr>
          <w:rStyle w:val="Znakapoznpodarou"/>
          <w:rFonts w:ascii="Calibri" w:hAnsi="Calibri" w:cs="Calibri"/>
          <w:sz w:val="18"/>
          <w:szCs w:val="18"/>
        </w:rPr>
        <w:footnoteRef/>
      </w:r>
      <w:r w:rsidRPr="0095456F">
        <w:rPr>
          <w:rFonts w:ascii="Calibri" w:hAnsi="Calibri" w:cs="Calibri"/>
          <w:sz w:val="18"/>
          <w:szCs w:val="18"/>
        </w:rPr>
        <w:t xml:space="preserve"> Pozn. pro zadavatele: Tuto přílohu </w:t>
      </w:r>
      <w:r w:rsidRPr="0095456F">
        <w:rPr>
          <w:rFonts w:ascii="Calibri" w:hAnsi="Calibri" w:cs="Calibri"/>
          <w:sz w:val="18"/>
          <w:szCs w:val="18"/>
        </w:rPr>
        <w:t>tvoří Tabulka 2 uvedená výše</w:t>
      </w:r>
    </w:p>
  </w:footnote>
  <w:footnote w:id="40">
    <w:p w14:paraId="15EECCFB" w14:textId="6AD0ACF4" w:rsidR="00D33B52" w:rsidRPr="0095456F" w:rsidRDefault="00D33B52" w:rsidP="00D33B52">
      <w:pPr>
        <w:spacing w:after="0" w:line="240" w:lineRule="auto"/>
        <w:rPr>
          <w:rFonts w:ascii="Calibri" w:hAnsi="Calibri" w:cs="Calibri"/>
          <w:sz w:val="18"/>
          <w:szCs w:val="18"/>
        </w:rPr>
      </w:pPr>
      <w:r w:rsidRPr="0095456F">
        <w:rPr>
          <w:rStyle w:val="Znakapoznpodarou"/>
          <w:rFonts w:ascii="Calibri" w:hAnsi="Calibri" w:cs="Calibri"/>
          <w:sz w:val="18"/>
          <w:szCs w:val="18"/>
        </w:rPr>
        <w:footnoteRef/>
      </w:r>
      <w:r w:rsidRPr="0095456F">
        <w:rPr>
          <w:rFonts w:ascii="Calibri" w:hAnsi="Calibri" w:cs="Calibri"/>
          <w:sz w:val="18"/>
          <w:szCs w:val="18"/>
        </w:rPr>
        <w:t xml:space="preserve"> Pozn.: zadavatel uvede dle vlastní systematiky zadávacích podkladů</w:t>
      </w:r>
    </w:p>
  </w:footnote>
  <w:footnote w:id="41">
    <w:p w14:paraId="053A70B6" w14:textId="459B1DBD" w:rsidR="00D33B52" w:rsidRPr="0095456F" w:rsidRDefault="00D33B52" w:rsidP="00D33B52">
      <w:pPr>
        <w:spacing w:after="0" w:line="240" w:lineRule="auto"/>
        <w:rPr>
          <w:rFonts w:ascii="Calibri" w:hAnsi="Calibri" w:cs="Calibri"/>
          <w:sz w:val="18"/>
          <w:szCs w:val="18"/>
        </w:rPr>
      </w:pPr>
      <w:r w:rsidRPr="0095456F">
        <w:rPr>
          <w:rStyle w:val="Znakapoznpodarou"/>
          <w:rFonts w:ascii="Calibri" w:hAnsi="Calibri" w:cs="Calibri"/>
          <w:sz w:val="18"/>
          <w:szCs w:val="18"/>
        </w:rPr>
        <w:footnoteRef/>
      </w:r>
      <w:r w:rsidRPr="0095456F">
        <w:rPr>
          <w:rFonts w:ascii="Calibri" w:hAnsi="Calibri" w:cs="Calibri"/>
          <w:sz w:val="18"/>
          <w:szCs w:val="18"/>
        </w:rPr>
        <w:t xml:space="preserve"> Pozn.: Konkrétní uchopení kritéria hodnocení je na zadavateli, může zvolit jiný </w:t>
      </w:r>
      <w:r w:rsidRPr="0095456F">
        <w:rPr>
          <w:rFonts w:ascii="Calibri" w:hAnsi="Calibri" w:cs="Calibri"/>
          <w:sz w:val="18"/>
          <w:szCs w:val="18"/>
        </w:rPr>
        <w:t>způsob, než formulovaný níže, jedná se pouze o jednu z možností, jak s kritériem hodnocení pracovat; zadavatel si upraví formulace tak, aby přiléhaly na jeho konkrétní situaci.</w:t>
      </w:r>
    </w:p>
  </w:footnote>
  <w:footnote w:id="42">
    <w:p w14:paraId="2E029A16" w14:textId="1A18D474" w:rsidR="00D33B52" w:rsidRPr="0095456F" w:rsidRDefault="00D33B52" w:rsidP="00D33B52">
      <w:pPr>
        <w:spacing w:after="0" w:line="240" w:lineRule="auto"/>
        <w:rPr>
          <w:rFonts w:ascii="Calibri" w:eastAsia="Calibri" w:hAnsi="Calibri" w:cs="Calibri"/>
          <w:sz w:val="18"/>
          <w:szCs w:val="18"/>
        </w:rPr>
      </w:pPr>
      <w:r w:rsidRPr="008A0A68">
        <w:rPr>
          <w:rStyle w:val="Znakapoznpodarou"/>
          <w:rFonts w:ascii="Arial" w:hAnsi="Arial" w:cs="Arial"/>
          <w:sz w:val="20"/>
          <w:szCs w:val="20"/>
        </w:rPr>
        <w:footnoteRef/>
      </w:r>
      <w:r w:rsidRPr="008A0A68">
        <w:rPr>
          <w:rFonts w:ascii="Arial" w:hAnsi="Arial" w:cs="Arial"/>
          <w:sz w:val="20"/>
          <w:szCs w:val="20"/>
        </w:rPr>
        <w:t xml:space="preserve"> </w:t>
      </w:r>
      <w:r w:rsidRPr="0095456F">
        <w:rPr>
          <w:rFonts w:ascii="Calibri" w:eastAsia="Calibri" w:hAnsi="Calibri" w:cs="Calibri"/>
          <w:sz w:val="18"/>
          <w:szCs w:val="18"/>
        </w:rPr>
        <w:t>Pozn.: zadavatel upraví v souladu se svými požadavky a s ohledem na poptávaný provoz (nepřetržitý, pouze denní atp.)</w:t>
      </w:r>
    </w:p>
  </w:footnote>
  <w:footnote w:id="43">
    <w:p w14:paraId="34DDF8A9" w14:textId="4BC9DC64" w:rsidR="00D33B52" w:rsidRPr="0095456F" w:rsidRDefault="00D33B52" w:rsidP="00D33B52">
      <w:pPr>
        <w:pStyle w:val="Textpoznpodarou"/>
        <w:rPr>
          <w:rFonts w:ascii="Calibri" w:hAnsi="Calibri" w:cs="Calibri"/>
          <w:sz w:val="18"/>
          <w:szCs w:val="18"/>
        </w:rPr>
      </w:pPr>
      <w:r w:rsidRPr="0095456F">
        <w:rPr>
          <w:rStyle w:val="Znakapoznpodarou"/>
          <w:rFonts w:ascii="Calibri" w:hAnsi="Calibri" w:cs="Calibri"/>
          <w:sz w:val="18"/>
          <w:szCs w:val="18"/>
        </w:rPr>
        <w:footnoteRef/>
      </w:r>
      <w:r w:rsidRPr="0095456F">
        <w:rPr>
          <w:rFonts w:ascii="Calibri" w:hAnsi="Calibri" w:cs="Calibri"/>
          <w:sz w:val="18"/>
          <w:szCs w:val="18"/>
        </w:rPr>
        <w:t xml:space="preserve"> Pozn.: dle váhy přidělené zadavatelem kritériu hodnocení, např. 0,3</w:t>
      </w:r>
    </w:p>
  </w:footnote>
  <w:footnote w:id="44">
    <w:p w14:paraId="42994DDA" w14:textId="7B85819A" w:rsidR="00D33B52" w:rsidRPr="0095456F" w:rsidRDefault="00D33B52" w:rsidP="00D33B52">
      <w:pPr>
        <w:pStyle w:val="Textpoznpodarou"/>
        <w:rPr>
          <w:rFonts w:ascii="Calibri" w:hAnsi="Calibri" w:cs="Calibri"/>
          <w:sz w:val="18"/>
          <w:szCs w:val="18"/>
        </w:rPr>
      </w:pPr>
      <w:r w:rsidRPr="0095456F">
        <w:rPr>
          <w:rStyle w:val="Znakapoznpodarou"/>
          <w:rFonts w:ascii="Calibri" w:hAnsi="Calibri" w:cs="Calibri"/>
          <w:sz w:val="18"/>
          <w:szCs w:val="18"/>
        </w:rPr>
        <w:footnoteRef/>
      </w:r>
      <w:r w:rsidRPr="0095456F">
        <w:rPr>
          <w:rFonts w:ascii="Calibri" w:hAnsi="Calibri" w:cs="Calibri"/>
          <w:sz w:val="18"/>
          <w:szCs w:val="18"/>
        </w:rPr>
        <w:t xml:space="preserve"> </w:t>
      </w:r>
      <w:r w:rsidRPr="0095456F">
        <w:rPr>
          <w:rFonts w:ascii="Calibri" w:hAnsi="Calibri" w:cs="Calibri"/>
          <w:color w:val="000000" w:themeColor="text1"/>
          <w:sz w:val="18"/>
          <w:szCs w:val="18"/>
        </w:rPr>
        <w:t>Pozn.: zadavatel uvede dle vlastní systematiky zadávacích podkladů, např. ve formuláři nabídky</w:t>
      </w:r>
    </w:p>
  </w:footnote>
  <w:footnote w:id="45">
    <w:p w14:paraId="0E4C7199" w14:textId="680AA5BF" w:rsidR="00D33B52" w:rsidRPr="0095456F" w:rsidRDefault="00D33B52" w:rsidP="00D33B52">
      <w:pPr>
        <w:spacing w:after="0" w:line="240" w:lineRule="auto"/>
        <w:rPr>
          <w:rFonts w:ascii="Calibri" w:hAnsi="Calibri" w:cs="Calibri"/>
          <w:color w:val="000000" w:themeColor="text1"/>
          <w:sz w:val="18"/>
          <w:szCs w:val="18"/>
        </w:rPr>
      </w:pPr>
      <w:r w:rsidRPr="0095456F">
        <w:rPr>
          <w:rStyle w:val="Znakapoznpodarou"/>
          <w:rFonts w:ascii="Calibri" w:hAnsi="Calibri" w:cs="Calibri"/>
          <w:sz w:val="18"/>
          <w:szCs w:val="18"/>
        </w:rPr>
        <w:footnoteRef/>
      </w:r>
      <w:r w:rsidRPr="0095456F">
        <w:rPr>
          <w:rFonts w:ascii="Calibri" w:hAnsi="Calibri" w:cs="Calibri"/>
          <w:sz w:val="18"/>
          <w:szCs w:val="18"/>
        </w:rPr>
        <w:t xml:space="preserve"> </w:t>
      </w:r>
      <w:r w:rsidRPr="0095456F">
        <w:rPr>
          <w:rFonts w:ascii="Calibri" w:hAnsi="Calibri" w:cs="Calibri"/>
          <w:color w:val="000000" w:themeColor="text1"/>
          <w:sz w:val="18"/>
          <w:szCs w:val="18"/>
        </w:rPr>
        <w:t xml:space="preserve">Pozn.: Konkrétní uchopení kritéria hodnocení je na zadavateli, může zvolit jiný </w:t>
      </w:r>
      <w:r w:rsidRPr="0095456F">
        <w:rPr>
          <w:rFonts w:ascii="Calibri" w:hAnsi="Calibri" w:cs="Calibri"/>
          <w:color w:val="000000" w:themeColor="text1"/>
          <w:sz w:val="18"/>
          <w:szCs w:val="18"/>
        </w:rPr>
        <w:t>způsob, než formulovaný níže, jedná se pouze o jednu z možností, jak s kritériem hodnocení pracovat; je povinností zadavatele upravit formulace tak, aby přiléhaly na jeho konkrétní situaci; v případě menšího týmu BP může být relevantní jiné procentuální škálování</w:t>
      </w:r>
    </w:p>
  </w:footnote>
  <w:footnote w:id="46">
    <w:p w14:paraId="25AEC669" w14:textId="0ACCA60B" w:rsidR="00D33B52" w:rsidRPr="0095456F" w:rsidRDefault="00D33B52" w:rsidP="00D33B52">
      <w:pPr>
        <w:widowControl w:val="0"/>
        <w:spacing w:after="0" w:line="240" w:lineRule="auto"/>
        <w:rPr>
          <w:rFonts w:ascii="Calibri" w:hAnsi="Calibri" w:cs="Calibri"/>
          <w:color w:val="000000" w:themeColor="text1"/>
          <w:sz w:val="18"/>
          <w:szCs w:val="18"/>
        </w:rPr>
      </w:pPr>
      <w:r w:rsidRPr="0095456F">
        <w:rPr>
          <w:rStyle w:val="Znakapoznpodarou"/>
          <w:rFonts w:ascii="Calibri" w:hAnsi="Calibri" w:cs="Calibri"/>
          <w:sz w:val="18"/>
          <w:szCs w:val="18"/>
        </w:rPr>
        <w:footnoteRef/>
      </w:r>
      <w:r w:rsidRPr="0095456F">
        <w:rPr>
          <w:rFonts w:ascii="Calibri" w:hAnsi="Calibri" w:cs="Calibri"/>
          <w:sz w:val="18"/>
          <w:szCs w:val="18"/>
        </w:rPr>
        <w:t xml:space="preserve"> </w:t>
      </w:r>
      <w:r w:rsidRPr="0095456F">
        <w:rPr>
          <w:rFonts w:ascii="Calibri" w:hAnsi="Calibri" w:cs="Calibri"/>
          <w:color w:val="000000" w:themeColor="text1"/>
          <w:sz w:val="18"/>
          <w:szCs w:val="18"/>
        </w:rPr>
        <w:t>Pozn.: počet řádků zadavatel přidá/ubere dle zvoleného způsobu škálování</w:t>
      </w:r>
    </w:p>
  </w:footnote>
  <w:footnote w:id="47">
    <w:p w14:paraId="3CFE7D17" w14:textId="080F8DD2" w:rsidR="00D33B52" w:rsidRPr="0095456F" w:rsidRDefault="00D33B52" w:rsidP="00D33B52">
      <w:pPr>
        <w:spacing w:after="0" w:line="240" w:lineRule="auto"/>
        <w:rPr>
          <w:rFonts w:ascii="Calibri" w:hAnsi="Calibri" w:cs="Calibri"/>
          <w:sz w:val="18"/>
          <w:szCs w:val="18"/>
        </w:rPr>
      </w:pPr>
      <w:r w:rsidRPr="0095456F">
        <w:rPr>
          <w:rStyle w:val="Znakapoznpodarou"/>
          <w:rFonts w:ascii="Calibri" w:hAnsi="Calibri" w:cs="Calibri"/>
          <w:sz w:val="18"/>
          <w:szCs w:val="18"/>
        </w:rPr>
        <w:footnoteRef/>
      </w:r>
      <w:r w:rsidRPr="0095456F">
        <w:rPr>
          <w:rFonts w:ascii="Calibri" w:hAnsi="Calibri" w:cs="Calibri"/>
          <w:sz w:val="18"/>
          <w:szCs w:val="18"/>
        </w:rPr>
        <w:t xml:space="preserve"> Pozn.: zadavatel zvolí jednu z možností</w:t>
      </w:r>
    </w:p>
  </w:footnote>
  <w:footnote w:id="48">
    <w:p w14:paraId="0A11B81F" w14:textId="57C06417" w:rsidR="00D33B52" w:rsidRPr="0095456F" w:rsidRDefault="00D33B52" w:rsidP="00D33B52">
      <w:pPr>
        <w:pStyle w:val="Textpoznpodarou"/>
        <w:rPr>
          <w:rFonts w:ascii="Calibri" w:hAnsi="Calibri" w:cs="Calibri"/>
          <w:sz w:val="18"/>
          <w:szCs w:val="18"/>
        </w:rPr>
      </w:pPr>
      <w:r w:rsidRPr="0095456F">
        <w:rPr>
          <w:rStyle w:val="Znakapoznpodarou"/>
          <w:rFonts w:ascii="Calibri" w:hAnsi="Calibri" w:cs="Calibri"/>
          <w:sz w:val="18"/>
          <w:szCs w:val="18"/>
        </w:rPr>
        <w:footnoteRef/>
      </w:r>
      <w:r w:rsidRPr="0095456F">
        <w:rPr>
          <w:rFonts w:ascii="Calibri" w:hAnsi="Calibri" w:cs="Calibri"/>
          <w:sz w:val="18"/>
          <w:szCs w:val="18"/>
        </w:rPr>
        <w:t xml:space="preserve"> </w:t>
      </w:r>
      <w:r w:rsidRPr="0095456F">
        <w:rPr>
          <w:rFonts w:ascii="Calibri" w:eastAsia="Calibri" w:hAnsi="Calibri" w:cs="Calibri"/>
          <w:sz w:val="18"/>
          <w:szCs w:val="18"/>
        </w:rPr>
        <w:t>Pozn. pro zadavatele: ustanovení j</w:t>
      </w:r>
      <w:r w:rsidR="00012210">
        <w:rPr>
          <w:rFonts w:ascii="Calibri" w:eastAsia="Calibri" w:hAnsi="Calibri" w:cs="Calibri"/>
          <w:sz w:val="18"/>
          <w:szCs w:val="18"/>
        </w:rPr>
        <w:t>e</w:t>
      </w:r>
      <w:r w:rsidRPr="0095456F">
        <w:rPr>
          <w:rFonts w:ascii="Calibri" w:eastAsia="Calibri" w:hAnsi="Calibri" w:cs="Calibri"/>
          <w:sz w:val="18"/>
          <w:szCs w:val="18"/>
        </w:rPr>
        <w:t xml:space="preserve"> doporučeno s ohledem na dodavatele (jejich plánování kapacit) i zadavatele (lhůta by měla být přiměřeně dlouhá na to, aby zadavatel stihl ověřit kvalitu poskytovaného plnění vybraného dodavatele) </w:t>
      </w:r>
    </w:p>
  </w:footnote>
  <w:footnote w:id="49">
    <w:p w14:paraId="64D12BCA" w14:textId="77777777" w:rsidR="00D33B52" w:rsidRPr="0095456F" w:rsidRDefault="00D33B52" w:rsidP="00D33B52">
      <w:pPr>
        <w:pStyle w:val="Textpoznpodarou"/>
        <w:rPr>
          <w:rFonts w:ascii="Calibri" w:hAnsi="Calibri" w:cs="Calibri"/>
          <w:sz w:val="18"/>
          <w:szCs w:val="18"/>
        </w:rPr>
      </w:pPr>
      <w:r w:rsidRPr="008A0A68">
        <w:rPr>
          <w:rStyle w:val="Znakapoznpodarou"/>
          <w:rFonts w:ascii="Arial" w:hAnsi="Arial" w:cs="Arial"/>
        </w:rPr>
        <w:footnoteRef/>
      </w:r>
      <w:r w:rsidRPr="008A0A68">
        <w:rPr>
          <w:rFonts w:ascii="Arial" w:hAnsi="Arial" w:cs="Arial"/>
        </w:rPr>
        <w:t xml:space="preserve"> </w:t>
      </w:r>
      <w:r w:rsidRPr="0095456F">
        <w:rPr>
          <w:rFonts w:ascii="Calibri" w:hAnsi="Calibri" w:cs="Calibri"/>
          <w:sz w:val="18"/>
          <w:szCs w:val="18"/>
        </w:rPr>
        <w:t xml:space="preserve">Pozn.pro zadavatele: Tuto přílohu </w:t>
      </w:r>
      <w:r w:rsidRPr="0095456F">
        <w:rPr>
          <w:rFonts w:ascii="Calibri" w:hAnsi="Calibri" w:cs="Calibri"/>
          <w:sz w:val="18"/>
          <w:szCs w:val="18"/>
        </w:rPr>
        <w:t>tvoří Tabulka 2 uvedená výše</w:t>
      </w:r>
    </w:p>
  </w:footnote>
  <w:footnote w:id="50">
    <w:p w14:paraId="4789DCDE" w14:textId="085D593E" w:rsidR="00D33B52" w:rsidRPr="0095456F" w:rsidRDefault="00D33B52" w:rsidP="00D33B52">
      <w:pPr>
        <w:pStyle w:val="Textpoznpodarou"/>
        <w:rPr>
          <w:rFonts w:ascii="Calibri" w:hAnsi="Calibri" w:cs="Calibri"/>
          <w:sz w:val="18"/>
          <w:szCs w:val="18"/>
        </w:rPr>
      </w:pPr>
      <w:r w:rsidRPr="0095456F">
        <w:rPr>
          <w:rStyle w:val="Znakapoznpodarou"/>
          <w:rFonts w:ascii="Calibri" w:hAnsi="Calibri" w:cs="Calibri"/>
          <w:sz w:val="18"/>
          <w:szCs w:val="18"/>
        </w:rPr>
        <w:footnoteRef/>
      </w:r>
      <w:r w:rsidRPr="0095456F">
        <w:rPr>
          <w:rFonts w:ascii="Calibri" w:hAnsi="Calibri" w:cs="Calibri"/>
          <w:sz w:val="18"/>
          <w:szCs w:val="18"/>
        </w:rPr>
        <w:t xml:space="preserve"> Pozn.: doplní zadavatel dle potřeby, např. 3 pracovní dny před nástupem bezpečnostních pracovníků k první směně</w:t>
      </w:r>
    </w:p>
  </w:footnote>
  <w:footnote w:id="51">
    <w:p w14:paraId="0EEB0D7D" w14:textId="50B344A5" w:rsidR="00D33B52" w:rsidRPr="0095456F" w:rsidRDefault="00D33B52" w:rsidP="00D33B52">
      <w:pPr>
        <w:spacing w:after="0" w:line="240" w:lineRule="auto"/>
        <w:rPr>
          <w:rFonts w:ascii="Calibri" w:hAnsi="Calibri" w:cs="Calibri"/>
          <w:sz w:val="18"/>
          <w:szCs w:val="18"/>
        </w:rPr>
      </w:pPr>
      <w:r w:rsidRPr="0095456F">
        <w:rPr>
          <w:rStyle w:val="Znakapoznpodarou"/>
          <w:rFonts w:ascii="Calibri" w:hAnsi="Calibri" w:cs="Calibri"/>
          <w:sz w:val="18"/>
          <w:szCs w:val="18"/>
        </w:rPr>
        <w:footnoteRef/>
      </w:r>
      <w:r w:rsidRPr="0095456F">
        <w:rPr>
          <w:rFonts w:ascii="Calibri" w:hAnsi="Calibri" w:cs="Calibri"/>
          <w:sz w:val="18"/>
          <w:szCs w:val="18"/>
        </w:rPr>
        <w:t xml:space="preserve"> Pozn.: doplní zadavatel dle potřeby, např.: přičemž jedná-li se o uvedení nové (v Seznamu neuvedené) osoby BP (dále též jen „Nová osoba v Seznamu“), musí být aktualizovaný Seznam poskytnut nejpozději 1 pracovní den před tím, než tato osoba nastoupí k výkonu služeb fyzické ostrahy na objektu objednatele, jedná-li se o změnu typu pracovně právního vztahu a/nebo změnu v osobě zaměstnavatele (dále též jen „Změna typu pracovně právního vztahu a/nebo zaměstnavatele v Seznamu“), musí být Seznam aktualizovaný v těchto údajích poskytnut nejpozději do 7 kalendářních dnů od okamžiku, kdy nastala účinnost takové změny a jedná-li se o změnu v jiných údajích (dále též jen „Jiné údaje Seznamu“), musí být aktualizovaný Seznam poskytnut nejpozději do 7 kalendářních dnů od okamžiku, kdy se dodavatel o takové změně dozvěděl nebo ji provedl</w:t>
      </w:r>
    </w:p>
  </w:footnote>
  <w:footnote w:id="52">
    <w:p w14:paraId="6A7129E8" w14:textId="258DEC69" w:rsidR="00D33B52" w:rsidRPr="0095456F" w:rsidRDefault="00D33B52" w:rsidP="00D33B52">
      <w:pPr>
        <w:pStyle w:val="Textpoznpodarou"/>
        <w:rPr>
          <w:rFonts w:ascii="Calibri" w:hAnsi="Calibri" w:cs="Calibri"/>
          <w:sz w:val="18"/>
          <w:szCs w:val="18"/>
        </w:rPr>
      </w:pPr>
      <w:r w:rsidRPr="0095456F">
        <w:rPr>
          <w:rStyle w:val="Znakapoznpodarou"/>
          <w:rFonts w:ascii="Calibri" w:hAnsi="Calibri" w:cs="Calibri"/>
          <w:sz w:val="18"/>
          <w:szCs w:val="18"/>
        </w:rPr>
        <w:footnoteRef/>
      </w:r>
      <w:r w:rsidRPr="0095456F">
        <w:rPr>
          <w:rFonts w:ascii="Calibri" w:hAnsi="Calibri" w:cs="Calibri"/>
          <w:sz w:val="18"/>
          <w:szCs w:val="18"/>
        </w:rPr>
        <w:t xml:space="preserve"> Pozn.: kontaktní osoby a formu předávání </w:t>
      </w:r>
      <w:r w:rsidRPr="0095456F">
        <w:rPr>
          <w:rFonts w:ascii="Calibri" w:hAnsi="Calibri" w:cs="Calibri"/>
          <w:sz w:val="18"/>
          <w:szCs w:val="18"/>
        </w:rPr>
        <w:t>určí zadavatel dle potřeby</w:t>
      </w:r>
    </w:p>
  </w:footnote>
  <w:footnote w:id="53">
    <w:p w14:paraId="12619DA6" w14:textId="77777777" w:rsidR="00D33B52" w:rsidRPr="0095456F" w:rsidRDefault="00D33B52" w:rsidP="00D33B52">
      <w:pPr>
        <w:pStyle w:val="Textpoznpodarou"/>
        <w:rPr>
          <w:rFonts w:ascii="Calibri" w:hAnsi="Calibri" w:cs="Calibri"/>
          <w:sz w:val="18"/>
          <w:szCs w:val="18"/>
        </w:rPr>
      </w:pPr>
      <w:r w:rsidRPr="0095456F">
        <w:rPr>
          <w:rStyle w:val="Znakapoznpodarou"/>
          <w:rFonts w:ascii="Calibri" w:hAnsi="Calibri" w:cs="Calibri"/>
          <w:sz w:val="18"/>
          <w:szCs w:val="18"/>
        </w:rPr>
        <w:footnoteRef/>
      </w:r>
      <w:r w:rsidRPr="0095456F">
        <w:rPr>
          <w:rFonts w:ascii="Calibri" w:hAnsi="Calibri" w:cs="Calibri"/>
          <w:sz w:val="18"/>
          <w:szCs w:val="18"/>
        </w:rPr>
        <w:t xml:space="preserve"> Pozn. pro zadavatele: min. objem hodin realizovaný prostřednictvím OZP v souladu se zdůvodněním MNNC účastníka v rámci zadávacího řízení a min. objem hodin realizovaný prostřednictvím BP v pracovním poměru dle garance v hodnocení</w:t>
      </w:r>
    </w:p>
  </w:footnote>
  <w:footnote w:id="54">
    <w:p w14:paraId="45E9A027" w14:textId="2892DF51" w:rsidR="00D33B52" w:rsidRPr="0095456F" w:rsidRDefault="00D33B52" w:rsidP="00D33B52">
      <w:pPr>
        <w:pStyle w:val="Textpoznpodarou"/>
        <w:rPr>
          <w:rFonts w:ascii="Calibri" w:hAnsi="Calibri" w:cs="Calibri"/>
          <w:sz w:val="18"/>
          <w:szCs w:val="18"/>
        </w:rPr>
      </w:pPr>
      <w:r w:rsidRPr="0095456F">
        <w:rPr>
          <w:rStyle w:val="Znakapoznpodarou"/>
          <w:rFonts w:ascii="Calibri" w:hAnsi="Calibri" w:cs="Calibri"/>
          <w:sz w:val="18"/>
          <w:szCs w:val="18"/>
        </w:rPr>
        <w:footnoteRef/>
      </w:r>
      <w:r w:rsidRPr="0095456F">
        <w:rPr>
          <w:rFonts w:ascii="Calibri" w:hAnsi="Calibri" w:cs="Calibri"/>
          <w:sz w:val="18"/>
          <w:szCs w:val="18"/>
        </w:rPr>
        <w:t xml:space="preserve"> Pozn.: termín pro předávání si upraví zadavatel, např. vždy do konce následujícího kalendářního měsíce</w:t>
      </w:r>
    </w:p>
  </w:footnote>
  <w:footnote w:id="55">
    <w:p w14:paraId="2EB1D083" w14:textId="77777777" w:rsidR="00D33B52" w:rsidRPr="0095456F" w:rsidRDefault="00D33B52" w:rsidP="00D33B52">
      <w:pPr>
        <w:spacing w:after="0" w:line="240" w:lineRule="auto"/>
        <w:rPr>
          <w:rFonts w:ascii="Calibri" w:hAnsi="Calibri" w:cs="Calibri"/>
          <w:i/>
          <w:iCs/>
          <w:sz w:val="18"/>
          <w:szCs w:val="18"/>
        </w:rPr>
      </w:pPr>
      <w:r w:rsidRPr="0095456F">
        <w:rPr>
          <w:rStyle w:val="Znakapoznpodarou"/>
          <w:rFonts w:ascii="Calibri" w:hAnsi="Calibri" w:cs="Calibri"/>
          <w:sz w:val="18"/>
          <w:szCs w:val="18"/>
        </w:rPr>
        <w:footnoteRef/>
      </w:r>
      <w:r w:rsidRPr="0095456F">
        <w:rPr>
          <w:rFonts w:ascii="Calibri" w:hAnsi="Calibri" w:cs="Calibri"/>
          <w:sz w:val="18"/>
          <w:szCs w:val="18"/>
        </w:rPr>
        <w:t xml:space="preserve"> Pozn. pro zadavatele: min. objem hodin realizovaný prostřednictvím OZP v souladu se zdůvodněním MNNC účastníka v rámci zadávacího řízení a min. objem hodin realizovaný prostřednictvím BP v pracovním poměru dle garance v hodnocení</w:t>
      </w:r>
    </w:p>
  </w:footnote>
  <w:footnote w:id="56">
    <w:p w14:paraId="7698EAFB" w14:textId="6F7C13E2" w:rsidR="00D33B52" w:rsidRPr="0095456F" w:rsidRDefault="00D33B52" w:rsidP="00D33B52">
      <w:pPr>
        <w:spacing w:after="0" w:line="240" w:lineRule="auto"/>
        <w:rPr>
          <w:rFonts w:ascii="Calibri" w:hAnsi="Calibri" w:cs="Calibri"/>
          <w:sz w:val="18"/>
          <w:szCs w:val="18"/>
        </w:rPr>
      </w:pPr>
      <w:r w:rsidRPr="0095456F">
        <w:rPr>
          <w:rStyle w:val="Znakapoznpodarou"/>
          <w:rFonts w:ascii="Calibri" w:hAnsi="Calibri" w:cs="Calibri"/>
          <w:sz w:val="18"/>
          <w:szCs w:val="18"/>
        </w:rPr>
        <w:footnoteRef/>
      </w:r>
      <w:r w:rsidRPr="0095456F">
        <w:rPr>
          <w:rFonts w:ascii="Calibri" w:hAnsi="Calibri" w:cs="Calibri"/>
          <w:sz w:val="18"/>
          <w:szCs w:val="18"/>
        </w:rPr>
        <w:t xml:space="preserve"> Pozn.: kontaktní osoby a formu předávání </w:t>
      </w:r>
      <w:r w:rsidRPr="0095456F">
        <w:rPr>
          <w:rFonts w:ascii="Calibri" w:hAnsi="Calibri" w:cs="Calibri"/>
          <w:sz w:val="18"/>
          <w:szCs w:val="18"/>
        </w:rPr>
        <w:t xml:space="preserve">určí zadavatel dle potřeby. </w:t>
      </w:r>
    </w:p>
  </w:footnote>
  <w:footnote w:id="57">
    <w:p w14:paraId="637BA4A1" w14:textId="0F454531" w:rsidR="00D33B52" w:rsidRPr="0095456F" w:rsidRDefault="00D33B52" w:rsidP="00D33B52">
      <w:pPr>
        <w:pStyle w:val="Textpoznpodarou"/>
        <w:rPr>
          <w:rFonts w:ascii="Calibri" w:hAnsi="Calibri" w:cs="Calibri"/>
          <w:sz w:val="18"/>
          <w:szCs w:val="18"/>
        </w:rPr>
      </w:pPr>
      <w:r w:rsidRPr="008A0A68">
        <w:rPr>
          <w:rStyle w:val="Znakapoznpodarou"/>
          <w:rFonts w:ascii="Arial" w:hAnsi="Arial" w:cs="Arial"/>
        </w:rPr>
        <w:footnoteRef/>
      </w:r>
      <w:r w:rsidRPr="008A0A68">
        <w:rPr>
          <w:rFonts w:ascii="Arial" w:hAnsi="Arial" w:cs="Arial"/>
        </w:rPr>
        <w:t xml:space="preserve"> </w:t>
      </w:r>
      <w:r w:rsidRPr="0095456F">
        <w:rPr>
          <w:rFonts w:ascii="Calibri" w:hAnsi="Calibri" w:cs="Calibri"/>
          <w:sz w:val="18"/>
          <w:szCs w:val="18"/>
        </w:rPr>
        <w:t>Pozn.: lze nastavit vyrovnávací období, např. Povinný měsíční objem hodin prostřednictvím OZP nemusí být v plném rozsahu dodržen každý měsíc, je nutno jej však dodržet vždy</w:t>
      </w:r>
      <w:r w:rsidRPr="008A0A68">
        <w:rPr>
          <w:rFonts w:ascii="Arial" w:hAnsi="Arial" w:cs="Arial"/>
        </w:rPr>
        <w:t xml:space="preserve"> </w:t>
      </w:r>
      <w:r w:rsidRPr="0095456F">
        <w:rPr>
          <w:rFonts w:ascii="Calibri" w:hAnsi="Calibri" w:cs="Calibri"/>
          <w:sz w:val="18"/>
          <w:szCs w:val="18"/>
        </w:rPr>
        <w:t>v součtu ve 3měsíčních obdobích (vždy v součtu za 3 po sobě jdoucí kalendářní měsíce); 3měsíčním obdobím je míněn první až třetí měsíc od zahájení plnění dle smlouvy, čtvrtý až šestý měsíc od zahájení plnění dle smlouvy atd.</w:t>
      </w:r>
    </w:p>
  </w:footnote>
  <w:footnote w:id="58">
    <w:p w14:paraId="1967A1A9" w14:textId="3965BE60" w:rsidR="00D33B52" w:rsidRPr="0095456F" w:rsidRDefault="00D33B52" w:rsidP="00D33B52">
      <w:pPr>
        <w:spacing w:after="0" w:line="240" w:lineRule="auto"/>
        <w:rPr>
          <w:rFonts w:ascii="Calibri" w:hAnsi="Calibri" w:cs="Calibri"/>
          <w:i/>
          <w:iCs/>
          <w:sz w:val="18"/>
          <w:szCs w:val="18"/>
        </w:rPr>
      </w:pPr>
      <w:r w:rsidRPr="0095456F">
        <w:rPr>
          <w:rStyle w:val="Znakapoznpodarou"/>
          <w:rFonts w:ascii="Calibri" w:hAnsi="Calibri" w:cs="Calibri"/>
          <w:sz w:val="18"/>
          <w:szCs w:val="18"/>
        </w:rPr>
        <w:footnoteRef/>
      </w:r>
      <w:r w:rsidRPr="0095456F">
        <w:rPr>
          <w:rFonts w:ascii="Calibri" w:hAnsi="Calibri" w:cs="Calibri"/>
          <w:sz w:val="18"/>
          <w:szCs w:val="18"/>
        </w:rPr>
        <w:t xml:space="preserve"> Pozn.: upraví zadavatel, např. 5 000,- Kč za každý den prodlení.</w:t>
      </w:r>
    </w:p>
  </w:footnote>
  <w:footnote w:id="59">
    <w:p w14:paraId="37B19CD2" w14:textId="1109A0AD" w:rsidR="00D33B52" w:rsidRPr="0095456F" w:rsidRDefault="00D33B52" w:rsidP="00D33B52">
      <w:pPr>
        <w:pStyle w:val="Textpoznpodarou"/>
        <w:rPr>
          <w:rFonts w:ascii="Calibri" w:hAnsi="Calibri" w:cs="Calibri"/>
          <w:sz w:val="18"/>
          <w:szCs w:val="18"/>
        </w:rPr>
      </w:pPr>
      <w:r w:rsidRPr="0095456F">
        <w:rPr>
          <w:rStyle w:val="Znakapoznpodarou"/>
          <w:rFonts w:ascii="Calibri" w:hAnsi="Calibri" w:cs="Calibri"/>
          <w:sz w:val="18"/>
          <w:szCs w:val="18"/>
        </w:rPr>
        <w:footnoteRef/>
      </w:r>
      <w:r w:rsidRPr="0095456F">
        <w:rPr>
          <w:rFonts w:ascii="Calibri" w:hAnsi="Calibri" w:cs="Calibri"/>
          <w:sz w:val="18"/>
          <w:szCs w:val="18"/>
        </w:rPr>
        <w:t xml:space="preserve"> Pozn.: upraví zadavatel, např. 5 000,- Kč za každý den prodlení.</w:t>
      </w:r>
    </w:p>
  </w:footnote>
  <w:footnote w:id="60">
    <w:p w14:paraId="33DA089E" w14:textId="595E4854" w:rsidR="00D33B52" w:rsidRPr="0095456F" w:rsidRDefault="00D33B52" w:rsidP="00D33B52">
      <w:pPr>
        <w:pStyle w:val="Textpoznpodarou"/>
        <w:rPr>
          <w:rFonts w:ascii="Calibri" w:hAnsi="Calibri" w:cs="Calibri"/>
          <w:sz w:val="18"/>
          <w:szCs w:val="18"/>
        </w:rPr>
      </w:pPr>
      <w:r w:rsidRPr="0095456F">
        <w:rPr>
          <w:rStyle w:val="Znakapoznpodarou"/>
          <w:rFonts w:ascii="Calibri" w:hAnsi="Calibri" w:cs="Calibri"/>
          <w:sz w:val="18"/>
          <w:szCs w:val="18"/>
        </w:rPr>
        <w:footnoteRef/>
      </w:r>
      <w:r w:rsidRPr="0095456F">
        <w:rPr>
          <w:rFonts w:ascii="Calibri" w:hAnsi="Calibri" w:cs="Calibri"/>
          <w:sz w:val="18"/>
          <w:szCs w:val="18"/>
        </w:rPr>
        <w:t xml:space="preserve"> Pozn.: upraví zadavatel, např. 10 000,- Kč za každý jednotlivý případ</w:t>
      </w:r>
    </w:p>
  </w:footnote>
  <w:footnote w:id="61">
    <w:p w14:paraId="4E89778E" w14:textId="4B38B400" w:rsidR="00D33B52" w:rsidRPr="0095456F" w:rsidRDefault="00D33B52" w:rsidP="00D33B52">
      <w:pPr>
        <w:pStyle w:val="Textpoznpodarou"/>
        <w:rPr>
          <w:rFonts w:ascii="Calibri" w:hAnsi="Calibri" w:cs="Calibri"/>
          <w:sz w:val="18"/>
          <w:szCs w:val="18"/>
        </w:rPr>
      </w:pPr>
      <w:r w:rsidRPr="0095456F">
        <w:rPr>
          <w:rStyle w:val="Znakapoznpodarou"/>
          <w:rFonts w:ascii="Calibri" w:hAnsi="Calibri" w:cs="Calibri"/>
          <w:sz w:val="18"/>
          <w:szCs w:val="18"/>
        </w:rPr>
        <w:footnoteRef/>
      </w:r>
      <w:r w:rsidRPr="0095456F">
        <w:rPr>
          <w:rFonts w:ascii="Calibri" w:hAnsi="Calibri" w:cs="Calibri"/>
          <w:sz w:val="18"/>
          <w:szCs w:val="18"/>
        </w:rPr>
        <w:t xml:space="preserve"> Pozn.: upraví zadavatel, např. 5 000,- Kč za každý jednotlivý případ a každý den prodlení</w:t>
      </w:r>
    </w:p>
  </w:footnote>
  <w:footnote w:id="62">
    <w:p w14:paraId="0ABC5A7B" w14:textId="322186AF" w:rsidR="00D33B52" w:rsidRPr="0095456F" w:rsidRDefault="00D33B52" w:rsidP="00D33B52">
      <w:pPr>
        <w:pStyle w:val="Textpoznpodarou"/>
        <w:rPr>
          <w:rFonts w:ascii="Calibri" w:hAnsi="Calibri" w:cs="Calibri"/>
          <w:sz w:val="18"/>
          <w:szCs w:val="18"/>
        </w:rPr>
      </w:pPr>
      <w:r w:rsidRPr="0095456F">
        <w:rPr>
          <w:rStyle w:val="Znakapoznpodarou"/>
          <w:rFonts w:ascii="Calibri" w:hAnsi="Calibri" w:cs="Calibri"/>
          <w:sz w:val="18"/>
          <w:szCs w:val="18"/>
        </w:rPr>
        <w:footnoteRef/>
      </w:r>
      <w:r w:rsidRPr="0095456F">
        <w:rPr>
          <w:rFonts w:ascii="Calibri" w:hAnsi="Calibri" w:cs="Calibri"/>
          <w:i/>
          <w:iCs/>
          <w:sz w:val="18"/>
          <w:szCs w:val="18"/>
        </w:rPr>
        <w:t xml:space="preserve"> </w:t>
      </w:r>
      <w:r w:rsidRPr="0095456F">
        <w:rPr>
          <w:rFonts w:ascii="Calibri" w:hAnsi="Calibri" w:cs="Calibri"/>
          <w:sz w:val="18"/>
          <w:szCs w:val="18"/>
        </w:rPr>
        <w:t>Pozn.: upraví zadavatel, např. 10 000,- Kč za první případ a ve výši 20 000,- Kč za každý další případ.</w:t>
      </w:r>
    </w:p>
  </w:footnote>
  <w:footnote w:id="63">
    <w:p w14:paraId="76E7D6A1" w14:textId="1D6CCE51" w:rsidR="00D33B52" w:rsidRPr="0095456F" w:rsidRDefault="00D33B52" w:rsidP="00D33B52">
      <w:pPr>
        <w:pStyle w:val="Textpoznpodarou"/>
        <w:rPr>
          <w:rFonts w:ascii="Calibri" w:hAnsi="Calibri" w:cs="Calibri"/>
          <w:sz w:val="18"/>
          <w:szCs w:val="18"/>
        </w:rPr>
      </w:pPr>
      <w:r w:rsidRPr="0095456F">
        <w:rPr>
          <w:rStyle w:val="Znakapoznpodarou"/>
          <w:rFonts w:ascii="Calibri" w:hAnsi="Calibri" w:cs="Calibri"/>
          <w:sz w:val="18"/>
          <w:szCs w:val="18"/>
        </w:rPr>
        <w:footnoteRef/>
      </w:r>
      <w:r w:rsidRPr="0095456F">
        <w:rPr>
          <w:rFonts w:ascii="Calibri" w:hAnsi="Calibri" w:cs="Calibri"/>
          <w:sz w:val="18"/>
          <w:szCs w:val="18"/>
        </w:rPr>
        <w:t xml:space="preserve"> Pozn.: upraví zadavatel v souladu se svými požadavky – Kč nebo procento</w:t>
      </w:r>
    </w:p>
  </w:footnote>
  <w:footnote w:id="64">
    <w:p w14:paraId="3721D64D" w14:textId="7233B2D1" w:rsidR="00D33B52" w:rsidRPr="0095456F" w:rsidRDefault="00D33B52" w:rsidP="00D33B52">
      <w:pPr>
        <w:pStyle w:val="Textpoznpodarou"/>
        <w:rPr>
          <w:rFonts w:ascii="Calibri" w:hAnsi="Calibri" w:cs="Calibri"/>
          <w:sz w:val="18"/>
          <w:szCs w:val="18"/>
        </w:rPr>
      </w:pPr>
      <w:r w:rsidRPr="0095456F">
        <w:rPr>
          <w:rStyle w:val="Znakapoznpodarou"/>
          <w:rFonts w:ascii="Calibri" w:hAnsi="Calibri" w:cs="Calibri"/>
          <w:sz w:val="18"/>
          <w:szCs w:val="18"/>
        </w:rPr>
        <w:footnoteRef/>
      </w:r>
      <w:r w:rsidRPr="0095456F">
        <w:rPr>
          <w:rFonts w:ascii="Calibri" w:hAnsi="Calibri" w:cs="Calibri"/>
          <w:sz w:val="18"/>
          <w:szCs w:val="18"/>
        </w:rPr>
        <w:t xml:space="preserve">  Pozn.: kontaktní osobu </w:t>
      </w:r>
      <w:r w:rsidRPr="0095456F">
        <w:rPr>
          <w:rFonts w:ascii="Calibri" w:hAnsi="Calibri" w:cs="Calibri"/>
          <w:sz w:val="18"/>
          <w:szCs w:val="18"/>
        </w:rPr>
        <w:t>určí zadavatel dle potřeby</w:t>
      </w:r>
    </w:p>
  </w:footnote>
  <w:footnote w:id="65">
    <w:p w14:paraId="28270C89" w14:textId="44600160" w:rsidR="00D33B52" w:rsidRPr="0095456F" w:rsidRDefault="00D33B52" w:rsidP="00D33B52">
      <w:pPr>
        <w:pStyle w:val="Textpoznpodarou"/>
        <w:rPr>
          <w:rFonts w:ascii="Calibri" w:hAnsi="Calibri" w:cs="Calibri"/>
          <w:sz w:val="18"/>
          <w:szCs w:val="18"/>
        </w:rPr>
      </w:pPr>
      <w:r w:rsidRPr="0095456F">
        <w:rPr>
          <w:rStyle w:val="Znakapoznpodarou"/>
          <w:rFonts w:ascii="Calibri" w:hAnsi="Calibri" w:cs="Calibri"/>
          <w:sz w:val="18"/>
          <w:szCs w:val="18"/>
        </w:rPr>
        <w:footnoteRef/>
      </w:r>
      <w:r w:rsidRPr="0095456F">
        <w:rPr>
          <w:rFonts w:ascii="Calibri" w:hAnsi="Calibri" w:cs="Calibri"/>
          <w:sz w:val="18"/>
          <w:szCs w:val="18"/>
        </w:rPr>
        <w:t xml:space="preserve"> Pozn.: upraví zadavatel v souladu se svými požadavky, např. 2 pracovních dnů</w:t>
      </w:r>
    </w:p>
  </w:footnote>
  <w:footnote w:id="66">
    <w:p w14:paraId="7D189EF6" w14:textId="5A13EA6E" w:rsidR="00D33B52" w:rsidRPr="0095456F" w:rsidRDefault="00D33B52" w:rsidP="00D33B52">
      <w:pPr>
        <w:pStyle w:val="Textpoznpodarou"/>
        <w:rPr>
          <w:rFonts w:ascii="Calibri" w:hAnsi="Calibri" w:cs="Calibri"/>
          <w:sz w:val="18"/>
          <w:szCs w:val="18"/>
        </w:rPr>
      </w:pPr>
      <w:r w:rsidRPr="0095456F">
        <w:rPr>
          <w:rStyle w:val="Znakapoznpodarou"/>
          <w:rFonts w:ascii="Calibri" w:hAnsi="Calibri" w:cs="Calibri"/>
          <w:sz w:val="18"/>
          <w:szCs w:val="18"/>
        </w:rPr>
        <w:footnoteRef/>
      </w:r>
      <w:r w:rsidRPr="0095456F">
        <w:rPr>
          <w:rFonts w:ascii="Calibri" w:hAnsi="Calibri" w:cs="Calibri"/>
          <w:sz w:val="18"/>
          <w:szCs w:val="18"/>
        </w:rPr>
        <w:t xml:space="preserve"> Pozn.: upraví zadavatel v souladu se svými požadavky, např. 3 měsíce</w:t>
      </w:r>
    </w:p>
  </w:footnote>
  <w:footnote w:id="67">
    <w:p w14:paraId="3497303D" w14:textId="49155F98" w:rsidR="00D33B52" w:rsidRPr="0095456F" w:rsidRDefault="00D33B52" w:rsidP="00D33B52">
      <w:pPr>
        <w:pStyle w:val="Textpoznpodarou"/>
        <w:rPr>
          <w:rFonts w:ascii="Calibri" w:hAnsi="Calibri" w:cs="Calibri"/>
          <w:sz w:val="18"/>
          <w:szCs w:val="18"/>
        </w:rPr>
      </w:pPr>
      <w:r w:rsidRPr="0095456F">
        <w:rPr>
          <w:rStyle w:val="Znakapoznpodarou"/>
          <w:rFonts w:ascii="Calibri" w:hAnsi="Calibri" w:cs="Calibri"/>
          <w:sz w:val="18"/>
          <w:szCs w:val="18"/>
        </w:rPr>
        <w:footnoteRef/>
      </w:r>
      <w:r w:rsidRPr="0095456F">
        <w:rPr>
          <w:rFonts w:ascii="Calibri" w:hAnsi="Calibri" w:cs="Calibri"/>
          <w:sz w:val="18"/>
          <w:szCs w:val="18"/>
        </w:rPr>
        <w:t xml:space="preserve"> Pozn.: upraví zadavatel v souladu se svými požadavky, např. 2 pracovních dnů</w:t>
      </w:r>
    </w:p>
  </w:footnote>
  <w:footnote w:id="68">
    <w:p w14:paraId="27226B27" w14:textId="540117B2" w:rsidR="00D33B52" w:rsidRPr="0095456F" w:rsidRDefault="00D33B52" w:rsidP="00D33B52">
      <w:pPr>
        <w:pStyle w:val="Textpoznpodarou"/>
        <w:rPr>
          <w:rFonts w:ascii="Calibri" w:hAnsi="Calibri" w:cs="Calibri"/>
          <w:sz w:val="18"/>
          <w:szCs w:val="18"/>
        </w:rPr>
      </w:pPr>
      <w:r w:rsidRPr="0095456F">
        <w:rPr>
          <w:rStyle w:val="Znakapoznpodarou"/>
          <w:rFonts w:ascii="Arial" w:hAnsi="Arial" w:cs="Arial"/>
          <w:sz w:val="18"/>
          <w:szCs w:val="18"/>
        </w:rPr>
        <w:footnoteRef/>
      </w:r>
      <w:r w:rsidRPr="0095456F">
        <w:rPr>
          <w:rFonts w:ascii="Arial" w:hAnsi="Arial" w:cs="Arial"/>
          <w:sz w:val="18"/>
          <w:szCs w:val="18"/>
        </w:rPr>
        <w:t xml:space="preserve"> </w:t>
      </w:r>
      <w:r w:rsidRPr="0095456F">
        <w:rPr>
          <w:rFonts w:ascii="Calibri" w:hAnsi="Calibri" w:cs="Calibri"/>
          <w:sz w:val="18"/>
          <w:szCs w:val="18"/>
        </w:rPr>
        <w:t>Pozn.: upraví zadavatel v souladu se svými požadavky, např. 10 000 Kč</w:t>
      </w:r>
    </w:p>
  </w:footnote>
  <w:footnote w:id="69">
    <w:p w14:paraId="6E758C95" w14:textId="48F6DA76" w:rsidR="00D33B52" w:rsidRPr="0095456F" w:rsidRDefault="00D33B52" w:rsidP="00D33B52">
      <w:pPr>
        <w:spacing w:after="0" w:line="240" w:lineRule="auto"/>
        <w:rPr>
          <w:rFonts w:ascii="Calibri" w:hAnsi="Calibri" w:cs="Calibri"/>
          <w:color w:val="000000" w:themeColor="text1"/>
          <w:sz w:val="18"/>
          <w:szCs w:val="18"/>
        </w:rPr>
      </w:pPr>
      <w:r w:rsidRPr="0095456F">
        <w:rPr>
          <w:rStyle w:val="Znakapoznpodarou"/>
          <w:rFonts w:ascii="Calibri" w:hAnsi="Calibri" w:cs="Calibri"/>
          <w:sz w:val="18"/>
          <w:szCs w:val="18"/>
        </w:rPr>
        <w:footnoteRef/>
      </w:r>
      <w:r w:rsidRPr="0095456F">
        <w:rPr>
          <w:rFonts w:ascii="Calibri" w:hAnsi="Calibri" w:cs="Calibri"/>
          <w:sz w:val="18"/>
          <w:szCs w:val="18"/>
        </w:rPr>
        <w:t xml:space="preserve"> </w:t>
      </w:r>
      <w:r w:rsidRPr="0095456F">
        <w:rPr>
          <w:rFonts w:ascii="Calibri" w:eastAsia="MS Minngs" w:hAnsi="Calibri" w:cs="Calibri"/>
          <w:color w:val="000000" w:themeColor="text1"/>
          <w:sz w:val="18"/>
          <w:szCs w:val="18"/>
          <w:lang w:eastAsia="ar-SA"/>
        </w:rPr>
        <w:t xml:space="preserve">Pozn.: pro ověření dodržování garance </w:t>
      </w:r>
      <w:r w:rsidRPr="0095456F">
        <w:rPr>
          <w:rFonts w:ascii="Calibri" w:eastAsia="MS Minngs" w:hAnsi="Calibri" w:cs="Calibri"/>
          <w:color w:val="000000" w:themeColor="text1"/>
          <w:sz w:val="18"/>
          <w:szCs w:val="18"/>
          <w:lang w:eastAsia="ar-SA"/>
        </w:rPr>
        <w:t>slouží též podklady předkládané dodavatelem na základě standardu 2 viz „Předávání údajů o týmu BP, způsobu zaměstnávání BP a skutečném objemu hodin jednotlivých BP během realizace smlouvy“</w:t>
      </w:r>
    </w:p>
  </w:footnote>
  <w:footnote w:id="70">
    <w:p w14:paraId="2E9F3308" w14:textId="08075C4E" w:rsidR="00D33B52" w:rsidRPr="0095456F" w:rsidRDefault="00D33B52" w:rsidP="00D33B52">
      <w:pPr>
        <w:pStyle w:val="Textpoznpodarou"/>
        <w:rPr>
          <w:rFonts w:ascii="Calibri" w:hAnsi="Calibri" w:cs="Calibri"/>
          <w:sz w:val="18"/>
          <w:szCs w:val="18"/>
        </w:rPr>
      </w:pPr>
      <w:r w:rsidRPr="0095456F">
        <w:rPr>
          <w:rStyle w:val="Znakapoznpodarou"/>
          <w:rFonts w:ascii="Calibri" w:hAnsi="Calibri" w:cs="Calibri"/>
          <w:sz w:val="18"/>
          <w:szCs w:val="18"/>
        </w:rPr>
        <w:footnoteRef/>
      </w:r>
      <w:r w:rsidRPr="0095456F">
        <w:rPr>
          <w:rFonts w:ascii="Calibri" w:hAnsi="Calibri" w:cs="Calibri"/>
          <w:sz w:val="18"/>
          <w:szCs w:val="18"/>
        </w:rPr>
        <w:t xml:space="preserve"> </w:t>
      </w:r>
      <w:r w:rsidRPr="0095456F">
        <w:rPr>
          <w:rFonts w:ascii="Calibri" w:eastAsia="MS Minngs" w:hAnsi="Calibri" w:cs="Calibri"/>
          <w:color w:val="000000" w:themeColor="text1"/>
          <w:sz w:val="18"/>
          <w:szCs w:val="18"/>
          <w:lang w:eastAsia="ar-SA"/>
        </w:rPr>
        <w:t xml:space="preserve">Pozn.: kontaktní osobu </w:t>
      </w:r>
      <w:r w:rsidRPr="0095456F">
        <w:rPr>
          <w:rFonts w:ascii="Calibri" w:eastAsia="MS Minngs" w:hAnsi="Calibri" w:cs="Calibri"/>
          <w:color w:val="000000" w:themeColor="text1"/>
          <w:sz w:val="18"/>
          <w:szCs w:val="18"/>
          <w:lang w:eastAsia="ar-SA"/>
        </w:rPr>
        <w:t>určí zadavatel dle potřeby</w:t>
      </w:r>
    </w:p>
  </w:footnote>
  <w:footnote w:id="71">
    <w:p w14:paraId="2C7579F9" w14:textId="018CF2F8" w:rsidR="00D33B52" w:rsidRPr="0095456F" w:rsidRDefault="00D33B52" w:rsidP="00D33B52">
      <w:pPr>
        <w:pStyle w:val="Textpoznpodarou"/>
        <w:rPr>
          <w:rFonts w:ascii="Calibri" w:hAnsi="Calibri" w:cs="Calibri"/>
          <w:sz w:val="18"/>
          <w:szCs w:val="18"/>
        </w:rPr>
      </w:pPr>
      <w:r w:rsidRPr="0095456F">
        <w:rPr>
          <w:rStyle w:val="Znakapoznpodarou"/>
          <w:rFonts w:ascii="Calibri" w:hAnsi="Calibri" w:cs="Calibri"/>
          <w:sz w:val="18"/>
          <w:szCs w:val="18"/>
        </w:rPr>
        <w:footnoteRef/>
      </w:r>
      <w:r w:rsidRPr="0095456F">
        <w:rPr>
          <w:rFonts w:ascii="Calibri" w:hAnsi="Calibri" w:cs="Calibri"/>
          <w:sz w:val="18"/>
          <w:szCs w:val="18"/>
        </w:rPr>
        <w:t xml:space="preserve"> </w:t>
      </w:r>
      <w:r w:rsidRPr="0095456F">
        <w:rPr>
          <w:rFonts w:ascii="Calibri" w:hAnsi="Calibri" w:cs="Calibri"/>
          <w:bCs/>
          <w:color w:val="000000" w:themeColor="text1"/>
          <w:sz w:val="18"/>
          <w:szCs w:val="18"/>
          <w:lang w:eastAsia="ar-SA"/>
        </w:rPr>
        <w:t xml:space="preserve">Pozn.: upraví zadavatel v souladu se svými požadavky, např. </w:t>
      </w:r>
      <w:r w:rsidRPr="0095456F">
        <w:rPr>
          <w:rFonts w:ascii="Calibri" w:hAnsi="Calibri" w:cs="Calibri"/>
          <w:color w:val="000000" w:themeColor="text1"/>
          <w:sz w:val="18"/>
          <w:szCs w:val="18"/>
          <w:lang w:eastAsia="ar-SA"/>
        </w:rPr>
        <w:t>2 pracovních dnů</w:t>
      </w:r>
    </w:p>
  </w:footnote>
  <w:footnote w:id="72">
    <w:p w14:paraId="31D5048C" w14:textId="1751D236" w:rsidR="00D33B52" w:rsidRPr="0095456F" w:rsidRDefault="00D33B52" w:rsidP="00D33B52">
      <w:pPr>
        <w:pStyle w:val="Textpoznpodarou"/>
        <w:rPr>
          <w:rFonts w:ascii="Calibri" w:hAnsi="Calibri" w:cs="Calibri"/>
          <w:sz w:val="18"/>
          <w:szCs w:val="18"/>
        </w:rPr>
      </w:pPr>
      <w:r w:rsidRPr="0095456F">
        <w:rPr>
          <w:rStyle w:val="Znakapoznpodarou"/>
          <w:rFonts w:ascii="Calibri" w:hAnsi="Calibri" w:cs="Calibri"/>
          <w:sz w:val="18"/>
          <w:szCs w:val="18"/>
        </w:rPr>
        <w:footnoteRef/>
      </w:r>
      <w:r w:rsidRPr="0095456F">
        <w:rPr>
          <w:rFonts w:ascii="Calibri" w:hAnsi="Calibri" w:cs="Calibri"/>
          <w:sz w:val="18"/>
          <w:szCs w:val="18"/>
        </w:rPr>
        <w:t xml:space="preserve"> </w:t>
      </w:r>
      <w:r w:rsidRPr="0095456F">
        <w:rPr>
          <w:rFonts w:ascii="Calibri" w:hAnsi="Calibri" w:cs="Calibri"/>
          <w:bCs/>
          <w:color w:val="000000" w:themeColor="text1"/>
          <w:sz w:val="18"/>
          <w:szCs w:val="18"/>
          <w:lang w:eastAsia="ar-SA"/>
        </w:rPr>
        <w:t xml:space="preserve">Pozn.: upraví zadavatel v souladu se svými požadavky, např. </w:t>
      </w:r>
      <w:r w:rsidRPr="0095456F">
        <w:rPr>
          <w:rFonts w:ascii="Calibri" w:hAnsi="Calibri" w:cs="Calibri"/>
          <w:bCs/>
          <w:color w:val="000000" w:themeColor="text1"/>
          <w:sz w:val="18"/>
          <w:szCs w:val="18"/>
        </w:rPr>
        <w:t>3 měsíce</w:t>
      </w:r>
    </w:p>
  </w:footnote>
  <w:footnote w:id="73">
    <w:p w14:paraId="541C4673" w14:textId="38FA2B59" w:rsidR="00D33B52" w:rsidRPr="0095456F" w:rsidRDefault="00D33B52" w:rsidP="00D33B52">
      <w:pPr>
        <w:pStyle w:val="Textpoznpodarou"/>
        <w:rPr>
          <w:rFonts w:ascii="Calibri" w:hAnsi="Calibri" w:cs="Calibri"/>
          <w:sz w:val="18"/>
          <w:szCs w:val="18"/>
        </w:rPr>
      </w:pPr>
      <w:r w:rsidRPr="0095456F">
        <w:rPr>
          <w:rStyle w:val="Znakapoznpodarou"/>
          <w:rFonts w:ascii="Calibri" w:hAnsi="Calibri" w:cs="Calibri"/>
          <w:sz w:val="18"/>
          <w:szCs w:val="18"/>
        </w:rPr>
        <w:footnoteRef/>
      </w:r>
      <w:r w:rsidRPr="0095456F">
        <w:rPr>
          <w:rFonts w:ascii="Calibri" w:hAnsi="Calibri" w:cs="Calibri"/>
          <w:sz w:val="18"/>
          <w:szCs w:val="18"/>
        </w:rPr>
        <w:t xml:space="preserve"> </w:t>
      </w:r>
      <w:r w:rsidRPr="0095456F">
        <w:rPr>
          <w:rFonts w:ascii="Calibri" w:hAnsi="Calibri" w:cs="Calibri"/>
          <w:bCs/>
          <w:color w:val="000000" w:themeColor="text1"/>
          <w:sz w:val="18"/>
          <w:szCs w:val="18"/>
          <w:lang w:eastAsia="ar-SA"/>
        </w:rPr>
        <w:t xml:space="preserve">Pozn.: upraví zadavatel v souladu se svými požadavky, např. </w:t>
      </w:r>
      <w:r w:rsidRPr="0095456F">
        <w:rPr>
          <w:rFonts w:ascii="Calibri" w:hAnsi="Calibri" w:cs="Calibri"/>
          <w:color w:val="000000" w:themeColor="text1"/>
          <w:sz w:val="18"/>
          <w:szCs w:val="18"/>
          <w:lang w:eastAsia="ar-SA"/>
        </w:rPr>
        <w:t>2 pracovních dnů</w:t>
      </w:r>
    </w:p>
  </w:footnote>
  <w:footnote w:id="74">
    <w:p w14:paraId="5BC79094" w14:textId="705DD07B" w:rsidR="00D33B52" w:rsidRPr="0095456F" w:rsidRDefault="00D33B52" w:rsidP="00D33B52">
      <w:pPr>
        <w:pStyle w:val="Textpoznpodarou"/>
        <w:rPr>
          <w:rFonts w:ascii="Calibri" w:hAnsi="Calibri" w:cs="Calibri"/>
          <w:sz w:val="18"/>
          <w:szCs w:val="18"/>
        </w:rPr>
      </w:pPr>
      <w:r w:rsidRPr="0095456F">
        <w:rPr>
          <w:rStyle w:val="Znakapoznpodarou"/>
          <w:rFonts w:ascii="Calibri" w:hAnsi="Calibri" w:cs="Calibri"/>
          <w:sz w:val="18"/>
          <w:szCs w:val="18"/>
        </w:rPr>
        <w:footnoteRef/>
      </w:r>
      <w:r w:rsidRPr="0095456F">
        <w:rPr>
          <w:rFonts w:ascii="Calibri" w:hAnsi="Calibri" w:cs="Calibri"/>
          <w:sz w:val="18"/>
          <w:szCs w:val="18"/>
        </w:rPr>
        <w:t xml:space="preserve"> </w:t>
      </w:r>
      <w:r w:rsidRPr="0095456F">
        <w:rPr>
          <w:rFonts w:ascii="Calibri" w:hAnsi="Calibri" w:cs="Calibri"/>
          <w:bCs/>
          <w:color w:val="000000" w:themeColor="text1"/>
          <w:sz w:val="18"/>
          <w:szCs w:val="18"/>
          <w:lang w:eastAsia="ar-SA"/>
        </w:rPr>
        <w:t xml:space="preserve">Pozn.: upraví zadavatel v souladu se svými požadavky, např. </w:t>
      </w:r>
      <w:r w:rsidRPr="0095456F">
        <w:rPr>
          <w:rFonts w:ascii="Calibri" w:hAnsi="Calibri" w:cs="Calibri"/>
          <w:color w:val="000000" w:themeColor="text1"/>
          <w:sz w:val="18"/>
          <w:szCs w:val="18"/>
          <w:lang w:eastAsia="ar-SA"/>
        </w:rPr>
        <w:t>10 000 Kč</w:t>
      </w:r>
    </w:p>
  </w:footnote>
  <w:footnote w:id="75">
    <w:p w14:paraId="12025FB3" w14:textId="35CAC0F0" w:rsidR="00D33B52" w:rsidRPr="0095456F" w:rsidRDefault="00D33B52" w:rsidP="00D33B52">
      <w:pPr>
        <w:spacing w:after="0" w:line="240" w:lineRule="auto"/>
        <w:rPr>
          <w:rFonts w:ascii="Calibri" w:hAnsi="Calibri" w:cs="Calibri"/>
          <w:sz w:val="18"/>
          <w:szCs w:val="18"/>
        </w:rPr>
      </w:pPr>
      <w:r w:rsidRPr="00381D35">
        <w:rPr>
          <w:rStyle w:val="Znakapoznpodarou"/>
          <w:sz w:val="18"/>
          <w:szCs w:val="18"/>
        </w:rPr>
        <w:footnoteRef/>
      </w:r>
      <w:r w:rsidRPr="00381D35">
        <w:rPr>
          <w:sz w:val="18"/>
          <w:szCs w:val="18"/>
        </w:rPr>
        <w:t xml:space="preserve"> </w:t>
      </w:r>
      <w:r w:rsidRPr="0095456F">
        <w:rPr>
          <w:rFonts w:ascii="Calibri" w:hAnsi="Calibri" w:cs="Calibri"/>
          <w:sz w:val="18"/>
          <w:szCs w:val="18"/>
        </w:rPr>
        <w:t xml:space="preserve">Pozn.: Kdy, za jakých podmínek bude test fyzické zdatnosti prováděn a postup při nesplnění testu fyzické zdatnosti upraví zadavatel dle své potřeby. Například: </w:t>
      </w:r>
      <w:r w:rsidRPr="0095456F">
        <w:rPr>
          <w:rFonts w:ascii="Calibri" w:hAnsi="Calibri" w:cs="Calibri"/>
          <w:i/>
          <w:iCs/>
          <w:sz w:val="18"/>
          <w:szCs w:val="18"/>
        </w:rPr>
        <w:t>Má-li objednatel důvodné pochybnosti o tom, že BP, který se má podílet nebo se již podílí na plnění dle smlouvy splňuje tyto předpoklady, je oprávněn požadovat po dané osobě provedení Zátěžového testu fyzické zdatnosti dle přílohy č. … smlouvy. Zátěžový test fyzické zdatnosti je prováděn za účasti zástupce objednatele a dodavatele a je o něm proveden zápis. Dojde-li na základě provedení Zátěžového testu fyzické zdatnosti ke zjištění, že daná osoba nesplňuje podmínky dle přílohy č. … smlouvy, musí být neprodleně nahrazena. Zátěžový test fyzické zdatnosti může BP opakovat po 1 měsíci od provádění posledního testu.</w:t>
      </w:r>
    </w:p>
    <w:p w14:paraId="001E1904" w14:textId="77777777" w:rsidR="00D33B52" w:rsidRPr="001633B5" w:rsidRDefault="00D33B52" w:rsidP="00D33B52">
      <w:pPr>
        <w:pStyle w:val="Textpoznpodarou"/>
        <w:rPr>
          <w:rFonts w:ascii="Calibri" w:hAnsi="Calibri" w:cs="Calibri"/>
        </w:rPr>
      </w:pPr>
    </w:p>
  </w:footnote>
  <w:footnote w:id="76">
    <w:p w14:paraId="0E933D0E" w14:textId="77777777" w:rsidR="001633B5" w:rsidRPr="0095456F" w:rsidRDefault="001633B5" w:rsidP="001633B5">
      <w:pPr>
        <w:pStyle w:val="Textpoznpodarou"/>
        <w:rPr>
          <w:rFonts w:ascii="Calibri" w:hAnsi="Calibri" w:cs="Calibri"/>
          <w:i/>
          <w:iCs/>
          <w:sz w:val="18"/>
          <w:szCs w:val="18"/>
        </w:rPr>
      </w:pPr>
      <w:r w:rsidRPr="0095456F">
        <w:rPr>
          <w:rStyle w:val="Znakapoznpodarou"/>
          <w:rFonts w:ascii="Calibri" w:hAnsi="Calibri" w:cs="Calibri"/>
          <w:sz w:val="18"/>
          <w:szCs w:val="18"/>
        </w:rPr>
        <w:footnoteRef/>
      </w:r>
      <w:r w:rsidRPr="0095456F">
        <w:rPr>
          <w:rFonts w:ascii="Calibri" w:hAnsi="Calibri" w:cs="Calibri"/>
          <w:sz w:val="18"/>
          <w:szCs w:val="18"/>
        </w:rPr>
        <w:t xml:space="preserve"> </w:t>
      </w:r>
      <w:r w:rsidRPr="0095456F">
        <w:rPr>
          <w:rFonts w:ascii="Calibri" w:hAnsi="Calibri" w:cs="Calibri"/>
          <w:i/>
          <w:iCs/>
          <w:sz w:val="18"/>
          <w:szCs w:val="18"/>
        </w:rPr>
        <w:t xml:space="preserve">Vhodné jsou zejména standardizované formáty pro sběr dat při analýza a monitorování, které umožní jejich efektivní vyhodnocování a jejich využití pro dosahování cílů. </w:t>
      </w:r>
    </w:p>
  </w:footnote>
  <w:footnote w:id="77">
    <w:p w14:paraId="419A0B97" w14:textId="77777777" w:rsidR="001633B5" w:rsidRPr="0095456F" w:rsidRDefault="001633B5" w:rsidP="001633B5">
      <w:pPr>
        <w:pStyle w:val="Textpoznpodarou"/>
        <w:rPr>
          <w:rFonts w:ascii="Calibri" w:hAnsi="Calibri" w:cs="Calibri"/>
          <w:sz w:val="18"/>
          <w:szCs w:val="18"/>
        </w:rPr>
      </w:pPr>
      <w:r w:rsidRPr="0095456F">
        <w:rPr>
          <w:rStyle w:val="Znakapoznpodarou"/>
          <w:rFonts w:ascii="Calibri" w:hAnsi="Calibri" w:cs="Calibri"/>
          <w:sz w:val="18"/>
          <w:szCs w:val="18"/>
        </w:rPr>
        <w:footnoteRef/>
      </w:r>
      <w:r w:rsidRPr="0095456F">
        <w:rPr>
          <w:rFonts w:ascii="Calibri" w:hAnsi="Calibri" w:cs="Calibri"/>
          <w:sz w:val="18"/>
          <w:szCs w:val="18"/>
        </w:rPr>
        <w:t xml:space="preserve"> </w:t>
      </w:r>
      <w:r w:rsidRPr="0095456F">
        <w:rPr>
          <w:rFonts w:ascii="Calibri" w:eastAsia="Times New Roman" w:hAnsi="Calibri" w:cs="Calibri"/>
          <w:i/>
          <w:iCs/>
          <w:color w:val="000000"/>
          <w:sz w:val="18"/>
          <w:szCs w:val="18"/>
          <w:lang w:eastAsia="cs-CZ"/>
        </w:rPr>
        <w:t>frekvence a konkrétní termíny analýzy budou stanoveny s ohledem na možnost zobecnění dat</w:t>
      </w:r>
    </w:p>
  </w:footnote>
  <w:footnote w:id="78">
    <w:p w14:paraId="4DBB80F6" w14:textId="77777777" w:rsidR="001633B5" w:rsidRPr="0095456F" w:rsidRDefault="001633B5" w:rsidP="001633B5">
      <w:pPr>
        <w:spacing w:after="0" w:line="240" w:lineRule="auto"/>
        <w:rPr>
          <w:rFonts w:ascii="Calibri" w:hAnsi="Calibri" w:cs="Calibri"/>
          <w:i/>
          <w:iCs/>
          <w:sz w:val="18"/>
          <w:szCs w:val="18"/>
        </w:rPr>
      </w:pPr>
      <w:r w:rsidRPr="0095456F">
        <w:rPr>
          <w:rStyle w:val="Znakapoznpodarou"/>
          <w:rFonts w:ascii="Calibri" w:hAnsi="Calibri" w:cs="Calibri"/>
          <w:sz w:val="18"/>
          <w:szCs w:val="18"/>
        </w:rPr>
        <w:footnoteRef/>
      </w:r>
      <w:r w:rsidRPr="0095456F">
        <w:rPr>
          <w:rFonts w:ascii="Calibri" w:hAnsi="Calibri" w:cs="Calibri"/>
          <w:sz w:val="18"/>
          <w:szCs w:val="18"/>
        </w:rPr>
        <w:t xml:space="preserve"> </w:t>
      </w:r>
      <w:r w:rsidRPr="0095456F">
        <w:rPr>
          <w:rFonts w:ascii="Calibri" w:hAnsi="Calibri" w:cs="Calibri"/>
          <w:i/>
          <w:iCs/>
          <w:sz w:val="18"/>
          <w:szCs w:val="18"/>
        </w:rPr>
        <w:t xml:space="preserve">Pozn. </w:t>
      </w:r>
      <w:r w:rsidRPr="0095456F">
        <w:rPr>
          <w:rFonts w:ascii="Calibri" w:eastAsia="Times New Roman" w:hAnsi="Calibri" w:cs="Calibri"/>
          <w:i/>
          <w:iCs/>
          <w:color w:val="000000"/>
          <w:sz w:val="18"/>
          <w:szCs w:val="18"/>
          <w:lang w:eastAsia="cs-CZ"/>
        </w:rPr>
        <w:t>další opatření doplní případně dodavatel</w:t>
      </w:r>
    </w:p>
  </w:footnote>
  <w:footnote w:id="79">
    <w:p w14:paraId="2D4F46CB" w14:textId="77777777" w:rsidR="001633B5" w:rsidRPr="008A0A68" w:rsidRDefault="001633B5" w:rsidP="001633B5">
      <w:pPr>
        <w:pStyle w:val="Textpoznpodarou"/>
        <w:rPr>
          <w:rFonts w:ascii="Arial" w:hAnsi="Arial" w:cs="Arial"/>
        </w:rPr>
      </w:pPr>
      <w:r w:rsidRPr="0095456F">
        <w:rPr>
          <w:rStyle w:val="Znakapoznpodarou"/>
          <w:rFonts w:ascii="Calibri" w:hAnsi="Calibri" w:cs="Calibri"/>
          <w:sz w:val="18"/>
          <w:szCs w:val="18"/>
        </w:rPr>
        <w:footnoteRef/>
      </w:r>
      <w:r w:rsidRPr="0095456F">
        <w:rPr>
          <w:rFonts w:ascii="Calibri" w:hAnsi="Calibri" w:cs="Calibri"/>
          <w:sz w:val="18"/>
          <w:szCs w:val="18"/>
        </w:rPr>
        <w:t xml:space="preserve"> </w:t>
      </w:r>
      <w:r w:rsidRPr="0095456F">
        <w:rPr>
          <w:rFonts w:ascii="Calibri" w:hAnsi="Calibri" w:cs="Calibri"/>
          <w:i/>
          <w:iCs/>
          <w:sz w:val="18"/>
          <w:szCs w:val="18"/>
        </w:rPr>
        <w:t>P</w:t>
      </w:r>
      <w:r w:rsidRPr="0095456F">
        <w:rPr>
          <w:rFonts w:ascii="Calibri" w:eastAsia="Times New Roman" w:hAnsi="Calibri" w:cs="Calibri"/>
          <w:i/>
          <w:iCs/>
          <w:color w:val="000000"/>
          <w:sz w:val="18"/>
          <w:szCs w:val="18"/>
          <w:lang w:eastAsia="cs-CZ"/>
        </w:rPr>
        <w:t>ozn. doplní dodavatel</w:t>
      </w:r>
    </w:p>
  </w:footnote>
  <w:footnote w:id="80">
    <w:p w14:paraId="555BA306" w14:textId="77777777" w:rsidR="001633B5" w:rsidRPr="0095456F" w:rsidRDefault="001633B5" w:rsidP="001633B5">
      <w:pPr>
        <w:pStyle w:val="Textpoznpodarou"/>
        <w:rPr>
          <w:rFonts w:ascii="Calibri" w:hAnsi="Calibri" w:cs="Calibri"/>
          <w:sz w:val="18"/>
          <w:szCs w:val="18"/>
        </w:rPr>
      </w:pPr>
      <w:r w:rsidRPr="0095456F">
        <w:rPr>
          <w:rStyle w:val="Znakapoznpodarou"/>
          <w:rFonts w:ascii="Calibri" w:hAnsi="Calibri" w:cs="Calibri"/>
          <w:sz w:val="18"/>
          <w:szCs w:val="18"/>
        </w:rPr>
        <w:footnoteRef/>
      </w:r>
      <w:r w:rsidRPr="0095456F">
        <w:rPr>
          <w:rFonts w:ascii="Calibri" w:hAnsi="Calibri" w:cs="Calibri"/>
          <w:sz w:val="18"/>
          <w:szCs w:val="18"/>
        </w:rPr>
        <w:t xml:space="preserve"> Pozn.: je třeba doplnit podle znění konkrétních opatření Metodiky pro zamezení plýtvání potravinami, předcházení a minimalizaci odpadů předložené do nabídky vybraného dodavatele</w:t>
      </w:r>
    </w:p>
  </w:footnote>
  <w:footnote w:id="81">
    <w:p w14:paraId="378A0FBF" w14:textId="074E3622" w:rsidR="001633B5" w:rsidRPr="0095456F" w:rsidRDefault="001633B5" w:rsidP="001633B5">
      <w:pPr>
        <w:pStyle w:val="Textpoznpodarou"/>
        <w:rPr>
          <w:rFonts w:ascii="Calibri" w:hAnsi="Calibri" w:cs="Calibri"/>
          <w:sz w:val="18"/>
          <w:szCs w:val="18"/>
        </w:rPr>
      </w:pPr>
      <w:r w:rsidRPr="0095456F">
        <w:rPr>
          <w:rStyle w:val="Znakapoznpodarou"/>
          <w:rFonts w:ascii="Calibri" w:hAnsi="Calibri" w:cs="Calibri"/>
          <w:sz w:val="18"/>
          <w:szCs w:val="18"/>
        </w:rPr>
        <w:footnoteRef/>
      </w:r>
      <w:r w:rsidRPr="0095456F">
        <w:rPr>
          <w:rFonts w:ascii="Calibri" w:hAnsi="Calibri" w:cs="Calibri"/>
          <w:sz w:val="18"/>
          <w:szCs w:val="18"/>
        </w:rPr>
        <w:t xml:space="preserve"> </w:t>
      </w:r>
      <w:r w:rsidR="009237D0">
        <w:rPr>
          <w:rFonts w:ascii="Calibri" w:hAnsi="Calibri" w:cs="Calibri"/>
          <w:sz w:val="18"/>
          <w:szCs w:val="18"/>
        </w:rPr>
        <w:t>D</w:t>
      </w:r>
      <w:r w:rsidRPr="0095456F">
        <w:rPr>
          <w:rFonts w:ascii="Calibri" w:hAnsi="Calibri" w:cs="Calibri"/>
          <w:sz w:val="18"/>
          <w:szCs w:val="18"/>
        </w:rPr>
        <w:t>oplní zadavatel</w:t>
      </w:r>
    </w:p>
  </w:footnote>
  <w:footnote w:id="82">
    <w:p w14:paraId="468AE1D0" w14:textId="77777777" w:rsidR="001633B5" w:rsidRPr="0095456F" w:rsidRDefault="001633B5" w:rsidP="001633B5">
      <w:pPr>
        <w:spacing w:after="0" w:line="240" w:lineRule="auto"/>
        <w:rPr>
          <w:rFonts w:ascii="Calibri" w:hAnsi="Calibri" w:cs="Calibri"/>
          <w:sz w:val="18"/>
          <w:szCs w:val="18"/>
        </w:rPr>
      </w:pPr>
      <w:r w:rsidRPr="0095456F">
        <w:rPr>
          <w:rStyle w:val="Znakapoznpodarou"/>
          <w:rFonts w:ascii="Calibri" w:hAnsi="Calibri" w:cs="Calibri"/>
          <w:sz w:val="18"/>
          <w:szCs w:val="18"/>
        </w:rPr>
        <w:footnoteRef/>
      </w:r>
      <w:r w:rsidRPr="0095456F">
        <w:rPr>
          <w:rFonts w:ascii="Calibri" w:hAnsi="Calibri" w:cs="Calibri"/>
          <w:sz w:val="18"/>
          <w:szCs w:val="18"/>
        </w:rPr>
        <w:t xml:space="preserve"> Doplní zadavatel</w:t>
      </w:r>
    </w:p>
  </w:footnote>
  <w:footnote w:id="83">
    <w:p w14:paraId="5905B0B8" w14:textId="47DBF304" w:rsidR="001633B5" w:rsidRPr="0095456F" w:rsidRDefault="001633B5" w:rsidP="001633B5">
      <w:pPr>
        <w:pStyle w:val="Textpoznpodarou"/>
        <w:rPr>
          <w:rFonts w:ascii="Calibri" w:hAnsi="Calibri" w:cs="Calibri"/>
          <w:sz w:val="18"/>
          <w:szCs w:val="18"/>
        </w:rPr>
      </w:pPr>
      <w:r w:rsidRPr="0095456F">
        <w:rPr>
          <w:rStyle w:val="Znakapoznpodarou"/>
          <w:rFonts w:ascii="Calibri" w:hAnsi="Calibri" w:cs="Calibri"/>
          <w:sz w:val="18"/>
          <w:szCs w:val="18"/>
        </w:rPr>
        <w:footnoteRef/>
      </w:r>
      <w:r w:rsidRPr="0095456F">
        <w:rPr>
          <w:rFonts w:ascii="Calibri" w:hAnsi="Calibri" w:cs="Calibri"/>
          <w:sz w:val="18"/>
          <w:szCs w:val="18"/>
        </w:rPr>
        <w:t xml:space="preserve"> </w:t>
      </w:r>
      <w:r w:rsidR="009237D0">
        <w:rPr>
          <w:rFonts w:ascii="Calibri" w:hAnsi="Calibri" w:cs="Calibri"/>
          <w:sz w:val="18"/>
          <w:szCs w:val="18"/>
        </w:rPr>
        <w:t>D</w:t>
      </w:r>
      <w:r w:rsidRPr="0095456F">
        <w:rPr>
          <w:rFonts w:ascii="Calibri" w:hAnsi="Calibri" w:cs="Calibri"/>
          <w:sz w:val="18"/>
          <w:szCs w:val="18"/>
        </w:rPr>
        <w:t>oplní zadavatel</w:t>
      </w:r>
    </w:p>
  </w:footnote>
  <w:footnote w:id="84">
    <w:p w14:paraId="4A59599C" w14:textId="77777777" w:rsidR="001633B5" w:rsidRDefault="001633B5" w:rsidP="001633B5">
      <w:pPr>
        <w:spacing w:after="0" w:line="240" w:lineRule="auto"/>
      </w:pPr>
      <w:r w:rsidRPr="0095456F">
        <w:rPr>
          <w:rStyle w:val="Znakapoznpodarou"/>
          <w:rFonts w:ascii="Calibri" w:hAnsi="Calibri" w:cs="Calibri"/>
          <w:sz w:val="18"/>
          <w:szCs w:val="18"/>
        </w:rPr>
        <w:footnoteRef/>
      </w:r>
      <w:r w:rsidRPr="0095456F">
        <w:rPr>
          <w:rFonts w:ascii="Calibri" w:hAnsi="Calibri" w:cs="Calibri"/>
          <w:sz w:val="18"/>
          <w:szCs w:val="18"/>
        </w:rPr>
        <w:t xml:space="preserve"> Doplní zadavatel</w:t>
      </w:r>
    </w:p>
  </w:footnote>
  <w:footnote w:id="85">
    <w:p w14:paraId="518C0B17" w14:textId="1840A5DB" w:rsidR="00F564A8" w:rsidRPr="0095456F" w:rsidRDefault="00F564A8" w:rsidP="00F564A8">
      <w:pPr>
        <w:pStyle w:val="Textpoznpodarou"/>
        <w:rPr>
          <w:rFonts w:ascii="Calibri" w:hAnsi="Calibri" w:cs="Calibri"/>
          <w:sz w:val="18"/>
          <w:szCs w:val="18"/>
        </w:rPr>
      </w:pPr>
      <w:r w:rsidRPr="0095456F">
        <w:rPr>
          <w:rStyle w:val="Znakapoznpodarou"/>
          <w:rFonts w:ascii="Calibri" w:hAnsi="Calibri" w:cs="Calibri"/>
          <w:sz w:val="18"/>
          <w:szCs w:val="18"/>
        </w:rPr>
        <w:footnoteRef/>
      </w:r>
      <w:r w:rsidRPr="0095456F">
        <w:rPr>
          <w:rFonts w:ascii="Calibri" w:hAnsi="Calibri" w:cs="Calibri"/>
          <w:sz w:val="18"/>
          <w:szCs w:val="18"/>
        </w:rPr>
        <w:t xml:space="preserve"> Pozn.: zadavatel uvede dle vlastní systematiky zadávacích podkladů</w:t>
      </w:r>
    </w:p>
  </w:footnote>
  <w:footnote w:id="86">
    <w:p w14:paraId="049242CE" w14:textId="03278E2A" w:rsidR="00F564A8" w:rsidRPr="0095456F" w:rsidRDefault="00F564A8" w:rsidP="00F564A8">
      <w:pPr>
        <w:spacing w:after="0" w:line="240" w:lineRule="auto"/>
        <w:rPr>
          <w:rFonts w:ascii="Calibri" w:hAnsi="Calibri" w:cs="Calibri"/>
          <w:sz w:val="18"/>
          <w:szCs w:val="18"/>
        </w:rPr>
      </w:pPr>
      <w:r w:rsidRPr="0095456F">
        <w:rPr>
          <w:rStyle w:val="Znakapoznpodarou"/>
          <w:rFonts w:ascii="Calibri" w:hAnsi="Calibri" w:cs="Calibri"/>
          <w:sz w:val="18"/>
          <w:szCs w:val="18"/>
        </w:rPr>
        <w:footnoteRef/>
      </w:r>
      <w:r w:rsidRPr="0095456F">
        <w:rPr>
          <w:rFonts w:ascii="Calibri" w:hAnsi="Calibri" w:cs="Calibri"/>
          <w:sz w:val="18"/>
          <w:szCs w:val="18"/>
        </w:rPr>
        <w:t xml:space="preserve"> Pozn.: Konkrétní uchopení kritéria hodnocení je na zadavateli, tzn. může zvolit jiný </w:t>
      </w:r>
      <w:r w:rsidRPr="0095456F">
        <w:rPr>
          <w:rFonts w:ascii="Calibri" w:hAnsi="Calibri" w:cs="Calibri"/>
          <w:sz w:val="18"/>
          <w:szCs w:val="18"/>
        </w:rPr>
        <w:t>způsob, než formulovaný níže, jedná se pouze o jednu z možností, jak s kritériem hodnocení pracovat; zadavatel musí upravit formulace tak, aby přiléhaly na jeho konkrétní situaci</w:t>
      </w:r>
    </w:p>
  </w:footnote>
  <w:footnote w:id="87">
    <w:p w14:paraId="7A199D51" w14:textId="77777777" w:rsidR="00F564A8" w:rsidRPr="0095456F" w:rsidRDefault="00F564A8" w:rsidP="00F564A8">
      <w:pPr>
        <w:pStyle w:val="Textpoznpodarou"/>
        <w:rPr>
          <w:rFonts w:ascii="Calibri" w:hAnsi="Calibri" w:cs="Calibri"/>
          <w:sz w:val="18"/>
          <w:szCs w:val="18"/>
        </w:rPr>
      </w:pPr>
      <w:r w:rsidRPr="0095456F">
        <w:rPr>
          <w:rStyle w:val="Znakapoznpodarou"/>
          <w:rFonts w:ascii="Calibri" w:hAnsi="Calibri" w:cs="Calibri"/>
          <w:sz w:val="18"/>
          <w:szCs w:val="18"/>
        </w:rPr>
        <w:footnoteRef/>
      </w:r>
      <w:r w:rsidRPr="0095456F">
        <w:rPr>
          <w:rFonts w:ascii="Calibri" w:hAnsi="Calibri" w:cs="Calibri"/>
          <w:sz w:val="18"/>
          <w:szCs w:val="18"/>
        </w:rPr>
        <w:t xml:space="preserve"> Způsob zapracování garance z hodnocení do smlouvy je individuální záležitostí zadavatele. Doporučené textace nezakládají povinnost je převzít, tudíž ani touto doporučenou textací nevzniká zadavatelům povinnost požadovat po dodavateli navyšování mzdy ve vazbě na kritérium hodnocení „garantovaná výše mzdy úklidových pracovníků“ právě tímto způsobem. Rozhodne-li se zadavatel do smlouvy pouze převzít absolutní částku garantovanou v rámci hodnocení, nejedná se o nesoulad s minimálními standardy OVZ.</w:t>
      </w:r>
    </w:p>
  </w:footnote>
  <w:footnote w:id="88">
    <w:p w14:paraId="43B52D61" w14:textId="5D00DB78" w:rsidR="00F564A8" w:rsidRPr="0095456F" w:rsidRDefault="00F564A8" w:rsidP="00F564A8">
      <w:pPr>
        <w:pStyle w:val="Textpoznpodarou"/>
        <w:rPr>
          <w:rFonts w:ascii="Calibri" w:hAnsi="Calibri" w:cs="Calibri"/>
          <w:sz w:val="18"/>
          <w:szCs w:val="18"/>
        </w:rPr>
      </w:pPr>
      <w:r w:rsidRPr="0095456F">
        <w:rPr>
          <w:rStyle w:val="Znakapoznpodarou"/>
          <w:rFonts w:ascii="Calibri" w:hAnsi="Calibri" w:cs="Calibri"/>
          <w:sz w:val="18"/>
          <w:szCs w:val="18"/>
        </w:rPr>
        <w:footnoteRef/>
      </w:r>
      <w:r w:rsidRPr="0095456F">
        <w:rPr>
          <w:rFonts w:ascii="Calibri" w:hAnsi="Calibri" w:cs="Calibri"/>
          <w:sz w:val="18"/>
          <w:szCs w:val="18"/>
        </w:rPr>
        <w:t xml:space="preserve"> Pozn.: dle váhy přidělené zadavatelem kritériu hodnocení, např. 0,3</w:t>
      </w:r>
    </w:p>
  </w:footnote>
  <w:footnote w:id="89">
    <w:p w14:paraId="189AACF2" w14:textId="77777777" w:rsidR="00F564A8" w:rsidRPr="0095456F" w:rsidRDefault="00F564A8" w:rsidP="00F564A8">
      <w:pPr>
        <w:pStyle w:val="Textpoznpodarou"/>
        <w:rPr>
          <w:rFonts w:ascii="Calibri" w:hAnsi="Calibri" w:cs="Calibri"/>
          <w:sz w:val="18"/>
          <w:szCs w:val="18"/>
        </w:rPr>
      </w:pPr>
      <w:r w:rsidRPr="0095456F">
        <w:rPr>
          <w:rStyle w:val="Znakapoznpodarou"/>
          <w:rFonts w:ascii="Calibri" w:hAnsi="Calibri" w:cs="Calibri"/>
          <w:sz w:val="18"/>
          <w:szCs w:val="18"/>
        </w:rPr>
        <w:footnoteRef/>
      </w:r>
      <w:r w:rsidRPr="0095456F">
        <w:rPr>
          <w:rFonts w:ascii="Calibri" w:hAnsi="Calibri" w:cs="Calibri"/>
          <w:sz w:val="18"/>
          <w:szCs w:val="18"/>
        </w:rPr>
        <w:t xml:space="preserve"> Konkrétní nastavení kritéria hodnocení záleží na individuálních preferencích zadavatele. Je možný i jiný způsob, např. zvyšování počtu bodů za každých 0,50 Kč v rámci předem daných limitů (viz např. zakázka na úklid Univerzity Karlovy s názvem „RUK – SBZ – Zajištění úklidových služeb </w:t>
      </w:r>
      <w:r w:rsidRPr="0095456F">
        <w:rPr>
          <w:rFonts w:ascii="Calibri" w:hAnsi="Calibri" w:cs="Calibri"/>
          <w:sz w:val="18"/>
          <w:szCs w:val="18"/>
        </w:rPr>
        <w:t>2021 – 2025“, zakázka MPSV s názvem „</w:t>
      </w:r>
      <w:r w:rsidRPr="0095456F">
        <w:rPr>
          <w:rFonts w:ascii="Calibri" w:eastAsia="DejaVuSerif" w:hAnsi="Calibri" w:cs="Calibri"/>
          <w:bCs/>
          <w:sz w:val="18"/>
          <w:szCs w:val="18"/>
        </w:rPr>
        <w:t>Úklidové služby objektů MPSV v Praze (2023 – 2026)“</w:t>
      </w:r>
      <w:r w:rsidRPr="0095456F">
        <w:rPr>
          <w:rFonts w:ascii="Calibri" w:hAnsi="Calibri" w:cs="Calibri"/>
          <w:sz w:val="18"/>
          <w:szCs w:val="18"/>
        </w:rPr>
        <w:t>)</w:t>
      </w:r>
    </w:p>
  </w:footnote>
  <w:footnote w:id="90">
    <w:p w14:paraId="00E97711" w14:textId="04F07838" w:rsidR="00F564A8" w:rsidRPr="0095456F" w:rsidRDefault="00F564A8" w:rsidP="00F564A8">
      <w:pPr>
        <w:spacing w:after="0" w:line="240" w:lineRule="auto"/>
        <w:rPr>
          <w:rFonts w:ascii="Calibri" w:hAnsi="Calibri" w:cs="Calibri"/>
          <w:sz w:val="18"/>
          <w:szCs w:val="18"/>
        </w:rPr>
      </w:pPr>
      <w:r w:rsidRPr="0095456F">
        <w:rPr>
          <w:rStyle w:val="Znakapoznpodarou"/>
          <w:rFonts w:ascii="Calibri" w:hAnsi="Calibri" w:cs="Calibri"/>
          <w:sz w:val="18"/>
          <w:szCs w:val="18"/>
        </w:rPr>
        <w:footnoteRef/>
      </w:r>
      <w:r w:rsidRPr="0095456F">
        <w:rPr>
          <w:rFonts w:ascii="Calibri" w:hAnsi="Calibri" w:cs="Calibri"/>
          <w:sz w:val="18"/>
          <w:szCs w:val="18"/>
        </w:rPr>
        <w:t xml:space="preserve"> Pozn.: zadavatel zvolí jednu z možností</w:t>
      </w:r>
    </w:p>
  </w:footnote>
  <w:footnote w:id="91">
    <w:p w14:paraId="1571C92D" w14:textId="77777777" w:rsidR="00DB52FD" w:rsidRPr="000D7E5F" w:rsidRDefault="00DB52FD" w:rsidP="00DB52FD">
      <w:pPr>
        <w:pStyle w:val="Textpoznpodarou"/>
        <w:rPr>
          <w:rFonts w:ascii="Calibri" w:hAnsi="Calibri" w:cs="Calibri"/>
          <w:sz w:val="18"/>
          <w:szCs w:val="18"/>
        </w:rPr>
      </w:pPr>
      <w:r w:rsidRPr="000D7E5F">
        <w:rPr>
          <w:rStyle w:val="Znakapoznpodarou"/>
          <w:rFonts w:ascii="Calibri" w:hAnsi="Calibri" w:cs="Calibri"/>
          <w:sz w:val="18"/>
          <w:szCs w:val="18"/>
        </w:rPr>
        <w:footnoteRef/>
      </w:r>
      <w:r w:rsidRPr="000D7E5F">
        <w:rPr>
          <w:rFonts w:ascii="Calibri" w:hAnsi="Calibri" w:cs="Calibri"/>
          <w:sz w:val="18"/>
          <w:szCs w:val="18"/>
        </w:rPr>
        <w:t xml:space="preserve"> </w:t>
      </w:r>
      <w:r w:rsidRPr="000D7E5F">
        <w:rPr>
          <w:rFonts w:ascii="Calibri" w:eastAsia="Calibri" w:hAnsi="Calibri" w:cs="Calibri"/>
          <w:sz w:val="18"/>
          <w:szCs w:val="18"/>
        </w:rPr>
        <w:t xml:space="preserve">Viz </w:t>
      </w:r>
      <w:hyperlink r:id="rId17" w:history="1">
        <w:r w:rsidRPr="000D7E5F">
          <w:rPr>
            <w:rStyle w:val="Hypertextovodkaz"/>
            <w:rFonts w:ascii="Calibri" w:eastAsia="Calibri" w:hAnsi="Calibri" w:cs="Calibri"/>
            <w:sz w:val="18"/>
            <w:szCs w:val="18"/>
          </w:rPr>
          <w:t>ROZHODNUTÍ KOMISE (EU) 2019/70</w:t>
        </w:r>
      </w:hyperlink>
      <w:r w:rsidRPr="000D7E5F">
        <w:rPr>
          <w:rFonts w:ascii="Calibri" w:eastAsia="Calibri" w:hAnsi="Calibri" w:cs="Calibri"/>
          <w:sz w:val="18"/>
          <w:szCs w:val="18"/>
        </w:rPr>
        <w:t xml:space="preserve"> ze dne 11. ledna 2019, kterým se stanoví kritéria ekoznačky EU pro grafický papír a pro hedvábný papír a produkty z hedvábného papíru (oznámeno pod číslem C(2019); a další informace: </w:t>
      </w:r>
      <w:hyperlink r:id="rId18" w:history="1">
        <w:r w:rsidRPr="000D7E5F">
          <w:rPr>
            <w:rStyle w:val="Hypertextovodkaz"/>
            <w:rFonts w:ascii="Calibri" w:eastAsia="Calibri" w:hAnsi="Calibri" w:cs="Calibri"/>
            <w:sz w:val="18"/>
            <w:szCs w:val="18"/>
          </w:rPr>
          <w:t>Papir_ekoznacky_fakt_sheet_graficky_a_tissue_papir.pdf</w:t>
        </w:r>
      </w:hyperlink>
      <w:r w:rsidRPr="000D7E5F">
        <w:rPr>
          <w:rStyle w:val="Hypertextovodkaz"/>
          <w:rFonts w:ascii="Calibri" w:eastAsia="Calibri" w:hAnsi="Calibri" w:cs="Calibri"/>
          <w:sz w:val="18"/>
          <w:szCs w:val="18"/>
        </w:rPr>
        <w:t xml:space="preserve"> </w:t>
      </w:r>
    </w:p>
  </w:footnote>
  <w:footnote w:id="92">
    <w:p w14:paraId="493F8403" w14:textId="77777777" w:rsidR="00DB52FD" w:rsidRPr="000D7E5F" w:rsidRDefault="00DB52FD" w:rsidP="00DB52FD">
      <w:pPr>
        <w:pStyle w:val="Normlnweb"/>
        <w:spacing w:before="0" w:beforeAutospacing="0" w:after="0" w:afterAutospacing="0"/>
        <w:rPr>
          <w:rFonts w:ascii="Calibri" w:hAnsi="Calibri" w:cs="Calibri"/>
          <w:sz w:val="18"/>
          <w:szCs w:val="18"/>
        </w:rPr>
      </w:pPr>
      <w:r w:rsidRPr="000D7E5F">
        <w:rPr>
          <w:rStyle w:val="Znakapoznpodarou"/>
          <w:rFonts w:ascii="Calibri" w:eastAsiaTheme="majorEastAsia" w:hAnsi="Calibri" w:cs="Calibri"/>
          <w:sz w:val="18"/>
          <w:szCs w:val="18"/>
        </w:rPr>
        <w:footnoteRef/>
      </w:r>
      <w:r w:rsidRPr="000D7E5F">
        <w:rPr>
          <w:rFonts w:ascii="Calibri" w:hAnsi="Calibri" w:cs="Calibri"/>
          <w:sz w:val="18"/>
          <w:szCs w:val="18"/>
        </w:rPr>
        <w:t xml:space="preserve"> </w:t>
      </w:r>
      <w:r w:rsidRPr="000D7E5F">
        <w:rPr>
          <w:rFonts w:ascii="Calibri" w:hAnsi="Calibri" w:cs="Calibri"/>
          <w:color w:val="000000"/>
          <w:sz w:val="18"/>
          <w:szCs w:val="18"/>
        </w:rPr>
        <w:t xml:space="preserve">Pozn. pro zadavatele: rozhodne-li se zadavatel požadavek aplikovat, moment předkládání si zvolí individuálně, např. v rámci výzvy dle § 122 odst. 3 písm. b) ZZVZ nebo až na základě uzavřené smlouvy; dle momentu předkládání pak zadavatel </w:t>
      </w:r>
      <w:r w:rsidRPr="000D7E5F">
        <w:rPr>
          <w:rFonts w:ascii="Calibri" w:hAnsi="Calibri" w:cs="Calibri"/>
          <w:color w:val="000000"/>
          <w:sz w:val="18"/>
          <w:szCs w:val="18"/>
        </w:rPr>
        <w:t xml:space="preserve">určí dokument, v němž dodavatelé tento seznam uvedou </w:t>
      </w:r>
    </w:p>
  </w:footnote>
  <w:footnote w:id="93">
    <w:p w14:paraId="24B83791" w14:textId="77777777" w:rsidR="00DB52FD" w:rsidRPr="000D7E5F" w:rsidRDefault="00DB52FD" w:rsidP="00DB52FD">
      <w:pPr>
        <w:pStyle w:val="Textpoznpodarou"/>
        <w:rPr>
          <w:rFonts w:ascii="Calibri" w:hAnsi="Calibri" w:cs="Calibri"/>
          <w:sz w:val="18"/>
          <w:szCs w:val="18"/>
        </w:rPr>
      </w:pPr>
      <w:r w:rsidRPr="000D7E5F">
        <w:rPr>
          <w:rStyle w:val="Znakapoznpodarou"/>
          <w:rFonts w:ascii="Calibri" w:hAnsi="Calibri" w:cs="Calibri"/>
          <w:sz w:val="18"/>
          <w:szCs w:val="18"/>
        </w:rPr>
        <w:footnoteRef/>
      </w:r>
      <w:r w:rsidRPr="000D7E5F">
        <w:rPr>
          <w:rFonts w:ascii="Calibri" w:hAnsi="Calibri" w:cs="Calibri"/>
          <w:sz w:val="18"/>
          <w:szCs w:val="18"/>
        </w:rPr>
        <w:t xml:space="preserve"> </w:t>
      </w:r>
      <w:r w:rsidRPr="000D7E5F">
        <w:rPr>
          <w:rFonts w:ascii="Calibri" w:eastAsia="Calibri" w:hAnsi="Calibri" w:cs="Calibri"/>
          <w:sz w:val="18"/>
          <w:szCs w:val="18"/>
        </w:rPr>
        <w:t>Příloha II nařízení (ES) č. 66/2010, o Ekoznačce EU číslo lince uvádí jako „registrační číslo“</w:t>
      </w:r>
    </w:p>
  </w:footnote>
  <w:footnote w:id="94">
    <w:p w14:paraId="4A386C4C" w14:textId="77777777" w:rsidR="00DB52FD" w:rsidRDefault="00DB52FD" w:rsidP="00DB52FD">
      <w:pPr>
        <w:pStyle w:val="Textpoznpodarou"/>
        <w:rPr>
          <w:rFonts w:cstheme="minorHAnsi"/>
          <w:sz w:val="18"/>
          <w:szCs w:val="18"/>
        </w:rPr>
      </w:pPr>
      <w:r w:rsidRPr="000D7E5F">
        <w:rPr>
          <w:rStyle w:val="Znakapoznpodarou"/>
          <w:rFonts w:ascii="Calibri" w:hAnsi="Calibri" w:cs="Calibri"/>
          <w:sz w:val="18"/>
          <w:szCs w:val="18"/>
        </w:rPr>
        <w:footnoteRef/>
      </w:r>
      <w:r w:rsidRPr="000D7E5F">
        <w:rPr>
          <w:rFonts w:ascii="Calibri" w:hAnsi="Calibri" w:cs="Calibri"/>
          <w:sz w:val="18"/>
          <w:szCs w:val="18"/>
        </w:rPr>
        <w:t xml:space="preserve"> </w:t>
      </w:r>
      <w:r w:rsidRPr="000D7E5F">
        <w:rPr>
          <w:rFonts w:ascii="Calibri" w:eastAsia="Calibri" w:hAnsi="Calibri" w:cs="Calibri"/>
          <w:sz w:val="18"/>
          <w:szCs w:val="18"/>
        </w:rPr>
        <w:t xml:space="preserve">Evropská komise. Ekoznačka EU. [online] Dostupné z: </w:t>
      </w:r>
      <w:hyperlink r:id="rId19" w:history="1">
        <w:r w:rsidRPr="000D7E5F">
          <w:rPr>
            <w:rStyle w:val="Hypertextovodkaz"/>
            <w:rFonts w:ascii="Calibri" w:eastAsia="Calibri" w:hAnsi="Calibri" w:cs="Calibri"/>
            <w:sz w:val="18"/>
            <w:szCs w:val="18"/>
          </w:rPr>
          <w:t xml:space="preserve">EU </w:t>
        </w:r>
        <w:r w:rsidRPr="000D7E5F">
          <w:rPr>
            <w:rStyle w:val="Hypertextovodkaz"/>
            <w:rFonts w:ascii="Calibri" w:eastAsia="Calibri" w:hAnsi="Calibri" w:cs="Calibri"/>
            <w:sz w:val="18"/>
            <w:szCs w:val="18"/>
          </w:rPr>
          <w:t>Ecolabel - Home</w:t>
        </w:r>
      </w:hyperlink>
      <w:r w:rsidRPr="000D7E5F">
        <w:rPr>
          <w:rFonts w:ascii="Calibri" w:eastAsia="Calibri" w:hAnsi="Calibri" w:cs="Calibri"/>
          <w:sz w:val="18"/>
          <w:szCs w:val="18"/>
        </w:rPr>
        <w:t xml:space="preserve"> [cit. 23. 9. 2024]</w:t>
      </w:r>
    </w:p>
  </w:footnote>
  <w:footnote w:id="95">
    <w:p w14:paraId="719F8968" w14:textId="77777777" w:rsidR="00DB52FD" w:rsidRPr="0034294C" w:rsidRDefault="00DB52FD" w:rsidP="00DB52FD">
      <w:pPr>
        <w:pStyle w:val="Textpoznpodarou"/>
        <w:rPr>
          <w:rFonts w:ascii="Calibri" w:hAnsi="Calibri" w:cs="Calibri"/>
          <w:sz w:val="18"/>
          <w:szCs w:val="18"/>
        </w:rPr>
      </w:pPr>
      <w:r w:rsidRPr="0034294C">
        <w:rPr>
          <w:rStyle w:val="Znakapoznpodarou"/>
          <w:rFonts w:ascii="Calibri" w:hAnsi="Calibri" w:cs="Calibri"/>
          <w:sz w:val="18"/>
          <w:szCs w:val="18"/>
        </w:rPr>
        <w:footnoteRef/>
      </w:r>
      <w:r w:rsidRPr="0034294C">
        <w:rPr>
          <w:rFonts w:ascii="Calibri" w:hAnsi="Calibri" w:cs="Calibri"/>
          <w:sz w:val="18"/>
          <w:szCs w:val="18"/>
        </w:rPr>
        <w:t xml:space="preserve"> </w:t>
      </w:r>
      <w:r w:rsidRPr="0034294C">
        <w:rPr>
          <w:rFonts w:ascii="Calibri" w:eastAsia="Calibri" w:hAnsi="Calibri" w:cs="Calibri"/>
          <w:sz w:val="18"/>
          <w:szCs w:val="18"/>
        </w:rPr>
        <w:t xml:space="preserve">Evropská komise. Skupiny produktů a kritéria. [online] Dostupné z: </w:t>
      </w:r>
      <w:hyperlink r:id="rId20" w:history="1">
        <w:r w:rsidRPr="0034294C">
          <w:rPr>
            <w:rStyle w:val="Hypertextovodkaz"/>
            <w:rFonts w:ascii="Calibri" w:eastAsia="Calibri" w:hAnsi="Calibri" w:cs="Calibri"/>
            <w:sz w:val="18"/>
            <w:szCs w:val="18"/>
          </w:rPr>
          <w:t>https://environment.ec.europa.eu/topics/circular-economy/eu-ecolabel/product-groups-and-criteria_en</w:t>
        </w:r>
      </w:hyperlink>
      <w:r w:rsidRPr="0034294C">
        <w:rPr>
          <w:rFonts w:ascii="Calibri" w:eastAsia="Calibri" w:hAnsi="Calibri" w:cs="Calibri"/>
          <w:sz w:val="18"/>
          <w:szCs w:val="18"/>
        </w:rPr>
        <w:t xml:space="preserve"> [cit. 23. 9. 2024]</w:t>
      </w:r>
    </w:p>
  </w:footnote>
  <w:footnote w:id="96">
    <w:p w14:paraId="106746E8" w14:textId="77777777" w:rsidR="00DB52FD" w:rsidRPr="0034294C" w:rsidRDefault="00DB52FD" w:rsidP="00DB52FD">
      <w:pPr>
        <w:pStyle w:val="Textpoznpodarou"/>
        <w:rPr>
          <w:rFonts w:ascii="Calibri" w:hAnsi="Calibri" w:cs="Calibri"/>
          <w:sz w:val="18"/>
          <w:szCs w:val="18"/>
        </w:rPr>
      </w:pPr>
      <w:r w:rsidRPr="0034294C">
        <w:rPr>
          <w:rStyle w:val="Znakapoznpodarou"/>
          <w:rFonts w:ascii="Calibri" w:hAnsi="Calibri" w:cs="Calibri"/>
          <w:sz w:val="18"/>
          <w:szCs w:val="18"/>
        </w:rPr>
        <w:footnoteRef/>
      </w:r>
      <w:r w:rsidRPr="0034294C">
        <w:rPr>
          <w:rFonts w:ascii="Calibri" w:hAnsi="Calibri" w:cs="Calibri"/>
          <w:sz w:val="18"/>
          <w:szCs w:val="18"/>
        </w:rPr>
        <w:t xml:space="preserve"> </w:t>
      </w:r>
      <w:hyperlink r:id="rId21" w:history="1">
        <w:r w:rsidRPr="0034294C">
          <w:rPr>
            <w:rStyle w:val="Hypertextovodkaz"/>
            <w:rFonts w:ascii="Calibri" w:eastAsia="Calibri" w:hAnsi="Calibri" w:cs="Calibri"/>
            <w:sz w:val="18"/>
            <w:szCs w:val="18"/>
          </w:rPr>
          <w:t>Domovská stránka - Ekoznačka.cz (ekoznacka.cz)</w:t>
        </w:r>
      </w:hyperlink>
    </w:p>
  </w:footnote>
  <w:footnote w:id="97">
    <w:p w14:paraId="6517E9F3" w14:textId="77777777" w:rsidR="00DB52FD" w:rsidRPr="0034294C" w:rsidRDefault="00DB52FD" w:rsidP="00DB52FD">
      <w:pPr>
        <w:pStyle w:val="Textpoznpodarou"/>
        <w:rPr>
          <w:rFonts w:ascii="Calibri" w:hAnsi="Calibri" w:cs="Calibri"/>
          <w:sz w:val="18"/>
          <w:szCs w:val="18"/>
        </w:rPr>
      </w:pPr>
      <w:r w:rsidRPr="0034294C">
        <w:rPr>
          <w:rStyle w:val="Znakapoznpodarou"/>
          <w:rFonts w:ascii="Calibri" w:hAnsi="Calibri" w:cs="Calibri"/>
          <w:sz w:val="18"/>
          <w:szCs w:val="18"/>
        </w:rPr>
        <w:footnoteRef/>
      </w:r>
      <w:r w:rsidRPr="0034294C">
        <w:rPr>
          <w:rFonts w:ascii="Calibri" w:hAnsi="Calibri" w:cs="Calibri"/>
          <w:sz w:val="18"/>
          <w:szCs w:val="18"/>
        </w:rPr>
        <w:t xml:space="preserve"> </w:t>
      </w:r>
      <w:hyperlink r:id="rId22" w:history="1">
        <w:r w:rsidRPr="0034294C">
          <w:rPr>
            <w:rStyle w:val="Hypertextovodkaz"/>
            <w:rFonts w:ascii="Calibri" w:eastAsia="Calibri" w:hAnsi="Calibri" w:cs="Calibri"/>
            <w:sz w:val="18"/>
            <w:szCs w:val="18"/>
          </w:rPr>
          <w:t>Katalog výrobků a služeb - Ekoznačka.cz (ekoznacka.cz)</w:t>
        </w:r>
      </w:hyperlink>
    </w:p>
  </w:footnote>
  <w:footnote w:id="98">
    <w:p w14:paraId="17896EAA" w14:textId="77777777" w:rsidR="00F564A8" w:rsidRPr="0095456F" w:rsidRDefault="00F564A8" w:rsidP="00F564A8">
      <w:pPr>
        <w:pStyle w:val="Textpoznpodarou"/>
        <w:rPr>
          <w:rFonts w:ascii="Calibri" w:hAnsi="Calibri" w:cs="Calibri"/>
          <w:sz w:val="18"/>
          <w:szCs w:val="18"/>
        </w:rPr>
      </w:pPr>
      <w:r w:rsidRPr="0034294C">
        <w:rPr>
          <w:rStyle w:val="Znakapoznpodarou"/>
          <w:rFonts w:ascii="Calibri" w:hAnsi="Calibri" w:cs="Calibri"/>
          <w:sz w:val="18"/>
          <w:szCs w:val="18"/>
        </w:rPr>
        <w:footnoteRef/>
      </w:r>
      <w:r w:rsidRPr="0034294C">
        <w:rPr>
          <w:rFonts w:ascii="Calibri" w:hAnsi="Calibri" w:cs="Calibri"/>
          <w:sz w:val="18"/>
          <w:szCs w:val="18"/>
        </w:rPr>
        <w:t xml:space="preserve"> </w:t>
      </w:r>
      <w:r w:rsidRPr="0034294C">
        <w:rPr>
          <w:rFonts w:ascii="Calibri" w:eastAsia="Calibri" w:hAnsi="Calibri" w:cs="Calibri"/>
          <w:sz w:val="18"/>
          <w:szCs w:val="18"/>
        </w:rPr>
        <w:t>např: EU/</w:t>
      </w:r>
      <w:r w:rsidRPr="0034294C">
        <w:rPr>
          <w:rFonts w:ascii="Calibri" w:eastAsia="Calibri" w:hAnsi="Calibri" w:cs="Calibri"/>
          <w:sz w:val="18"/>
          <w:szCs w:val="18"/>
        </w:rPr>
        <w:t>yyy/zzzz, číslo licence obsahuje EU nebo konkrétní zemi původu z EU a produktovou skupinu, pro kterou byla ekoznačka udělena</w:t>
      </w:r>
      <w:r w:rsidRPr="0095456F">
        <w:rPr>
          <w:rFonts w:ascii="Calibri" w:eastAsia="Calibri" w:hAnsi="Calibri" w:cs="Calibri"/>
          <w:sz w:val="18"/>
          <w:szCs w:val="18"/>
        </w:rPr>
        <w:t xml:space="preserve">  </w:t>
      </w:r>
    </w:p>
  </w:footnote>
  <w:footnote w:id="99">
    <w:p w14:paraId="0E673F09" w14:textId="03E17411" w:rsidR="00F564A8" w:rsidRPr="0095456F" w:rsidRDefault="00F564A8" w:rsidP="00F564A8">
      <w:pPr>
        <w:pStyle w:val="Textpoznpodarou"/>
        <w:rPr>
          <w:rFonts w:ascii="Calibri" w:hAnsi="Calibri" w:cs="Calibri"/>
          <w:sz w:val="18"/>
          <w:szCs w:val="18"/>
        </w:rPr>
      </w:pPr>
      <w:r w:rsidRPr="0095456F">
        <w:rPr>
          <w:rStyle w:val="Znakapoznpodarou"/>
          <w:rFonts w:ascii="Calibri" w:hAnsi="Calibri" w:cs="Calibri"/>
          <w:sz w:val="18"/>
          <w:szCs w:val="18"/>
        </w:rPr>
        <w:footnoteRef/>
      </w:r>
      <w:r w:rsidRPr="0095456F">
        <w:rPr>
          <w:rFonts w:ascii="Calibri" w:hAnsi="Calibri" w:cs="Calibri"/>
          <w:sz w:val="18"/>
          <w:szCs w:val="18"/>
        </w:rPr>
        <w:t xml:space="preserve"> Pozn.: upraví zadavatel dle svého uvážení, např. 10 pracovních dnů, nedohodnou-li si smluvní strany jiný termín</w:t>
      </w:r>
    </w:p>
  </w:footnote>
  <w:footnote w:id="100">
    <w:p w14:paraId="29EA01FE" w14:textId="087D98FC" w:rsidR="00F564A8" w:rsidRPr="0095456F" w:rsidRDefault="00F564A8" w:rsidP="00F564A8">
      <w:pPr>
        <w:pStyle w:val="Textpoznpodarou"/>
        <w:rPr>
          <w:rFonts w:ascii="Calibri" w:hAnsi="Calibri" w:cs="Calibri"/>
          <w:sz w:val="18"/>
          <w:szCs w:val="18"/>
        </w:rPr>
      </w:pPr>
      <w:r w:rsidRPr="0095456F">
        <w:rPr>
          <w:rStyle w:val="Znakapoznpodarou"/>
          <w:rFonts w:ascii="Calibri" w:hAnsi="Calibri" w:cs="Calibri"/>
          <w:sz w:val="18"/>
          <w:szCs w:val="18"/>
        </w:rPr>
        <w:footnoteRef/>
      </w:r>
      <w:r w:rsidRPr="0095456F">
        <w:rPr>
          <w:rFonts w:ascii="Calibri" w:hAnsi="Calibri" w:cs="Calibri"/>
          <w:sz w:val="18"/>
          <w:szCs w:val="18"/>
        </w:rPr>
        <w:t xml:space="preserve"> Pozn.: upraví zadavatel dle svého uvážení, např. 5 000,- Kč za každý den prodlení</w:t>
      </w:r>
    </w:p>
  </w:footnote>
  <w:footnote w:id="101">
    <w:p w14:paraId="115B3492" w14:textId="5562A654" w:rsidR="00F564A8" w:rsidRPr="0095456F" w:rsidRDefault="00F564A8" w:rsidP="00F564A8">
      <w:pPr>
        <w:pStyle w:val="Textpoznpodarou"/>
        <w:rPr>
          <w:rFonts w:ascii="Calibri" w:hAnsi="Calibri" w:cs="Calibri"/>
          <w:sz w:val="18"/>
          <w:szCs w:val="18"/>
        </w:rPr>
      </w:pPr>
      <w:r w:rsidRPr="0095456F">
        <w:rPr>
          <w:rStyle w:val="Znakapoznpodarou"/>
          <w:rFonts w:ascii="Calibri" w:hAnsi="Calibri" w:cs="Calibri"/>
          <w:sz w:val="18"/>
          <w:szCs w:val="18"/>
        </w:rPr>
        <w:footnoteRef/>
      </w:r>
      <w:r w:rsidRPr="0095456F">
        <w:rPr>
          <w:rFonts w:ascii="Calibri" w:hAnsi="Calibri" w:cs="Calibri"/>
          <w:sz w:val="18"/>
          <w:szCs w:val="18"/>
        </w:rPr>
        <w:t xml:space="preserve"> Pozn.: upraví zadavatel dle svého uvážení, např. 10 000,- Kč za každý jednotlivý případ</w:t>
      </w:r>
    </w:p>
  </w:footnote>
  <w:footnote w:id="102">
    <w:p w14:paraId="72FC8536" w14:textId="4493D9DA" w:rsidR="00F564A8" w:rsidRPr="0095456F" w:rsidRDefault="00F564A8" w:rsidP="00F564A8">
      <w:pPr>
        <w:pStyle w:val="Textpoznpodarou"/>
        <w:rPr>
          <w:rFonts w:ascii="Calibri" w:hAnsi="Calibri" w:cs="Calibri"/>
          <w:sz w:val="18"/>
          <w:szCs w:val="18"/>
        </w:rPr>
      </w:pPr>
      <w:r w:rsidRPr="0095456F">
        <w:rPr>
          <w:rStyle w:val="Znakapoznpodarou"/>
          <w:rFonts w:ascii="Calibri" w:hAnsi="Calibri" w:cs="Calibri"/>
          <w:sz w:val="18"/>
          <w:szCs w:val="18"/>
        </w:rPr>
        <w:footnoteRef/>
      </w:r>
      <w:r w:rsidRPr="0095456F">
        <w:rPr>
          <w:rFonts w:ascii="Calibri" w:hAnsi="Calibri" w:cs="Calibri"/>
          <w:sz w:val="18"/>
          <w:szCs w:val="18"/>
        </w:rPr>
        <w:t xml:space="preserve"> Pozn.: upraví zadavatel dle svého uvážení, např. 5 000,- Kč za každý den prodlení</w:t>
      </w:r>
    </w:p>
  </w:footnote>
  <w:footnote w:id="103">
    <w:p w14:paraId="5C8F6BB4" w14:textId="77196B44" w:rsidR="00F564A8" w:rsidRPr="0095456F" w:rsidRDefault="00F564A8" w:rsidP="00F564A8">
      <w:pPr>
        <w:spacing w:after="0" w:line="240" w:lineRule="auto"/>
        <w:rPr>
          <w:rFonts w:ascii="Calibri" w:hAnsi="Calibri" w:cs="Calibri"/>
          <w:sz w:val="18"/>
          <w:szCs w:val="18"/>
        </w:rPr>
      </w:pPr>
      <w:r w:rsidRPr="0095456F">
        <w:rPr>
          <w:rStyle w:val="Znakapoznpodarou"/>
          <w:rFonts w:ascii="Calibri" w:hAnsi="Calibri" w:cs="Calibri"/>
          <w:sz w:val="18"/>
          <w:szCs w:val="18"/>
        </w:rPr>
        <w:footnoteRef/>
      </w:r>
      <w:r w:rsidRPr="0095456F">
        <w:rPr>
          <w:rFonts w:ascii="Calibri" w:hAnsi="Calibri" w:cs="Calibri"/>
          <w:sz w:val="18"/>
          <w:szCs w:val="18"/>
        </w:rPr>
        <w:t xml:space="preserve"> Pozn.: Povinnosti navázané na sankce je nutno navázat též na možnost odstoupit od smlouvy, jsou-li porušovány dlouhodobě a/nebo opakovaně.</w:t>
      </w:r>
    </w:p>
  </w:footnote>
  <w:footnote w:id="104">
    <w:p w14:paraId="0523BD06" w14:textId="77777777" w:rsidR="00F564A8" w:rsidRPr="0095456F" w:rsidRDefault="00F564A8" w:rsidP="00F564A8">
      <w:pPr>
        <w:pStyle w:val="Textpoznpodarou"/>
        <w:rPr>
          <w:rFonts w:ascii="Calibri" w:hAnsi="Calibri" w:cs="Calibri"/>
          <w:sz w:val="18"/>
          <w:szCs w:val="18"/>
        </w:rPr>
      </w:pPr>
      <w:r w:rsidRPr="0095456F">
        <w:rPr>
          <w:rStyle w:val="Znakapoznpodarou"/>
          <w:rFonts w:ascii="Calibri" w:hAnsi="Calibri" w:cs="Calibri"/>
          <w:sz w:val="18"/>
          <w:szCs w:val="18"/>
        </w:rPr>
        <w:footnoteRef/>
      </w:r>
      <w:r w:rsidRPr="0095456F">
        <w:rPr>
          <w:rFonts w:ascii="Calibri" w:hAnsi="Calibri" w:cs="Calibri"/>
          <w:sz w:val="18"/>
          <w:szCs w:val="18"/>
        </w:rPr>
        <w:t xml:space="preserve"> Způsob zapracování garance z hodnocení do smlouvy je individuální záležitostí zadavatele. Doporučené textace nezakládají povinnost je převzít, tudíž ani touto doporučenou textací nevzniká zadavatelům povinnost požadovat po dodavateli navyšování mzdy ve vazbě na kritérium hodnocení „garantovaná výše mzdy úklidových pracovníků“ právě tímto způsobem. Rozhodne-li se zadavatel do smlouvy pouze převzít absolutní částku garantovanou v rámci hodnocení, nejedná se o nesoulad s minimálními standardy.</w:t>
      </w:r>
    </w:p>
  </w:footnote>
  <w:footnote w:id="105">
    <w:p w14:paraId="4717407B" w14:textId="06FFE0BC" w:rsidR="00F564A8" w:rsidRPr="0095456F" w:rsidRDefault="00F564A8" w:rsidP="00F564A8">
      <w:pPr>
        <w:pStyle w:val="Textpoznpodarou"/>
        <w:rPr>
          <w:rFonts w:ascii="Calibri" w:hAnsi="Calibri" w:cs="Calibri"/>
          <w:sz w:val="18"/>
          <w:szCs w:val="18"/>
        </w:rPr>
      </w:pPr>
      <w:r w:rsidRPr="0095456F">
        <w:rPr>
          <w:rStyle w:val="Znakapoznpodarou"/>
          <w:rFonts w:ascii="Calibri" w:hAnsi="Calibri" w:cs="Calibri"/>
          <w:sz w:val="18"/>
          <w:szCs w:val="18"/>
        </w:rPr>
        <w:footnoteRef/>
      </w:r>
      <w:r w:rsidRPr="0095456F">
        <w:rPr>
          <w:rFonts w:ascii="Calibri" w:hAnsi="Calibri" w:cs="Calibri"/>
          <w:sz w:val="18"/>
          <w:szCs w:val="18"/>
        </w:rPr>
        <w:t xml:space="preserve"> Pozn.: kontaktní osobu </w:t>
      </w:r>
      <w:r w:rsidRPr="0095456F">
        <w:rPr>
          <w:rFonts w:ascii="Calibri" w:hAnsi="Calibri" w:cs="Calibri"/>
          <w:sz w:val="18"/>
          <w:szCs w:val="18"/>
        </w:rPr>
        <w:t>určí zadavatel dle potřeby</w:t>
      </w:r>
    </w:p>
  </w:footnote>
  <w:footnote w:id="106">
    <w:p w14:paraId="62119C74" w14:textId="50FC74C2" w:rsidR="00F564A8" w:rsidRPr="0095456F" w:rsidRDefault="00F564A8" w:rsidP="00F564A8">
      <w:pPr>
        <w:pStyle w:val="Textpoznpodarou"/>
        <w:rPr>
          <w:rFonts w:ascii="Calibri" w:hAnsi="Calibri" w:cs="Calibri"/>
          <w:sz w:val="18"/>
          <w:szCs w:val="18"/>
        </w:rPr>
      </w:pPr>
      <w:r w:rsidRPr="0095456F">
        <w:rPr>
          <w:rStyle w:val="Znakapoznpodarou"/>
          <w:rFonts w:ascii="Calibri" w:hAnsi="Calibri" w:cs="Calibri"/>
          <w:sz w:val="18"/>
          <w:szCs w:val="18"/>
        </w:rPr>
        <w:footnoteRef/>
      </w:r>
      <w:r w:rsidRPr="0095456F">
        <w:rPr>
          <w:rFonts w:ascii="Calibri" w:hAnsi="Calibri" w:cs="Calibri"/>
          <w:sz w:val="18"/>
          <w:szCs w:val="18"/>
        </w:rPr>
        <w:t xml:space="preserve"> Pozn.: upraví zadavatel v souladu se svými požadavky, např. 2 pracovních dnů</w:t>
      </w:r>
    </w:p>
  </w:footnote>
  <w:footnote w:id="107">
    <w:p w14:paraId="58ABEBF3" w14:textId="0018132B" w:rsidR="00F564A8" w:rsidRPr="0095456F" w:rsidRDefault="00F564A8" w:rsidP="00F564A8">
      <w:pPr>
        <w:pStyle w:val="Textpoznpodarou"/>
        <w:rPr>
          <w:rFonts w:ascii="Calibri" w:hAnsi="Calibri" w:cs="Calibri"/>
          <w:sz w:val="18"/>
          <w:szCs w:val="18"/>
        </w:rPr>
      </w:pPr>
      <w:r w:rsidRPr="0095456F">
        <w:rPr>
          <w:rStyle w:val="Znakapoznpodarou"/>
          <w:rFonts w:ascii="Calibri" w:hAnsi="Calibri" w:cs="Calibri"/>
          <w:sz w:val="18"/>
          <w:szCs w:val="18"/>
        </w:rPr>
        <w:footnoteRef/>
      </w:r>
      <w:r w:rsidRPr="0095456F">
        <w:rPr>
          <w:rFonts w:ascii="Calibri" w:hAnsi="Calibri" w:cs="Calibri"/>
          <w:sz w:val="18"/>
          <w:szCs w:val="18"/>
        </w:rPr>
        <w:t xml:space="preserve"> Pozn.: upraví zadavatel v souladu se svými požadavky, např. 3 měsíce</w:t>
      </w:r>
    </w:p>
  </w:footnote>
  <w:footnote w:id="108">
    <w:p w14:paraId="5687B300" w14:textId="36A41730" w:rsidR="00F564A8" w:rsidRPr="00A05678" w:rsidRDefault="00F564A8" w:rsidP="00F564A8">
      <w:pPr>
        <w:pStyle w:val="Textpoznpodarou"/>
        <w:rPr>
          <w:rFonts w:ascii="Arial" w:hAnsi="Arial" w:cs="Arial"/>
        </w:rPr>
      </w:pPr>
      <w:r w:rsidRPr="0095456F">
        <w:rPr>
          <w:rStyle w:val="Znakapoznpodarou"/>
          <w:rFonts w:ascii="Calibri" w:hAnsi="Calibri" w:cs="Calibri"/>
          <w:sz w:val="18"/>
          <w:szCs w:val="18"/>
        </w:rPr>
        <w:footnoteRef/>
      </w:r>
      <w:r w:rsidRPr="0095456F">
        <w:rPr>
          <w:rFonts w:ascii="Calibri" w:hAnsi="Calibri" w:cs="Calibri"/>
          <w:sz w:val="18"/>
          <w:szCs w:val="18"/>
        </w:rPr>
        <w:t xml:space="preserve"> Pozn.: upraví zadavatel v souladu se svými požadavky, např. 2 pracovních dnů</w:t>
      </w:r>
    </w:p>
  </w:footnote>
  <w:footnote w:id="109">
    <w:p w14:paraId="2EEAEC28" w14:textId="501A599D" w:rsidR="00F564A8" w:rsidRPr="0095456F" w:rsidRDefault="00F564A8" w:rsidP="00F564A8">
      <w:pPr>
        <w:pStyle w:val="Textpoznpodarou"/>
        <w:rPr>
          <w:rFonts w:ascii="Calibri" w:hAnsi="Calibri" w:cs="Calibri"/>
          <w:sz w:val="18"/>
          <w:szCs w:val="18"/>
        </w:rPr>
      </w:pPr>
      <w:r w:rsidRPr="0095456F">
        <w:rPr>
          <w:rStyle w:val="Znakapoznpodarou"/>
          <w:rFonts w:ascii="Calibri" w:hAnsi="Calibri" w:cs="Calibri"/>
          <w:sz w:val="18"/>
          <w:szCs w:val="18"/>
        </w:rPr>
        <w:footnoteRef/>
      </w:r>
      <w:r w:rsidRPr="0095456F">
        <w:rPr>
          <w:rFonts w:ascii="Calibri" w:hAnsi="Calibri" w:cs="Calibri"/>
          <w:sz w:val="18"/>
          <w:szCs w:val="18"/>
        </w:rPr>
        <w:t xml:space="preserve"> Pozn.: upraví zadavatel v souladu se svými požadavky, např. 10 000 Kč</w:t>
      </w:r>
    </w:p>
  </w:footnote>
  <w:footnote w:id="110">
    <w:p w14:paraId="05727641" w14:textId="1DECC6F6" w:rsidR="00F564A8" w:rsidRPr="0095456F" w:rsidRDefault="00F564A8" w:rsidP="00F564A8">
      <w:pPr>
        <w:spacing w:after="0" w:line="240" w:lineRule="auto"/>
        <w:rPr>
          <w:rFonts w:ascii="Calibri" w:hAnsi="Calibri" w:cs="Calibri"/>
          <w:sz w:val="18"/>
          <w:szCs w:val="18"/>
        </w:rPr>
      </w:pPr>
      <w:r w:rsidRPr="0095456F">
        <w:rPr>
          <w:rStyle w:val="Znakapoznpodarou"/>
          <w:rFonts w:ascii="Calibri" w:hAnsi="Calibri" w:cs="Calibri"/>
          <w:sz w:val="18"/>
          <w:szCs w:val="18"/>
        </w:rPr>
        <w:footnoteRef/>
      </w:r>
      <w:r w:rsidRPr="0095456F">
        <w:rPr>
          <w:rFonts w:ascii="Calibri" w:hAnsi="Calibri" w:cs="Calibri"/>
          <w:sz w:val="18"/>
          <w:szCs w:val="18"/>
        </w:rPr>
        <w:t xml:space="preserve"> </w:t>
      </w:r>
      <w:r w:rsidRPr="0095456F">
        <w:rPr>
          <w:rFonts w:ascii="Calibri" w:eastAsia="Segoe UI" w:hAnsi="Calibri" w:cs="Calibri"/>
          <w:sz w:val="18"/>
          <w:szCs w:val="18"/>
        </w:rPr>
        <w:t xml:space="preserve">Poznámka: </w:t>
      </w:r>
      <w:r w:rsidRPr="0095456F">
        <w:rPr>
          <w:rFonts w:ascii="Calibri" w:eastAsia="Segoe UI" w:hAnsi="Calibri" w:cs="Calibri"/>
          <w:iCs/>
          <w:sz w:val="18"/>
          <w:szCs w:val="18"/>
        </w:rPr>
        <w:t>zadavatel individuálně zvolí k jakému typu úklidu se má mzdová doložka vázat, např. běžném úklidu nebo běžném a generálním úklidu</w:t>
      </w:r>
    </w:p>
  </w:footnote>
  <w:footnote w:id="111">
    <w:p w14:paraId="132F462D" w14:textId="79DDF3D7" w:rsidR="00F564A8" w:rsidRPr="0095456F" w:rsidRDefault="00F564A8" w:rsidP="00F564A8">
      <w:pPr>
        <w:spacing w:after="0" w:line="240" w:lineRule="auto"/>
        <w:rPr>
          <w:rFonts w:ascii="Calibri" w:hAnsi="Calibri" w:cs="Calibri"/>
          <w:sz w:val="18"/>
          <w:szCs w:val="18"/>
        </w:rPr>
      </w:pPr>
      <w:r w:rsidRPr="0095456F">
        <w:rPr>
          <w:rStyle w:val="Znakapoznpodarou"/>
          <w:rFonts w:ascii="Calibri" w:hAnsi="Calibri" w:cs="Calibri"/>
          <w:sz w:val="18"/>
          <w:szCs w:val="18"/>
        </w:rPr>
        <w:footnoteRef/>
      </w:r>
      <w:r w:rsidRPr="0095456F">
        <w:rPr>
          <w:rFonts w:ascii="Calibri" w:hAnsi="Calibri" w:cs="Calibri"/>
          <w:sz w:val="18"/>
          <w:szCs w:val="18"/>
        </w:rPr>
        <w:t xml:space="preserve"> Pozn.: odrážka souvisí s „</w:t>
      </w:r>
      <w:r w:rsidR="00A201AC">
        <w:rPr>
          <w:rFonts w:ascii="Calibri" w:hAnsi="Calibri" w:cs="Calibri"/>
          <w:sz w:val="18"/>
          <w:szCs w:val="18"/>
        </w:rPr>
        <w:t>T</w:t>
      </w:r>
      <w:r w:rsidRPr="0095456F">
        <w:rPr>
          <w:rFonts w:ascii="Calibri" w:hAnsi="Calibri" w:cs="Calibri"/>
          <w:sz w:val="18"/>
          <w:szCs w:val="18"/>
        </w:rPr>
        <w:t>ipem pro zadavatele“</w:t>
      </w:r>
      <w:r w:rsidR="00A201AC">
        <w:rPr>
          <w:rFonts w:ascii="Calibri" w:hAnsi="Calibri" w:cs="Calibri"/>
          <w:sz w:val="18"/>
          <w:szCs w:val="18"/>
        </w:rPr>
        <w:t xml:space="preserve"> výše</w:t>
      </w:r>
      <w:r w:rsidR="0034294C">
        <w:rPr>
          <w:rFonts w:ascii="Calibri" w:hAnsi="Calibri" w:cs="Calibri"/>
          <w:sz w:val="18"/>
          <w:szCs w:val="18"/>
        </w:rPr>
        <w:t>;</w:t>
      </w:r>
      <w:r w:rsidRPr="0095456F">
        <w:rPr>
          <w:rFonts w:ascii="Calibri" w:hAnsi="Calibri" w:cs="Calibri"/>
          <w:sz w:val="18"/>
          <w:szCs w:val="18"/>
        </w:rPr>
        <w:t xml:space="preserve"> pokud zadavatel nebude požadovat seznam veškerých čisticích prostředků, nepoužije tuto odrážku</w:t>
      </w:r>
    </w:p>
  </w:footnote>
  <w:footnote w:id="112">
    <w:p w14:paraId="17A3E66B" w14:textId="49742017" w:rsidR="00F564A8" w:rsidRPr="0095456F" w:rsidRDefault="00F564A8" w:rsidP="00F564A8">
      <w:pPr>
        <w:pStyle w:val="Textpoznpodarou"/>
        <w:rPr>
          <w:rFonts w:ascii="Calibri" w:hAnsi="Calibri" w:cs="Calibri"/>
          <w:sz w:val="18"/>
          <w:szCs w:val="18"/>
        </w:rPr>
      </w:pPr>
      <w:r w:rsidRPr="0095456F">
        <w:rPr>
          <w:rStyle w:val="Znakapoznpodarou"/>
          <w:rFonts w:ascii="Calibri" w:hAnsi="Calibri" w:cs="Calibri"/>
          <w:sz w:val="18"/>
          <w:szCs w:val="18"/>
        </w:rPr>
        <w:footnoteRef/>
      </w:r>
      <w:r w:rsidRPr="0095456F">
        <w:rPr>
          <w:rFonts w:ascii="Calibri" w:hAnsi="Calibri" w:cs="Calibri"/>
          <w:sz w:val="18"/>
          <w:szCs w:val="18"/>
        </w:rPr>
        <w:t xml:space="preserve"> Pozn.: jedná se o požadavek používat prostředky s</w:t>
      </w:r>
      <w:r w:rsidR="0034294C">
        <w:rPr>
          <w:rFonts w:ascii="Calibri" w:hAnsi="Calibri" w:cs="Calibri"/>
          <w:sz w:val="18"/>
          <w:szCs w:val="18"/>
        </w:rPr>
        <w:t> </w:t>
      </w:r>
      <w:r w:rsidRPr="0095456F">
        <w:rPr>
          <w:rFonts w:ascii="Calibri" w:hAnsi="Calibri" w:cs="Calibri"/>
          <w:sz w:val="18"/>
          <w:szCs w:val="18"/>
        </w:rPr>
        <w:t>ekoznačkou</w:t>
      </w:r>
      <w:r w:rsidR="0034294C">
        <w:rPr>
          <w:rFonts w:ascii="Calibri" w:hAnsi="Calibri" w:cs="Calibri"/>
          <w:sz w:val="18"/>
          <w:szCs w:val="18"/>
        </w:rPr>
        <w:t xml:space="preserve"> EU (</w:t>
      </w:r>
      <w:r w:rsidR="0034294C">
        <w:rPr>
          <w:rFonts w:ascii="Calibri" w:hAnsi="Calibri" w:cs="Calibri"/>
          <w:sz w:val="18"/>
          <w:szCs w:val="18"/>
        </w:rPr>
        <w:t>Ecolabel)</w:t>
      </w:r>
    </w:p>
  </w:footnote>
  <w:footnote w:id="113">
    <w:p w14:paraId="46F17D5A" w14:textId="28F5048F" w:rsidR="00F564A8" w:rsidRPr="0095456F" w:rsidRDefault="00F564A8" w:rsidP="00F564A8">
      <w:pPr>
        <w:pStyle w:val="Textpoznpodarou"/>
        <w:rPr>
          <w:rFonts w:ascii="Calibri" w:hAnsi="Calibri" w:cs="Calibri"/>
          <w:sz w:val="18"/>
          <w:szCs w:val="18"/>
        </w:rPr>
      </w:pPr>
      <w:r w:rsidRPr="0095456F">
        <w:rPr>
          <w:rStyle w:val="Znakapoznpodarou"/>
          <w:rFonts w:ascii="Calibri" w:hAnsi="Calibri" w:cs="Calibri"/>
          <w:sz w:val="18"/>
          <w:szCs w:val="18"/>
        </w:rPr>
        <w:footnoteRef/>
      </w:r>
      <w:r w:rsidRPr="0095456F">
        <w:rPr>
          <w:rFonts w:ascii="Calibri" w:hAnsi="Calibri" w:cs="Calibri"/>
          <w:sz w:val="18"/>
          <w:szCs w:val="18"/>
        </w:rPr>
        <w:t xml:space="preserve"> </w:t>
      </w:r>
      <w:r w:rsidR="00A05678" w:rsidRPr="0095456F">
        <w:rPr>
          <w:rFonts w:ascii="Calibri" w:hAnsi="Calibri" w:cs="Calibri"/>
          <w:sz w:val="18"/>
          <w:szCs w:val="18"/>
        </w:rPr>
        <w:t>D</w:t>
      </w:r>
      <w:r w:rsidRPr="0095456F">
        <w:rPr>
          <w:rFonts w:ascii="Calibri" w:eastAsia="Calibri" w:hAnsi="Calibri" w:cs="Calibri"/>
          <w:sz w:val="18"/>
          <w:szCs w:val="18"/>
        </w:rPr>
        <w:t>oplní zadavatel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2D96"/>
    <w:multiLevelType w:val="hybridMultilevel"/>
    <w:tmpl w:val="F726331C"/>
    <w:lvl w:ilvl="0" w:tplc="04050019">
      <w:start w:val="1"/>
      <w:numFmt w:val="lowerLetter"/>
      <w:lvlText w:val="%1."/>
      <w:lvlJc w:val="left"/>
      <w:pPr>
        <w:ind w:left="1440" w:hanging="360"/>
      </w:pPr>
    </w:lvl>
    <w:lvl w:ilvl="1" w:tplc="0B4E1A16">
      <w:numFmt w:val="decimal"/>
      <w:lvlText w:val="-"/>
      <w:lvlJc w:val="left"/>
      <w:pPr>
        <w:tabs>
          <w:tab w:val="num" w:pos="2160"/>
        </w:tabs>
        <w:ind w:left="2160" w:hanging="360"/>
      </w:pPr>
      <w:rPr>
        <w:rFonts w:ascii="Arial" w:eastAsia="Times New Roman" w:hAnsi="Arial" w:cs="Arial" w:hint="default"/>
      </w:r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1" w15:restartNumberingAfterBreak="0">
    <w:nsid w:val="02065AAA"/>
    <w:multiLevelType w:val="hybridMultilevel"/>
    <w:tmpl w:val="D6B8F1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181E7E"/>
    <w:multiLevelType w:val="hybridMultilevel"/>
    <w:tmpl w:val="F01C1C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0010B6E"/>
    <w:multiLevelType w:val="hybridMultilevel"/>
    <w:tmpl w:val="5ADE8350"/>
    <w:lvl w:ilvl="0" w:tplc="04050003">
      <w:start w:val="1"/>
      <w:numFmt w:val="bullet"/>
      <w:lvlText w:val="o"/>
      <w:lvlJc w:val="left"/>
      <w:pPr>
        <w:ind w:left="1428" w:hanging="360"/>
      </w:pPr>
      <w:rPr>
        <w:rFonts w:ascii="Courier New" w:hAnsi="Courier New" w:cs="Courier New"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 w15:restartNumberingAfterBreak="0">
    <w:nsid w:val="245622C9"/>
    <w:multiLevelType w:val="hybridMultilevel"/>
    <w:tmpl w:val="EBB2ADFE"/>
    <w:lvl w:ilvl="0" w:tplc="DCB6CC6C">
      <w:numFmt w:val="bullet"/>
      <w:lvlText w:val="-"/>
      <w:lvlJc w:val="left"/>
      <w:pPr>
        <w:ind w:left="927" w:hanging="360"/>
      </w:pPr>
      <w:rPr>
        <w:rFonts w:ascii="Calibri" w:eastAsiaTheme="minorHAns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15:restartNumberingAfterBreak="0">
    <w:nsid w:val="2AF07A14"/>
    <w:multiLevelType w:val="hybridMultilevel"/>
    <w:tmpl w:val="6062F326"/>
    <w:lvl w:ilvl="0" w:tplc="ABECF21C">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2DA95AF6"/>
    <w:multiLevelType w:val="hybridMultilevel"/>
    <w:tmpl w:val="66ECECD0"/>
    <w:lvl w:ilvl="0" w:tplc="DCB6CC6C">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Arial" w:hAnsi="Arial" w:hint="default"/>
      </w:rPr>
    </w:lvl>
    <w:lvl w:ilvl="3" w:tplc="04050001">
      <w:start w:val="1"/>
      <w:numFmt w:val="bullet"/>
      <w:lvlText w:val=""/>
      <w:lvlJc w:val="left"/>
      <w:pPr>
        <w:ind w:left="72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ABE2B6B"/>
    <w:multiLevelType w:val="hybridMultilevel"/>
    <w:tmpl w:val="A09062D4"/>
    <w:lvl w:ilvl="0" w:tplc="04050005">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8" w15:restartNumberingAfterBreak="0">
    <w:nsid w:val="54950DDE"/>
    <w:multiLevelType w:val="multilevel"/>
    <w:tmpl w:val="C306662C"/>
    <w:lvl w:ilvl="0">
      <w:start w:val="4"/>
      <w:numFmt w:val="bullet"/>
      <w:lvlText w:val="-"/>
      <w:lvlJc w:val="left"/>
      <w:pPr>
        <w:tabs>
          <w:tab w:val="num" w:pos="502"/>
        </w:tabs>
        <w:ind w:left="502" w:hanging="360"/>
      </w:pPr>
      <w:rPr>
        <w:rFonts w:ascii="Calibri" w:eastAsiaTheme="minorHAnsi" w:hAnsi="Calibri" w:cs="Calibri" w:hint="default"/>
        <w:sz w:val="20"/>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9" w15:restartNumberingAfterBreak="0">
    <w:nsid w:val="558CC1C6"/>
    <w:multiLevelType w:val="hybridMultilevel"/>
    <w:tmpl w:val="FFFFFFFF"/>
    <w:lvl w:ilvl="0" w:tplc="28F2556E">
      <w:start w:val="1"/>
      <w:numFmt w:val="decimal"/>
      <w:lvlText w:val="%1."/>
      <w:lvlJc w:val="left"/>
      <w:pPr>
        <w:ind w:left="720" w:hanging="360"/>
      </w:pPr>
    </w:lvl>
    <w:lvl w:ilvl="1" w:tplc="E21E390E">
      <w:start w:val="1"/>
      <w:numFmt w:val="decimal"/>
      <w:lvlText w:val="%2."/>
      <w:lvlJc w:val="left"/>
      <w:pPr>
        <w:ind w:left="1440" w:hanging="360"/>
      </w:pPr>
    </w:lvl>
    <w:lvl w:ilvl="2" w:tplc="2AF6AA32">
      <w:start w:val="1"/>
      <w:numFmt w:val="lowerRoman"/>
      <w:lvlText w:val="%3."/>
      <w:lvlJc w:val="right"/>
      <w:pPr>
        <w:ind w:left="2160" w:hanging="180"/>
      </w:pPr>
    </w:lvl>
    <w:lvl w:ilvl="3" w:tplc="B6DCC7F4">
      <w:start w:val="1"/>
      <w:numFmt w:val="decimal"/>
      <w:lvlText w:val="%4."/>
      <w:lvlJc w:val="left"/>
      <w:pPr>
        <w:ind w:left="2880" w:hanging="360"/>
      </w:pPr>
    </w:lvl>
    <w:lvl w:ilvl="4" w:tplc="75244576">
      <w:start w:val="1"/>
      <w:numFmt w:val="lowerLetter"/>
      <w:lvlText w:val="%5."/>
      <w:lvlJc w:val="left"/>
      <w:pPr>
        <w:ind w:left="3600" w:hanging="360"/>
      </w:pPr>
    </w:lvl>
    <w:lvl w:ilvl="5" w:tplc="23ACF0FC">
      <w:start w:val="1"/>
      <w:numFmt w:val="lowerRoman"/>
      <w:lvlText w:val="%6."/>
      <w:lvlJc w:val="right"/>
      <w:pPr>
        <w:ind w:left="4320" w:hanging="180"/>
      </w:pPr>
    </w:lvl>
    <w:lvl w:ilvl="6" w:tplc="A8EAB120">
      <w:start w:val="1"/>
      <w:numFmt w:val="decimal"/>
      <w:lvlText w:val="%7."/>
      <w:lvlJc w:val="left"/>
      <w:pPr>
        <w:ind w:left="5040" w:hanging="360"/>
      </w:pPr>
    </w:lvl>
    <w:lvl w:ilvl="7" w:tplc="AA5C0B80">
      <w:start w:val="1"/>
      <w:numFmt w:val="lowerLetter"/>
      <w:lvlText w:val="%8."/>
      <w:lvlJc w:val="left"/>
      <w:pPr>
        <w:ind w:left="5760" w:hanging="360"/>
      </w:pPr>
    </w:lvl>
    <w:lvl w:ilvl="8" w:tplc="6D2A3CBC">
      <w:start w:val="1"/>
      <w:numFmt w:val="lowerRoman"/>
      <w:lvlText w:val="%9."/>
      <w:lvlJc w:val="right"/>
      <w:pPr>
        <w:ind w:left="6480" w:hanging="180"/>
      </w:pPr>
    </w:lvl>
  </w:abstractNum>
  <w:abstractNum w:abstractNumId="10" w15:restartNumberingAfterBreak="0">
    <w:nsid w:val="599B5657"/>
    <w:multiLevelType w:val="multilevel"/>
    <w:tmpl w:val="DB469D22"/>
    <w:lvl w:ilvl="0">
      <w:numFmt w:val="decimal"/>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numFmt w:val="decimal"/>
      <w:lvlText w:val=""/>
      <w:lvlJc w:val="left"/>
      <w:pPr>
        <w:tabs>
          <w:tab w:val="num" w:pos="2160"/>
        </w:tabs>
        <w:ind w:left="2160" w:hanging="360"/>
      </w:pPr>
      <w:rPr>
        <w:rFonts w:ascii="Symbol" w:hAnsi="Symbol" w:hint="default"/>
        <w:sz w:val="20"/>
      </w:rPr>
    </w:lvl>
    <w:lvl w:ilvl="3">
      <w:numFmt w:val="decimal"/>
      <w:lvlText w:val=""/>
      <w:lvlJc w:val="left"/>
      <w:pPr>
        <w:tabs>
          <w:tab w:val="num" w:pos="2880"/>
        </w:tabs>
        <w:ind w:left="2880" w:hanging="360"/>
      </w:pPr>
      <w:rPr>
        <w:rFonts w:ascii="Symbol" w:hAnsi="Symbol" w:hint="default"/>
        <w:sz w:val="20"/>
      </w:rPr>
    </w:lvl>
    <w:lvl w:ilvl="4">
      <w:numFmt w:val="decimal"/>
      <w:lvlText w:val=""/>
      <w:lvlJc w:val="left"/>
      <w:pPr>
        <w:tabs>
          <w:tab w:val="num" w:pos="3600"/>
        </w:tabs>
        <w:ind w:left="3600" w:hanging="360"/>
      </w:pPr>
      <w:rPr>
        <w:rFonts w:ascii="Symbol" w:hAnsi="Symbol" w:hint="default"/>
        <w:sz w:val="20"/>
      </w:rPr>
    </w:lvl>
    <w:lvl w:ilvl="5">
      <w:numFmt w:val="decimal"/>
      <w:lvlText w:val=""/>
      <w:lvlJc w:val="left"/>
      <w:pPr>
        <w:tabs>
          <w:tab w:val="num" w:pos="4320"/>
        </w:tabs>
        <w:ind w:left="4320" w:hanging="360"/>
      </w:pPr>
      <w:rPr>
        <w:rFonts w:ascii="Symbol" w:hAnsi="Symbol" w:hint="default"/>
        <w:sz w:val="20"/>
      </w:rPr>
    </w:lvl>
    <w:lvl w:ilvl="6">
      <w:numFmt w:val="decimal"/>
      <w:lvlText w:val=""/>
      <w:lvlJc w:val="left"/>
      <w:pPr>
        <w:tabs>
          <w:tab w:val="num" w:pos="5040"/>
        </w:tabs>
        <w:ind w:left="5040" w:hanging="360"/>
      </w:pPr>
      <w:rPr>
        <w:rFonts w:ascii="Symbol" w:hAnsi="Symbol" w:hint="default"/>
        <w:sz w:val="20"/>
      </w:rPr>
    </w:lvl>
    <w:lvl w:ilvl="7">
      <w:numFmt w:val="decimal"/>
      <w:lvlText w:val=""/>
      <w:lvlJc w:val="left"/>
      <w:pPr>
        <w:tabs>
          <w:tab w:val="num" w:pos="5760"/>
        </w:tabs>
        <w:ind w:left="5760" w:hanging="360"/>
      </w:pPr>
      <w:rPr>
        <w:rFonts w:ascii="Symbol" w:hAnsi="Symbol" w:hint="default"/>
        <w:sz w:val="20"/>
      </w:rPr>
    </w:lvl>
    <w:lvl w:ilvl="8">
      <w:numFmt w:val="decimal"/>
      <w:lvlText w:val=""/>
      <w:lvlJc w:val="left"/>
      <w:pPr>
        <w:tabs>
          <w:tab w:val="num" w:pos="6480"/>
        </w:tabs>
        <w:ind w:left="6480" w:hanging="360"/>
      </w:pPr>
      <w:rPr>
        <w:rFonts w:ascii="Symbol" w:hAnsi="Symbol" w:hint="default"/>
        <w:sz w:val="20"/>
      </w:rPr>
    </w:lvl>
  </w:abstractNum>
  <w:abstractNum w:abstractNumId="11" w15:restartNumberingAfterBreak="0">
    <w:nsid w:val="5A220CED"/>
    <w:multiLevelType w:val="hybridMultilevel"/>
    <w:tmpl w:val="49A83D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480EA07"/>
    <w:multiLevelType w:val="hybridMultilevel"/>
    <w:tmpl w:val="FFFFFFFF"/>
    <w:lvl w:ilvl="0" w:tplc="012C3974">
      <w:start w:val="1"/>
      <w:numFmt w:val="bullet"/>
      <w:lvlText w:val="·"/>
      <w:lvlJc w:val="left"/>
      <w:pPr>
        <w:ind w:left="720" w:hanging="360"/>
      </w:pPr>
      <w:rPr>
        <w:rFonts w:ascii="Symbol" w:hAnsi="Symbol" w:hint="default"/>
      </w:rPr>
    </w:lvl>
    <w:lvl w:ilvl="1" w:tplc="95BE0030">
      <w:start w:val="1"/>
      <w:numFmt w:val="bullet"/>
      <w:lvlText w:val="o"/>
      <w:lvlJc w:val="left"/>
      <w:pPr>
        <w:ind w:left="1440" w:hanging="360"/>
      </w:pPr>
      <w:rPr>
        <w:rFonts w:ascii="Courier New" w:hAnsi="Courier New" w:hint="default"/>
      </w:rPr>
    </w:lvl>
    <w:lvl w:ilvl="2" w:tplc="9E64DB0A">
      <w:start w:val="1"/>
      <w:numFmt w:val="bullet"/>
      <w:lvlText w:val=""/>
      <w:lvlJc w:val="left"/>
      <w:pPr>
        <w:ind w:left="2160" w:hanging="360"/>
      </w:pPr>
      <w:rPr>
        <w:rFonts w:ascii="Wingdings" w:hAnsi="Wingdings" w:hint="default"/>
      </w:rPr>
    </w:lvl>
    <w:lvl w:ilvl="3" w:tplc="B9D22BF8">
      <w:start w:val="1"/>
      <w:numFmt w:val="bullet"/>
      <w:lvlText w:val=""/>
      <w:lvlJc w:val="left"/>
      <w:pPr>
        <w:ind w:left="2880" w:hanging="360"/>
      </w:pPr>
      <w:rPr>
        <w:rFonts w:ascii="Symbol" w:hAnsi="Symbol" w:hint="default"/>
      </w:rPr>
    </w:lvl>
    <w:lvl w:ilvl="4" w:tplc="54A6CFA4">
      <w:start w:val="1"/>
      <w:numFmt w:val="bullet"/>
      <w:lvlText w:val="o"/>
      <w:lvlJc w:val="left"/>
      <w:pPr>
        <w:ind w:left="3600" w:hanging="360"/>
      </w:pPr>
      <w:rPr>
        <w:rFonts w:ascii="Courier New" w:hAnsi="Courier New" w:hint="default"/>
      </w:rPr>
    </w:lvl>
    <w:lvl w:ilvl="5" w:tplc="77B02A4E">
      <w:start w:val="1"/>
      <w:numFmt w:val="bullet"/>
      <w:lvlText w:val=""/>
      <w:lvlJc w:val="left"/>
      <w:pPr>
        <w:ind w:left="4320" w:hanging="360"/>
      </w:pPr>
      <w:rPr>
        <w:rFonts w:ascii="Wingdings" w:hAnsi="Wingdings" w:hint="default"/>
      </w:rPr>
    </w:lvl>
    <w:lvl w:ilvl="6" w:tplc="5CDE43A4">
      <w:start w:val="1"/>
      <w:numFmt w:val="bullet"/>
      <w:lvlText w:val=""/>
      <w:lvlJc w:val="left"/>
      <w:pPr>
        <w:ind w:left="5040" w:hanging="360"/>
      </w:pPr>
      <w:rPr>
        <w:rFonts w:ascii="Symbol" w:hAnsi="Symbol" w:hint="default"/>
      </w:rPr>
    </w:lvl>
    <w:lvl w:ilvl="7" w:tplc="6CE861A2">
      <w:start w:val="1"/>
      <w:numFmt w:val="bullet"/>
      <w:lvlText w:val="o"/>
      <w:lvlJc w:val="left"/>
      <w:pPr>
        <w:ind w:left="5760" w:hanging="360"/>
      </w:pPr>
      <w:rPr>
        <w:rFonts w:ascii="Courier New" w:hAnsi="Courier New" w:hint="default"/>
      </w:rPr>
    </w:lvl>
    <w:lvl w:ilvl="8" w:tplc="DEAAB024">
      <w:start w:val="1"/>
      <w:numFmt w:val="bullet"/>
      <w:lvlText w:val=""/>
      <w:lvlJc w:val="left"/>
      <w:pPr>
        <w:ind w:left="6480" w:hanging="360"/>
      </w:pPr>
      <w:rPr>
        <w:rFonts w:ascii="Wingdings" w:hAnsi="Wingdings" w:hint="default"/>
      </w:rPr>
    </w:lvl>
  </w:abstractNum>
  <w:abstractNum w:abstractNumId="13" w15:restartNumberingAfterBreak="0">
    <w:nsid w:val="65B770CC"/>
    <w:multiLevelType w:val="hybridMultilevel"/>
    <w:tmpl w:val="FFFFFFFF"/>
    <w:lvl w:ilvl="0" w:tplc="D3B66C24">
      <w:start w:val="1"/>
      <w:numFmt w:val="bullet"/>
      <w:lvlText w:val="-"/>
      <w:lvlJc w:val="left"/>
      <w:pPr>
        <w:ind w:left="720" w:hanging="360"/>
      </w:pPr>
      <w:rPr>
        <w:rFonts w:ascii="Aptos" w:hAnsi="Aptos" w:hint="default"/>
      </w:rPr>
    </w:lvl>
    <w:lvl w:ilvl="1" w:tplc="223A6FEA">
      <w:start w:val="1"/>
      <w:numFmt w:val="bullet"/>
      <w:lvlText w:val="o"/>
      <w:lvlJc w:val="left"/>
      <w:pPr>
        <w:ind w:left="1440" w:hanging="360"/>
      </w:pPr>
      <w:rPr>
        <w:rFonts w:ascii="Courier New" w:hAnsi="Courier New" w:hint="default"/>
      </w:rPr>
    </w:lvl>
    <w:lvl w:ilvl="2" w:tplc="DF2C3524">
      <w:start w:val="1"/>
      <w:numFmt w:val="bullet"/>
      <w:lvlText w:val=""/>
      <w:lvlJc w:val="left"/>
      <w:pPr>
        <w:ind w:left="2160" w:hanging="360"/>
      </w:pPr>
      <w:rPr>
        <w:rFonts w:ascii="Wingdings" w:hAnsi="Wingdings" w:hint="default"/>
      </w:rPr>
    </w:lvl>
    <w:lvl w:ilvl="3" w:tplc="076878F0">
      <w:start w:val="1"/>
      <w:numFmt w:val="bullet"/>
      <w:lvlText w:val=""/>
      <w:lvlJc w:val="left"/>
      <w:pPr>
        <w:ind w:left="2880" w:hanging="360"/>
      </w:pPr>
      <w:rPr>
        <w:rFonts w:ascii="Symbol" w:hAnsi="Symbol" w:hint="default"/>
      </w:rPr>
    </w:lvl>
    <w:lvl w:ilvl="4" w:tplc="31D0630E">
      <w:start w:val="1"/>
      <w:numFmt w:val="bullet"/>
      <w:lvlText w:val="o"/>
      <w:lvlJc w:val="left"/>
      <w:pPr>
        <w:ind w:left="3600" w:hanging="360"/>
      </w:pPr>
      <w:rPr>
        <w:rFonts w:ascii="Courier New" w:hAnsi="Courier New" w:hint="default"/>
      </w:rPr>
    </w:lvl>
    <w:lvl w:ilvl="5" w:tplc="89F2AD66">
      <w:start w:val="1"/>
      <w:numFmt w:val="bullet"/>
      <w:lvlText w:val=""/>
      <w:lvlJc w:val="left"/>
      <w:pPr>
        <w:ind w:left="4320" w:hanging="360"/>
      </w:pPr>
      <w:rPr>
        <w:rFonts w:ascii="Wingdings" w:hAnsi="Wingdings" w:hint="default"/>
      </w:rPr>
    </w:lvl>
    <w:lvl w:ilvl="6" w:tplc="D0C6B9E2">
      <w:start w:val="1"/>
      <w:numFmt w:val="bullet"/>
      <w:lvlText w:val=""/>
      <w:lvlJc w:val="left"/>
      <w:pPr>
        <w:ind w:left="5040" w:hanging="360"/>
      </w:pPr>
      <w:rPr>
        <w:rFonts w:ascii="Symbol" w:hAnsi="Symbol" w:hint="default"/>
      </w:rPr>
    </w:lvl>
    <w:lvl w:ilvl="7" w:tplc="9DF42450">
      <w:start w:val="1"/>
      <w:numFmt w:val="bullet"/>
      <w:lvlText w:val="o"/>
      <w:lvlJc w:val="left"/>
      <w:pPr>
        <w:ind w:left="5760" w:hanging="360"/>
      </w:pPr>
      <w:rPr>
        <w:rFonts w:ascii="Courier New" w:hAnsi="Courier New" w:hint="default"/>
      </w:rPr>
    </w:lvl>
    <w:lvl w:ilvl="8" w:tplc="76341ADC">
      <w:start w:val="1"/>
      <w:numFmt w:val="bullet"/>
      <w:lvlText w:val=""/>
      <w:lvlJc w:val="left"/>
      <w:pPr>
        <w:ind w:left="6480" w:hanging="360"/>
      </w:pPr>
      <w:rPr>
        <w:rFonts w:ascii="Wingdings" w:hAnsi="Wingdings" w:hint="default"/>
      </w:rPr>
    </w:lvl>
  </w:abstractNum>
  <w:abstractNum w:abstractNumId="14" w15:restartNumberingAfterBreak="0">
    <w:nsid w:val="6A516CB3"/>
    <w:multiLevelType w:val="hybridMultilevel"/>
    <w:tmpl w:val="C7A81604"/>
    <w:lvl w:ilvl="0" w:tplc="04050001">
      <w:start w:val="1"/>
      <w:numFmt w:val="bullet"/>
      <w:lvlText w:val=""/>
      <w:lvlJc w:val="left"/>
      <w:pPr>
        <w:ind w:left="720" w:hanging="360"/>
      </w:pPr>
      <w:rPr>
        <w:rFonts w:ascii="Symbol" w:hAnsi="Symbol" w:hint="default"/>
      </w:rPr>
    </w:lvl>
    <w:lvl w:ilvl="1" w:tplc="04050011">
      <w:start w:val="1"/>
      <w:numFmt w:val="decimal"/>
      <w:lvlText w:val="%2)"/>
      <w:lvlJc w:val="left"/>
      <w:pPr>
        <w:ind w:left="1440" w:hanging="360"/>
      </w:p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BFEEBAA"/>
    <w:multiLevelType w:val="hybridMultilevel"/>
    <w:tmpl w:val="533A66B4"/>
    <w:lvl w:ilvl="0" w:tplc="848C912A">
      <w:start w:val="1"/>
      <w:numFmt w:val="bullet"/>
      <w:lvlText w:val="-"/>
      <w:lvlJc w:val="left"/>
      <w:pPr>
        <w:ind w:left="644" w:hanging="360"/>
      </w:pPr>
      <w:rPr>
        <w:rFonts w:ascii="Aptos" w:hAnsi="Aptos" w:hint="default"/>
      </w:rPr>
    </w:lvl>
    <w:lvl w:ilvl="1" w:tplc="67FE1D40">
      <w:start w:val="1"/>
      <w:numFmt w:val="bullet"/>
      <w:lvlText w:val="o"/>
      <w:lvlJc w:val="left"/>
      <w:pPr>
        <w:ind w:left="1364" w:hanging="360"/>
      </w:pPr>
      <w:rPr>
        <w:rFonts w:ascii="Courier New" w:hAnsi="Courier New" w:hint="default"/>
      </w:rPr>
    </w:lvl>
    <w:lvl w:ilvl="2" w:tplc="91525C4C">
      <w:start w:val="1"/>
      <w:numFmt w:val="bullet"/>
      <w:lvlText w:val=""/>
      <w:lvlJc w:val="left"/>
      <w:pPr>
        <w:ind w:left="2084" w:hanging="360"/>
      </w:pPr>
      <w:rPr>
        <w:rFonts w:ascii="Wingdings" w:hAnsi="Wingdings" w:hint="default"/>
      </w:rPr>
    </w:lvl>
    <w:lvl w:ilvl="3" w:tplc="3E00EC94">
      <w:start w:val="1"/>
      <w:numFmt w:val="bullet"/>
      <w:lvlText w:val=""/>
      <w:lvlJc w:val="left"/>
      <w:pPr>
        <w:ind w:left="2804" w:hanging="360"/>
      </w:pPr>
      <w:rPr>
        <w:rFonts w:ascii="Symbol" w:hAnsi="Symbol" w:hint="default"/>
      </w:rPr>
    </w:lvl>
    <w:lvl w:ilvl="4" w:tplc="911AF99C">
      <w:start w:val="1"/>
      <w:numFmt w:val="bullet"/>
      <w:lvlText w:val="o"/>
      <w:lvlJc w:val="left"/>
      <w:pPr>
        <w:ind w:left="3524" w:hanging="360"/>
      </w:pPr>
      <w:rPr>
        <w:rFonts w:ascii="Courier New" w:hAnsi="Courier New" w:hint="default"/>
      </w:rPr>
    </w:lvl>
    <w:lvl w:ilvl="5" w:tplc="79BA4EDA">
      <w:start w:val="1"/>
      <w:numFmt w:val="bullet"/>
      <w:lvlText w:val=""/>
      <w:lvlJc w:val="left"/>
      <w:pPr>
        <w:ind w:left="4244" w:hanging="360"/>
      </w:pPr>
      <w:rPr>
        <w:rFonts w:ascii="Wingdings" w:hAnsi="Wingdings" w:hint="default"/>
      </w:rPr>
    </w:lvl>
    <w:lvl w:ilvl="6" w:tplc="8796E570">
      <w:start w:val="1"/>
      <w:numFmt w:val="bullet"/>
      <w:lvlText w:val=""/>
      <w:lvlJc w:val="left"/>
      <w:pPr>
        <w:ind w:left="4964" w:hanging="360"/>
      </w:pPr>
      <w:rPr>
        <w:rFonts w:ascii="Symbol" w:hAnsi="Symbol" w:hint="default"/>
      </w:rPr>
    </w:lvl>
    <w:lvl w:ilvl="7" w:tplc="B5785FFE">
      <w:start w:val="1"/>
      <w:numFmt w:val="bullet"/>
      <w:lvlText w:val="o"/>
      <w:lvlJc w:val="left"/>
      <w:pPr>
        <w:ind w:left="5684" w:hanging="360"/>
      </w:pPr>
      <w:rPr>
        <w:rFonts w:ascii="Courier New" w:hAnsi="Courier New" w:hint="default"/>
      </w:rPr>
    </w:lvl>
    <w:lvl w:ilvl="8" w:tplc="F184DA7A">
      <w:start w:val="1"/>
      <w:numFmt w:val="bullet"/>
      <w:lvlText w:val=""/>
      <w:lvlJc w:val="left"/>
      <w:pPr>
        <w:ind w:left="6404" w:hanging="360"/>
      </w:pPr>
      <w:rPr>
        <w:rFonts w:ascii="Wingdings" w:hAnsi="Wingdings" w:hint="default"/>
      </w:rPr>
    </w:lvl>
  </w:abstractNum>
  <w:abstractNum w:abstractNumId="16" w15:restartNumberingAfterBreak="0">
    <w:nsid w:val="6CD15D28"/>
    <w:multiLevelType w:val="hybridMultilevel"/>
    <w:tmpl w:val="ED14C19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E8D5C73"/>
    <w:multiLevelType w:val="hybridMultilevel"/>
    <w:tmpl w:val="00EA5BBE"/>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8" w15:restartNumberingAfterBreak="0">
    <w:nsid w:val="6EDC4ACE"/>
    <w:multiLevelType w:val="hybridMultilevel"/>
    <w:tmpl w:val="220EF7AC"/>
    <w:lvl w:ilvl="0" w:tplc="6D9437DE">
      <w:start w:val="4"/>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71521B78"/>
    <w:multiLevelType w:val="hybridMultilevel"/>
    <w:tmpl w:val="FFFFFFFF"/>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748D05D7"/>
    <w:multiLevelType w:val="hybridMultilevel"/>
    <w:tmpl w:val="C4CE9244"/>
    <w:lvl w:ilvl="0" w:tplc="FFFFFFFF">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Arial" w:hAnsi="Arial" w:hint="default"/>
      </w:rPr>
    </w:lvl>
    <w:lvl w:ilvl="3" w:tplc="FFFFFFFF">
      <w:start w:val="1"/>
      <w:numFmt w:val="bullet"/>
      <w:lvlText w:val=""/>
      <w:lvlJc w:val="left"/>
      <w:pPr>
        <w:ind w:left="72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04050003">
      <w:start w:val="1"/>
      <w:numFmt w:val="bullet"/>
      <w:lvlText w:val="o"/>
      <w:lvlJc w:val="left"/>
      <w:pPr>
        <w:ind w:left="1428" w:hanging="360"/>
      </w:pPr>
      <w:rPr>
        <w:rFonts w:ascii="Courier New" w:hAnsi="Courier New" w:cs="Courier New"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566211C"/>
    <w:multiLevelType w:val="hybridMultilevel"/>
    <w:tmpl w:val="4566D93A"/>
    <w:lvl w:ilvl="0" w:tplc="04050001">
      <w:start w:val="1"/>
      <w:numFmt w:val="bullet"/>
      <w:lvlText w:val=""/>
      <w:lvlJc w:val="left"/>
      <w:pPr>
        <w:ind w:left="644" w:hanging="360"/>
      </w:pPr>
      <w:rPr>
        <w:rFonts w:ascii="Symbol" w:hAnsi="Symbol" w:hint="default"/>
      </w:rPr>
    </w:lvl>
    <w:lvl w:ilvl="1" w:tplc="FFFFFFFF">
      <w:start w:val="1"/>
      <w:numFmt w:val="bullet"/>
      <w:lvlText w:val="o"/>
      <w:lvlJc w:val="left"/>
      <w:pPr>
        <w:ind w:left="1364" w:hanging="360"/>
      </w:pPr>
      <w:rPr>
        <w:rFonts w:ascii="Courier New" w:hAnsi="Courier New" w:hint="default"/>
      </w:rPr>
    </w:lvl>
    <w:lvl w:ilvl="2" w:tplc="FFFFFFFF">
      <w:start w:val="1"/>
      <w:numFmt w:val="bullet"/>
      <w:lvlText w:val=""/>
      <w:lvlJc w:val="left"/>
      <w:pPr>
        <w:ind w:left="2084" w:hanging="360"/>
      </w:pPr>
      <w:rPr>
        <w:rFonts w:ascii="Wingdings" w:hAnsi="Wingdings" w:hint="default"/>
      </w:rPr>
    </w:lvl>
    <w:lvl w:ilvl="3" w:tplc="FFFFFFFF">
      <w:start w:val="1"/>
      <w:numFmt w:val="bullet"/>
      <w:lvlText w:val=""/>
      <w:lvlJc w:val="left"/>
      <w:pPr>
        <w:ind w:left="2804" w:hanging="360"/>
      </w:pPr>
      <w:rPr>
        <w:rFonts w:ascii="Symbol" w:hAnsi="Symbol" w:hint="default"/>
      </w:rPr>
    </w:lvl>
    <w:lvl w:ilvl="4" w:tplc="FFFFFFFF">
      <w:start w:val="1"/>
      <w:numFmt w:val="bullet"/>
      <w:lvlText w:val="o"/>
      <w:lvlJc w:val="left"/>
      <w:pPr>
        <w:ind w:left="3524" w:hanging="360"/>
      </w:pPr>
      <w:rPr>
        <w:rFonts w:ascii="Courier New" w:hAnsi="Courier New" w:hint="default"/>
      </w:rPr>
    </w:lvl>
    <w:lvl w:ilvl="5" w:tplc="FFFFFFFF">
      <w:start w:val="1"/>
      <w:numFmt w:val="bullet"/>
      <w:lvlText w:val=""/>
      <w:lvlJc w:val="left"/>
      <w:pPr>
        <w:ind w:left="4244" w:hanging="360"/>
      </w:pPr>
      <w:rPr>
        <w:rFonts w:ascii="Wingdings" w:hAnsi="Wingdings" w:hint="default"/>
      </w:rPr>
    </w:lvl>
    <w:lvl w:ilvl="6" w:tplc="FFFFFFFF">
      <w:start w:val="1"/>
      <w:numFmt w:val="bullet"/>
      <w:lvlText w:val=""/>
      <w:lvlJc w:val="left"/>
      <w:pPr>
        <w:ind w:left="4964" w:hanging="360"/>
      </w:pPr>
      <w:rPr>
        <w:rFonts w:ascii="Symbol" w:hAnsi="Symbol" w:hint="default"/>
      </w:rPr>
    </w:lvl>
    <w:lvl w:ilvl="7" w:tplc="FFFFFFFF">
      <w:start w:val="1"/>
      <w:numFmt w:val="bullet"/>
      <w:lvlText w:val="o"/>
      <w:lvlJc w:val="left"/>
      <w:pPr>
        <w:ind w:left="5684" w:hanging="360"/>
      </w:pPr>
      <w:rPr>
        <w:rFonts w:ascii="Courier New" w:hAnsi="Courier New" w:hint="default"/>
      </w:rPr>
    </w:lvl>
    <w:lvl w:ilvl="8" w:tplc="FFFFFFFF">
      <w:start w:val="1"/>
      <w:numFmt w:val="bullet"/>
      <w:lvlText w:val=""/>
      <w:lvlJc w:val="left"/>
      <w:pPr>
        <w:ind w:left="6404" w:hanging="360"/>
      </w:pPr>
      <w:rPr>
        <w:rFonts w:ascii="Wingdings" w:hAnsi="Wingdings" w:hint="default"/>
      </w:rPr>
    </w:lvl>
  </w:abstractNum>
  <w:abstractNum w:abstractNumId="22" w15:restartNumberingAfterBreak="0">
    <w:nsid w:val="75930CF8"/>
    <w:multiLevelType w:val="hybridMultilevel"/>
    <w:tmpl w:val="7A0E0586"/>
    <w:lvl w:ilvl="0" w:tplc="4322BA24">
      <w:start w:val="1"/>
      <w:numFmt w:val="decimal"/>
      <w:lvlText w:val="%1."/>
      <w:lvlJc w:val="left"/>
      <w:pPr>
        <w:ind w:left="720" w:hanging="360"/>
      </w:pPr>
    </w:lvl>
    <w:lvl w:ilvl="1" w:tplc="9B300682">
      <w:start w:val="1"/>
      <w:numFmt w:val="decimal"/>
      <w:lvlText w:val="%2."/>
      <w:lvlJc w:val="left"/>
      <w:pPr>
        <w:ind w:left="1440" w:hanging="360"/>
      </w:pPr>
    </w:lvl>
    <w:lvl w:ilvl="2" w:tplc="0B5AD50A">
      <w:start w:val="1"/>
      <w:numFmt w:val="lowerRoman"/>
      <w:lvlText w:val="%3."/>
      <w:lvlJc w:val="right"/>
      <w:pPr>
        <w:ind w:left="2160" w:hanging="180"/>
      </w:pPr>
    </w:lvl>
    <w:lvl w:ilvl="3" w:tplc="6A14EFF8">
      <w:start w:val="1"/>
      <w:numFmt w:val="decimal"/>
      <w:lvlText w:val="%4."/>
      <w:lvlJc w:val="left"/>
      <w:pPr>
        <w:ind w:left="2880" w:hanging="360"/>
      </w:pPr>
    </w:lvl>
    <w:lvl w:ilvl="4" w:tplc="B49C505A">
      <w:start w:val="1"/>
      <w:numFmt w:val="lowerLetter"/>
      <w:lvlText w:val="%5."/>
      <w:lvlJc w:val="left"/>
      <w:pPr>
        <w:ind w:left="3600" w:hanging="360"/>
      </w:pPr>
    </w:lvl>
    <w:lvl w:ilvl="5" w:tplc="E556ACC6">
      <w:start w:val="1"/>
      <w:numFmt w:val="lowerRoman"/>
      <w:lvlText w:val="%6."/>
      <w:lvlJc w:val="right"/>
      <w:pPr>
        <w:ind w:left="4320" w:hanging="180"/>
      </w:pPr>
    </w:lvl>
    <w:lvl w:ilvl="6" w:tplc="C94CF5CA">
      <w:start w:val="1"/>
      <w:numFmt w:val="decimal"/>
      <w:lvlText w:val="%7."/>
      <w:lvlJc w:val="left"/>
      <w:pPr>
        <w:ind w:left="5040" w:hanging="360"/>
      </w:pPr>
    </w:lvl>
    <w:lvl w:ilvl="7" w:tplc="C84C820A">
      <w:start w:val="1"/>
      <w:numFmt w:val="lowerLetter"/>
      <w:lvlText w:val="%8."/>
      <w:lvlJc w:val="left"/>
      <w:pPr>
        <w:ind w:left="5760" w:hanging="360"/>
      </w:pPr>
    </w:lvl>
    <w:lvl w:ilvl="8" w:tplc="44B2B216">
      <w:start w:val="1"/>
      <w:numFmt w:val="lowerRoman"/>
      <w:lvlText w:val="%9."/>
      <w:lvlJc w:val="right"/>
      <w:pPr>
        <w:ind w:left="6480" w:hanging="180"/>
      </w:pPr>
    </w:lvl>
  </w:abstractNum>
  <w:abstractNum w:abstractNumId="23" w15:restartNumberingAfterBreak="0">
    <w:nsid w:val="772F50F6"/>
    <w:multiLevelType w:val="hybridMultilevel"/>
    <w:tmpl w:val="FFFFFFFF"/>
    <w:lvl w:ilvl="0" w:tplc="6E24C178">
      <w:start w:val="1"/>
      <w:numFmt w:val="lowerLetter"/>
      <w:lvlText w:val="%1)"/>
      <w:lvlJc w:val="left"/>
      <w:pPr>
        <w:ind w:left="720" w:hanging="360"/>
      </w:pPr>
    </w:lvl>
    <w:lvl w:ilvl="1" w:tplc="BEA2D6C6">
      <w:start w:val="1"/>
      <w:numFmt w:val="lowerLetter"/>
      <w:lvlText w:val="%2."/>
      <w:lvlJc w:val="left"/>
      <w:pPr>
        <w:ind w:left="1440" w:hanging="360"/>
      </w:pPr>
    </w:lvl>
    <w:lvl w:ilvl="2" w:tplc="F9804E50">
      <w:start w:val="1"/>
      <w:numFmt w:val="lowerRoman"/>
      <w:lvlText w:val="%3."/>
      <w:lvlJc w:val="right"/>
      <w:pPr>
        <w:ind w:left="2160" w:hanging="180"/>
      </w:pPr>
    </w:lvl>
    <w:lvl w:ilvl="3" w:tplc="E08E642E">
      <w:start w:val="1"/>
      <w:numFmt w:val="decimal"/>
      <w:lvlText w:val="%4."/>
      <w:lvlJc w:val="left"/>
      <w:pPr>
        <w:ind w:left="2880" w:hanging="360"/>
      </w:pPr>
    </w:lvl>
    <w:lvl w:ilvl="4" w:tplc="B04E238C">
      <w:start w:val="1"/>
      <w:numFmt w:val="lowerLetter"/>
      <w:lvlText w:val="%5."/>
      <w:lvlJc w:val="left"/>
      <w:pPr>
        <w:ind w:left="3600" w:hanging="360"/>
      </w:pPr>
    </w:lvl>
    <w:lvl w:ilvl="5" w:tplc="29E6A086">
      <w:start w:val="1"/>
      <w:numFmt w:val="lowerRoman"/>
      <w:lvlText w:val="%6."/>
      <w:lvlJc w:val="right"/>
      <w:pPr>
        <w:ind w:left="4320" w:hanging="180"/>
      </w:pPr>
    </w:lvl>
    <w:lvl w:ilvl="6" w:tplc="9CAC0678">
      <w:start w:val="1"/>
      <w:numFmt w:val="decimal"/>
      <w:lvlText w:val="%7."/>
      <w:lvlJc w:val="left"/>
      <w:pPr>
        <w:ind w:left="5040" w:hanging="360"/>
      </w:pPr>
    </w:lvl>
    <w:lvl w:ilvl="7" w:tplc="9CAAAEC0">
      <w:start w:val="1"/>
      <w:numFmt w:val="lowerLetter"/>
      <w:lvlText w:val="%8."/>
      <w:lvlJc w:val="left"/>
      <w:pPr>
        <w:ind w:left="5760" w:hanging="360"/>
      </w:pPr>
    </w:lvl>
    <w:lvl w:ilvl="8" w:tplc="97EE2C6A">
      <w:start w:val="1"/>
      <w:numFmt w:val="lowerRoman"/>
      <w:lvlText w:val="%9."/>
      <w:lvlJc w:val="right"/>
      <w:pPr>
        <w:ind w:left="6480" w:hanging="180"/>
      </w:pPr>
    </w:lvl>
  </w:abstractNum>
  <w:abstractNum w:abstractNumId="24" w15:restartNumberingAfterBreak="0">
    <w:nsid w:val="7E0273D6"/>
    <w:multiLevelType w:val="hybridMultilevel"/>
    <w:tmpl w:val="76F28ECC"/>
    <w:lvl w:ilvl="0" w:tplc="CC486058">
      <w:start w:val="1"/>
      <w:numFmt w:val="bullet"/>
      <w:lvlText w:val="-"/>
      <w:lvlJc w:val="left"/>
      <w:pPr>
        <w:ind w:left="644" w:hanging="360"/>
      </w:pPr>
      <w:rPr>
        <w:rFonts w:ascii="Calibri" w:eastAsiaTheme="minorHAnsi" w:hAnsi="Calibri" w:cs="Calibri" w:hint="default"/>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num w:numId="1" w16cid:durableId="20634766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0326615">
    <w:abstractNumId w:val="15"/>
  </w:num>
  <w:num w:numId="3" w16cid:durableId="2119792857">
    <w:abstractNumId w:val="13"/>
  </w:num>
  <w:num w:numId="4" w16cid:durableId="1639383138">
    <w:abstractNumId w:val="4"/>
  </w:num>
  <w:num w:numId="5" w16cid:durableId="483395408">
    <w:abstractNumId w:val="10"/>
  </w:num>
  <w:num w:numId="6" w16cid:durableId="921374681">
    <w:abstractNumId w:val="5"/>
  </w:num>
  <w:num w:numId="7" w16cid:durableId="356660472">
    <w:abstractNumId w:val="0"/>
  </w:num>
  <w:num w:numId="8" w16cid:durableId="186988303">
    <w:abstractNumId w:val="2"/>
  </w:num>
  <w:num w:numId="9" w16cid:durableId="1516651877">
    <w:abstractNumId w:val="16"/>
  </w:num>
  <w:num w:numId="10" w16cid:durableId="661735000">
    <w:abstractNumId w:val="8"/>
  </w:num>
  <w:num w:numId="11" w16cid:durableId="369064780">
    <w:abstractNumId w:val="17"/>
  </w:num>
  <w:num w:numId="12" w16cid:durableId="5707731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99316775">
    <w:abstractNumId w:val="18"/>
  </w:num>
  <w:num w:numId="14" w16cid:durableId="606739654">
    <w:abstractNumId w:val="23"/>
  </w:num>
  <w:num w:numId="15" w16cid:durableId="2105490170">
    <w:abstractNumId w:val="9"/>
  </w:num>
  <w:num w:numId="16" w16cid:durableId="1967201273">
    <w:abstractNumId w:val="19"/>
  </w:num>
  <w:num w:numId="17" w16cid:durableId="1739666430">
    <w:abstractNumId w:val="6"/>
  </w:num>
  <w:num w:numId="18" w16cid:durableId="184025330">
    <w:abstractNumId w:val="14"/>
  </w:num>
  <w:num w:numId="19" w16cid:durableId="123012512">
    <w:abstractNumId w:val="1"/>
  </w:num>
  <w:num w:numId="20" w16cid:durableId="944001768">
    <w:abstractNumId w:val="24"/>
  </w:num>
  <w:num w:numId="21" w16cid:durableId="424809843">
    <w:abstractNumId w:val="3"/>
  </w:num>
  <w:num w:numId="22" w16cid:durableId="1208303255">
    <w:abstractNumId w:val="11"/>
  </w:num>
  <w:num w:numId="23" w16cid:durableId="1257055853">
    <w:abstractNumId w:val="20"/>
  </w:num>
  <w:num w:numId="24" w16cid:durableId="1597253138">
    <w:abstractNumId w:val="7"/>
  </w:num>
  <w:num w:numId="25" w16cid:durableId="1526015469">
    <w:abstractNumId w:val="12"/>
  </w:num>
  <w:num w:numId="26" w16cid:durableId="148662850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26F"/>
    <w:rsid w:val="0000036E"/>
    <w:rsid w:val="00002025"/>
    <w:rsid w:val="00012210"/>
    <w:rsid w:val="00025F6F"/>
    <w:rsid w:val="00031478"/>
    <w:rsid w:val="0004488C"/>
    <w:rsid w:val="0005026F"/>
    <w:rsid w:val="00057A32"/>
    <w:rsid w:val="00066D54"/>
    <w:rsid w:val="00066FA0"/>
    <w:rsid w:val="000A3E4E"/>
    <w:rsid w:val="000C4C8F"/>
    <w:rsid w:val="000D56CD"/>
    <w:rsid w:val="000D5FC4"/>
    <w:rsid w:val="000D7E5F"/>
    <w:rsid w:val="000E5DF9"/>
    <w:rsid w:val="000F09E6"/>
    <w:rsid w:val="0011442C"/>
    <w:rsid w:val="00117950"/>
    <w:rsid w:val="00120BFB"/>
    <w:rsid w:val="001308FA"/>
    <w:rsid w:val="001502CE"/>
    <w:rsid w:val="001633B5"/>
    <w:rsid w:val="00163C6C"/>
    <w:rsid w:val="00185E8B"/>
    <w:rsid w:val="00190A06"/>
    <w:rsid w:val="001A1D87"/>
    <w:rsid w:val="001B30A9"/>
    <w:rsid w:val="001E0DD8"/>
    <w:rsid w:val="002008EF"/>
    <w:rsid w:val="0020269A"/>
    <w:rsid w:val="00204EA2"/>
    <w:rsid w:val="002061B3"/>
    <w:rsid w:val="00240AE2"/>
    <w:rsid w:val="0024421F"/>
    <w:rsid w:val="002445E2"/>
    <w:rsid w:val="00247F70"/>
    <w:rsid w:val="00280859"/>
    <w:rsid w:val="002832AE"/>
    <w:rsid w:val="002848C6"/>
    <w:rsid w:val="00284C1C"/>
    <w:rsid w:val="002C3D84"/>
    <w:rsid w:val="002D3E32"/>
    <w:rsid w:val="002F7BA7"/>
    <w:rsid w:val="00330CF0"/>
    <w:rsid w:val="0034294C"/>
    <w:rsid w:val="0034358F"/>
    <w:rsid w:val="00345921"/>
    <w:rsid w:val="00385250"/>
    <w:rsid w:val="003A5C7E"/>
    <w:rsid w:val="003B0BF1"/>
    <w:rsid w:val="003B1AE0"/>
    <w:rsid w:val="003C04B7"/>
    <w:rsid w:val="003C3E94"/>
    <w:rsid w:val="003D73FF"/>
    <w:rsid w:val="003E0F99"/>
    <w:rsid w:val="003E4982"/>
    <w:rsid w:val="003E5450"/>
    <w:rsid w:val="003F14C4"/>
    <w:rsid w:val="00410C71"/>
    <w:rsid w:val="004178BA"/>
    <w:rsid w:val="00420B1A"/>
    <w:rsid w:val="0043220B"/>
    <w:rsid w:val="0045300C"/>
    <w:rsid w:val="00456A0B"/>
    <w:rsid w:val="00462851"/>
    <w:rsid w:val="0046397D"/>
    <w:rsid w:val="0046787F"/>
    <w:rsid w:val="00485044"/>
    <w:rsid w:val="004868CA"/>
    <w:rsid w:val="004B1DEF"/>
    <w:rsid w:val="004C6EC8"/>
    <w:rsid w:val="004F2B12"/>
    <w:rsid w:val="005364E4"/>
    <w:rsid w:val="005417F0"/>
    <w:rsid w:val="005500AD"/>
    <w:rsid w:val="00554F02"/>
    <w:rsid w:val="00582281"/>
    <w:rsid w:val="0059548D"/>
    <w:rsid w:val="005A758D"/>
    <w:rsid w:val="005B2E33"/>
    <w:rsid w:val="005C0FC0"/>
    <w:rsid w:val="005C14A8"/>
    <w:rsid w:val="005C3972"/>
    <w:rsid w:val="005C5C78"/>
    <w:rsid w:val="005F3683"/>
    <w:rsid w:val="006017AB"/>
    <w:rsid w:val="00602D9D"/>
    <w:rsid w:val="0060424F"/>
    <w:rsid w:val="00612345"/>
    <w:rsid w:val="0061665B"/>
    <w:rsid w:val="00635248"/>
    <w:rsid w:val="00653E07"/>
    <w:rsid w:val="00672A53"/>
    <w:rsid w:val="00676D8D"/>
    <w:rsid w:val="00694214"/>
    <w:rsid w:val="006A0FFD"/>
    <w:rsid w:val="006A44C6"/>
    <w:rsid w:val="006A6983"/>
    <w:rsid w:val="006C05E7"/>
    <w:rsid w:val="007032BB"/>
    <w:rsid w:val="007057CB"/>
    <w:rsid w:val="00720B17"/>
    <w:rsid w:val="00732487"/>
    <w:rsid w:val="00742491"/>
    <w:rsid w:val="007475CE"/>
    <w:rsid w:val="007545C7"/>
    <w:rsid w:val="0078313F"/>
    <w:rsid w:val="00792078"/>
    <w:rsid w:val="007A0362"/>
    <w:rsid w:val="007A18F3"/>
    <w:rsid w:val="007A7D48"/>
    <w:rsid w:val="007B425F"/>
    <w:rsid w:val="007D10A3"/>
    <w:rsid w:val="007D4214"/>
    <w:rsid w:val="007F1D62"/>
    <w:rsid w:val="007F58C3"/>
    <w:rsid w:val="00807290"/>
    <w:rsid w:val="008073AA"/>
    <w:rsid w:val="00824EF3"/>
    <w:rsid w:val="00825732"/>
    <w:rsid w:val="00840E73"/>
    <w:rsid w:val="00856585"/>
    <w:rsid w:val="008A0A68"/>
    <w:rsid w:val="008A28E9"/>
    <w:rsid w:val="008A7DB8"/>
    <w:rsid w:val="008D206F"/>
    <w:rsid w:val="008D7AEE"/>
    <w:rsid w:val="008E134C"/>
    <w:rsid w:val="008E3171"/>
    <w:rsid w:val="008F065D"/>
    <w:rsid w:val="00915ABD"/>
    <w:rsid w:val="009237D0"/>
    <w:rsid w:val="00950CCD"/>
    <w:rsid w:val="0095456F"/>
    <w:rsid w:val="0097109F"/>
    <w:rsid w:val="00972308"/>
    <w:rsid w:val="009854B4"/>
    <w:rsid w:val="009908BD"/>
    <w:rsid w:val="009908EF"/>
    <w:rsid w:val="009A4697"/>
    <w:rsid w:val="009A4FDE"/>
    <w:rsid w:val="009B3372"/>
    <w:rsid w:val="009E3186"/>
    <w:rsid w:val="009E3EFC"/>
    <w:rsid w:val="009F4DEF"/>
    <w:rsid w:val="00A05678"/>
    <w:rsid w:val="00A201AC"/>
    <w:rsid w:val="00A35D00"/>
    <w:rsid w:val="00A3635B"/>
    <w:rsid w:val="00A60C51"/>
    <w:rsid w:val="00A6520F"/>
    <w:rsid w:val="00A75FEA"/>
    <w:rsid w:val="00A83E37"/>
    <w:rsid w:val="00A92959"/>
    <w:rsid w:val="00A94602"/>
    <w:rsid w:val="00A963BC"/>
    <w:rsid w:val="00AB58C1"/>
    <w:rsid w:val="00AC726F"/>
    <w:rsid w:val="00AF13E7"/>
    <w:rsid w:val="00AF3239"/>
    <w:rsid w:val="00AF5844"/>
    <w:rsid w:val="00B065A3"/>
    <w:rsid w:val="00B144DA"/>
    <w:rsid w:val="00B22A36"/>
    <w:rsid w:val="00B258B3"/>
    <w:rsid w:val="00B27B71"/>
    <w:rsid w:val="00B43927"/>
    <w:rsid w:val="00B62895"/>
    <w:rsid w:val="00B734FA"/>
    <w:rsid w:val="00B75147"/>
    <w:rsid w:val="00B920B6"/>
    <w:rsid w:val="00BB4CD9"/>
    <w:rsid w:val="00BE4B43"/>
    <w:rsid w:val="00C01DFF"/>
    <w:rsid w:val="00C04C1A"/>
    <w:rsid w:val="00C50D9A"/>
    <w:rsid w:val="00C53ACB"/>
    <w:rsid w:val="00C60D74"/>
    <w:rsid w:val="00C62CE7"/>
    <w:rsid w:val="00C830D2"/>
    <w:rsid w:val="00C832A1"/>
    <w:rsid w:val="00C86EA9"/>
    <w:rsid w:val="00C92325"/>
    <w:rsid w:val="00C94EDA"/>
    <w:rsid w:val="00CB2D07"/>
    <w:rsid w:val="00CF4F85"/>
    <w:rsid w:val="00D11E86"/>
    <w:rsid w:val="00D33B52"/>
    <w:rsid w:val="00D405BE"/>
    <w:rsid w:val="00D4643E"/>
    <w:rsid w:val="00D472A8"/>
    <w:rsid w:val="00D50816"/>
    <w:rsid w:val="00D53E82"/>
    <w:rsid w:val="00D65D3A"/>
    <w:rsid w:val="00D70360"/>
    <w:rsid w:val="00D76E3B"/>
    <w:rsid w:val="00D815B8"/>
    <w:rsid w:val="00DB3D73"/>
    <w:rsid w:val="00DB3F9C"/>
    <w:rsid w:val="00DB490F"/>
    <w:rsid w:val="00DB52FD"/>
    <w:rsid w:val="00DC2B48"/>
    <w:rsid w:val="00DC5383"/>
    <w:rsid w:val="00DD367E"/>
    <w:rsid w:val="00DF06B2"/>
    <w:rsid w:val="00DF086E"/>
    <w:rsid w:val="00DF129A"/>
    <w:rsid w:val="00DF13AE"/>
    <w:rsid w:val="00DF4A07"/>
    <w:rsid w:val="00E0278E"/>
    <w:rsid w:val="00E20813"/>
    <w:rsid w:val="00E227A2"/>
    <w:rsid w:val="00E40ED6"/>
    <w:rsid w:val="00E50510"/>
    <w:rsid w:val="00E54534"/>
    <w:rsid w:val="00E5550D"/>
    <w:rsid w:val="00E56705"/>
    <w:rsid w:val="00E60B1D"/>
    <w:rsid w:val="00E63DAE"/>
    <w:rsid w:val="00E84BF3"/>
    <w:rsid w:val="00E9265A"/>
    <w:rsid w:val="00E9465B"/>
    <w:rsid w:val="00EA2845"/>
    <w:rsid w:val="00EA38D1"/>
    <w:rsid w:val="00EA48FA"/>
    <w:rsid w:val="00EA6B7D"/>
    <w:rsid w:val="00EA7E6E"/>
    <w:rsid w:val="00EB25D3"/>
    <w:rsid w:val="00EB3D9F"/>
    <w:rsid w:val="00EC24A8"/>
    <w:rsid w:val="00EC5769"/>
    <w:rsid w:val="00ED0692"/>
    <w:rsid w:val="00EF4BBF"/>
    <w:rsid w:val="00EF5008"/>
    <w:rsid w:val="00F123B9"/>
    <w:rsid w:val="00F15637"/>
    <w:rsid w:val="00F264B9"/>
    <w:rsid w:val="00F27E2B"/>
    <w:rsid w:val="00F3481A"/>
    <w:rsid w:val="00F564A8"/>
    <w:rsid w:val="00F57C92"/>
    <w:rsid w:val="00F65A35"/>
    <w:rsid w:val="00F81E8C"/>
    <w:rsid w:val="00F82415"/>
    <w:rsid w:val="00FA0D8E"/>
    <w:rsid w:val="00FB091A"/>
    <w:rsid w:val="00FC61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CF328"/>
  <w15:chartTrackingRefBased/>
  <w15:docId w15:val="{35AB5991-1678-46E4-AD84-727276AF4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3E4982"/>
    <w:pPr>
      <w:keepNext/>
      <w:keepLines/>
      <w:spacing w:before="360" w:after="80"/>
      <w:outlineLvl w:val="0"/>
    </w:pPr>
    <w:rPr>
      <w:rFonts w:ascii="Calibri" w:eastAsiaTheme="majorEastAsia" w:hAnsi="Calibri" w:cstheme="majorBidi"/>
      <w:b/>
      <w:color w:val="000000" w:themeColor="text1"/>
      <w:sz w:val="24"/>
      <w:szCs w:val="40"/>
    </w:rPr>
  </w:style>
  <w:style w:type="paragraph" w:styleId="Nadpis2">
    <w:name w:val="heading 2"/>
    <w:basedOn w:val="Normln"/>
    <w:next w:val="Normln"/>
    <w:link w:val="Nadpis2Char"/>
    <w:uiPriority w:val="9"/>
    <w:unhideWhenUsed/>
    <w:qFormat/>
    <w:rsid w:val="000502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05026F"/>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05026F"/>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05026F"/>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05026F"/>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5026F"/>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5026F"/>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5026F"/>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E4982"/>
    <w:rPr>
      <w:rFonts w:ascii="Calibri" w:eastAsiaTheme="majorEastAsia" w:hAnsi="Calibri" w:cstheme="majorBidi"/>
      <w:b/>
      <w:color w:val="000000" w:themeColor="text1"/>
      <w:sz w:val="24"/>
      <w:szCs w:val="40"/>
    </w:rPr>
  </w:style>
  <w:style w:type="character" w:customStyle="1" w:styleId="Nadpis2Char">
    <w:name w:val="Nadpis 2 Char"/>
    <w:basedOn w:val="Standardnpsmoodstavce"/>
    <w:link w:val="Nadpis2"/>
    <w:uiPriority w:val="9"/>
    <w:rsid w:val="0005026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05026F"/>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5026F"/>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05026F"/>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05026F"/>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5026F"/>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5026F"/>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5026F"/>
    <w:rPr>
      <w:rFonts w:eastAsiaTheme="majorEastAsia" w:cstheme="majorBidi"/>
      <w:color w:val="272727" w:themeColor="text1" w:themeTint="D8"/>
    </w:rPr>
  </w:style>
  <w:style w:type="paragraph" w:styleId="Nzev">
    <w:name w:val="Title"/>
    <w:basedOn w:val="Normln"/>
    <w:next w:val="Normln"/>
    <w:link w:val="NzevChar"/>
    <w:uiPriority w:val="10"/>
    <w:qFormat/>
    <w:rsid w:val="000502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5026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5026F"/>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5026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5026F"/>
    <w:pPr>
      <w:spacing w:before="160"/>
      <w:jc w:val="center"/>
    </w:pPr>
    <w:rPr>
      <w:i/>
      <w:iCs/>
      <w:color w:val="404040" w:themeColor="text1" w:themeTint="BF"/>
    </w:rPr>
  </w:style>
  <w:style w:type="character" w:customStyle="1" w:styleId="CittChar">
    <w:name w:val="Citát Char"/>
    <w:basedOn w:val="Standardnpsmoodstavce"/>
    <w:link w:val="Citt"/>
    <w:uiPriority w:val="29"/>
    <w:rsid w:val="0005026F"/>
    <w:rPr>
      <w:i/>
      <w:iCs/>
      <w:color w:val="404040" w:themeColor="text1" w:themeTint="BF"/>
    </w:rPr>
  </w:style>
  <w:style w:type="paragraph" w:styleId="Odstavecseseznamem">
    <w:name w:val="List Paragraph"/>
    <w:aliases w:val="Odstavec_muj,Nad,_Odstavec se seznamem,Odstavec_muj1,Odstavec_muj2,Odstavec_muj3,Nad1,Odstavec_muj4,Nad2,List Paragraph2,Odstavec_muj5,Odstavec_muj6,Odstavec_muj7,Odstavec_muj8,Odstavec_muj9,A-Odrážky1,Odstavec_muj10"/>
    <w:basedOn w:val="Normln"/>
    <w:link w:val="OdstavecseseznamemChar"/>
    <w:uiPriority w:val="34"/>
    <w:qFormat/>
    <w:rsid w:val="0005026F"/>
    <w:pPr>
      <w:ind w:left="720"/>
      <w:contextualSpacing/>
    </w:pPr>
  </w:style>
  <w:style w:type="character" w:styleId="Zdraznnintenzivn">
    <w:name w:val="Intense Emphasis"/>
    <w:basedOn w:val="Standardnpsmoodstavce"/>
    <w:uiPriority w:val="21"/>
    <w:qFormat/>
    <w:rsid w:val="0005026F"/>
    <w:rPr>
      <w:i/>
      <w:iCs/>
      <w:color w:val="0F4761" w:themeColor="accent1" w:themeShade="BF"/>
    </w:rPr>
  </w:style>
  <w:style w:type="paragraph" w:styleId="Vrazncitt">
    <w:name w:val="Intense Quote"/>
    <w:basedOn w:val="Normln"/>
    <w:next w:val="Normln"/>
    <w:link w:val="VrazncittChar"/>
    <w:uiPriority w:val="30"/>
    <w:qFormat/>
    <w:rsid w:val="000502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5026F"/>
    <w:rPr>
      <w:i/>
      <w:iCs/>
      <w:color w:val="0F4761" w:themeColor="accent1" w:themeShade="BF"/>
    </w:rPr>
  </w:style>
  <w:style w:type="character" w:styleId="Odkazintenzivn">
    <w:name w:val="Intense Reference"/>
    <w:basedOn w:val="Standardnpsmoodstavce"/>
    <w:uiPriority w:val="32"/>
    <w:qFormat/>
    <w:rsid w:val="0005026F"/>
    <w:rPr>
      <w:b/>
      <w:bCs/>
      <w:smallCaps/>
      <w:color w:val="0F4761" w:themeColor="accent1" w:themeShade="BF"/>
      <w:spacing w:val="5"/>
    </w:rPr>
  </w:style>
  <w:style w:type="table" w:styleId="Mkatabulky">
    <w:name w:val="Table Grid"/>
    <w:basedOn w:val="Normlntabulka"/>
    <w:uiPriority w:val="39"/>
    <w:rsid w:val="008E3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rdnpsmoodstavce"/>
    <w:qFormat/>
    <w:rsid w:val="008D206F"/>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uiPriority w:val="99"/>
    <w:unhideWhenUsed/>
    <w:rsid w:val="008D206F"/>
    <w:pPr>
      <w:spacing w:after="0" w:line="240" w:lineRule="auto"/>
    </w:pPr>
    <w:rPr>
      <w:kern w:val="0"/>
      <w:sz w:val="20"/>
      <w:szCs w:val="20"/>
      <w14:ligatures w14:val="none"/>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rsid w:val="008D206F"/>
    <w:rPr>
      <w:kern w:val="0"/>
      <w:sz w:val="20"/>
      <w:szCs w:val="20"/>
      <w14:ligatures w14:val="none"/>
    </w:rPr>
  </w:style>
  <w:style w:type="character" w:styleId="Znakapoznpodarou">
    <w:name w:val="footnote reference"/>
    <w:basedOn w:val="Standardnpsmoodstavce"/>
    <w:uiPriority w:val="99"/>
    <w:unhideWhenUsed/>
    <w:rsid w:val="008D206F"/>
    <w:rPr>
      <w:vertAlign w:val="superscript"/>
    </w:rPr>
  </w:style>
  <w:style w:type="character" w:customStyle="1" w:styleId="OdstavecseseznamemChar">
    <w:name w:val="Odstavec se seznamem Char"/>
    <w:aliases w:val="Odstavec_muj Char,Nad Char,_Odstavec se seznamem Char,Odstavec_muj1 Char,Odstavec_muj2 Char,Odstavec_muj3 Char,Nad1 Char,Odstavec_muj4 Char,Nad2 Char,List Paragraph2 Char,Odstavec_muj5 Char,Odstavec_muj6 Char,Odstavec_muj7 Char"/>
    <w:link w:val="Odstavecseseznamem"/>
    <w:uiPriority w:val="34"/>
    <w:qFormat/>
    <w:locked/>
    <w:rsid w:val="008D206F"/>
  </w:style>
  <w:style w:type="character" w:styleId="Hypertextovodkaz">
    <w:name w:val="Hyperlink"/>
    <w:basedOn w:val="Standardnpsmoodstavce"/>
    <w:uiPriority w:val="99"/>
    <w:unhideWhenUsed/>
    <w:rsid w:val="008A28E9"/>
    <w:rPr>
      <w:color w:val="0563C1"/>
      <w:u w:val="single"/>
    </w:rPr>
  </w:style>
  <w:style w:type="character" w:customStyle="1" w:styleId="cf01">
    <w:name w:val="cf01"/>
    <w:basedOn w:val="Standardnpsmoodstavce"/>
    <w:rsid w:val="008A28E9"/>
    <w:rPr>
      <w:rFonts w:ascii="Segoe UI" w:hAnsi="Segoe UI" w:cs="Segoe UI" w:hint="default"/>
      <w:sz w:val="18"/>
      <w:szCs w:val="18"/>
    </w:rPr>
  </w:style>
  <w:style w:type="paragraph" w:styleId="Zhlav">
    <w:name w:val="header"/>
    <w:basedOn w:val="Normln"/>
    <w:link w:val="ZhlavChar"/>
    <w:uiPriority w:val="99"/>
    <w:unhideWhenUsed/>
    <w:rsid w:val="008A28E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28E9"/>
  </w:style>
  <w:style w:type="paragraph" w:styleId="Zpat">
    <w:name w:val="footer"/>
    <w:basedOn w:val="Normln"/>
    <w:link w:val="ZpatChar"/>
    <w:uiPriority w:val="99"/>
    <w:unhideWhenUsed/>
    <w:rsid w:val="008A28E9"/>
    <w:pPr>
      <w:tabs>
        <w:tab w:val="center" w:pos="4536"/>
        <w:tab w:val="right" w:pos="9072"/>
      </w:tabs>
      <w:spacing w:after="0" w:line="240" w:lineRule="auto"/>
    </w:pPr>
  </w:style>
  <w:style w:type="character" w:customStyle="1" w:styleId="ZpatChar">
    <w:name w:val="Zápatí Char"/>
    <w:basedOn w:val="Standardnpsmoodstavce"/>
    <w:link w:val="Zpat"/>
    <w:uiPriority w:val="99"/>
    <w:rsid w:val="008A28E9"/>
  </w:style>
  <w:style w:type="character" w:styleId="Odkaznakoment">
    <w:name w:val="annotation reference"/>
    <w:basedOn w:val="Standardnpsmoodstavce"/>
    <w:uiPriority w:val="99"/>
    <w:semiHidden/>
    <w:unhideWhenUsed/>
    <w:rsid w:val="00D33B52"/>
    <w:rPr>
      <w:sz w:val="16"/>
      <w:szCs w:val="16"/>
    </w:rPr>
  </w:style>
  <w:style w:type="paragraph" w:styleId="Textkomente">
    <w:name w:val="annotation text"/>
    <w:basedOn w:val="Normln"/>
    <w:link w:val="TextkomenteChar"/>
    <w:uiPriority w:val="99"/>
    <w:unhideWhenUsed/>
    <w:rsid w:val="00D33B52"/>
    <w:pPr>
      <w:spacing w:after="0" w:line="240" w:lineRule="auto"/>
      <w:jc w:val="both"/>
    </w:pPr>
    <w:rPr>
      <w:rFonts w:ascii="Calibri" w:hAnsi="Calibri"/>
      <w:kern w:val="0"/>
      <w:sz w:val="20"/>
      <w:szCs w:val="20"/>
      <w14:ligatures w14:val="none"/>
    </w:rPr>
  </w:style>
  <w:style w:type="character" w:customStyle="1" w:styleId="TextkomenteChar">
    <w:name w:val="Text komentáře Char"/>
    <w:basedOn w:val="Standardnpsmoodstavce"/>
    <w:link w:val="Textkomente"/>
    <w:uiPriority w:val="99"/>
    <w:rsid w:val="00D33B52"/>
    <w:rPr>
      <w:rFonts w:ascii="Calibri" w:hAnsi="Calibri"/>
      <w:kern w:val="0"/>
      <w:sz w:val="20"/>
      <w:szCs w:val="20"/>
      <w14:ligatures w14:val="none"/>
    </w:rPr>
  </w:style>
  <w:style w:type="paragraph" w:customStyle="1" w:styleId="kancel">
    <w:name w:val="kancelář"/>
    <w:basedOn w:val="Normln"/>
    <w:uiPriority w:val="99"/>
    <w:rsid w:val="00D33B52"/>
    <w:pPr>
      <w:spacing w:after="0" w:line="240" w:lineRule="auto"/>
      <w:ind w:left="227" w:hanging="227"/>
      <w:jc w:val="both"/>
    </w:pPr>
    <w:rPr>
      <w:rFonts w:ascii="Times New Roman" w:eastAsia="Times New Roman" w:hAnsi="Times New Roman" w:cs="Times New Roman"/>
      <w:kern w:val="0"/>
      <w:sz w:val="24"/>
      <w:szCs w:val="20"/>
      <w:lang w:eastAsia="cs-CZ"/>
      <w14:ligatures w14:val="none"/>
    </w:rPr>
  </w:style>
  <w:style w:type="character" w:styleId="Zmnka">
    <w:name w:val="Mention"/>
    <w:basedOn w:val="Standardnpsmoodstavce"/>
    <w:uiPriority w:val="99"/>
    <w:unhideWhenUsed/>
    <w:rsid w:val="00D33B52"/>
    <w:rPr>
      <w:color w:val="2B579A"/>
      <w:shd w:val="clear" w:color="auto" w:fill="E1DFDD"/>
    </w:rPr>
  </w:style>
  <w:style w:type="character" w:customStyle="1" w:styleId="ZkladntextChar1">
    <w:name w:val="Základní text Char1"/>
    <w:aliases w:val="Standard paragraph Char"/>
    <w:basedOn w:val="Standardnpsmoodstavce"/>
    <w:link w:val="Zkladntext"/>
    <w:semiHidden/>
    <w:locked/>
    <w:rsid w:val="00D33B52"/>
    <w:rPr>
      <w:rFonts w:ascii="Arial" w:eastAsia="Times New Roman" w:hAnsi="Arial" w:cs="Arial"/>
      <w:kern w:val="0"/>
      <w:sz w:val="20"/>
      <w:szCs w:val="24"/>
      <w:lang w:eastAsia="cs-CZ"/>
      <w14:ligatures w14:val="none"/>
    </w:rPr>
  </w:style>
  <w:style w:type="paragraph" w:styleId="Zkladntext">
    <w:name w:val="Body Text"/>
    <w:aliases w:val="Standard paragraph"/>
    <w:basedOn w:val="Normln"/>
    <w:link w:val="ZkladntextChar1"/>
    <w:semiHidden/>
    <w:unhideWhenUsed/>
    <w:rsid w:val="00D33B52"/>
    <w:pPr>
      <w:spacing w:after="120" w:line="240" w:lineRule="auto"/>
      <w:jc w:val="both"/>
    </w:pPr>
    <w:rPr>
      <w:rFonts w:ascii="Arial" w:eastAsia="Times New Roman" w:hAnsi="Arial" w:cs="Arial"/>
      <w:kern w:val="0"/>
      <w:sz w:val="20"/>
      <w:szCs w:val="24"/>
      <w:lang w:eastAsia="cs-CZ"/>
      <w14:ligatures w14:val="none"/>
    </w:rPr>
  </w:style>
  <w:style w:type="character" w:customStyle="1" w:styleId="ZkladntextChar">
    <w:name w:val="Základní text Char"/>
    <w:basedOn w:val="Standardnpsmoodstavce"/>
    <w:uiPriority w:val="99"/>
    <w:semiHidden/>
    <w:rsid w:val="00D33B52"/>
  </w:style>
  <w:style w:type="paragraph" w:styleId="Normlnweb">
    <w:name w:val="Normal (Web)"/>
    <w:basedOn w:val="Normln"/>
    <w:uiPriority w:val="99"/>
    <w:unhideWhenUsed/>
    <w:rsid w:val="00F564A8"/>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styleId="Obsah1">
    <w:name w:val="toc 1"/>
    <w:basedOn w:val="Normln"/>
    <w:next w:val="Normln"/>
    <w:link w:val="Obsah1Char"/>
    <w:autoRedefine/>
    <w:uiPriority w:val="39"/>
    <w:unhideWhenUsed/>
    <w:rsid w:val="00792078"/>
    <w:pPr>
      <w:spacing w:after="0"/>
    </w:pPr>
    <w:rPr>
      <w:rFonts w:ascii="Calibri" w:hAnsi="Calibri"/>
      <w:bCs/>
      <w:szCs w:val="24"/>
    </w:rPr>
  </w:style>
  <w:style w:type="paragraph" w:styleId="Nadpisobsahu">
    <w:name w:val="TOC Heading"/>
    <w:basedOn w:val="Nadpis1"/>
    <w:next w:val="Normln"/>
    <w:uiPriority w:val="39"/>
    <w:unhideWhenUsed/>
    <w:qFormat/>
    <w:rsid w:val="00C60D74"/>
    <w:pPr>
      <w:spacing w:before="240" w:after="0"/>
      <w:outlineLvl w:val="9"/>
    </w:pPr>
    <w:rPr>
      <w:rFonts w:asciiTheme="majorHAnsi" w:hAnsiTheme="majorHAnsi"/>
      <w:b w:val="0"/>
      <w:color w:val="0F4761" w:themeColor="accent1" w:themeShade="BF"/>
      <w:kern w:val="0"/>
      <w:sz w:val="32"/>
      <w:szCs w:val="32"/>
      <w:lang w:eastAsia="cs-CZ"/>
      <w14:ligatures w14:val="none"/>
    </w:rPr>
  </w:style>
  <w:style w:type="paragraph" w:styleId="Obsah2">
    <w:name w:val="toc 2"/>
    <w:basedOn w:val="Normln"/>
    <w:next w:val="Normln"/>
    <w:autoRedefine/>
    <w:uiPriority w:val="39"/>
    <w:unhideWhenUsed/>
    <w:rsid w:val="00B22A36"/>
    <w:pPr>
      <w:spacing w:before="240" w:after="0"/>
    </w:pPr>
    <w:rPr>
      <w:b/>
      <w:bCs/>
      <w:sz w:val="20"/>
      <w:szCs w:val="20"/>
    </w:rPr>
  </w:style>
  <w:style w:type="paragraph" w:styleId="Obsah3">
    <w:name w:val="toc 3"/>
    <w:basedOn w:val="Normln"/>
    <w:next w:val="Normln"/>
    <w:autoRedefine/>
    <w:uiPriority w:val="39"/>
    <w:unhideWhenUsed/>
    <w:rsid w:val="00B22A36"/>
    <w:pPr>
      <w:spacing w:after="0"/>
      <w:ind w:left="220"/>
    </w:pPr>
    <w:rPr>
      <w:sz w:val="20"/>
      <w:szCs w:val="20"/>
    </w:rPr>
  </w:style>
  <w:style w:type="character" w:customStyle="1" w:styleId="Obsah1Char">
    <w:name w:val="Obsah 1 Char"/>
    <w:basedOn w:val="Standardnpsmoodstavce"/>
    <w:link w:val="Obsah1"/>
    <w:uiPriority w:val="39"/>
    <w:rsid w:val="00792078"/>
    <w:rPr>
      <w:rFonts w:ascii="Calibri" w:hAnsi="Calibri"/>
      <w:bCs/>
      <w:szCs w:val="24"/>
    </w:rPr>
  </w:style>
  <w:style w:type="paragraph" w:styleId="Obsah4">
    <w:name w:val="toc 4"/>
    <w:basedOn w:val="Normln"/>
    <w:next w:val="Normln"/>
    <w:autoRedefine/>
    <w:uiPriority w:val="39"/>
    <w:unhideWhenUsed/>
    <w:rsid w:val="00E56705"/>
    <w:pPr>
      <w:spacing w:after="0"/>
      <w:ind w:left="440"/>
    </w:pPr>
    <w:rPr>
      <w:sz w:val="20"/>
      <w:szCs w:val="20"/>
    </w:rPr>
  </w:style>
  <w:style w:type="paragraph" w:styleId="Obsah5">
    <w:name w:val="toc 5"/>
    <w:basedOn w:val="Normln"/>
    <w:next w:val="Normln"/>
    <w:autoRedefine/>
    <w:uiPriority w:val="39"/>
    <w:unhideWhenUsed/>
    <w:rsid w:val="00E56705"/>
    <w:pPr>
      <w:spacing w:after="0"/>
      <w:ind w:left="660"/>
    </w:pPr>
    <w:rPr>
      <w:sz w:val="20"/>
      <w:szCs w:val="20"/>
    </w:rPr>
  </w:style>
  <w:style w:type="paragraph" w:styleId="Obsah6">
    <w:name w:val="toc 6"/>
    <w:basedOn w:val="Normln"/>
    <w:next w:val="Normln"/>
    <w:autoRedefine/>
    <w:uiPriority w:val="39"/>
    <w:unhideWhenUsed/>
    <w:rsid w:val="00E56705"/>
    <w:pPr>
      <w:spacing w:after="0"/>
      <w:ind w:left="880"/>
    </w:pPr>
    <w:rPr>
      <w:sz w:val="20"/>
      <w:szCs w:val="20"/>
    </w:rPr>
  </w:style>
  <w:style w:type="paragraph" w:styleId="Obsah7">
    <w:name w:val="toc 7"/>
    <w:basedOn w:val="Normln"/>
    <w:next w:val="Normln"/>
    <w:autoRedefine/>
    <w:uiPriority w:val="39"/>
    <w:unhideWhenUsed/>
    <w:rsid w:val="00E56705"/>
    <w:pPr>
      <w:spacing w:after="0"/>
      <w:ind w:left="1100"/>
    </w:pPr>
    <w:rPr>
      <w:sz w:val="20"/>
      <w:szCs w:val="20"/>
    </w:rPr>
  </w:style>
  <w:style w:type="paragraph" w:styleId="Obsah8">
    <w:name w:val="toc 8"/>
    <w:basedOn w:val="Normln"/>
    <w:next w:val="Normln"/>
    <w:autoRedefine/>
    <w:uiPriority w:val="39"/>
    <w:unhideWhenUsed/>
    <w:rsid w:val="00E56705"/>
    <w:pPr>
      <w:spacing w:after="0"/>
      <w:ind w:left="1320"/>
    </w:pPr>
    <w:rPr>
      <w:sz w:val="20"/>
      <w:szCs w:val="20"/>
    </w:rPr>
  </w:style>
  <w:style w:type="paragraph" w:styleId="Obsah9">
    <w:name w:val="toc 9"/>
    <w:basedOn w:val="Normln"/>
    <w:next w:val="Normln"/>
    <w:autoRedefine/>
    <w:uiPriority w:val="39"/>
    <w:unhideWhenUsed/>
    <w:rsid w:val="00E56705"/>
    <w:pPr>
      <w:spacing w:after="0"/>
      <w:ind w:left="1540"/>
    </w:pPr>
    <w:rPr>
      <w:sz w:val="20"/>
      <w:szCs w:val="20"/>
    </w:rPr>
  </w:style>
  <w:style w:type="paragraph" w:styleId="Pedmtkomente">
    <w:name w:val="annotation subject"/>
    <w:basedOn w:val="Textkomente"/>
    <w:next w:val="Textkomente"/>
    <w:link w:val="PedmtkomenteChar"/>
    <w:uiPriority w:val="99"/>
    <w:semiHidden/>
    <w:unhideWhenUsed/>
    <w:rsid w:val="00807290"/>
    <w:pPr>
      <w:spacing w:after="160"/>
      <w:jc w:val="left"/>
    </w:pPr>
    <w:rPr>
      <w:rFonts w:asciiTheme="minorHAnsi" w:hAnsiTheme="minorHAnsi"/>
      <w:b/>
      <w:bCs/>
      <w:kern w:val="2"/>
      <w14:ligatures w14:val="standardContextual"/>
    </w:rPr>
  </w:style>
  <w:style w:type="character" w:customStyle="1" w:styleId="PedmtkomenteChar">
    <w:name w:val="Předmět komentáře Char"/>
    <w:basedOn w:val="TextkomenteChar"/>
    <w:link w:val="Pedmtkomente"/>
    <w:uiPriority w:val="99"/>
    <w:semiHidden/>
    <w:rsid w:val="00807290"/>
    <w:rPr>
      <w:rFonts w:ascii="Calibri" w:hAnsi="Calibri"/>
      <w:b/>
      <w:bCs/>
      <w:kern w:val="0"/>
      <w:sz w:val="20"/>
      <w:szCs w:val="20"/>
      <w14:ligatures w14:val="none"/>
    </w:rPr>
  </w:style>
  <w:style w:type="paragraph" w:styleId="Revize">
    <w:name w:val="Revision"/>
    <w:hidden/>
    <w:uiPriority w:val="99"/>
    <w:semiHidden/>
    <w:rsid w:val="00DB49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webgate.ec.europa.eu/tracesnt/directory/publication/organic-operator/inde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6.jpeg"/><Relationship Id="rId7" Type="http://schemas.openxmlformats.org/officeDocument/2006/relationships/settings" Target="settings.xml"/><Relationship Id="rId12" Type="http://schemas.openxmlformats.org/officeDocument/2006/relationships/hyperlink" Target="https://app.powerbi.com/view?r=eyJrIjoiMzAyMzVkNWMtNmJhOS00ZDg4LWIzMTItNzczMDkwODBiNjRmIiwidCI6ImIyNGM4YjA2LTUyMmMtNDZmZS05MDgwLTcwOTI2ZjhkZGRiMSIsImMiOjh9" TargetMode="External"/><Relationship Id="rId17" Type="http://schemas.openxmlformats.org/officeDocument/2006/relationships/hyperlink" Target="https://webgate.ec.europa.eu/tracesnt/directory/publication/organic-operator/inde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ebgate.ec.europa.eu/tracesnt/directory/publication/organic-operator/index"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environment.ec.europa.eu/topics/circular-economy/eu-ecolabel/product-groups-and-criteria/cleaning_en" TargetMode="External"/><Relationship Id="rId10" Type="http://schemas.openxmlformats.org/officeDocument/2006/relationships/endnotes" Target="endnotes.xml"/><Relationship Id="rId19" Type="http://schemas.openxmlformats.org/officeDocument/2006/relationships/hyperlink" Target="https://fairtrade.cz/fairtrade/jak-poznat-fair-tra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hyperlink" Target="https://wfto.com/member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mze.gov.cz/public/portal/mze/zemedelstvi/ekologicke-zemedelstvi/dokumenty-statistiky-formulare/loga-a-znaceni" TargetMode="External"/><Relationship Id="rId13" Type="http://schemas.openxmlformats.org/officeDocument/2006/relationships/hyperlink" Target="file:///C:/Users/dobmon/Downloads/Coffee_SPO_EN%20(1).pdf" TargetMode="External"/><Relationship Id="rId18" Type="http://schemas.openxmlformats.org/officeDocument/2006/relationships/hyperlink" Target="https://www.ekoznacka.cz/wp-content/uploads/2022/11/papir_ekoznacky_fakt_sheet_graficky_a_tissue_papir.pdf" TargetMode="External"/><Relationship Id="rId3" Type="http://schemas.openxmlformats.org/officeDocument/2006/relationships/hyperlink" Target="https://environment.ec.europa.eu/topics/circular-economy/eu-ecolabel_en?prefLang=cs&amp;etrans=cs" TargetMode="External"/><Relationship Id="rId21" Type="http://schemas.openxmlformats.org/officeDocument/2006/relationships/hyperlink" Target="https://www.ekoznacka.cz/" TargetMode="External"/><Relationship Id="rId7" Type="http://schemas.openxmlformats.org/officeDocument/2006/relationships/hyperlink" Target="https://eur-lex.europa.eu/legal-content/CS/TXT/PDF/?uri=CELEX:02018R0848-20241201" TargetMode="External"/><Relationship Id="rId12" Type="http://schemas.openxmlformats.org/officeDocument/2006/relationships/hyperlink" Target="https://mze.gov.cz/public/portal/mze/zemedelstvi/rostlinna-vyroba/sezonni-kalendar-ovoce-zeleniny-a-brambor-2" TargetMode="External"/><Relationship Id="rId17" Type="http://schemas.openxmlformats.org/officeDocument/2006/relationships/hyperlink" Target="https://emaseu.cz/sites/default/files/cenia/Krit%C3%A9ria%20ekozna%C4%8Dky%20pro%20grafick%C3%BD%20a%20tissue%20pap%C3%ADr.pdf" TargetMode="External"/><Relationship Id="rId2" Type="http://schemas.openxmlformats.org/officeDocument/2006/relationships/hyperlink" Target="https://www.ekoznacka.cz/wp-content/uploads/2022/11/papir_ekoznacky_fakt_sheet_graficky_a_tissue_papir.pdf" TargetMode="External"/><Relationship Id="rId16" Type="http://schemas.openxmlformats.org/officeDocument/2006/relationships/hyperlink" Target="https://webgate.ec.europa.eu/tracesnt/directory/listing/establishment/publication/index" TargetMode="External"/><Relationship Id="rId20" Type="http://schemas.openxmlformats.org/officeDocument/2006/relationships/hyperlink" Target="https://environment.ec.europa.eu/topics/circular-economy/eu-ecolabel/product-groups-and-criteria_en" TargetMode="External"/><Relationship Id="rId1" Type="http://schemas.openxmlformats.org/officeDocument/2006/relationships/hyperlink" Target="https://emaseu.cz/sites/default/files/cenia/Krit%C3%A9ria%20ekozna%C4%8Dky%20pro%20grafick%C3%BD%20a%20tissue%20pap%C3%ADr.pdf" TargetMode="External"/><Relationship Id="rId6" Type="http://schemas.openxmlformats.org/officeDocument/2006/relationships/hyperlink" Target="https://www.ekoznacka.cz/produkty/" TargetMode="External"/><Relationship Id="rId11" Type="http://schemas.openxmlformats.org/officeDocument/2006/relationships/hyperlink" Target="https://ec.europa.eu/agriculture/ofis_public/actors-eucacb/eucacb-list.html?lang=en" TargetMode="External"/><Relationship Id="rId5" Type="http://schemas.openxmlformats.org/officeDocument/2006/relationships/hyperlink" Target="https://www.ekoznacka.cz/" TargetMode="External"/><Relationship Id="rId15" Type="http://schemas.openxmlformats.org/officeDocument/2006/relationships/hyperlink" Target="https://wfto.com/members/" TargetMode="External"/><Relationship Id="rId10" Type="http://schemas.openxmlformats.org/officeDocument/2006/relationships/hyperlink" Target="https://webgate.ec.europa.eu/tracesnt/directory/publication/organic-operator/index" TargetMode="External"/><Relationship Id="rId19" Type="http://schemas.openxmlformats.org/officeDocument/2006/relationships/hyperlink" Target="https://environment.ec.europa.eu/topics/circular-economy/eu-ecolabel_en?prefLang=cs&amp;etrans=cs" TargetMode="External"/><Relationship Id="rId4" Type="http://schemas.openxmlformats.org/officeDocument/2006/relationships/hyperlink" Target="https://environment.ec.europa.eu/topics/circular-economy/eu-ecolabel/product-groups-and-criteria_en" TargetMode="External"/><Relationship Id="rId9" Type="http://schemas.openxmlformats.org/officeDocument/2006/relationships/hyperlink" Target="https://ec.europa.eu/agriculture/ofis_public/actors-eucacb/eucacb-list.html?lang=en" TargetMode="External"/><Relationship Id="rId14" Type="http://schemas.openxmlformats.org/officeDocument/2006/relationships/hyperlink" Target="file:///C:/Users/dobmon/Downloads/Cocoa_SPO_EN%20(1).pdf" TargetMode="External"/><Relationship Id="rId22" Type="http://schemas.openxmlformats.org/officeDocument/2006/relationships/hyperlink" Target="https://www.ekoznacka.cz/produkty/"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902385C3B5A254CBD327BF70AB46767" ma:contentTypeVersion="16" ma:contentTypeDescription="Vytvoří nový dokument" ma:contentTypeScope="" ma:versionID="3b4211efd41116ca0ef5348a86d488b7">
  <xsd:schema xmlns:xsd="http://www.w3.org/2001/XMLSchema" xmlns:xs="http://www.w3.org/2001/XMLSchema" xmlns:p="http://schemas.microsoft.com/office/2006/metadata/properties" xmlns:ns2="c7130aa1-df8d-4cfc-b5ca-c8e75a54ac58" xmlns:ns3="3a05a313-e8ba-434f-93a9-e1335f2c2059" targetNamespace="http://schemas.microsoft.com/office/2006/metadata/properties" ma:root="true" ma:fieldsID="23dd16f7cd69584970e5cf33f5079be9" ns2:_="" ns3:_="">
    <xsd:import namespace="c7130aa1-df8d-4cfc-b5ca-c8e75a54ac58"/>
    <xsd:import namespace="3a05a313-e8ba-434f-93a9-e1335f2c20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130aa1-df8d-4cfc-b5ca-c8e75a54ac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05a313-e8ba-434f-93a9-e1335f2c20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90f8e3e-5ae1-4fdc-85ba-64480fc9b50f}" ma:internalName="TaxCatchAll" ma:showField="CatchAllData" ma:web="3a05a313-e8ba-434f-93a9-e1335f2c205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7130aa1-df8d-4cfc-b5ca-c8e75a54ac58">
      <Terms xmlns="http://schemas.microsoft.com/office/infopath/2007/PartnerControls"/>
    </lcf76f155ced4ddcb4097134ff3c332f>
    <TaxCatchAll xmlns="3a05a313-e8ba-434f-93a9-e1335f2c2059" xsi:nil="true"/>
  </documentManagement>
</p:properties>
</file>

<file path=customXml/itemProps1.xml><?xml version="1.0" encoding="utf-8"?>
<ds:datastoreItem xmlns:ds="http://schemas.openxmlformats.org/officeDocument/2006/customXml" ds:itemID="{B792724F-E8DB-4A27-ABE8-670B26A94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130aa1-df8d-4cfc-b5ca-c8e75a54ac58"/>
    <ds:schemaRef ds:uri="3a05a313-e8ba-434f-93a9-e1335f2c20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EFD166-E1FA-423D-8197-A68A24789DA9}">
  <ds:schemaRefs>
    <ds:schemaRef ds:uri="http://schemas.microsoft.com/sharepoint/v3/contenttype/forms"/>
  </ds:schemaRefs>
</ds:datastoreItem>
</file>

<file path=customXml/itemProps3.xml><?xml version="1.0" encoding="utf-8"?>
<ds:datastoreItem xmlns:ds="http://schemas.openxmlformats.org/officeDocument/2006/customXml" ds:itemID="{FB0A6442-6659-41CF-AB6E-5B8B0DD34269}">
  <ds:schemaRefs>
    <ds:schemaRef ds:uri="http://schemas.openxmlformats.org/officeDocument/2006/bibliography"/>
  </ds:schemaRefs>
</ds:datastoreItem>
</file>

<file path=customXml/itemProps4.xml><?xml version="1.0" encoding="utf-8"?>
<ds:datastoreItem xmlns:ds="http://schemas.openxmlformats.org/officeDocument/2006/customXml" ds:itemID="{395557D5-B22B-4F30-9622-9E70AF92763B}">
  <ds:schemaRefs>
    <ds:schemaRef ds:uri="http://schemas.microsoft.com/office/2006/metadata/properties"/>
    <ds:schemaRef ds:uri="http://schemas.microsoft.com/office/infopath/2007/PartnerControls"/>
    <ds:schemaRef ds:uri="c7130aa1-df8d-4cfc-b5ca-c8e75a54ac58"/>
    <ds:schemaRef ds:uri="3a05a313-e8ba-434f-93a9-e1335f2c205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14590</Words>
  <Characters>86084</Characters>
  <Application>Microsoft Office Word</Application>
  <DocSecurity>0</DocSecurity>
  <Lines>717</Lines>
  <Paragraphs>200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Dobrovodská Monika</dc:creator>
  <cp:keywords/>
  <dc:description/>
  <cp:lastModifiedBy>Kálalová Alžběta</cp:lastModifiedBy>
  <cp:revision>2</cp:revision>
  <dcterms:created xsi:type="dcterms:W3CDTF">2025-06-06T08:16:00Z</dcterms:created>
  <dcterms:modified xsi:type="dcterms:W3CDTF">2025-06-06T08:16:00Z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0x0101007902385C3B5A254CBD327BF70AB46767</vt:lpwstr>
  </property>
  <property fmtid="{D5CDD505-2E9C-101B-9397-08002B2CF9AE}" pid="3" name="MediaServiceImageTags">
    <vt:lpwstr/>
  </property>
</Properties>
</file>