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5D" w:rsidRPr="00EC525D" w:rsidRDefault="006F7A77" w:rsidP="00EC525D">
      <w:pPr>
        <w:spacing w:before="120" w:after="12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>Výzva k p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od</w:t>
      </w:r>
      <w:r w:rsidRPr="00EC525D">
        <w:rPr>
          <w:rFonts w:ascii="Arial" w:hAnsi="Arial" w:cs="Arial"/>
          <w:b/>
          <w:spacing w:val="20"/>
          <w:sz w:val="24"/>
          <w:szCs w:val="24"/>
        </w:rPr>
        <w:t>á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vá</w:t>
      </w: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ní žádostí o poskytnutí dotace v roce </w:t>
      </w:r>
      <w:r w:rsidR="001F7D30" w:rsidRPr="00EC525D">
        <w:rPr>
          <w:rFonts w:ascii="Arial" w:hAnsi="Arial" w:cs="Arial"/>
          <w:b/>
          <w:spacing w:val="20"/>
          <w:sz w:val="24"/>
          <w:szCs w:val="24"/>
        </w:rPr>
        <w:t>20</w:t>
      </w:r>
      <w:r w:rsidR="001F7D30">
        <w:rPr>
          <w:rFonts w:ascii="Arial" w:hAnsi="Arial" w:cs="Arial"/>
          <w:b/>
          <w:spacing w:val="20"/>
          <w:sz w:val="24"/>
          <w:szCs w:val="24"/>
        </w:rPr>
        <w:t>20</w:t>
      </w:r>
      <w:r w:rsidR="001F7D30" w:rsidRPr="00EC525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DC4774" w:rsidRPr="00AB2930" w:rsidRDefault="006F7A77" w:rsidP="00AB2930">
      <w:pPr>
        <w:spacing w:before="120" w:after="12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z podprogramu </w:t>
      </w:r>
      <w:r w:rsidR="00AB2930" w:rsidRPr="00AB2930">
        <w:rPr>
          <w:rFonts w:ascii="Arial" w:hAnsi="Arial" w:cs="Arial"/>
          <w:b/>
          <w:spacing w:val="20"/>
          <w:sz w:val="24"/>
          <w:szCs w:val="24"/>
        </w:rPr>
        <w:t xml:space="preserve">Tvorba studií a analýz možností využití vybraných </w:t>
      </w:r>
      <w:proofErr w:type="spellStart"/>
      <w:r w:rsidR="00AB2930" w:rsidRPr="00AB2930">
        <w:rPr>
          <w:rFonts w:ascii="Arial" w:hAnsi="Arial" w:cs="Arial"/>
          <w:b/>
          <w:spacing w:val="20"/>
          <w:sz w:val="24"/>
          <w:szCs w:val="24"/>
        </w:rPr>
        <w:t>brownfieldů</w:t>
      </w:r>
      <w:proofErr w:type="spellEnd"/>
    </w:p>
    <w:p w:rsidR="00B61156" w:rsidRPr="00AB2930" w:rsidRDefault="00307603" w:rsidP="00AB2930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Dne </w:t>
      </w:r>
      <w:r w:rsidR="001C25E3">
        <w:rPr>
          <w:rFonts w:ascii="Arial" w:hAnsi="Arial" w:cs="Arial"/>
          <w:b/>
          <w:sz w:val="20"/>
          <w:szCs w:val="20"/>
        </w:rPr>
        <w:t>1</w:t>
      </w:r>
      <w:r w:rsidR="001F7D30">
        <w:rPr>
          <w:rFonts w:ascii="Arial" w:hAnsi="Arial" w:cs="Arial"/>
          <w:b/>
          <w:sz w:val="20"/>
          <w:szCs w:val="20"/>
        </w:rPr>
        <w:t>5</w:t>
      </w:r>
      <w:r w:rsidR="00776C23">
        <w:rPr>
          <w:rFonts w:ascii="Arial" w:hAnsi="Arial" w:cs="Arial"/>
          <w:b/>
          <w:sz w:val="20"/>
          <w:szCs w:val="20"/>
        </w:rPr>
        <w:t xml:space="preserve">. </w:t>
      </w:r>
      <w:r w:rsidR="001F7D30">
        <w:rPr>
          <w:rFonts w:ascii="Arial" w:hAnsi="Arial" w:cs="Arial"/>
          <w:b/>
          <w:sz w:val="20"/>
          <w:szCs w:val="20"/>
        </w:rPr>
        <w:t xml:space="preserve">listopadu </w:t>
      </w:r>
      <w:r w:rsidR="006F7A77" w:rsidRPr="008B6B16">
        <w:rPr>
          <w:rFonts w:ascii="Arial" w:hAnsi="Arial" w:cs="Arial"/>
          <w:b/>
          <w:sz w:val="20"/>
          <w:szCs w:val="20"/>
        </w:rPr>
        <w:t>201</w:t>
      </w:r>
      <w:r w:rsidR="00BA3475">
        <w:rPr>
          <w:rFonts w:ascii="Arial" w:hAnsi="Arial" w:cs="Arial"/>
          <w:b/>
          <w:sz w:val="20"/>
          <w:szCs w:val="20"/>
        </w:rPr>
        <w:t>9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 Ministerstvo pro místní rozvoj </w:t>
      </w:r>
      <w:r w:rsidR="00835FEA" w:rsidRPr="00EC525D">
        <w:rPr>
          <w:rFonts w:ascii="Arial" w:hAnsi="Arial" w:cs="Arial"/>
          <w:sz w:val="20"/>
          <w:szCs w:val="20"/>
        </w:rPr>
        <w:t>(dále jen „MMR“)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6F7A77" w:rsidRPr="00EC525D">
        <w:rPr>
          <w:rFonts w:ascii="Arial" w:hAnsi="Arial" w:cs="Arial"/>
          <w:b/>
          <w:sz w:val="20"/>
          <w:szCs w:val="20"/>
        </w:rPr>
        <w:t>vyhlašuje výzvu k p</w:t>
      </w:r>
      <w:r w:rsidR="00835FEA" w:rsidRPr="00EC525D">
        <w:rPr>
          <w:rFonts w:ascii="Arial" w:hAnsi="Arial" w:cs="Arial"/>
          <w:b/>
          <w:sz w:val="20"/>
          <w:szCs w:val="20"/>
        </w:rPr>
        <w:t>odává</w:t>
      </w:r>
      <w:r w:rsidR="006F7A77" w:rsidRPr="00EC525D">
        <w:rPr>
          <w:rFonts w:ascii="Arial" w:hAnsi="Arial" w:cs="Arial"/>
          <w:b/>
          <w:sz w:val="20"/>
          <w:szCs w:val="20"/>
        </w:rPr>
        <w:t>ní žádostí o poskytnutí dotace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835FEA" w:rsidRPr="00EC525D">
        <w:rPr>
          <w:rFonts w:ascii="Arial" w:hAnsi="Arial" w:cs="Arial"/>
          <w:sz w:val="20"/>
          <w:szCs w:val="20"/>
        </w:rPr>
        <w:t xml:space="preserve">(dále jen </w:t>
      </w:r>
      <w:r w:rsidR="00C57C55">
        <w:rPr>
          <w:rFonts w:ascii="Arial" w:hAnsi="Arial" w:cs="Arial"/>
          <w:sz w:val="20"/>
          <w:szCs w:val="20"/>
        </w:rPr>
        <w:t xml:space="preserve">„výzva“, </w:t>
      </w:r>
      <w:r w:rsidR="00835FEA" w:rsidRPr="00EC525D">
        <w:rPr>
          <w:rFonts w:ascii="Arial" w:hAnsi="Arial" w:cs="Arial"/>
          <w:sz w:val="20"/>
          <w:szCs w:val="20"/>
        </w:rPr>
        <w:t>„žádost“)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 z podprogramu </w:t>
      </w:r>
      <w:r w:rsidR="00AB2930" w:rsidRPr="00AB2930">
        <w:rPr>
          <w:rFonts w:ascii="Arial" w:hAnsi="Arial" w:cs="Arial"/>
          <w:b/>
          <w:sz w:val="20"/>
          <w:szCs w:val="20"/>
        </w:rPr>
        <w:t xml:space="preserve">Tvorba studií a analýz možností využití vybraných </w:t>
      </w:r>
      <w:proofErr w:type="spellStart"/>
      <w:r w:rsidR="00AB2930" w:rsidRPr="00AB2930">
        <w:rPr>
          <w:rFonts w:ascii="Arial" w:hAnsi="Arial" w:cs="Arial"/>
          <w:b/>
          <w:sz w:val="20"/>
          <w:szCs w:val="20"/>
        </w:rPr>
        <w:t>brownfieldů</w:t>
      </w:r>
      <w:proofErr w:type="spellEnd"/>
      <w:r w:rsidR="00AB2930" w:rsidRPr="00AB2930">
        <w:rPr>
          <w:rFonts w:ascii="Arial" w:hAnsi="Arial" w:cs="Arial"/>
          <w:b/>
          <w:sz w:val="20"/>
          <w:szCs w:val="20"/>
        </w:rPr>
        <w:t xml:space="preserve"> </w:t>
      </w:r>
      <w:r w:rsidR="00C57C55">
        <w:rPr>
          <w:rFonts w:ascii="Arial" w:hAnsi="Arial" w:cs="Arial"/>
          <w:sz w:val="20"/>
          <w:szCs w:val="20"/>
        </w:rPr>
        <w:t>(dále jen „podprogramu“)</w:t>
      </w:r>
      <w:r w:rsidR="00AB2930">
        <w:rPr>
          <w:rFonts w:ascii="Arial" w:hAnsi="Arial" w:cs="Arial"/>
          <w:b/>
          <w:sz w:val="20"/>
          <w:szCs w:val="20"/>
        </w:rPr>
        <w:t>.</w:t>
      </w:r>
    </w:p>
    <w:p w:rsidR="00EC525D" w:rsidRDefault="00EC525D" w:rsidP="00CD292C">
      <w:pPr>
        <w:pStyle w:val="Nadpis1"/>
        <w:spacing w:after="60"/>
      </w:pPr>
      <w:r w:rsidRPr="008C122B">
        <w:t>Číslo</w:t>
      </w:r>
      <w:r w:rsidRPr="00EC525D">
        <w:t xml:space="preserve"> výzvy</w:t>
      </w:r>
      <w:r w:rsidR="00835FEA" w:rsidRPr="00EC525D">
        <w:t xml:space="preserve"> </w:t>
      </w:r>
    </w:p>
    <w:p w:rsidR="007F036C" w:rsidRDefault="00AB2930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F036C" w:rsidRPr="001037FD">
        <w:rPr>
          <w:rFonts w:ascii="Arial" w:hAnsi="Arial" w:cs="Arial"/>
          <w:sz w:val="20"/>
          <w:szCs w:val="20"/>
        </w:rPr>
        <w:t>/</w:t>
      </w:r>
      <w:r w:rsidR="001F7D30" w:rsidRPr="001037FD">
        <w:rPr>
          <w:rFonts w:ascii="Arial" w:hAnsi="Arial" w:cs="Arial"/>
          <w:sz w:val="20"/>
          <w:szCs w:val="20"/>
        </w:rPr>
        <w:t>20</w:t>
      </w:r>
      <w:r w:rsidR="001F7D30">
        <w:rPr>
          <w:rFonts w:ascii="Arial" w:hAnsi="Arial" w:cs="Arial"/>
          <w:sz w:val="20"/>
          <w:szCs w:val="20"/>
        </w:rPr>
        <w:t>20</w:t>
      </w:r>
      <w:r w:rsidR="007F036C" w:rsidRPr="001037FD">
        <w:rPr>
          <w:rFonts w:ascii="Arial" w:hAnsi="Arial" w:cs="Arial"/>
          <w:sz w:val="20"/>
          <w:szCs w:val="20"/>
        </w:rPr>
        <w:t>/117D</w:t>
      </w:r>
      <w:r>
        <w:rPr>
          <w:rFonts w:ascii="Arial" w:hAnsi="Arial" w:cs="Arial"/>
          <w:sz w:val="20"/>
          <w:szCs w:val="20"/>
        </w:rPr>
        <w:t>083</w:t>
      </w:r>
      <w:bookmarkStart w:id="0" w:name="_GoBack"/>
      <w:bookmarkEnd w:id="0"/>
    </w:p>
    <w:p w:rsidR="007F036C" w:rsidRDefault="007F036C" w:rsidP="00CD292C">
      <w:pPr>
        <w:pStyle w:val="Nadpis1"/>
        <w:spacing w:after="60"/>
      </w:pPr>
      <w:r>
        <w:t xml:space="preserve">Věcné zaměření výzvy </w:t>
      </w:r>
    </w:p>
    <w:p w:rsidR="001037FD" w:rsidRDefault="007F036C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036C">
        <w:rPr>
          <w:rFonts w:ascii="Arial" w:hAnsi="Arial" w:cs="Arial"/>
          <w:sz w:val="20"/>
          <w:szCs w:val="20"/>
        </w:rPr>
        <w:t>Cílem</w:t>
      </w:r>
      <w:r>
        <w:rPr>
          <w:rFonts w:ascii="Arial" w:hAnsi="Arial" w:cs="Arial"/>
          <w:sz w:val="20"/>
          <w:szCs w:val="20"/>
        </w:rPr>
        <w:t xml:space="preserve"> výzvy, resp.</w:t>
      </w:r>
      <w:r w:rsidRPr="007F036C">
        <w:rPr>
          <w:rFonts w:ascii="Arial" w:hAnsi="Arial" w:cs="Arial"/>
          <w:sz w:val="20"/>
          <w:szCs w:val="20"/>
        </w:rPr>
        <w:t xml:space="preserve"> podprogramu </w:t>
      </w:r>
      <w:r w:rsidR="00B61156" w:rsidRPr="00B61156">
        <w:rPr>
          <w:rFonts w:ascii="Arial" w:hAnsi="Arial" w:cs="Arial"/>
          <w:sz w:val="20"/>
          <w:szCs w:val="20"/>
        </w:rPr>
        <w:t xml:space="preserve">je </w:t>
      </w:r>
      <w:r w:rsidR="00AB2930" w:rsidRPr="00AB2930">
        <w:rPr>
          <w:rFonts w:ascii="Arial" w:hAnsi="Arial" w:cs="Arial"/>
          <w:sz w:val="20"/>
          <w:szCs w:val="20"/>
        </w:rPr>
        <w:t>podpořit vypracování podkladů pro revitalizaci území u</w:t>
      </w:r>
      <w:r w:rsidR="000B5A67">
        <w:rPr>
          <w:rFonts w:ascii="Arial" w:hAnsi="Arial" w:cs="Arial"/>
          <w:sz w:val="20"/>
          <w:szCs w:val="20"/>
        </w:rPr>
        <w:t> </w:t>
      </w:r>
      <w:r w:rsidR="00AB2930" w:rsidRPr="00AB2930">
        <w:rPr>
          <w:rFonts w:ascii="Arial" w:hAnsi="Arial" w:cs="Arial"/>
          <w:sz w:val="20"/>
          <w:szCs w:val="20"/>
        </w:rPr>
        <w:t xml:space="preserve">obzvláště složitých nebo rozsáhlých </w:t>
      </w:r>
      <w:proofErr w:type="spellStart"/>
      <w:r w:rsidR="00AB2930" w:rsidRPr="00AB2930">
        <w:rPr>
          <w:rFonts w:ascii="Arial" w:hAnsi="Arial" w:cs="Arial"/>
          <w:sz w:val="20"/>
          <w:szCs w:val="20"/>
        </w:rPr>
        <w:t>brownfieldů</w:t>
      </w:r>
      <w:proofErr w:type="spellEnd"/>
      <w:r w:rsidR="00AB2930" w:rsidRPr="00AB2930">
        <w:rPr>
          <w:rFonts w:ascii="Arial" w:hAnsi="Arial" w:cs="Arial"/>
          <w:sz w:val="20"/>
          <w:szCs w:val="20"/>
        </w:rPr>
        <w:t xml:space="preserve">, které </w:t>
      </w:r>
      <w:r w:rsidR="007F5000">
        <w:rPr>
          <w:rFonts w:ascii="Arial" w:hAnsi="Arial" w:cs="Arial"/>
          <w:sz w:val="20"/>
          <w:szCs w:val="20"/>
        </w:rPr>
        <w:t xml:space="preserve">jsou </w:t>
      </w:r>
      <w:r w:rsidR="00AB2930" w:rsidRPr="00AB2930">
        <w:rPr>
          <w:rFonts w:ascii="Arial" w:hAnsi="Arial" w:cs="Arial"/>
          <w:sz w:val="20"/>
          <w:szCs w:val="20"/>
        </w:rPr>
        <w:t xml:space="preserve"> doporučeny k financování </w:t>
      </w:r>
      <w:r w:rsidR="007F5000">
        <w:rPr>
          <w:rFonts w:ascii="Arial" w:hAnsi="Arial" w:cs="Arial"/>
          <w:sz w:val="20"/>
          <w:szCs w:val="20"/>
        </w:rPr>
        <w:t xml:space="preserve">usnesením </w:t>
      </w:r>
      <w:r w:rsidR="004116A8">
        <w:rPr>
          <w:rFonts w:ascii="Arial" w:hAnsi="Arial" w:cs="Arial"/>
          <w:sz w:val="20"/>
          <w:szCs w:val="20"/>
        </w:rPr>
        <w:t>v</w:t>
      </w:r>
      <w:r w:rsidR="007F5000" w:rsidRPr="00AB2930">
        <w:rPr>
          <w:rFonts w:ascii="Arial" w:hAnsi="Arial" w:cs="Arial"/>
          <w:sz w:val="20"/>
          <w:szCs w:val="20"/>
        </w:rPr>
        <w:t>lád</w:t>
      </w:r>
      <w:r w:rsidR="007F5000">
        <w:rPr>
          <w:rFonts w:ascii="Arial" w:hAnsi="Arial" w:cs="Arial"/>
          <w:sz w:val="20"/>
          <w:szCs w:val="20"/>
        </w:rPr>
        <w:t>y</w:t>
      </w:r>
      <w:r w:rsidR="007F5000" w:rsidRPr="00AB2930">
        <w:rPr>
          <w:rFonts w:ascii="Arial" w:hAnsi="Arial" w:cs="Arial"/>
          <w:sz w:val="20"/>
          <w:szCs w:val="20"/>
        </w:rPr>
        <w:t xml:space="preserve"> </w:t>
      </w:r>
      <w:r w:rsidR="00AB2930" w:rsidRPr="00AB2930">
        <w:rPr>
          <w:rFonts w:ascii="Arial" w:hAnsi="Arial" w:cs="Arial"/>
          <w:sz w:val="20"/>
          <w:szCs w:val="20"/>
        </w:rPr>
        <w:t>ČR</w:t>
      </w:r>
      <w:r w:rsidR="007F5000">
        <w:rPr>
          <w:rFonts w:ascii="Arial" w:hAnsi="Arial" w:cs="Arial"/>
          <w:sz w:val="20"/>
          <w:szCs w:val="20"/>
        </w:rPr>
        <w:t xml:space="preserve"> č.</w:t>
      </w:r>
      <w:r w:rsidR="004116A8">
        <w:rPr>
          <w:rFonts w:ascii="Arial" w:hAnsi="Arial" w:cs="Arial"/>
          <w:sz w:val="20"/>
          <w:szCs w:val="20"/>
        </w:rPr>
        <w:t xml:space="preserve"> 430/2019, ze dne 17. června 2019. </w:t>
      </w:r>
    </w:p>
    <w:p w:rsidR="001037FD" w:rsidRPr="00EC525D" w:rsidRDefault="00847B00" w:rsidP="00CD292C">
      <w:pPr>
        <w:pStyle w:val="Nadpis1"/>
        <w:spacing w:after="60"/>
      </w:pPr>
      <w:r>
        <w:t>Účastník podprogramu</w:t>
      </w:r>
    </w:p>
    <w:p w:rsidR="002C0824" w:rsidRDefault="008B6B16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B6B16">
        <w:rPr>
          <w:rFonts w:ascii="Arial" w:hAnsi="Arial" w:cs="Arial"/>
          <w:sz w:val="20"/>
          <w:szCs w:val="20"/>
        </w:rPr>
        <w:t>Účastník podprogramu (oprávněný žadatel o dotaci) je stanoven v Zásadách podprogramu pro poskytování dotací (dá</w:t>
      </w:r>
      <w:r w:rsidR="00BD4A35">
        <w:rPr>
          <w:rFonts w:ascii="Arial" w:hAnsi="Arial" w:cs="Arial"/>
          <w:sz w:val="20"/>
          <w:szCs w:val="20"/>
        </w:rPr>
        <w:t>le jen „zásady“), článek číslo 2</w:t>
      </w:r>
      <w:r w:rsidRPr="008B6B16">
        <w:rPr>
          <w:rFonts w:ascii="Arial" w:hAnsi="Arial" w:cs="Arial"/>
          <w:sz w:val="20"/>
          <w:szCs w:val="20"/>
        </w:rPr>
        <w:t>. Zásady jsou přílohou číslo 1 této výzvy.</w:t>
      </w:r>
    </w:p>
    <w:p w:rsidR="00BD4A35" w:rsidRPr="00C308C0" w:rsidRDefault="00BD4A35" w:rsidP="00BD4A35">
      <w:pPr>
        <w:pStyle w:val="Nadpis1"/>
        <w:spacing w:after="60"/>
      </w:pPr>
      <w:r w:rsidRPr="00C308C0">
        <w:t>Výše dotace</w:t>
      </w:r>
    </w:p>
    <w:p w:rsidR="00BD4A35" w:rsidRPr="00C308C0" w:rsidRDefault="00BD4A35" w:rsidP="00BD4A35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308C0">
        <w:rPr>
          <w:rFonts w:ascii="Arial" w:hAnsi="Arial" w:cs="Arial"/>
          <w:sz w:val="20"/>
          <w:szCs w:val="20"/>
        </w:rPr>
        <w:t>Dot</w:t>
      </w:r>
      <w:r>
        <w:rPr>
          <w:rFonts w:ascii="Arial" w:hAnsi="Arial" w:cs="Arial"/>
          <w:sz w:val="20"/>
          <w:szCs w:val="20"/>
        </w:rPr>
        <w:t>ace je poskytována až do výše 85</w:t>
      </w:r>
      <w:r w:rsidRPr="00C308C0">
        <w:rPr>
          <w:rFonts w:ascii="Arial" w:hAnsi="Arial" w:cs="Arial"/>
          <w:sz w:val="20"/>
          <w:szCs w:val="20"/>
        </w:rPr>
        <w:t xml:space="preserve"> % skutečně vynaložených uznatelných nákladů akce. </w:t>
      </w:r>
    </w:p>
    <w:p w:rsidR="00BD4A35" w:rsidRPr="00C308C0" w:rsidRDefault="00BD4A35" w:rsidP="00BD4A35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308C0">
        <w:rPr>
          <w:rFonts w:ascii="Arial" w:hAnsi="Arial" w:cs="Arial"/>
          <w:sz w:val="20"/>
          <w:szCs w:val="20"/>
        </w:rPr>
        <w:t xml:space="preserve">Účastník podprogramu může v dané výzvě podat </w:t>
      </w:r>
      <w:r>
        <w:rPr>
          <w:rFonts w:ascii="Arial" w:hAnsi="Arial" w:cs="Arial"/>
          <w:sz w:val="20"/>
          <w:szCs w:val="20"/>
        </w:rPr>
        <w:t>pouze jednu</w:t>
      </w:r>
      <w:r w:rsidRPr="00C308C0">
        <w:rPr>
          <w:rFonts w:ascii="Arial" w:hAnsi="Arial" w:cs="Arial"/>
          <w:sz w:val="20"/>
          <w:szCs w:val="20"/>
        </w:rPr>
        <w:t xml:space="preserve"> žádostí.</w:t>
      </w:r>
    </w:p>
    <w:p w:rsidR="00BD4A35" w:rsidRPr="00BD4A35" w:rsidRDefault="00BD4A35" w:rsidP="00BD4A35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2B3A35">
        <w:rPr>
          <w:rFonts w:ascii="Arial" w:hAnsi="Arial" w:cs="Arial"/>
          <w:sz w:val="20"/>
          <w:szCs w:val="20"/>
        </w:rPr>
        <w:t>Horní li</w:t>
      </w:r>
      <w:r>
        <w:rPr>
          <w:rFonts w:ascii="Arial" w:hAnsi="Arial" w:cs="Arial"/>
          <w:sz w:val="20"/>
          <w:szCs w:val="20"/>
        </w:rPr>
        <w:t>mit dotace na jeden projekt je 2</w:t>
      </w:r>
      <w:r w:rsidRPr="002B3A35">
        <w:rPr>
          <w:rFonts w:ascii="Arial" w:hAnsi="Arial" w:cs="Arial"/>
          <w:sz w:val="20"/>
          <w:szCs w:val="20"/>
        </w:rPr>
        <w:t xml:space="preserve"> mil Kč</w:t>
      </w:r>
      <w:r>
        <w:rPr>
          <w:rFonts w:ascii="Arial" w:hAnsi="Arial" w:cs="Arial"/>
          <w:sz w:val="20"/>
          <w:szCs w:val="20"/>
        </w:rPr>
        <w:t>.</w:t>
      </w:r>
    </w:p>
    <w:p w:rsidR="007661F6" w:rsidRPr="00F87BEE" w:rsidRDefault="00CD292C" w:rsidP="00CD292C">
      <w:pPr>
        <w:pStyle w:val="Nadpis1"/>
        <w:spacing w:after="60"/>
      </w:pPr>
      <w:r>
        <w:t>Harmonogram výzvy</w:t>
      </w:r>
    </w:p>
    <w:p w:rsidR="007661F6" w:rsidRDefault="00835FEA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Lhůta pro doručení žádosti začíná běžet dnem </w:t>
      </w:r>
      <w:r w:rsidR="001F7D30">
        <w:rPr>
          <w:rFonts w:ascii="Arial" w:hAnsi="Arial" w:cs="Arial"/>
          <w:sz w:val="20"/>
          <w:szCs w:val="20"/>
        </w:rPr>
        <w:t>15. listopadu</w:t>
      </w:r>
      <w:r w:rsidR="00985EA1">
        <w:rPr>
          <w:rFonts w:ascii="Arial" w:hAnsi="Arial" w:cs="Arial"/>
          <w:sz w:val="20"/>
          <w:szCs w:val="20"/>
        </w:rPr>
        <w:t xml:space="preserve"> 201</w:t>
      </w:r>
      <w:r w:rsidR="00695E84">
        <w:rPr>
          <w:rFonts w:ascii="Arial" w:hAnsi="Arial" w:cs="Arial"/>
          <w:sz w:val="20"/>
          <w:szCs w:val="20"/>
        </w:rPr>
        <w:t>9</w:t>
      </w:r>
      <w:r w:rsidR="00985EA1">
        <w:rPr>
          <w:rFonts w:ascii="Arial" w:hAnsi="Arial" w:cs="Arial"/>
          <w:sz w:val="20"/>
          <w:szCs w:val="20"/>
        </w:rPr>
        <w:t xml:space="preserve"> a končí dnem </w:t>
      </w:r>
      <w:r w:rsidR="001F7D30">
        <w:rPr>
          <w:rFonts w:ascii="Arial" w:hAnsi="Arial" w:cs="Arial"/>
          <w:sz w:val="20"/>
          <w:szCs w:val="20"/>
        </w:rPr>
        <w:t>14</w:t>
      </w:r>
      <w:r w:rsidR="00E264CE" w:rsidRPr="00E264CE">
        <w:rPr>
          <w:rFonts w:ascii="Arial" w:hAnsi="Arial" w:cs="Arial"/>
          <w:sz w:val="20"/>
          <w:szCs w:val="20"/>
        </w:rPr>
        <w:t xml:space="preserve">. </w:t>
      </w:r>
      <w:r w:rsidR="001F7D30">
        <w:rPr>
          <w:rFonts w:ascii="Arial" w:hAnsi="Arial" w:cs="Arial"/>
          <w:sz w:val="20"/>
          <w:szCs w:val="20"/>
        </w:rPr>
        <w:t>února</w:t>
      </w:r>
      <w:r w:rsidR="001F7D30" w:rsidRPr="00E264CE">
        <w:rPr>
          <w:rFonts w:ascii="Arial" w:hAnsi="Arial" w:cs="Arial"/>
          <w:sz w:val="20"/>
          <w:szCs w:val="20"/>
        </w:rPr>
        <w:t xml:space="preserve"> </w:t>
      </w:r>
      <w:r w:rsidR="001F7D30">
        <w:rPr>
          <w:rFonts w:ascii="Arial" w:hAnsi="Arial" w:cs="Arial"/>
          <w:sz w:val="20"/>
          <w:szCs w:val="20"/>
        </w:rPr>
        <w:t>2020</w:t>
      </w:r>
      <w:r w:rsidR="007661F6">
        <w:rPr>
          <w:rFonts w:ascii="Arial" w:hAnsi="Arial" w:cs="Arial"/>
          <w:sz w:val="20"/>
          <w:szCs w:val="20"/>
        </w:rPr>
        <w:t xml:space="preserve">. </w:t>
      </w:r>
      <w:r w:rsidR="007661F6" w:rsidRPr="00835FEA">
        <w:rPr>
          <w:rFonts w:ascii="Arial" w:hAnsi="Arial" w:cs="Arial"/>
          <w:sz w:val="20"/>
          <w:szCs w:val="20"/>
        </w:rPr>
        <w:t xml:space="preserve">Žádosti budou přijímány nejpozději do </w:t>
      </w:r>
      <w:r w:rsidR="001F7D30">
        <w:rPr>
          <w:rFonts w:ascii="Arial" w:hAnsi="Arial" w:cs="Arial"/>
          <w:sz w:val="20"/>
          <w:szCs w:val="20"/>
        </w:rPr>
        <w:t>14. února 2020</w:t>
      </w:r>
      <w:r w:rsidR="007661F6" w:rsidRPr="00835FEA">
        <w:rPr>
          <w:rFonts w:ascii="Arial" w:hAnsi="Arial" w:cs="Arial"/>
          <w:sz w:val="20"/>
          <w:szCs w:val="20"/>
        </w:rPr>
        <w:t>, do 12 hod. (včetně), přičemž rozhodným bude den podání žádosti do podatelny MMR.</w:t>
      </w:r>
    </w:p>
    <w:p w:rsidR="001037FD" w:rsidRDefault="001037FD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1F7D30">
        <w:rPr>
          <w:rFonts w:ascii="Arial" w:hAnsi="Arial" w:cs="Arial"/>
          <w:sz w:val="20"/>
          <w:szCs w:val="20"/>
        </w:rPr>
        <w:t>15</w:t>
      </w:r>
      <w:r w:rsidR="00776C23">
        <w:rPr>
          <w:rFonts w:ascii="Arial" w:hAnsi="Arial" w:cs="Arial"/>
          <w:sz w:val="20"/>
          <w:szCs w:val="20"/>
        </w:rPr>
        <w:t xml:space="preserve">. </w:t>
      </w:r>
      <w:r w:rsidR="001F7D30">
        <w:rPr>
          <w:rFonts w:ascii="Arial" w:hAnsi="Arial" w:cs="Arial"/>
          <w:sz w:val="20"/>
          <w:szCs w:val="20"/>
        </w:rPr>
        <w:t xml:space="preserve">listopadu </w:t>
      </w:r>
      <w:r>
        <w:rPr>
          <w:rFonts w:ascii="Arial" w:hAnsi="Arial" w:cs="Arial"/>
          <w:sz w:val="20"/>
          <w:szCs w:val="20"/>
        </w:rPr>
        <w:t>201</w:t>
      </w:r>
      <w:r w:rsidR="00695E8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37FD" w:rsidRDefault="001037FD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3B7E6C">
        <w:rPr>
          <w:rFonts w:ascii="Arial" w:hAnsi="Arial" w:cs="Arial"/>
          <w:sz w:val="20"/>
          <w:szCs w:val="20"/>
        </w:rPr>
        <w:t>14</w:t>
      </w:r>
      <w:r w:rsidR="00E264CE" w:rsidRPr="00E264CE">
        <w:rPr>
          <w:rFonts w:ascii="Arial" w:hAnsi="Arial" w:cs="Arial"/>
          <w:sz w:val="20"/>
          <w:szCs w:val="20"/>
        </w:rPr>
        <w:t xml:space="preserve">. </w:t>
      </w:r>
      <w:r w:rsidR="003B7E6C">
        <w:rPr>
          <w:rFonts w:ascii="Arial" w:hAnsi="Arial" w:cs="Arial"/>
          <w:sz w:val="20"/>
          <w:szCs w:val="20"/>
        </w:rPr>
        <w:t>února 2020</w:t>
      </w:r>
      <w:r>
        <w:rPr>
          <w:rFonts w:ascii="Arial" w:hAnsi="Arial" w:cs="Arial"/>
          <w:sz w:val="20"/>
          <w:szCs w:val="20"/>
        </w:rPr>
        <w:t xml:space="preserve"> </w:t>
      </w:r>
    </w:p>
    <w:p w:rsidR="00835FEA" w:rsidRPr="00F87BEE" w:rsidRDefault="00C57C55" w:rsidP="00CD292C">
      <w:pPr>
        <w:pStyle w:val="Nadpis1"/>
        <w:spacing w:after="60"/>
      </w:pPr>
      <w:r>
        <w:t xml:space="preserve">Postup </w:t>
      </w:r>
      <w:r w:rsidR="00C222DF">
        <w:t xml:space="preserve">podání </w:t>
      </w:r>
      <w:r>
        <w:t>žádosti</w:t>
      </w:r>
      <w:r w:rsidR="007661F6" w:rsidRPr="00F87BEE">
        <w:t xml:space="preserve"> </w:t>
      </w:r>
    </w:p>
    <w:p w:rsidR="00C222DF" w:rsidRPr="00664350" w:rsidRDefault="00C222DF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>Ž</w:t>
      </w:r>
      <w:r w:rsidR="00835FEA" w:rsidRPr="00664350">
        <w:rPr>
          <w:rFonts w:ascii="Arial" w:hAnsi="Arial" w:cs="Arial"/>
          <w:sz w:val="20"/>
          <w:szCs w:val="20"/>
        </w:rPr>
        <w:t xml:space="preserve">ádosti budou </w:t>
      </w:r>
      <w:r w:rsidR="00DC12B7" w:rsidRPr="00664350">
        <w:rPr>
          <w:rFonts w:ascii="Arial" w:hAnsi="Arial" w:cs="Arial"/>
          <w:sz w:val="20"/>
          <w:szCs w:val="20"/>
        </w:rPr>
        <w:t>účastníci podprogramu</w:t>
      </w:r>
      <w:r w:rsidR="00835FEA" w:rsidRPr="00664350">
        <w:rPr>
          <w:rFonts w:ascii="Arial" w:hAnsi="Arial" w:cs="Arial"/>
          <w:sz w:val="20"/>
          <w:szCs w:val="20"/>
        </w:rPr>
        <w:t xml:space="preserve"> </w:t>
      </w:r>
      <w:r w:rsidR="00297B2B" w:rsidRPr="009B27C7">
        <w:rPr>
          <w:rFonts w:ascii="Arial" w:hAnsi="Arial" w:cs="Arial"/>
          <w:sz w:val="20"/>
          <w:szCs w:val="20"/>
        </w:rPr>
        <w:t xml:space="preserve">podávat </w:t>
      </w:r>
      <w:r w:rsidR="00835FEA" w:rsidRPr="009B27C7">
        <w:rPr>
          <w:rFonts w:ascii="Arial" w:hAnsi="Arial" w:cs="Arial"/>
          <w:sz w:val="20"/>
          <w:szCs w:val="20"/>
        </w:rPr>
        <w:t>na MMR</w:t>
      </w:r>
      <w:r w:rsidR="00835FEA" w:rsidRPr="00664350">
        <w:rPr>
          <w:rFonts w:ascii="Arial" w:hAnsi="Arial" w:cs="Arial"/>
          <w:sz w:val="20"/>
          <w:szCs w:val="20"/>
        </w:rPr>
        <w:t xml:space="preserve"> prostřednictvím poskytovatele poštovních služeb </w:t>
      </w:r>
      <w:r w:rsidR="003E6FEC" w:rsidRPr="00664350">
        <w:rPr>
          <w:rFonts w:ascii="Arial" w:hAnsi="Arial" w:cs="Arial"/>
          <w:sz w:val="20"/>
          <w:szCs w:val="20"/>
        </w:rPr>
        <w:t xml:space="preserve">nebo osobně v podatelně MMR. </w:t>
      </w:r>
    </w:p>
    <w:p w:rsidR="00DE17CB" w:rsidRPr="009B27C7" w:rsidRDefault="003E6FEC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B27C7">
        <w:rPr>
          <w:rFonts w:ascii="Arial" w:hAnsi="Arial" w:cs="Arial"/>
          <w:sz w:val="20"/>
          <w:szCs w:val="20"/>
        </w:rPr>
        <w:t xml:space="preserve">Adresa: </w:t>
      </w:r>
      <w:r w:rsidR="00835FEA" w:rsidRPr="009B27C7">
        <w:rPr>
          <w:rFonts w:ascii="Arial" w:hAnsi="Arial" w:cs="Arial"/>
          <w:sz w:val="20"/>
          <w:szCs w:val="20"/>
        </w:rPr>
        <w:t>Ministerstvo pro místní rozvoj, Staroměstské nám. 6, 110 15 Praha 1</w:t>
      </w:r>
    </w:p>
    <w:p w:rsidR="00C222DF" w:rsidRDefault="00C222DF" w:rsidP="009B27C7">
      <w:pPr>
        <w:spacing w:after="12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9B27C7">
        <w:rPr>
          <w:rFonts w:ascii="Arial" w:hAnsi="Arial" w:cs="Arial"/>
          <w:sz w:val="20"/>
          <w:szCs w:val="20"/>
        </w:rPr>
        <w:t>ID datové schránky: 26iaava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75F4D" w:rsidRPr="00664350" w:rsidRDefault="00775F4D" w:rsidP="009B27C7">
      <w:pPr>
        <w:pStyle w:val="Odstavecseseznamem"/>
        <w:spacing w:after="60" w:line="240" w:lineRule="auto"/>
        <w:ind w:left="788"/>
        <w:contextualSpacing w:val="0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Účastník podprogramu: </w:t>
      </w:r>
    </w:p>
    <w:p w:rsidR="00775F4D" w:rsidRDefault="00775F4D" w:rsidP="00775F4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75F4D">
        <w:rPr>
          <w:rFonts w:ascii="Arial" w:hAnsi="Arial" w:cs="Arial"/>
          <w:sz w:val="20"/>
          <w:szCs w:val="20"/>
        </w:rPr>
        <w:t>aloží a vyplní žádost v internetové apli</w:t>
      </w:r>
      <w:r>
        <w:rPr>
          <w:rFonts w:ascii="Arial" w:hAnsi="Arial" w:cs="Arial"/>
          <w:sz w:val="20"/>
          <w:szCs w:val="20"/>
        </w:rPr>
        <w:t>kaci DIS ZAD (www3.mmr.cz/zad);</w:t>
      </w:r>
    </w:p>
    <w:p w:rsidR="00775F4D" w:rsidRPr="00BD4A35" w:rsidRDefault="00775F4D" w:rsidP="00775F4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D4A35">
        <w:rPr>
          <w:rFonts w:ascii="Arial" w:hAnsi="Arial" w:cs="Arial"/>
          <w:sz w:val="20"/>
          <w:szCs w:val="20"/>
        </w:rPr>
        <w:t xml:space="preserve">následně vloží povinné přílohy; </w:t>
      </w:r>
    </w:p>
    <w:p w:rsidR="00775F4D" w:rsidRDefault="00775F4D" w:rsidP="00775F4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uvede do stavu „podána“;</w:t>
      </w:r>
    </w:p>
    <w:p w:rsidR="00775F4D" w:rsidRDefault="00775F4D" w:rsidP="00775F4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vygenerovaný formulář žádosti vytiskne, opatří podpisem a razítkem; </w:t>
      </w:r>
    </w:p>
    <w:p w:rsidR="00C222DF" w:rsidRPr="00775F4D" w:rsidRDefault="00775F4D" w:rsidP="00664350">
      <w:pPr>
        <w:pStyle w:val="Odstavecseseznamem"/>
        <w:numPr>
          <w:ilvl w:val="0"/>
          <w:numId w:val="15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44A4F">
        <w:rPr>
          <w:rFonts w:ascii="Arial" w:hAnsi="Arial" w:cs="Arial"/>
          <w:sz w:val="20"/>
          <w:szCs w:val="20"/>
          <w:u w:val="single"/>
        </w:rPr>
        <w:t>podá žádost</w:t>
      </w:r>
      <w:r w:rsidR="00844A4F" w:rsidRPr="00844A4F">
        <w:rPr>
          <w:rFonts w:ascii="Arial" w:hAnsi="Arial" w:cs="Arial"/>
          <w:sz w:val="20"/>
          <w:szCs w:val="20"/>
          <w:u w:val="single"/>
        </w:rPr>
        <w:t xml:space="preserve"> na MMR</w:t>
      </w:r>
      <w:r w:rsidR="00CD292C">
        <w:rPr>
          <w:rFonts w:ascii="Arial" w:hAnsi="Arial" w:cs="Arial"/>
          <w:sz w:val="20"/>
          <w:szCs w:val="20"/>
        </w:rPr>
        <w:t xml:space="preserve"> (formulář žádosti včetně příloh)</w:t>
      </w:r>
      <w:r>
        <w:rPr>
          <w:rFonts w:ascii="Arial" w:hAnsi="Arial" w:cs="Arial"/>
          <w:sz w:val="20"/>
          <w:szCs w:val="20"/>
        </w:rPr>
        <w:t xml:space="preserve">. </w:t>
      </w:r>
      <w:r w:rsidR="00C222DF" w:rsidRPr="00775F4D">
        <w:rPr>
          <w:rFonts w:ascii="Arial" w:hAnsi="Arial" w:cs="Arial"/>
          <w:sz w:val="20"/>
          <w:szCs w:val="20"/>
        </w:rPr>
        <w:t xml:space="preserve"> </w:t>
      </w:r>
    </w:p>
    <w:p w:rsidR="00664350" w:rsidRDefault="00714B33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Přílohy </w:t>
      </w:r>
      <w:r w:rsidR="007B2F1A" w:rsidRPr="00664350">
        <w:rPr>
          <w:rFonts w:ascii="Arial" w:hAnsi="Arial" w:cs="Arial"/>
          <w:sz w:val="20"/>
          <w:szCs w:val="20"/>
        </w:rPr>
        <w:t>uvedeny v odstavci č</w:t>
      </w:r>
      <w:r w:rsidR="007B2F1A" w:rsidRPr="00BD4A35">
        <w:rPr>
          <w:rFonts w:ascii="Arial" w:hAnsi="Arial" w:cs="Arial"/>
          <w:sz w:val="20"/>
          <w:szCs w:val="20"/>
        </w:rPr>
        <w:t xml:space="preserve">. </w:t>
      </w:r>
      <w:r w:rsidR="00BD4A35" w:rsidRPr="00BD4A35">
        <w:rPr>
          <w:rFonts w:ascii="Arial" w:hAnsi="Arial" w:cs="Arial"/>
          <w:sz w:val="20"/>
          <w:szCs w:val="20"/>
        </w:rPr>
        <w:t>9</w:t>
      </w:r>
      <w:r w:rsidR="007B2F1A" w:rsidRPr="00BD4A35">
        <w:rPr>
          <w:rFonts w:ascii="Arial" w:hAnsi="Arial" w:cs="Arial"/>
          <w:sz w:val="20"/>
          <w:szCs w:val="20"/>
        </w:rPr>
        <w:t xml:space="preserve"> zásad</w:t>
      </w:r>
      <w:r w:rsidR="007B2F1A" w:rsidRPr="00664350">
        <w:rPr>
          <w:rFonts w:ascii="Arial" w:hAnsi="Arial" w:cs="Arial"/>
          <w:sz w:val="20"/>
          <w:szCs w:val="20"/>
        </w:rPr>
        <w:t xml:space="preserve"> podprogramu. P</w:t>
      </w:r>
      <w:r w:rsidRPr="00664350">
        <w:rPr>
          <w:rFonts w:ascii="Arial" w:hAnsi="Arial" w:cs="Arial"/>
          <w:sz w:val="20"/>
          <w:szCs w:val="20"/>
        </w:rPr>
        <w:t>řílohy se předkládají v podobě originálu nebo prosté kopie, v jednom vyhotovení.</w:t>
      </w:r>
      <w:r w:rsidR="00664350">
        <w:rPr>
          <w:rFonts w:ascii="Arial" w:hAnsi="Arial" w:cs="Arial"/>
          <w:sz w:val="20"/>
          <w:szCs w:val="20"/>
        </w:rPr>
        <w:t xml:space="preserve"> </w:t>
      </w:r>
    </w:p>
    <w:p w:rsidR="00664350" w:rsidRDefault="00C222DF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Žádost </w:t>
      </w:r>
      <w:r w:rsidRPr="009B27C7">
        <w:rPr>
          <w:rFonts w:ascii="Arial" w:hAnsi="Arial" w:cs="Arial"/>
          <w:sz w:val="20"/>
          <w:szCs w:val="20"/>
        </w:rPr>
        <w:t>podaná</w:t>
      </w:r>
      <w:r w:rsidR="00844A4F" w:rsidRPr="009B27C7">
        <w:rPr>
          <w:rFonts w:ascii="Arial" w:hAnsi="Arial" w:cs="Arial"/>
          <w:sz w:val="20"/>
          <w:szCs w:val="20"/>
        </w:rPr>
        <w:t xml:space="preserve"> na MMR</w:t>
      </w:r>
      <w:r w:rsidRPr="00664350">
        <w:rPr>
          <w:rFonts w:ascii="Arial" w:hAnsi="Arial" w:cs="Arial"/>
          <w:sz w:val="20"/>
          <w:szCs w:val="20"/>
        </w:rPr>
        <w:t xml:space="preserve"> v listinné podobě se </w:t>
      </w:r>
      <w:r w:rsidR="00844A4F">
        <w:rPr>
          <w:rFonts w:ascii="Arial" w:hAnsi="Arial" w:cs="Arial"/>
          <w:sz w:val="20"/>
          <w:szCs w:val="20"/>
        </w:rPr>
        <w:t xml:space="preserve">předkládá </w:t>
      </w:r>
      <w:r w:rsidR="00835FEA" w:rsidRPr="00664350">
        <w:rPr>
          <w:rFonts w:ascii="Arial" w:hAnsi="Arial" w:cs="Arial"/>
          <w:sz w:val="20"/>
          <w:szCs w:val="20"/>
        </w:rPr>
        <w:t>v</w:t>
      </w:r>
      <w:r w:rsidR="0083039F" w:rsidRPr="00664350">
        <w:rPr>
          <w:rFonts w:ascii="Arial" w:hAnsi="Arial" w:cs="Arial"/>
          <w:sz w:val="20"/>
          <w:szCs w:val="20"/>
        </w:rPr>
        <w:t> </w:t>
      </w:r>
      <w:r w:rsidR="00835FEA" w:rsidRPr="00664350">
        <w:rPr>
          <w:rFonts w:ascii="Arial" w:hAnsi="Arial" w:cs="Arial"/>
          <w:sz w:val="20"/>
          <w:szCs w:val="20"/>
        </w:rPr>
        <w:t xml:space="preserve">nerozebíratelném provedení (např. kroužková, knižní, spirálová nebo tepelná vazba). </w:t>
      </w:r>
    </w:p>
    <w:p w:rsidR="00C15C94" w:rsidRDefault="001037FD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Žádost </w:t>
      </w:r>
      <w:r w:rsidR="00844A4F" w:rsidRPr="009B27C7">
        <w:rPr>
          <w:rFonts w:ascii="Arial" w:hAnsi="Arial" w:cs="Arial"/>
          <w:sz w:val="20"/>
          <w:szCs w:val="20"/>
        </w:rPr>
        <w:t>podaná na MMR</w:t>
      </w:r>
      <w:r w:rsidR="00844A4F">
        <w:rPr>
          <w:rFonts w:ascii="Arial" w:hAnsi="Arial" w:cs="Arial"/>
          <w:sz w:val="20"/>
          <w:szCs w:val="20"/>
        </w:rPr>
        <w:t xml:space="preserve">, resp. </w:t>
      </w:r>
      <w:r w:rsidRPr="00664350">
        <w:rPr>
          <w:rFonts w:ascii="Arial" w:hAnsi="Arial" w:cs="Arial"/>
          <w:sz w:val="20"/>
          <w:szCs w:val="20"/>
        </w:rPr>
        <w:t>zaslaná prostřednictvím datové schránky musí být doručena z datové schránky účastníka podprogramu</w:t>
      </w:r>
      <w:r w:rsidR="00844A4F">
        <w:rPr>
          <w:rFonts w:ascii="Arial" w:hAnsi="Arial" w:cs="Arial"/>
          <w:sz w:val="20"/>
          <w:szCs w:val="20"/>
        </w:rPr>
        <w:t>, jednou datovou zprávou</w:t>
      </w:r>
      <w:r w:rsidR="0083039F" w:rsidRPr="00664350">
        <w:rPr>
          <w:rFonts w:ascii="Arial" w:hAnsi="Arial" w:cs="Arial"/>
          <w:sz w:val="20"/>
          <w:szCs w:val="20"/>
        </w:rPr>
        <w:t xml:space="preserve"> a </w:t>
      </w:r>
      <w:r w:rsidR="002A34D8" w:rsidRPr="00664350">
        <w:rPr>
          <w:rFonts w:ascii="Arial" w:hAnsi="Arial" w:cs="Arial"/>
          <w:sz w:val="20"/>
          <w:szCs w:val="20"/>
        </w:rPr>
        <w:t xml:space="preserve">opatřena elektronickým podpisem účastníka podprogramu </w:t>
      </w:r>
      <w:r w:rsidR="00B74B95" w:rsidRPr="00664350">
        <w:rPr>
          <w:rFonts w:ascii="Arial" w:hAnsi="Arial" w:cs="Arial"/>
          <w:sz w:val="20"/>
          <w:szCs w:val="20"/>
        </w:rPr>
        <w:t>v souladu se zákonem</w:t>
      </w:r>
      <w:r w:rsidR="000A44A8" w:rsidRPr="00664350">
        <w:rPr>
          <w:rFonts w:ascii="Arial" w:hAnsi="Arial" w:cs="Arial"/>
          <w:sz w:val="20"/>
          <w:szCs w:val="20"/>
        </w:rPr>
        <w:t xml:space="preserve"> č. 297/2016 Sb., o </w:t>
      </w:r>
      <w:r w:rsidR="002A34D8" w:rsidRPr="00664350">
        <w:rPr>
          <w:rFonts w:ascii="Arial" w:hAnsi="Arial" w:cs="Arial"/>
          <w:sz w:val="20"/>
          <w:szCs w:val="20"/>
        </w:rPr>
        <w:t>službách vytvářejících důvěru pro elektronické transakce</w:t>
      </w:r>
      <w:r w:rsidRPr="00664350">
        <w:rPr>
          <w:rFonts w:ascii="Arial" w:hAnsi="Arial" w:cs="Arial"/>
          <w:sz w:val="20"/>
          <w:szCs w:val="20"/>
        </w:rPr>
        <w:t>.</w:t>
      </w:r>
      <w:r w:rsidR="007031D1">
        <w:rPr>
          <w:rFonts w:ascii="Arial" w:hAnsi="Arial" w:cs="Arial"/>
          <w:sz w:val="20"/>
          <w:szCs w:val="20"/>
        </w:rPr>
        <w:t xml:space="preserve"> </w:t>
      </w:r>
    </w:p>
    <w:p w:rsidR="001037FD" w:rsidRPr="008B6B16" w:rsidRDefault="007031D1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B6B16">
        <w:rPr>
          <w:rFonts w:ascii="Arial" w:hAnsi="Arial" w:cs="Arial"/>
          <w:sz w:val="20"/>
          <w:szCs w:val="20"/>
        </w:rPr>
        <w:t xml:space="preserve">Předmět zprávy bude obsahovat číselný název </w:t>
      </w:r>
      <w:r w:rsidR="008B6B16" w:rsidRPr="008B6B16">
        <w:rPr>
          <w:rFonts w:ascii="Arial" w:hAnsi="Arial" w:cs="Arial"/>
          <w:sz w:val="20"/>
          <w:szCs w:val="20"/>
        </w:rPr>
        <w:t xml:space="preserve">výzvy </w:t>
      </w:r>
      <w:r w:rsidR="008B6B16" w:rsidRPr="00C15C94">
        <w:rPr>
          <w:rFonts w:ascii="Arial" w:hAnsi="Arial" w:cs="Arial"/>
          <w:b/>
          <w:sz w:val="20"/>
          <w:szCs w:val="20"/>
        </w:rPr>
        <w:t>1/</w:t>
      </w:r>
      <w:r w:rsidR="001F7D30">
        <w:rPr>
          <w:rFonts w:ascii="Arial" w:hAnsi="Arial" w:cs="Arial"/>
          <w:b/>
          <w:sz w:val="20"/>
          <w:szCs w:val="20"/>
        </w:rPr>
        <w:t>2020</w:t>
      </w:r>
      <w:r w:rsidR="008B6B16" w:rsidRPr="00C15C94">
        <w:rPr>
          <w:rFonts w:ascii="Arial" w:hAnsi="Arial" w:cs="Arial"/>
          <w:b/>
          <w:sz w:val="20"/>
          <w:szCs w:val="20"/>
        </w:rPr>
        <w:t>/117D083</w:t>
      </w:r>
      <w:r w:rsidR="008B6B16" w:rsidRPr="008B6B16">
        <w:rPr>
          <w:rFonts w:ascii="Arial" w:hAnsi="Arial" w:cs="Arial"/>
          <w:sz w:val="20"/>
          <w:szCs w:val="20"/>
        </w:rPr>
        <w:t xml:space="preserve"> </w:t>
      </w:r>
      <w:r w:rsidRPr="008B6B16">
        <w:rPr>
          <w:rFonts w:ascii="Arial" w:hAnsi="Arial" w:cs="Arial"/>
          <w:sz w:val="20"/>
          <w:szCs w:val="20"/>
        </w:rPr>
        <w:t xml:space="preserve">. </w:t>
      </w:r>
      <w:r w:rsidR="001037FD" w:rsidRPr="008B6B16">
        <w:rPr>
          <w:rFonts w:ascii="Arial" w:hAnsi="Arial" w:cs="Arial"/>
          <w:sz w:val="20"/>
          <w:szCs w:val="20"/>
        </w:rPr>
        <w:t xml:space="preserve"> </w:t>
      </w:r>
    </w:p>
    <w:p w:rsidR="00DE17CB" w:rsidRPr="00F87BEE" w:rsidRDefault="00CD292C" w:rsidP="00CD292C">
      <w:pPr>
        <w:pStyle w:val="Nadpis1"/>
        <w:spacing w:after="60"/>
      </w:pPr>
      <w:r>
        <w:lastRenderedPageBreak/>
        <w:t>Alokace výzvy</w:t>
      </w:r>
      <w:r w:rsidR="008E326B" w:rsidRPr="00F87BEE">
        <w:t xml:space="preserve"> </w:t>
      </w:r>
      <w:r w:rsidR="008E326B" w:rsidRPr="00F87BEE">
        <w:tab/>
      </w:r>
    </w:p>
    <w:p w:rsidR="005049DE" w:rsidRDefault="005049DE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alokace pro tuto výzvu je </w:t>
      </w:r>
      <w:r w:rsidR="00D05971">
        <w:rPr>
          <w:rFonts w:ascii="Arial" w:hAnsi="Arial" w:cs="Arial"/>
          <w:sz w:val="20"/>
          <w:szCs w:val="20"/>
        </w:rPr>
        <w:t>16</w:t>
      </w:r>
      <w:r w:rsidR="008E326B" w:rsidRPr="00DC7EBF">
        <w:rPr>
          <w:rFonts w:ascii="Arial" w:hAnsi="Arial" w:cs="Arial"/>
          <w:sz w:val="20"/>
          <w:szCs w:val="20"/>
        </w:rPr>
        <w:t xml:space="preserve"> mil. Kč</w:t>
      </w:r>
      <w:r>
        <w:rPr>
          <w:rFonts w:ascii="Arial" w:hAnsi="Arial" w:cs="Arial"/>
          <w:sz w:val="20"/>
          <w:szCs w:val="20"/>
        </w:rPr>
        <w:t xml:space="preserve">. </w:t>
      </w:r>
      <w:r w:rsidR="008E326B" w:rsidRPr="00DC7EBF">
        <w:rPr>
          <w:rFonts w:ascii="Arial" w:hAnsi="Arial" w:cs="Arial"/>
          <w:sz w:val="20"/>
          <w:szCs w:val="20"/>
        </w:rPr>
        <w:t xml:space="preserve">  </w:t>
      </w:r>
    </w:p>
    <w:p w:rsidR="003E6FEC" w:rsidRPr="005049DE" w:rsidRDefault="003E6FEC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MMR si vyhrazuje právo na změnu alokace</w:t>
      </w:r>
      <w:r w:rsidR="00C44E4E">
        <w:rPr>
          <w:rFonts w:ascii="Arial" w:hAnsi="Arial" w:cs="Arial"/>
          <w:sz w:val="20"/>
          <w:szCs w:val="20"/>
        </w:rPr>
        <w:t xml:space="preserve"> uvedené v předchozím odstavci</w:t>
      </w:r>
      <w:r w:rsidR="0077387B" w:rsidRPr="005049DE">
        <w:rPr>
          <w:rFonts w:ascii="Arial" w:hAnsi="Arial" w:cs="Arial"/>
          <w:sz w:val="20"/>
          <w:szCs w:val="20"/>
        </w:rPr>
        <w:t xml:space="preserve"> nebo </w:t>
      </w:r>
      <w:r w:rsidRPr="005049DE">
        <w:rPr>
          <w:rFonts w:ascii="Arial" w:hAnsi="Arial" w:cs="Arial"/>
          <w:sz w:val="20"/>
          <w:szCs w:val="20"/>
        </w:rPr>
        <w:t xml:space="preserve">zrušení výzvy v případě nedostatku finančních prostředků. </w:t>
      </w:r>
    </w:p>
    <w:p w:rsidR="00DE17CB" w:rsidRPr="00F87BEE" w:rsidRDefault="00CD292C" w:rsidP="00CD292C">
      <w:pPr>
        <w:pStyle w:val="Nadpis1"/>
        <w:spacing w:after="60"/>
      </w:pPr>
      <w:r>
        <w:t>Druh výzvy</w:t>
      </w:r>
      <w:r w:rsidR="008E326B" w:rsidRPr="00F87BEE">
        <w:t xml:space="preserve"> </w:t>
      </w:r>
      <w:r w:rsidR="008E326B" w:rsidRPr="00F87BEE">
        <w:tab/>
      </w:r>
    </w:p>
    <w:p w:rsidR="008E326B" w:rsidRPr="00DE17CB" w:rsidRDefault="00F87BEE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E326B" w:rsidRPr="00DE17CB">
        <w:rPr>
          <w:rFonts w:ascii="Arial" w:hAnsi="Arial" w:cs="Arial"/>
          <w:sz w:val="20"/>
          <w:szCs w:val="20"/>
        </w:rPr>
        <w:t xml:space="preserve">olová </w:t>
      </w:r>
    </w:p>
    <w:p w:rsidR="00341E45" w:rsidRDefault="00341E45" w:rsidP="00CD292C">
      <w:pPr>
        <w:pStyle w:val="Nadpis1"/>
        <w:tabs>
          <w:tab w:val="left" w:pos="426"/>
          <w:tab w:val="left" w:pos="993"/>
        </w:tabs>
        <w:spacing w:after="60"/>
      </w:pPr>
      <w:r>
        <w:t>Řízení o poskytnutí</w:t>
      </w:r>
      <w:r w:rsidRPr="00F87BEE">
        <w:t xml:space="preserve"> dotace </w:t>
      </w:r>
    </w:p>
    <w:p w:rsidR="00341E45" w:rsidRDefault="00341E45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Řízení o poskytnutí dotace vede MMR a postupuje v něm podle §14 a násl. </w:t>
      </w:r>
      <w:r w:rsidR="00664350">
        <w:rPr>
          <w:rFonts w:ascii="Arial" w:hAnsi="Arial" w:cs="Arial"/>
          <w:sz w:val="20"/>
          <w:szCs w:val="20"/>
        </w:rPr>
        <w:t xml:space="preserve">zákona č. 218/2000 Sb., o rozpočtových pravidlech a o změně některých souvisejících zákonů. </w:t>
      </w:r>
    </w:p>
    <w:p w:rsidR="003E6FEC" w:rsidRDefault="003E6FEC" w:rsidP="00701070">
      <w:pPr>
        <w:pStyle w:val="Nadpis1"/>
        <w:tabs>
          <w:tab w:val="clear" w:pos="284"/>
          <w:tab w:val="left" w:pos="426"/>
        </w:tabs>
      </w:pPr>
      <w:r>
        <w:t>Financování akce</w:t>
      </w:r>
    </w:p>
    <w:p w:rsidR="003E6FEC" w:rsidRDefault="003E6FEC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</w:t>
      </w:r>
      <w:r w:rsidR="0003418F">
        <w:rPr>
          <w:rFonts w:ascii="Arial" w:hAnsi="Arial" w:cs="Arial"/>
          <w:sz w:val="20"/>
          <w:szCs w:val="20"/>
        </w:rPr>
        <w:t>článek 3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E326B" w:rsidRDefault="008E326B" w:rsidP="00CD292C">
      <w:pPr>
        <w:pStyle w:val="Nadpis1"/>
        <w:tabs>
          <w:tab w:val="left" w:pos="426"/>
        </w:tabs>
        <w:spacing w:before="0" w:after="60"/>
      </w:pPr>
      <w:r w:rsidRPr="00F87BEE">
        <w:t xml:space="preserve">Podmínky pro poskytnutí dotace </w:t>
      </w:r>
      <w:r w:rsidR="00DE17CB" w:rsidRPr="00F87BEE">
        <w:t xml:space="preserve"> </w:t>
      </w:r>
    </w:p>
    <w:p w:rsidR="00CC4DC4" w:rsidRDefault="00CC4DC4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</w:t>
      </w:r>
      <w:r w:rsidR="0003418F">
        <w:rPr>
          <w:rFonts w:ascii="Arial" w:hAnsi="Arial" w:cs="Arial"/>
          <w:sz w:val="20"/>
          <w:szCs w:val="20"/>
        </w:rPr>
        <w:t>článek 6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049DE" w:rsidRPr="009B27C7" w:rsidRDefault="00BF6176" w:rsidP="009B27C7">
      <w:pPr>
        <w:pStyle w:val="Nadpis1"/>
        <w:tabs>
          <w:tab w:val="left" w:pos="426"/>
        </w:tabs>
        <w:spacing w:before="0" w:after="60"/>
      </w:pPr>
      <w:r>
        <w:t>H</w:t>
      </w:r>
      <w:r w:rsidR="008E326B" w:rsidRPr="00F87BEE">
        <w:t xml:space="preserve">odnocení </w:t>
      </w:r>
      <w:r w:rsidR="00341E45">
        <w:t>ž</w:t>
      </w:r>
      <w:r w:rsidR="008E326B" w:rsidRPr="00F87BEE">
        <w:t>ádosti</w:t>
      </w:r>
    </w:p>
    <w:p w:rsidR="004D0333" w:rsidRDefault="00341E45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Hodnocení žádosti je prováděno podle pravidel stanovených ve výzvě, resp. v zásadách podprogramu</w:t>
      </w:r>
      <w:r w:rsidR="004D0333">
        <w:rPr>
          <w:rFonts w:ascii="Arial" w:hAnsi="Arial" w:cs="Arial"/>
          <w:sz w:val="20"/>
          <w:szCs w:val="20"/>
        </w:rPr>
        <w:t xml:space="preserve"> a dělí se na formální a věcné. </w:t>
      </w:r>
    </w:p>
    <w:p w:rsidR="00341E45" w:rsidRPr="004D0333" w:rsidRDefault="00341E45" w:rsidP="009B27C7">
      <w:pPr>
        <w:pStyle w:val="Odstavecseseznamem"/>
        <w:tabs>
          <w:tab w:val="left" w:pos="993"/>
        </w:tabs>
        <w:spacing w:after="40" w:line="240" w:lineRule="auto"/>
        <w:ind w:left="981"/>
        <w:contextualSpacing w:val="0"/>
        <w:jc w:val="both"/>
        <w:rPr>
          <w:rFonts w:ascii="Arial" w:hAnsi="Arial" w:cs="Arial"/>
          <w:sz w:val="20"/>
          <w:szCs w:val="20"/>
        </w:rPr>
      </w:pPr>
      <w:r w:rsidRPr="004D0333">
        <w:rPr>
          <w:rFonts w:ascii="Arial" w:hAnsi="Arial" w:cs="Arial"/>
          <w:sz w:val="20"/>
          <w:szCs w:val="20"/>
        </w:rPr>
        <w:t xml:space="preserve">Formálním hodnocením se rozumí posouzení: 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1E45">
        <w:rPr>
          <w:rFonts w:ascii="Arial" w:hAnsi="Arial" w:cs="Arial"/>
          <w:sz w:val="20"/>
          <w:szCs w:val="20"/>
        </w:rPr>
        <w:t xml:space="preserve">održení termínu pro podání žádosti, 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</w:t>
      </w:r>
      <w:r w:rsidR="00341E45" w:rsidRPr="00297B2B">
        <w:rPr>
          <w:rFonts w:ascii="Arial" w:hAnsi="Arial" w:cs="Arial"/>
          <w:sz w:val="20"/>
          <w:szCs w:val="20"/>
        </w:rPr>
        <w:t>održení způsobu podání žádosti,</w:t>
      </w:r>
    </w:p>
    <w:p w:rsidR="00297B2B" w:rsidRDefault="003B7E6C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má požadovanou právní formu a je způsobilým žadatelem dle stanovených podmínek výzvy</w:t>
      </w:r>
      <w:r w:rsidR="00341E45" w:rsidRPr="00297B2B">
        <w:rPr>
          <w:rFonts w:ascii="Arial" w:hAnsi="Arial" w:cs="Arial"/>
          <w:sz w:val="20"/>
          <w:szCs w:val="20"/>
        </w:rPr>
        <w:t>,</w:t>
      </w:r>
    </w:p>
    <w:p w:rsidR="003B7E6C" w:rsidRDefault="003B7E6C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o dotaci je podána v předepsané formě,</w:t>
      </w:r>
    </w:p>
    <w:p w:rsidR="003B7E6C" w:rsidRDefault="003B7E6C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o dotaci je podepsána oprávněným zástupcem žadatele,</w:t>
      </w:r>
    </w:p>
    <w:p w:rsidR="003B7E6C" w:rsidRDefault="003B7E6C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doloženy všechny povinné přílohy a obsahově splňují náležitosti požadované v dokumentaci výzvy a zásad podprogramu,</w:t>
      </w:r>
    </w:p>
    <w:p w:rsidR="003B7E6C" w:rsidRDefault="003B7E6C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je svým zaměřením v souladu s cíli a podporovanými aktivitami výzvy,</w:t>
      </w:r>
    </w:p>
    <w:p w:rsidR="003B7E6C" w:rsidRDefault="003B7E6C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nepožaduje nižší než minimální možnou výši dotace ze strany poskytovatele dotace než je stanovena v zásadách podprogramu,</w:t>
      </w:r>
    </w:p>
    <w:p w:rsidR="003B7E6C" w:rsidRDefault="003B7E6C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je v souladu s podmínkami výzvy,</w:t>
      </w:r>
    </w:p>
    <w:p w:rsidR="00341E45" w:rsidRP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60" w:line="240" w:lineRule="auto"/>
        <w:ind w:left="1077" w:hanging="85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p</w:t>
      </w:r>
      <w:r w:rsidR="00341E45" w:rsidRPr="00297B2B">
        <w:rPr>
          <w:rFonts w:ascii="Arial" w:hAnsi="Arial" w:cs="Arial"/>
          <w:sz w:val="20"/>
          <w:szCs w:val="20"/>
        </w:rPr>
        <w:t xml:space="preserve">řipojení všech požadovaných příloh žádosti. </w:t>
      </w:r>
    </w:p>
    <w:p w:rsidR="005049DE" w:rsidRDefault="005049DE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Žádost, která splní podmínky formálního hodnocení, lze hodnotit věcně.</w:t>
      </w:r>
    </w:p>
    <w:p w:rsidR="005049DE" w:rsidRDefault="005049DE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Věcným hodnocením se rozumí posouzení žádosti po obsahové stránce, jejího souladu s cílem a</w:t>
      </w:r>
      <w:r w:rsidR="000B5A67">
        <w:rPr>
          <w:rFonts w:ascii="Arial" w:hAnsi="Arial" w:cs="Arial"/>
          <w:sz w:val="20"/>
          <w:szCs w:val="20"/>
        </w:rPr>
        <w:t> </w:t>
      </w:r>
      <w:r w:rsidRPr="005049DE">
        <w:rPr>
          <w:rFonts w:ascii="Arial" w:hAnsi="Arial" w:cs="Arial"/>
          <w:sz w:val="20"/>
          <w:szCs w:val="20"/>
        </w:rPr>
        <w:t>věcným zaměřením výzvy, resp. podprogramu a dalším</w:t>
      </w:r>
      <w:r>
        <w:rPr>
          <w:rFonts w:ascii="Arial" w:hAnsi="Arial" w:cs="Arial"/>
          <w:sz w:val="20"/>
          <w:szCs w:val="20"/>
        </w:rPr>
        <w:t>i podmínkami poskytnutí dotace.</w:t>
      </w:r>
    </w:p>
    <w:p w:rsidR="00847B00" w:rsidRPr="00512429" w:rsidRDefault="005049DE" w:rsidP="009B27C7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 xml:space="preserve">Kritéria věcného hodnocení jsou uvedeny v příloze č. 2 této výzvy. </w:t>
      </w:r>
    </w:p>
    <w:p w:rsidR="007F036C" w:rsidRDefault="00E731D8" w:rsidP="00CD292C">
      <w:pPr>
        <w:pStyle w:val="Nadpis1"/>
        <w:tabs>
          <w:tab w:val="left" w:pos="426"/>
        </w:tabs>
        <w:spacing w:before="0" w:after="60"/>
      </w:pPr>
      <w:r>
        <w:t>Úpravy žádosti</w:t>
      </w:r>
      <w:r w:rsidR="007F036C">
        <w:t xml:space="preserve"> a její doplnění </w:t>
      </w:r>
    </w:p>
    <w:p w:rsidR="007F036C" w:rsidRPr="00CD578B" w:rsidRDefault="00E731D8" w:rsidP="007F036C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Trpí-li žádost odstranitelnými vadami, MMR, jako správce podprogramu a posk</w:t>
      </w:r>
      <w:r w:rsidR="003430BA">
        <w:rPr>
          <w:rFonts w:ascii="Arial" w:hAnsi="Arial" w:cs="Arial"/>
          <w:sz w:val="20"/>
          <w:szCs w:val="20"/>
        </w:rPr>
        <w:t xml:space="preserve">ytovatel dotace, vyzve </w:t>
      </w:r>
      <w:r>
        <w:rPr>
          <w:rFonts w:ascii="Arial" w:hAnsi="Arial" w:cs="Arial"/>
          <w:sz w:val="20"/>
          <w:szCs w:val="20"/>
        </w:rPr>
        <w:t xml:space="preserve">účastníka podprogramu k odstranění těchto vad.  </w:t>
      </w:r>
    </w:p>
    <w:p w:rsidR="00CD578B" w:rsidRPr="00F87BEE" w:rsidRDefault="00F87BEE" w:rsidP="00CD292C">
      <w:pPr>
        <w:pStyle w:val="Nadpis1"/>
        <w:tabs>
          <w:tab w:val="left" w:pos="426"/>
        </w:tabs>
        <w:spacing w:before="0" w:after="60"/>
      </w:pPr>
      <w:r w:rsidRPr="00F87BEE">
        <w:t>Upozornění</w:t>
      </w:r>
    </w:p>
    <w:p w:rsidR="00CD578B" w:rsidRPr="00CD578B" w:rsidRDefault="00CD578B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78B">
        <w:rPr>
          <w:rFonts w:ascii="Arial" w:hAnsi="Arial" w:cs="Arial"/>
          <w:sz w:val="20"/>
          <w:szCs w:val="20"/>
        </w:rPr>
        <w:t>Zákonem č. 171/2012 Sb., kterým se mění zákon č. 218/2000</w:t>
      </w:r>
      <w:r>
        <w:rPr>
          <w:rFonts w:ascii="Arial" w:hAnsi="Arial" w:cs="Arial"/>
          <w:sz w:val="20"/>
          <w:szCs w:val="20"/>
        </w:rPr>
        <w:t xml:space="preserve"> Sb. bylo uloženo zveřejňování </w:t>
      </w:r>
      <w:r w:rsidRPr="00CD578B">
        <w:rPr>
          <w:rFonts w:ascii="Arial" w:hAnsi="Arial" w:cs="Arial"/>
          <w:sz w:val="20"/>
          <w:szCs w:val="20"/>
        </w:rPr>
        <w:t>všech informací,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 xml:space="preserve">které jsou rozhodné pro poskytování dotací včetně všech dokumentů, kterými </w:t>
      </w:r>
      <w:r>
        <w:rPr>
          <w:rFonts w:ascii="Arial" w:hAnsi="Arial" w:cs="Arial"/>
          <w:sz w:val="20"/>
          <w:szCs w:val="20"/>
        </w:rPr>
        <w:t xml:space="preserve">se při rozhodování o nich </w:t>
      </w:r>
      <w:r w:rsidRPr="00CD578B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>řídí.  Z</w:t>
      </w:r>
      <w:r>
        <w:rPr>
          <w:rFonts w:ascii="Arial" w:hAnsi="Arial" w:cs="Arial"/>
          <w:sz w:val="20"/>
          <w:szCs w:val="20"/>
        </w:rPr>
        <w:t xml:space="preserve"> těchto důvodů </w:t>
      </w:r>
      <w:r w:rsidRPr="00CD578B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požadovány </w:t>
      </w:r>
      <w:r w:rsidRPr="00CD578B">
        <w:rPr>
          <w:rFonts w:ascii="Arial" w:hAnsi="Arial" w:cs="Arial"/>
          <w:sz w:val="20"/>
          <w:szCs w:val="20"/>
        </w:rPr>
        <w:t xml:space="preserve">všechny </w:t>
      </w:r>
      <w:r>
        <w:rPr>
          <w:rFonts w:ascii="Arial" w:hAnsi="Arial" w:cs="Arial"/>
          <w:sz w:val="20"/>
          <w:szCs w:val="20"/>
        </w:rPr>
        <w:t xml:space="preserve">dokumenty také </w:t>
      </w:r>
      <w:r w:rsidRPr="00CD578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elektronické podobě. Zveřejnění informací a dokumentů na </w:t>
      </w:r>
      <w:r w:rsidRPr="00CD578B">
        <w:rPr>
          <w:rFonts w:ascii="Arial" w:hAnsi="Arial" w:cs="Arial"/>
          <w:sz w:val="20"/>
          <w:szCs w:val="20"/>
        </w:rPr>
        <w:t>internetových stránkách zajišťuje dle výše uvedeného zákona Ministerstvo financí.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326B" w:rsidRPr="00F87BEE" w:rsidRDefault="00CD578B" w:rsidP="00CD292C">
      <w:pPr>
        <w:pStyle w:val="Nadpis1"/>
        <w:tabs>
          <w:tab w:val="left" w:pos="426"/>
        </w:tabs>
        <w:spacing w:before="0" w:after="60"/>
      </w:pPr>
      <w:r w:rsidRPr="00F87BEE">
        <w:t>P</w:t>
      </w:r>
      <w:r w:rsidR="00F87BEE" w:rsidRPr="00F87BEE">
        <w:t>oskytování informací žadatelům</w:t>
      </w:r>
    </w:p>
    <w:p w:rsidR="007661F6" w:rsidRDefault="003E6FEC" w:rsidP="003E6FEC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D05971">
        <w:rPr>
          <w:rFonts w:ascii="Arial" w:hAnsi="Arial" w:cs="Arial"/>
          <w:sz w:val="20"/>
          <w:szCs w:val="20"/>
        </w:rPr>
        <w:t>Michaela.Markova@mmr.cz</w:t>
      </w:r>
    </w:p>
    <w:p w:rsidR="00CD292C" w:rsidRDefault="00CD292C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326B" w:rsidRDefault="008E326B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</w:p>
    <w:p w:rsidR="008E326B" w:rsidRDefault="00D5690C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1: </w:t>
      </w:r>
      <w:r w:rsidR="008E326B">
        <w:rPr>
          <w:rFonts w:ascii="Arial" w:hAnsi="Arial" w:cs="Arial"/>
          <w:sz w:val="20"/>
          <w:szCs w:val="20"/>
        </w:rPr>
        <w:t xml:space="preserve">Zásady podprogramu pro poskytování dotací </w:t>
      </w:r>
      <w:proofErr w:type="gramStart"/>
      <w:r w:rsidR="00C15C94">
        <w:rPr>
          <w:rFonts w:ascii="Arial" w:hAnsi="Arial" w:cs="Arial"/>
          <w:sz w:val="20"/>
          <w:szCs w:val="20"/>
        </w:rPr>
        <w:t>č.j.</w:t>
      </w:r>
      <w:proofErr w:type="gramEnd"/>
      <w:r w:rsidR="00C15C94">
        <w:rPr>
          <w:rFonts w:ascii="Arial" w:hAnsi="Arial" w:cs="Arial"/>
          <w:sz w:val="20"/>
          <w:szCs w:val="20"/>
        </w:rPr>
        <w:t xml:space="preserve">: MMR- </w:t>
      </w:r>
      <w:r w:rsidR="00FD161C">
        <w:rPr>
          <w:rFonts w:ascii="Arial" w:hAnsi="Arial" w:cs="Arial"/>
          <w:sz w:val="20"/>
          <w:szCs w:val="20"/>
        </w:rPr>
        <w:t>49</w:t>
      </w:r>
      <w:r w:rsidR="00763A42">
        <w:rPr>
          <w:rFonts w:ascii="Arial" w:hAnsi="Arial" w:cs="Arial"/>
          <w:sz w:val="20"/>
          <w:szCs w:val="20"/>
        </w:rPr>
        <w:t>662</w:t>
      </w:r>
      <w:r w:rsidR="00D05971">
        <w:rPr>
          <w:rFonts w:ascii="Arial" w:hAnsi="Arial" w:cs="Arial"/>
          <w:sz w:val="20"/>
          <w:szCs w:val="20"/>
        </w:rPr>
        <w:t>/2019-57</w:t>
      </w:r>
    </w:p>
    <w:p w:rsidR="00D5690C" w:rsidRDefault="00D5690C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2: Kritéria pro výběr žádostí podprogramu </w:t>
      </w:r>
      <w:r w:rsidRPr="00571EA0">
        <w:rPr>
          <w:rFonts w:ascii="Arial" w:hAnsi="Arial" w:cs="Arial"/>
          <w:spacing w:val="20"/>
          <w:sz w:val="20"/>
          <w:szCs w:val="20"/>
        </w:rPr>
        <w:t>117D</w:t>
      </w:r>
      <w:r w:rsidR="00A04047">
        <w:rPr>
          <w:rFonts w:ascii="Arial" w:hAnsi="Arial" w:cs="Arial"/>
          <w:spacing w:val="20"/>
          <w:sz w:val="20"/>
          <w:szCs w:val="20"/>
        </w:rPr>
        <w:t>0</w:t>
      </w:r>
      <w:r w:rsidR="00AB2930">
        <w:rPr>
          <w:rFonts w:ascii="Arial" w:hAnsi="Arial" w:cs="Arial"/>
          <w:spacing w:val="20"/>
          <w:sz w:val="20"/>
          <w:szCs w:val="20"/>
        </w:rPr>
        <w:t>83</w:t>
      </w:r>
    </w:p>
    <w:sectPr w:rsidR="00D569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DB" w:rsidRDefault="00B173DB" w:rsidP="00EC525D">
      <w:pPr>
        <w:spacing w:after="0" w:line="240" w:lineRule="auto"/>
      </w:pPr>
      <w:r>
        <w:separator/>
      </w:r>
    </w:p>
  </w:endnote>
  <w:endnote w:type="continuationSeparator" w:id="0">
    <w:p w:rsidR="00B173DB" w:rsidRDefault="00B173DB" w:rsidP="00E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DB" w:rsidRDefault="00B173DB" w:rsidP="00EC525D">
      <w:pPr>
        <w:spacing w:after="0" w:line="240" w:lineRule="auto"/>
      </w:pPr>
      <w:r>
        <w:separator/>
      </w:r>
    </w:p>
  </w:footnote>
  <w:footnote w:type="continuationSeparator" w:id="0">
    <w:p w:rsidR="00B173DB" w:rsidRDefault="00B173DB" w:rsidP="00EC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5D" w:rsidRDefault="00EC525D" w:rsidP="00C57C55">
    <w:pPr>
      <w:pStyle w:val="Zhlav"/>
      <w:jc w:val="right"/>
      <w:rPr>
        <w:rFonts w:ascii="Arial" w:hAnsi="Arial" w:cs="Arial"/>
        <w:sz w:val="20"/>
        <w:szCs w:val="20"/>
      </w:rPr>
    </w:pPr>
    <w:r w:rsidRPr="00C15C94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0" wp14:anchorId="028F506D" wp14:editId="4F0D1B19">
          <wp:simplePos x="0" y="0"/>
          <wp:positionH relativeFrom="column">
            <wp:posOffset>19050</wp:posOffset>
          </wp:positionH>
          <wp:positionV relativeFrom="page">
            <wp:posOffset>243205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57C55" w:rsidRPr="00C15C94">
      <w:rPr>
        <w:rFonts w:ascii="Arial" w:hAnsi="Arial" w:cs="Arial"/>
        <w:sz w:val="20"/>
        <w:szCs w:val="20"/>
      </w:rPr>
      <w:t>č.j.</w:t>
    </w:r>
    <w:proofErr w:type="gramEnd"/>
    <w:r w:rsidR="00C57C55" w:rsidRPr="00C15C94">
      <w:rPr>
        <w:rFonts w:ascii="Arial" w:hAnsi="Arial" w:cs="Arial"/>
        <w:sz w:val="20"/>
        <w:szCs w:val="20"/>
      </w:rPr>
      <w:t>: MMR</w:t>
    </w:r>
    <w:r w:rsidR="00C57C55" w:rsidRPr="00C57C55">
      <w:rPr>
        <w:rFonts w:ascii="Arial" w:hAnsi="Arial" w:cs="Arial"/>
        <w:sz w:val="20"/>
        <w:szCs w:val="20"/>
      </w:rPr>
      <w:t>-</w:t>
    </w:r>
    <w:r w:rsidR="00025BA5">
      <w:rPr>
        <w:rFonts w:ascii="Arial" w:hAnsi="Arial" w:cs="Arial"/>
        <w:sz w:val="20"/>
        <w:szCs w:val="20"/>
      </w:rPr>
      <w:t>4</w:t>
    </w:r>
    <w:r w:rsidR="008C5659">
      <w:rPr>
        <w:rFonts w:ascii="Arial" w:hAnsi="Arial" w:cs="Arial"/>
        <w:sz w:val="20"/>
        <w:szCs w:val="20"/>
      </w:rPr>
      <w:t>9412</w:t>
    </w:r>
    <w:r w:rsidR="00A277AD">
      <w:rPr>
        <w:rFonts w:ascii="Arial" w:hAnsi="Arial" w:cs="Arial"/>
        <w:sz w:val="20"/>
        <w:szCs w:val="20"/>
      </w:rPr>
      <w:t>/</w:t>
    </w:r>
    <w:r w:rsidR="00D05971">
      <w:rPr>
        <w:rFonts w:ascii="Arial" w:hAnsi="Arial" w:cs="Arial"/>
        <w:sz w:val="20"/>
        <w:szCs w:val="20"/>
      </w:rPr>
      <w:t>2019-57</w:t>
    </w:r>
  </w:p>
  <w:p w:rsidR="00357570" w:rsidRPr="00C57C55" w:rsidRDefault="00357570" w:rsidP="00357570">
    <w:pPr>
      <w:pStyle w:val="Zhlav"/>
      <w:spacing w:after="360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1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FE5C7A"/>
    <w:multiLevelType w:val="multilevel"/>
    <w:tmpl w:val="9A88D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719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65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3B7340"/>
    <w:multiLevelType w:val="hybridMultilevel"/>
    <w:tmpl w:val="6F7A2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5C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270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473C9B"/>
    <w:multiLevelType w:val="hybridMultilevel"/>
    <w:tmpl w:val="46883BA6"/>
    <w:lvl w:ilvl="0" w:tplc="9BDCD9D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B378C"/>
    <w:multiLevelType w:val="hybridMultilevel"/>
    <w:tmpl w:val="73A27F6E"/>
    <w:lvl w:ilvl="0" w:tplc="10840B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14446"/>
    <w:multiLevelType w:val="hybridMultilevel"/>
    <w:tmpl w:val="08169D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573F8"/>
    <w:multiLevelType w:val="hybridMultilevel"/>
    <w:tmpl w:val="85B85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97DE5"/>
    <w:multiLevelType w:val="hybridMultilevel"/>
    <w:tmpl w:val="B4581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73205"/>
    <w:multiLevelType w:val="hybridMultilevel"/>
    <w:tmpl w:val="1F1AAAA2"/>
    <w:lvl w:ilvl="0" w:tplc="2960A302">
      <w:start w:val="1"/>
      <w:numFmt w:val="upperRoman"/>
      <w:lvlText w:val="%1."/>
      <w:lvlJc w:val="right"/>
      <w:pPr>
        <w:ind w:left="1077" w:hanging="12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34" w:hanging="360"/>
      </w:pPr>
    </w:lvl>
    <w:lvl w:ilvl="2" w:tplc="0405001B" w:tentative="1">
      <w:start w:val="1"/>
      <w:numFmt w:val="lowerRoman"/>
      <w:lvlText w:val="%3."/>
      <w:lvlJc w:val="right"/>
      <w:pPr>
        <w:ind w:left="2754" w:hanging="180"/>
      </w:pPr>
    </w:lvl>
    <w:lvl w:ilvl="3" w:tplc="0405000F" w:tentative="1">
      <w:start w:val="1"/>
      <w:numFmt w:val="decimal"/>
      <w:lvlText w:val="%4."/>
      <w:lvlJc w:val="left"/>
      <w:pPr>
        <w:ind w:left="3474" w:hanging="360"/>
      </w:pPr>
    </w:lvl>
    <w:lvl w:ilvl="4" w:tplc="04050019" w:tentative="1">
      <w:start w:val="1"/>
      <w:numFmt w:val="lowerLetter"/>
      <w:lvlText w:val="%5."/>
      <w:lvlJc w:val="left"/>
      <w:pPr>
        <w:ind w:left="4194" w:hanging="360"/>
      </w:pPr>
    </w:lvl>
    <w:lvl w:ilvl="5" w:tplc="0405001B" w:tentative="1">
      <w:start w:val="1"/>
      <w:numFmt w:val="lowerRoman"/>
      <w:lvlText w:val="%6."/>
      <w:lvlJc w:val="right"/>
      <w:pPr>
        <w:ind w:left="4914" w:hanging="180"/>
      </w:pPr>
    </w:lvl>
    <w:lvl w:ilvl="6" w:tplc="0405000F" w:tentative="1">
      <w:start w:val="1"/>
      <w:numFmt w:val="decimal"/>
      <w:lvlText w:val="%7."/>
      <w:lvlJc w:val="left"/>
      <w:pPr>
        <w:ind w:left="5634" w:hanging="360"/>
      </w:pPr>
    </w:lvl>
    <w:lvl w:ilvl="7" w:tplc="04050019" w:tentative="1">
      <w:start w:val="1"/>
      <w:numFmt w:val="lowerLetter"/>
      <w:lvlText w:val="%8."/>
      <w:lvlJc w:val="left"/>
      <w:pPr>
        <w:ind w:left="6354" w:hanging="360"/>
      </w:pPr>
    </w:lvl>
    <w:lvl w:ilvl="8" w:tplc="040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3" w15:restartNumberingAfterBreak="0">
    <w:nsid w:val="607D6905"/>
    <w:multiLevelType w:val="hybridMultilevel"/>
    <w:tmpl w:val="728A72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00A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D246F9"/>
    <w:multiLevelType w:val="hybridMultilevel"/>
    <w:tmpl w:val="2168D4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7314F"/>
    <w:multiLevelType w:val="hybridMultilevel"/>
    <w:tmpl w:val="D3CA982C"/>
    <w:lvl w:ilvl="0" w:tplc="5414E1E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16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77"/>
    <w:rsid w:val="00025BA5"/>
    <w:rsid w:val="0003418F"/>
    <w:rsid w:val="00083A4D"/>
    <w:rsid w:val="000A44A8"/>
    <w:rsid w:val="000B5A67"/>
    <w:rsid w:val="001037FD"/>
    <w:rsid w:val="00180B34"/>
    <w:rsid w:val="001825F1"/>
    <w:rsid w:val="001C25E3"/>
    <w:rsid w:val="001E7220"/>
    <w:rsid w:val="001F7D30"/>
    <w:rsid w:val="00297B2B"/>
    <w:rsid w:val="002A34D8"/>
    <w:rsid w:val="002B6461"/>
    <w:rsid w:val="002C0824"/>
    <w:rsid w:val="002E471C"/>
    <w:rsid w:val="003023C6"/>
    <w:rsid w:val="00307603"/>
    <w:rsid w:val="00341E45"/>
    <w:rsid w:val="003430BA"/>
    <w:rsid w:val="00357570"/>
    <w:rsid w:val="003B7E6C"/>
    <w:rsid w:val="003E6FEC"/>
    <w:rsid w:val="004116A8"/>
    <w:rsid w:val="0047277F"/>
    <w:rsid w:val="0048218C"/>
    <w:rsid w:val="004D0333"/>
    <w:rsid w:val="005049DE"/>
    <w:rsid w:val="00512429"/>
    <w:rsid w:val="00546A18"/>
    <w:rsid w:val="00571EA0"/>
    <w:rsid w:val="005C0892"/>
    <w:rsid w:val="006045C6"/>
    <w:rsid w:val="00653462"/>
    <w:rsid w:val="006600B2"/>
    <w:rsid w:val="00664350"/>
    <w:rsid w:val="00665710"/>
    <w:rsid w:val="00695E84"/>
    <w:rsid w:val="006F7A77"/>
    <w:rsid w:val="00701070"/>
    <w:rsid w:val="007031D1"/>
    <w:rsid w:val="00714B33"/>
    <w:rsid w:val="00763A42"/>
    <w:rsid w:val="007661F6"/>
    <w:rsid w:val="0077387B"/>
    <w:rsid w:val="00774E44"/>
    <w:rsid w:val="00775F4D"/>
    <w:rsid w:val="00776C23"/>
    <w:rsid w:val="007B2F1A"/>
    <w:rsid w:val="007F036C"/>
    <w:rsid w:val="007F5000"/>
    <w:rsid w:val="00814636"/>
    <w:rsid w:val="0083039F"/>
    <w:rsid w:val="00835FEA"/>
    <w:rsid w:val="00844A4F"/>
    <w:rsid w:val="00847B00"/>
    <w:rsid w:val="00861552"/>
    <w:rsid w:val="008B6B16"/>
    <w:rsid w:val="008C122B"/>
    <w:rsid w:val="008C5659"/>
    <w:rsid w:val="008E326B"/>
    <w:rsid w:val="0092242E"/>
    <w:rsid w:val="00985EA1"/>
    <w:rsid w:val="009B27C7"/>
    <w:rsid w:val="009B7200"/>
    <w:rsid w:val="00A04047"/>
    <w:rsid w:val="00A277AD"/>
    <w:rsid w:val="00AB2930"/>
    <w:rsid w:val="00AF21DC"/>
    <w:rsid w:val="00B173DB"/>
    <w:rsid w:val="00B42EEA"/>
    <w:rsid w:val="00B61156"/>
    <w:rsid w:val="00B74B95"/>
    <w:rsid w:val="00BA3475"/>
    <w:rsid w:val="00BD4A35"/>
    <w:rsid w:val="00BE2193"/>
    <w:rsid w:val="00BE343D"/>
    <w:rsid w:val="00BF6176"/>
    <w:rsid w:val="00C15C94"/>
    <w:rsid w:val="00C222DF"/>
    <w:rsid w:val="00C33A71"/>
    <w:rsid w:val="00C44E4E"/>
    <w:rsid w:val="00C57C55"/>
    <w:rsid w:val="00CC4DC4"/>
    <w:rsid w:val="00CD292C"/>
    <w:rsid w:val="00CD578B"/>
    <w:rsid w:val="00CE32D4"/>
    <w:rsid w:val="00D05971"/>
    <w:rsid w:val="00D504B5"/>
    <w:rsid w:val="00D5690C"/>
    <w:rsid w:val="00DC12B7"/>
    <w:rsid w:val="00DC4774"/>
    <w:rsid w:val="00DC7EBF"/>
    <w:rsid w:val="00DE17CB"/>
    <w:rsid w:val="00E264CE"/>
    <w:rsid w:val="00E53229"/>
    <w:rsid w:val="00E731D8"/>
    <w:rsid w:val="00EC525D"/>
    <w:rsid w:val="00F87BEE"/>
    <w:rsid w:val="00FD161C"/>
    <w:rsid w:val="00FD4688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522B2E0"/>
  <w15:docId w15:val="{CA75FFC0-39AE-439A-AFBF-67151753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74B95"/>
    <w:pPr>
      <w:keepNext/>
      <w:keepLines/>
      <w:numPr>
        <w:numId w:val="11"/>
      </w:numPr>
      <w:tabs>
        <w:tab w:val="left" w:pos="284"/>
      </w:tabs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25D"/>
  </w:style>
  <w:style w:type="paragraph" w:styleId="Zpat">
    <w:name w:val="footer"/>
    <w:basedOn w:val="Normln"/>
    <w:link w:val="Zpat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25D"/>
  </w:style>
  <w:style w:type="character" w:styleId="Hypertextovodkaz">
    <w:name w:val="Hyperlink"/>
    <w:basedOn w:val="Standardnpsmoodstavce"/>
    <w:uiPriority w:val="99"/>
    <w:unhideWhenUsed/>
    <w:rsid w:val="003E6F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4B95"/>
    <w:rPr>
      <w:rFonts w:ascii="Arial" w:eastAsiaTheme="majorEastAsia" w:hAnsi="Arial" w:cstheme="majorBidi"/>
      <w:b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652B-D62E-4295-B309-1E4E8F1C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Tichá Miroslava</cp:lastModifiedBy>
  <cp:revision>26</cp:revision>
  <cp:lastPrinted>2019-01-28T14:15:00Z</cp:lastPrinted>
  <dcterms:created xsi:type="dcterms:W3CDTF">2018-11-20T12:23:00Z</dcterms:created>
  <dcterms:modified xsi:type="dcterms:W3CDTF">2019-11-13T18:41:00Z</dcterms:modified>
</cp:coreProperties>
</file>