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5408" w14:textId="77777777" w:rsidR="00DD7E61" w:rsidRPr="009901E2" w:rsidRDefault="00DD7E61" w:rsidP="00DD7E61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F94030" w14:textId="77777777" w:rsidR="003F6261" w:rsidRPr="009901E2" w:rsidRDefault="003F6261" w:rsidP="003F6261">
      <w:pPr>
        <w:jc w:val="both"/>
        <w:rPr>
          <w:b/>
          <w:bCs/>
          <w:sz w:val="20"/>
          <w:szCs w:val="20"/>
        </w:rPr>
      </w:pPr>
      <w:r w:rsidRPr="009901E2">
        <w:rPr>
          <w:b/>
          <w:bCs/>
          <w:sz w:val="20"/>
          <w:szCs w:val="20"/>
        </w:rPr>
        <w:t>Příloha č. 1</w:t>
      </w:r>
    </w:p>
    <w:p w14:paraId="47206BCC" w14:textId="77777777" w:rsidR="003F6261" w:rsidRDefault="003F6261" w:rsidP="003F6261">
      <w:pPr>
        <w:jc w:val="both"/>
        <w:rPr>
          <w:b/>
          <w:bCs/>
          <w:sz w:val="28"/>
          <w:szCs w:val="28"/>
        </w:rPr>
      </w:pPr>
    </w:p>
    <w:p w14:paraId="41D43C6A" w14:textId="77777777" w:rsidR="003F6261" w:rsidRPr="009901E2" w:rsidRDefault="003F6261" w:rsidP="003F6261">
      <w:pPr>
        <w:jc w:val="both"/>
        <w:rPr>
          <w:b/>
          <w:bCs/>
          <w:sz w:val="28"/>
          <w:szCs w:val="28"/>
        </w:rPr>
      </w:pPr>
      <w:r w:rsidRPr="009901E2">
        <w:rPr>
          <w:b/>
          <w:bCs/>
          <w:sz w:val="28"/>
          <w:szCs w:val="28"/>
        </w:rPr>
        <w:t xml:space="preserve">Žádost o kontrolu </w:t>
      </w:r>
      <w:bookmarkStart w:id="0" w:name="_Hlk174983317"/>
      <w:r w:rsidRPr="009901E2">
        <w:rPr>
          <w:b/>
          <w:bCs/>
          <w:sz w:val="28"/>
          <w:szCs w:val="28"/>
        </w:rPr>
        <w:t xml:space="preserve">dodržování standardů </w:t>
      </w:r>
      <w:bookmarkEnd w:id="0"/>
      <w:r w:rsidRPr="009901E2">
        <w:rPr>
          <w:b/>
          <w:bCs/>
          <w:sz w:val="28"/>
          <w:szCs w:val="28"/>
        </w:rPr>
        <w:t>městských místních akčních skupin (MMAS) na MMR</w:t>
      </w:r>
      <w:r w:rsidRPr="009901E2">
        <w:rPr>
          <w:rStyle w:val="Znakapoznpodarou"/>
          <w:b/>
          <w:bCs/>
          <w:sz w:val="28"/>
          <w:szCs w:val="28"/>
        </w:rPr>
        <w:footnoteReference w:id="1"/>
      </w:r>
      <w:r w:rsidRPr="009901E2">
        <w:rPr>
          <w:b/>
          <w:bCs/>
          <w:sz w:val="28"/>
          <w:szCs w:val="28"/>
        </w:rPr>
        <w:t>, včetně hlášení změny údajů</w:t>
      </w:r>
    </w:p>
    <w:p w14:paraId="061E770B" w14:textId="77777777" w:rsidR="003F6261" w:rsidRDefault="003F6261" w:rsidP="003F6261">
      <w:pPr>
        <w:pStyle w:val="Zkladntext"/>
        <w:tabs>
          <w:tab w:val="left" w:pos="2002"/>
        </w:tabs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261" w:rsidRPr="00DF51EA" w14:paraId="7C9B181E" w14:textId="77777777" w:rsidTr="00482846">
        <w:tc>
          <w:tcPr>
            <w:tcW w:w="9209" w:type="dxa"/>
          </w:tcPr>
          <w:p w14:paraId="59C98DE0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Žadatel /název MMAS:</w:t>
            </w:r>
          </w:p>
          <w:p w14:paraId="2454C303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2CA0E7F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6261" w:rsidRPr="00DF51EA" w14:paraId="2AADAAFE" w14:textId="77777777" w:rsidTr="00482846">
        <w:tc>
          <w:tcPr>
            <w:tcW w:w="9209" w:type="dxa"/>
          </w:tcPr>
          <w:p w14:paraId="64F92C02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Sídlo:</w:t>
            </w:r>
          </w:p>
          <w:p w14:paraId="461A4555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8E2AA56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6261" w:rsidRPr="00DF51EA" w14:paraId="6C1E1FB8" w14:textId="77777777" w:rsidTr="00482846">
        <w:tc>
          <w:tcPr>
            <w:tcW w:w="9209" w:type="dxa"/>
          </w:tcPr>
          <w:p w14:paraId="63858E97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IČ:</w:t>
            </w:r>
          </w:p>
          <w:p w14:paraId="15BC192A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6261" w:rsidRPr="00DF51EA" w14:paraId="75667E00" w14:textId="77777777" w:rsidTr="00482846">
        <w:tc>
          <w:tcPr>
            <w:tcW w:w="9209" w:type="dxa"/>
          </w:tcPr>
          <w:p w14:paraId="5AB3D046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ID datové schránky:</w:t>
            </w:r>
          </w:p>
          <w:p w14:paraId="3F4A0624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5DA5E75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1E33CD7E" w14:textId="77777777" w:rsidTr="00482846">
        <w:tc>
          <w:tcPr>
            <w:tcW w:w="9209" w:type="dxa"/>
          </w:tcPr>
          <w:p w14:paraId="77FCBB7C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Statutární orgán:</w:t>
            </w:r>
          </w:p>
          <w:p w14:paraId="35B17D0F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5176969" w14:textId="77777777" w:rsidR="003F6261" w:rsidRPr="00DF51EA" w:rsidRDefault="003F6261" w:rsidP="00482846">
            <w:pPr>
              <w:spacing w:after="160" w:line="259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0213C6FC" w14:textId="77777777" w:rsidTr="00482846">
        <w:tc>
          <w:tcPr>
            <w:tcW w:w="9209" w:type="dxa"/>
          </w:tcPr>
          <w:p w14:paraId="445F276D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 xml:space="preserve">Osoba oprávněná k podání žádosti: </w:t>
            </w:r>
          </w:p>
          <w:p w14:paraId="11785379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026F863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072BB766" w14:textId="77777777" w:rsidTr="00482846">
        <w:tc>
          <w:tcPr>
            <w:tcW w:w="9209" w:type="dxa"/>
          </w:tcPr>
          <w:p w14:paraId="4BC55CEE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Žádost je podána na základě plné moci: ano/ne (pokud ano, je plná moc přílohou žádosti)</w:t>
            </w:r>
          </w:p>
          <w:p w14:paraId="6D8AF6D2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3E6DFB6F" w14:textId="77777777" w:rsidTr="00482846">
        <w:tc>
          <w:tcPr>
            <w:tcW w:w="9209" w:type="dxa"/>
          </w:tcPr>
          <w:p w14:paraId="3327871E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 xml:space="preserve">Kontaktní osoba pro vypořádání připomínek (jméno, příjmení, telefon, e-mail)  </w:t>
            </w:r>
          </w:p>
          <w:p w14:paraId="0E77532F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2BED7EB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42CC7391" w14:textId="77777777" w:rsidTr="00482846">
        <w:tc>
          <w:tcPr>
            <w:tcW w:w="9209" w:type="dxa"/>
          </w:tcPr>
          <w:p w14:paraId="1C53997C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Vedoucí pracovník / manažer:</w:t>
            </w:r>
            <w:r w:rsidRPr="00DF51EA">
              <w:rPr>
                <w:rFonts w:eastAsia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  <w:p w14:paraId="4E33DA73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65054A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790B018C" w14:textId="77777777" w:rsidTr="00482846">
        <w:tc>
          <w:tcPr>
            <w:tcW w:w="9209" w:type="dxa"/>
          </w:tcPr>
          <w:p w14:paraId="387A66E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Kancelář MMAS:</w:t>
            </w:r>
            <w:r>
              <w:rPr>
                <w:rStyle w:val="Znakapoznpodarou"/>
                <w:rFonts w:eastAsia="Calibri"/>
                <w:b/>
                <w:bCs/>
                <w:sz w:val="20"/>
                <w:szCs w:val="20"/>
              </w:rPr>
              <w:footnoteReference w:id="3"/>
            </w:r>
          </w:p>
          <w:p w14:paraId="4ACA94F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(ano/ne, adresa)</w:t>
            </w:r>
          </w:p>
          <w:p w14:paraId="58C1BAE5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B2BC400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0C160CD6" w14:textId="77777777" w:rsidTr="00482846">
        <w:trPr>
          <w:trHeight w:val="3120"/>
        </w:trPr>
        <w:tc>
          <w:tcPr>
            <w:tcW w:w="9209" w:type="dxa"/>
          </w:tcPr>
          <w:p w14:paraId="364757FD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Popis řešeného území (základní údaje o území: rozloha, počet obyvatel, počet městských </w:t>
            </w:r>
            <w:proofErr w:type="gramStart"/>
            <w:r w:rsidRPr="00DF51EA">
              <w:rPr>
                <w:rFonts w:eastAsia="Calibri"/>
                <w:b/>
                <w:bCs/>
                <w:color w:val="000000"/>
                <w:sz w:val="20"/>
                <w:szCs w:val="20"/>
              </w:rPr>
              <w:t>částí,</w:t>
            </w:r>
            <w:proofErr w:type="gramEnd"/>
            <w:r w:rsidRPr="00DF51EA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apod.)</w:t>
            </w:r>
            <w:r w:rsidRPr="00DF51EA">
              <w:rPr>
                <w:rFonts w:eastAsia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  <w:p w14:paraId="6A074FC3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58BD74A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50CEF77E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2EF96CCC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1CFA7A6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065F6778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15112A1B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4E891A89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7CCBD39B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281D958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A7BDE82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D13FD64" w14:textId="77777777" w:rsidR="003F6261" w:rsidRPr="00DF51EA" w:rsidRDefault="003F6261" w:rsidP="00482846">
            <w:pPr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42ECA8D7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7E9AD5D8" w14:textId="77777777" w:rsidTr="00482846">
        <w:tc>
          <w:tcPr>
            <w:tcW w:w="9209" w:type="dxa"/>
          </w:tcPr>
          <w:p w14:paraId="44F7213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  <w:u w:val="single"/>
              </w:rPr>
              <w:t>Přílohy žádosti:</w:t>
            </w:r>
          </w:p>
          <w:p w14:paraId="57C23304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F51EA">
              <w:rPr>
                <w:rFonts w:eastAsia="Calibri"/>
                <w:sz w:val="20"/>
                <w:szCs w:val="20"/>
              </w:rPr>
              <w:t>Seznam partnerů spolku (šablona XLS)</w:t>
            </w:r>
          </w:p>
          <w:p w14:paraId="502BF9D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F51EA">
              <w:rPr>
                <w:rFonts w:eastAsia="Calibri"/>
                <w:sz w:val="20"/>
                <w:szCs w:val="20"/>
              </w:rPr>
              <w:t>Souhlas města s poskytnutím území města jako území působnosti příslušné MMAS (</w:t>
            </w:r>
            <w:proofErr w:type="spellStart"/>
            <w:r w:rsidRPr="00DF51EA">
              <w:rPr>
                <w:rFonts w:eastAsia="Calibri"/>
                <w:sz w:val="20"/>
                <w:szCs w:val="20"/>
              </w:rPr>
              <w:t>scan</w:t>
            </w:r>
            <w:proofErr w:type="spellEnd"/>
            <w:r w:rsidRPr="00DF51EA">
              <w:rPr>
                <w:rFonts w:eastAsia="Calibri"/>
                <w:sz w:val="20"/>
                <w:szCs w:val="20"/>
              </w:rPr>
              <w:t xml:space="preserve"> dokumentu, odkaz na zápis z jednání zastupitelstva, příp. rady města)</w:t>
            </w:r>
          </w:p>
          <w:p w14:paraId="421CA1B2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F51EA">
              <w:rPr>
                <w:rFonts w:eastAsia="Calibri"/>
                <w:sz w:val="20"/>
                <w:szCs w:val="20"/>
              </w:rPr>
              <w:t xml:space="preserve">Plná moc k podání žádosti  </w:t>
            </w:r>
          </w:p>
          <w:p w14:paraId="5F73F56A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F6261" w:rsidRPr="00DF51EA" w14:paraId="25F8C884" w14:textId="77777777" w:rsidTr="00482846">
        <w:tc>
          <w:tcPr>
            <w:tcW w:w="9209" w:type="dxa"/>
          </w:tcPr>
          <w:p w14:paraId="150AC6B8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F51EA">
              <w:rPr>
                <w:rFonts w:eastAsia="Calibri"/>
                <w:b/>
                <w:bCs/>
                <w:sz w:val="20"/>
                <w:szCs w:val="20"/>
              </w:rPr>
              <w:t>Datum podání žádosti:</w:t>
            </w:r>
          </w:p>
          <w:p w14:paraId="59762F13" w14:textId="77777777" w:rsidR="003F6261" w:rsidRPr="00DF51EA" w:rsidRDefault="003F6261" w:rsidP="00482846">
            <w:pPr>
              <w:spacing w:line="276" w:lineRule="auto"/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</w:tr>
    </w:tbl>
    <w:p w14:paraId="543136E9" w14:textId="77777777" w:rsidR="003F6261" w:rsidRDefault="003F6261" w:rsidP="003F6261">
      <w:pPr>
        <w:pStyle w:val="Zkladntext"/>
        <w:tabs>
          <w:tab w:val="left" w:pos="2002"/>
        </w:tabs>
        <w:ind w:left="178"/>
      </w:pPr>
    </w:p>
    <w:p w14:paraId="71170B91" w14:textId="407D820B" w:rsidR="007C5FAE" w:rsidRDefault="007C5FAE"/>
    <w:sectPr w:rsidR="007C5F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CCF9" w14:textId="77777777" w:rsidR="00DD7E61" w:rsidRDefault="00DD7E61" w:rsidP="00DD7E61">
      <w:r>
        <w:separator/>
      </w:r>
    </w:p>
  </w:endnote>
  <w:endnote w:type="continuationSeparator" w:id="0">
    <w:p w14:paraId="2BCBD341" w14:textId="77777777" w:rsidR="00DD7E61" w:rsidRDefault="00DD7E61" w:rsidP="00DD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AC85" w14:textId="6B00A8FF" w:rsidR="003F6261" w:rsidRDefault="003F62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3604224" wp14:editId="39B16858">
              <wp:simplePos x="0" y="0"/>
              <wp:positionH relativeFrom="page">
                <wp:posOffset>2562225</wp:posOffset>
              </wp:positionH>
              <wp:positionV relativeFrom="page">
                <wp:posOffset>10245090</wp:posOffset>
              </wp:positionV>
              <wp:extent cx="1485900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47FDB" w14:textId="77777777" w:rsidR="003F6261" w:rsidRPr="00C963BB" w:rsidRDefault="003F6261" w:rsidP="003F6261">
                          <w:pPr>
                            <w:spacing w:before="12"/>
                            <w:ind w:left="20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3E3247">
                            <w:rPr>
                              <w:i/>
                              <w:iCs/>
                              <w:spacing w:val="-2"/>
                              <w:sz w:val="20"/>
                            </w:rPr>
                            <w:t>Č.j.:</w:t>
                          </w:r>
                          <w:r w:rsidRPr="003E3247">
                            <w:rPr>
                              <w:i/>
                              <w:iCs/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C963BB">
                            <w:rPr>
                              <w:i/>
                              <w:iCs/>
                              <w:spacing w:val="-2"/>
                              <w:sz w:val="20"/>
                            </w:rPr>
                            <w:t>MMR-63688/2024-67</w:t>
                          </w:r>
                        </w:p>
                        <w:p w14:paraId="5C69C208" w14:textId="77777777" w:rsidR="003F6261" w:rsidRDefault="003F6261" w:rsidP="003F626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422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01.75pt;margin-top:806.7pt;width:117pt;height:13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" filled="f" stroked="f">
              <v:textbox inset="0,0,0,0">
                <w:txbxContent>
                  <w:p w14:paraId="1BC47FDB" w14:textId="77777777" w:rsidR="003F6261" w:rsidRPr="00C963BB" w:rsidRDefault="003F6261" w:rsidP="003F6261">
                    <w:pPr>
                      <w:spacing w:before="12"/>
                      <w:ind w:left="20"/>
                      <w:rPr>
                        <w:i/>
                        <w:iCs/>
                        <w:sz w:val="20"/>
                      </w:rPr>
                    </w:pPr>
                    <w:r w:rsidRPr="003E3247">
                      <w:rPr>
                        <w:i/>
                        <w:iCs/>
                        <w:spacing w:val="-2"/>
                        <w:sz w:val="20"/>
                      </w:rPr>
                      <w:t>Č.j.:</w:t>
                    </w:r>
                    <w:r w:rsidRPr="003E3247">
                      <w:rPr>
                        <w:i/>
                        <w:iCs/>
                        <w:spacing w:val="18"/>
                        <w:sz w:val="20"/>
                      </w:rPr>
                      <w:t xml:space="preserve"> </w:t>
                    </w:r>
                    <w:r w:rsidRPr="00C963BB">
                      <w:rPr>
                        <w:i/>
                        <w:iCs/>
                        <w:spacing w:val="-2"/>
                        <w:sz w:val="20"/>
                      </w:rPr>
                      <w:t>MMR-63688/2024-67</w:t>
                    </w:r>
                  </w:p>
                  <w:p w14:paraId="5C69C208" w14:textId="77777777" w:rsidR="003F6261" w:rsidRDefault="003F6261" w:rsidP="003F6261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8D125F" wp14:editId="3A36C705">
              <wp:simplePos x="0" y="0"/>
              <wp:positionH relativeFrom="page">
                <wp:posOffset>897890</wp:posOffset>
              </wp:positionH>
              <wp:positionV relativeFrom="page">
                <wp:posOffset>9912350</wp:posOffset>
              </wp:positionV>
              <wp:extent cx="5574665" cy="3124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466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D6E45" w14:textId="77777777" w:rsidR="003F6261" w:rsidRPr="003E3247" w:rsidRDefault="003F6261" w:rsidP="003F6261">
                          <w:pPr>
                            <w:pStyle w:val="Nzev"/>
                            <w:ind w:firstLine="0"/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</w:pP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Výzva k předkládání žádostí o kontrolu</w:t>
                          </w:r>
                          <w:r w:rsidRPr="003E3247">
                            <w:rPr>
                              <w:i/>
                              <w:iCs/>
                              <w:spacing w:val="-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dodržování standardů</w:t>
                          </w:r>
                          <w:r w:rsidRPr="003E3247">
                            <w:rPr>
                              <w:i/>
                              <w:iCs/>
                              <w:spacing w:val="-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Městských místních akčních skupin (MMAS)</w:t>
                          </w:r>
                          <w:r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3E3247"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pro programové období 2021–2027</w:t>
                          </w:r>
                          <w:r>
                            <w:rPr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2"/>
                            </w:rPr>
                            <w:t>.</w:t>
                          </w:r>
                        </w:p>
                        <w:p w14:paraId="759C228F" w14:textId="77777777" w:rsidR="003F6261" w:rsidRDefault="003F6261" w:rsidP="003F626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8D125F" id="Textbox 10" o:spid="_x0000_s1027" type="#_x0000_t202" style="position:absolute;margin-left:70.7pt;margin-top:780.5pt;width:438.95pt;height:24.6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" filled="f" stroked="f">
              <v:textbox inset="0,0,0,0">
                <w:txbxContent>
                  <w:p w14:paraId="1F9D6E45" w14:textId="77777777" w:rsidR="003F6261" w:rsidRPr="003E3247" w:rsidRDefault="003F6261" w:rsidP="003F6261">
                    <w:pPr>
                      <w:pStyle w:val="Nzev"/>
                      <w:ind w:firstLine="0"/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</w:pP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Výzva k předkládání žádostí o kontrolu</w:t>
                    </w:r>
                    <w:r w:rsidRPr="003E3247">
                      <w:rPr>
                        <w:i/>
                        <w:iCs/>
                        <w:spacing w:val="-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dodržování standardů</w:t>
                    </w:r>
                    <w:r w:rsidRPr="003E3247">
                      <w:rPr>
                        <w:i/>
                        <w:iCs/>
                        <w:spacing w:val="-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Městských místních akčních skupin (MMAS)</w:t>
                    </w:r>
                    <w:r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 xml:space="preserve"> </w:t>
                    </w:r>
                    <w:r w:rsidRPr="003E3247"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pro programové období 2021–2027</w:t>
                    </w:r>
                    <w:r>
                      <w:rPr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2"/>
                      </w:rPr>
                      <w:t>.</w:t>
                    </w:r>
                  </w:p>
                  <w:p w14:paraId="759C228F" w14:textId="77777777" w:rsidR="003F6261" w:rsidRDefault="003F6261" w:rsidP="003F626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7937" w14:textId="77777777" w:rsidR="00DD7E61" w:rsidRDefault="00DD7E61" w:rsidP="00DD7E61">
      <w:r>
        <w:separator/>
      </w:r>
    </w:p>
  </w:footnote>
  <w:footnote w:type="continuationSeparator" w:id="0">
    <w:p w14:paraId="5F03B004" w14:textId="77777777" w:rsidR="00DD7E61" w:rsidRDefault="00DD7E61" w:rsidP="00DD7E61">
      <w:r>
        <w:continuationSeparator/>
      </w:r>
    </w:p>
  </w:footnote>
  <w:footnote w:id="1">
    <w:p w14:paraId="13FC518C" w14:textId="77777777" w:rsidR="003F6261" w:rsidRDefault="003F6261" w:rsidP="003F6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5CD">
        <w:t>v souladu s Metodickým pokynem pro využití integrovaných nástrojů a regionálních akčních plánů v</w:t>
      </w:r>
      <w:r>
        <w:t> </w:t>
      </w:r>
      <w:r w:rsidRPr="00B325CD">
        <w:t>programovém období 2021-2027, ve znění Metodického stanoviska č. 4</w:t>
      </w:r>
    </w:p>
  </w:footnote>
  <w:footnote w:id="2">
    <w:p w14:paraId="51D11950" w14:textId="77777777" w:rsidR="003F6261" w:rsidRDefault="003F6261" w:rsidP="003F6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C5F50">
        <w:t>V případě, že od podání předchozí žádosti nedošlo ke změně údajů, není nutné údaje vyplňovat, do</w:t>
      </w:r>
      <w:r>
        <w:t xml:space="preserve"> příslušného </w:t>
      </w:r>
      <w:r w:rsidRPr="000C5F50">
        <w:t>pole napište „beze změny“</w:t>
      </w:r>
      <w:r>
        <w:t>.</w:t>
      </w:r>
      <w:r w:rsidRPr="000C5F50">
        <w:t xml:space="preserve">         </w:t>
      </w:r>
    </w:p>
  </w:footnote>
  <w:footnote w:id="3">
    <w:p w14:paraId="5DC4E768" w14:textId="77777777" w:rsidR="003F6261" w:rsidRDefault="003F6261" w:rsidP="003F6261">
      <w:pPr>
        <w:pStyle w:val="Textpoznpodarou"/>
      </w:pPr>
      <w:r>
        <w:rPr>
          <w:rStyle w:val="Znakapoznpodarou"/>
        </w:rPr>
        <w:footnoteRef/>
      </w:r>
      <w:r>
        <w:t xml:space="preserve"> §219 Stanovy mohou založit pobočný spolek jako organizační jednotku spolku nebo určit, jakým způsobem se pobočný spolek zakládá a který orgán rozhoduje o založení, zrušení nebo přeměně pobočného spolku.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6579" w14:textId="719DD8F5" w:rsidR="00DD7E61" w:rsidRDefault="00DD7E61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4F991774" wp14:editId="652B1F95">
          <wp:simplePos x="0" y="0"/>
          <wp:positionH relativeFrom="page">
            <wp:posOffset>899795</wp:posOffset>
          </wp:positionH>
          <wp:positionV relativeFrom="page">
            <wp:posOffset>229870</wp:posOffset>
          </wp:positionV>
          <wp:extent cx="5416353" cy="658620"/>
          <wp:effectExtent l="0" t="0" r="0" b="0"/>
          <wp:wrapNone/>
          <wp:docPr id="19" name="Obrázek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6353" cy="65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61"/>
    <w:rsid w:val="003F6261"/>
    <w:rsid w:val="007C5FAE"/>
    <w:rsid w:val="00D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93F9"/>
  <w15:chartTrackingRefBased/>
  <w15:docId w15:val="{8C0056D7-B867-4620-8E79-E9DD867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2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E6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D7E61"/>
  </w:style>
  <w:style w:type="paragraph" w:styleId="Zpat">
    <w:name w:val="footer"/>
    <w:basedOn w:val="Normln"/>
    <w:link w:val="ZpatChar"/>
    <w:uiPriority w:val="99"/>
    <w:unhideWhenUsed/>
    <w:rsid w:val="00DD7E6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D7E61"/>
  </w:style>
  <w:style w:type="paragraph" w:styleId="Zkladntext">
    <w:name w:val="Body Text"/>
    <w:basedOn w:val="Normln"/>
    <w:link w:val="ZkladntextChar"/>
    <w:uiPriority w:val="1"/>
    <w:qFormat/>
    <w:rsid w:val="00DD7E61"/>
  </w:style>
  <w:style w:type="character" w:customStyle="1" w:styleId="ZkladntextChar">
    <w:name w:val="Základní text Char"/>
    <w:basedOn w:val="Standardnpsmoodstavce"/>
    <w:link w:val="Zkladntext"/>
    <w:uiPriority w:val="1"/>
    <w:rsid w:val="00DD7E61"/>
    <w:rPr>
      <w:rFonts w:ascii="Arial" w:eastAsia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D7E61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DD7E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DD7E61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DD7E61"/>
    <w:rPr>
      <w:rFonts w:ascii="Arial" w:eastAsia="Arial" w:hAnsi="Arial" w:cs="Arial"/>
      <w:sz w:val="20"/>
      <w:szCs w:val="20"/>
    </w:rPr>
  </w:style>
  <w:style w:type="paragraph" w:styleId="Bezmezer">
    <w:name w:val="No Spacing"/>
    <w:uiPriority w:val="1"/>
    <w:qFormat/>
    <w:rsid w:val="00DD7E61"/>
    <w:pPr>
      <w:spacing w:after="0" w:line="240" w:lineRule="auto"/>
    </w:pPr>
  </w:style>
  <w:style w:type="table" w:styleId="Mkatabulky">
    <w:name w:val="Table Grid"/>
    <w:basedOn w:val="Normlntabulka"/>
    <w:uiPriority w:val="39"/>
    <w:rsid w:val="003F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3F6261"/>
    <w:pPr>
      <w:ind w:right="696" w:hanging="11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3F6261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Kristýna</dc:creator>
  <cp:keywords/>
  <dc:description/>
  <cp:lastModifiedBy>Drápelová Kristýna</cp:lastModifiedBy>
  <cp:revision>2</cp:revision>
  <dcterms:created xsi:type="dcterms:W3CDTF">2024-10-01T08:35:00Z</dcterms:created>
  <dcterms:modified xsi:type="dcterms:W3CDTF">2024-10-01T08:35:00Z</dcterms:modified>
</cp:coreProperties>
</file>