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D3516" w14:textId="3C3232C5" w:rsidR="00CC00DD" w:rsidRDefault="006F5D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117D82</w:t>
      </w:r>
      <w:r w:rsidR="0063022E">
        <w:rPr>
          <w:b/>
          <w:bCs/>
          <w:sz w:val="28"/>
          <w:szCs w:val="28"/>
        </w:rPr>
        <w:t>2</w:t>
      </w:r>
      <w:r w:rsidR="00E53D6D">
        <w:rPr>
          <w:b/>
          <w:bCs/>
          <w:sz w:val="28"/>
          <w:szCs w:val="28"/>
        </w:rPr>
        <w:t>0</w:t>
      </w:r>
      <w:bookmarkStart w:id="0" w:name="_GoBack"/>
      <w:bookmarkEnd w:id="0"/>
      <w:r>
        <w:rPr>
          <w:b/>
          <w:bCs/>
          <w:sz w:val="28"/>
          <w:szCs w:val="28"/>
        </w:rPr>
        <w:t>A – Podpora obnovy místních komunikací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CC00DD" w14:paraId="773BE4D3" w14:textId="77777777" w:rsidTr="00C90CDA">
        <w:tc>
          <w:tcPr>
            <w:tcW w:w="7650" w:type="dxa"/>
          </w:tcPr>
          <w:p w14:paraId="3D8A4364" w14:textId="77777777" w:rsidR="00CC00DD" w:rsidRDefault="006F5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Věcné kritérium</w:t>
            </w:r>
          </w:p>
        </w:tc>
        <w:tc>
          <w:tcPr>
            <w:tcW w:w="1412" w:type="dxa"/>
          </w:tcPr>
          <w:p w14:paraId="7C482838" w14:textId="77777777" w:rsidR="00CC00DD" w:rsidRDefault="006F5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Body (max.)</w:t>
            </w:r>
          </w:p>
        </w:tc>
      </w:tr>
      <w:tr w:rsidR="00CC00DD" w14:paraId="58B3D365" w14:textId="77777777" w:rsidTr="00C90CDA">
        <w:tc>
          <w:tcPr>
            <w:tcW w:w="7650" w:type="dxa"/>
          </w:tcPr>
          <w:p w14:paraId="4FC675DA" w14:textId="77777777" w:rsidR="00CC00DD" w:rsidRDefault="006F5D44">
            <w:pPr>
              <w:tabs>
                <w:tab w:val="left" w:pos="1716"/>
              </w:tabs>
              <w:rPr>
                <w:b/>
                <w:bCs/>
              </w:rPr>
            </w:pPr>
            <w:r>
              <w:rPr>
                <w:b/>
                <w:bCs/>
              </w:rPr>
              <w:t>Počet obyvatel žadatele o dotaci</w:t>
            </w:r>
          </w:p>
          <w:p w14:paraId="0BA40823" w14:textId="77777777" w:rsidR="00CC00DD" w:rsidRDefault="006F5D44">
            <w:pPr>
              <w:tabs>
                <w:tab w:val="left" w:pos="1716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Zvýhodněni budou žadatelé o dotaci (obce) s menším počtem obyvatel</w:t>
            </w:r>
          </w:p>
          <w:p w14:paraId="2ED8D552" w14:textId="1530DCD4" w:rsidR="00CC00DD" w:rsidRDefault="0063022E">
            <w:pPr>
              <w:tabs>
                <w:tab w:val="left" w:pos="1716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3 001 – 5 000</w:t>
            </w:r>
            <w:r w:rsidR="006F5D44">
              <w:rPr>
                <w:i/>
                <w:iCs/>
                <w:sz w:val="20"/>
                <w:szCs w:val="20"/>
              </w:rPr>
              <w:t>: 10 bodů</w:t>
            </w:r>
          </w:p>
          <w:p w14:paraId="4F7C83E1" w14:textId="4B1D4796" w:rsidR="00CC00DD" w:rsidRDefault="0063022E">
            <w:pPr>
              <w:tabs>
                <w:tab w:val="left" w:pos="1716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5 001 – 7 000</w:t>
            </w:r>
            <w:r w:rsidR="006F5D44">
              <w:rPr>
                <w:i/>
                <w:iCs/>
                <w:sz w:val="20"/>
                <w:szCs w:val="20"/>
              </w:rPr>
              <w:t>: 5 bodů</w:t>
            </w:r>
          </w:p>
          <w:p w14:paraId="76DC2773" w14:textId="52B96C18" w:rsidR="00CC00DD" w:rsidRDefault="0063022E">
            <w:pPr>
              <w:tabs>
                <w:tab w:val="left" w:pos="1716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7 001 – 9 000</w:t>
            </w:r>
            <w:r w:rsidR="006F5D44">
              <w:rPr>
                <w:i/>
                <w:iCs/>
                <w:sz w:val="20"/>
                <w:szCs w:val="20"/>
              </w:rPr>
              <w:t>: 3 bodů</w:t>
            </w:r>
          </w:p>
          <w:p w14:paraId="76E26960" w14:textId="24F6D48C" w:rsidR="00CC00DD" w:rsidRDefault="0063022E">
            <w:pPr>
              <w:tabs>
                <w:tab w:val="left" w:pos="1716"/>
              </w:tabs>
              <w:rPr>
                <w:i/>
                <w:iCs/>
              </w:rPr>
            </w:pPr>
            <w:r>
              <w:rPr>
                <w:i/>
                <w:iCs/>
                <w:sz w:val="20"/>
                <w:szCs w:val="20"/>
              </w:rPr>
              <w:t>9 001 – 10 000</w:t>
            </w:r>
            <w:r w:rsidR="006F5D44">
              <w:rPr>
                <w:i/>
                <w:iCs/>
                <w:sz w:val="20"/>
                <w:szCs w:val="20"/>
              </w:rPr>
              <w:t>: 1 bod</w:t>
            </w:r>
          </w:p>
        </w:tc>
        <w:tc>
          <w:tcPr>
            <w:tcW w:w="1412" w:type="dxa"/>
            <w:vAlign w:val="center"/>
          </w:tcPr>
          <w:p w14:paraId="66F178CA" w14:textId="77777777" w:rsidR="00CC00DD" w:rsidRDefault="006F5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CC00DD" w14:paraId="12474E6C" w14:textId="77777777" w:rsidTr="00C90CDA">
        <w:tc>
          <w:tcPr>
            <w:tcW w:w="7650" w:type="dxa"/>
          </w:tcPr>
          <w:p w14:paraId="05C1A6C2" w14:textId="77777777" w:rsidR="00CC00DD" w:rsidRDefault="006F5D44">
            <w:pPr>
              <w:rPr>
                <w:b/>
                <w:bCs/>
              </w:rPr>
            </w:pPr>
            <w:r>
              <w:rPr>
                <w:b/>
                <w:bCs/>
              </w:rPr>
              <w:t>Místo realizace projektu</w:t>
            </w:r>
          </w:p>
          <w:p w14:paraId="71270484" w14:textId="77777777" w:rsidR="00CC00DD" w:rsidRDefault="006F5D4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Zvýhodněny budou projekty, které se realizují v hospodářsky a sociálně ohroženém území (HSOÚ) a/nebo na území strukturálně postiženého regionu (3K)</w:t>
            </w:r>
          </w:p>
          <w:p w14:paraId="00E523F5" w14:textId="77777777" w:rsidR="00CC00DD" w:rsidRDefault="006F5D4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HSOÚ a zároveň strukturálně postižený kraj: 15 bodů</w:t>
            </w:r>
          </w:p>
          <w:p w14:paraId="71A125F9" w14:textId="77777777" w:rsidR="00CC00DD" w:rsidRDefault="006F5D4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HSOÚ: 10 bodů</w:t>
            </w:r>
          </w:p>
          <w:p w14:paraId="4E3AB599" w14:textId="77777777" w:rsidR="00CC00DD" w:rsidRDefault="006F5D4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Strukturálně postižený kraj: 5 bodů</w:t>
            </w:r>
          </w:p>
          <w:p w14:paraId="3D55826D" w14:textId="77777777" w:rsidR="00CC00DD" w:rsidRDefault="006F5D4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ostatní: 1 bod</w:t>
            </w:r>
          </w:p>
        </w:tc>
        <w:tc>
          <w:tcPr>
            <w:tcW w:w="1412" w:type="dxa"/>
            <w:vAlign w:val="center"/>
          </w:tcPr>
          <w:p w14:paraId="14797341" w14:textId="77777777" w:rsidR="00CC00DD" w:rsidRDefault="006F5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C00DD" w14:paraId="542D683B" w14:textId="77777777" w:rsidTr="00C90CDA">
        <w:tc>
          <w:tcPr>
            <w:tcW w:w="7650" w:type="dxa"/>
          </w:tcPr>
          <w:p w14:paraId="5498357D" w14:textId="77777777" w:rsidR="00CC00DD" w:rsidRDefault="006F5D44">
            <w:pPr>
              <w:rPr>
                <w:b/>
                <w:bCs/>
              </w:rPr>
            </w:pPr>
            <w:r>
              <w:rPr>
                <w:b/>
                <w:bCs/>
              </w:rPr>
              <w:t>Připravenost projektu</w:t>
            </w:r>
          </w:p>
          <w:p w14:paraId="6E48D559" w14:textId="77777777" w:rsidR="00CC00DD" w:rsidRDefault="006F5D4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Byla doložena všechna potřebná vyjádření a povolení ve formě připravené pro realizaci (např. stavební povolení, případně stanovisko příslušného stavebního úřadu, že akce nepodléhá povinnosti podle zákona č. 183/2006 Sb., stavební zákon): 10 bodů</w:t>
            </w:r>
          </w:p>
          <w:p w14:paraId="7B2DA878" w14:textId="77777777" w:rsidR="00CC00DD" w:rsidRDefault="006F5D4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Byla doložena všechna potřebná vyjádření a povolení ve formě přípravy budoucího stavu (např. žádost o stavební povolení atp.): 5 bodů</w:t>
            </w:r>
          </w:p>
        </w:tc>
        <w:tc>
          <w:tcPr>
            <w:tcW w:w="1412" w:type="dxa"/>
            <w:vAlign w:val="center"/>
          </w:tcPr>
          <w:p w14:paraId="21A50E97" w14:textId="77777777" w:rsidR="00CC00DD" w:rsidRDefault="006F5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CC00DD" w14:paraId="52BBA2A1" w14:textId="77777777" w:rsidTr="00C90CDA">
        <w:tc>
          <w:tcPr>
            <w:tcW w:w="7650" w:type="dxa"/>
          </w:tcPr>
          <w:p w14:paraId="6D04942B" w14:textId="77777777" w:rsidR="00CC00DD" w:rsidRDefault="006F5D44">
            <w:pPr>
              <w:rPr>
                <w:b/>
                <w:bCs/>
              </w:rPr>
            </w:pPr>
            <w:r>
              <w:rPr>
                <w:b/>
                <w:bCs/>
              </w:rPr>
              <w:t>Rozpočet žadatele</w:t>
            </w:r>
          </w:p>
          <w:p w14:paraId="63B535AC" w14:textId="77777777" w:rsidR="00CC00DD" w:rsidRDefault="006F5D44">
            <w:r>
              <w:t>Lineární rovnice</w:t>
            </w:r>
          </w:p>
        </w:tc>
        <w:tc>
          <w:tcPr>
            <w:tcW w:w="1412" w:type="dxa"/>
            <w:vAlign w:val="center"/>
          </w:tcPr>
          <w:p w14:paraId="39D8F1A9" w14:textId="77777777" w:rsidR="00CC00DD" w:rsidRDefault="006F5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C00DD" w14:paraId="0CDF1B07" w14:textId="77777777" w:rsidTr="00C90CDA">
        <w:tc>
          <w:tcPr>
            <w:tcW w:w="7650" w:type="dxa"/>
          </w:tcPr>
          <w:p w14:paraId="035AEA36" w14:textId="77777777" w:rsidR="00CC00DD" w:rsidRDefault="006F5D44">
            <w:pPr>
              <w:rPr>
                <w:b/>
                <w:bCs/>
              </w:rPr>
            </w:pPr>
            <w:r>
              <w:rPr>
                <w:b/>
                <w:bCs/>
              </w:rPr>
              <w:t>Zanesení projektového záměru do Informačního systému projektových záměrů (ISPZ)</w:t>
            </w:r>
          </w:p>
          <w:p w14:paraId="51D7C66C" w14:textId="77777777" w:rsidR="00CC00DD" w:rsidRDefault="006F5D4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ANO: 5 bodů</w:t>
            </w:r>
          </w:p>
          <w:p w14:paraId="5DE40EE6" w14:textId="77777777" w:rsidR="00CC00DD" w:rsidRDefault="006F5D44">
            <w:pPr>
              <w:rPr>
                <w:b/>
                <w:bCs/>
              </w:rPr>
            </w:pPr>
            <w:r>
              <w:rPr>
                <w:i/>
                <w:iCs/>
                <w:sz w:val="20"/>
                <w:szCs w:val="20"/>
              </w:rPr>
              <w:t>NE: 0 bodů</w:t>
            </w:r>
          </w:p>
        </w:tc>
        <w:tc>
          <w:tcPr>
            <w:tcW w:w="1412" w:type="dxa"/>
            <w:vAlign w:val="center"/>
          </w:tcPr>
          <w:p w14:paraId="111C7C74" w14:textId="77777777" w:rsidR="00CC00DD" w:rsidRDefault="006F5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CC00DD" w14:paraId="19480E5E" w14:textId="77777777" w:rsidTr="00C90CDA">
        <w:tc>
          <w:tcPr>
            <w:tcW w:w="7650" w:type="dxa"/>
          </w:tcPr>
          <w:p w14:paraId="661C8773" w14:textId="77777777" w:rsidR="00CC00DD" w:rsidRDefault="006F5D44">
            <w:pPr>
              <w:tabs>
                <w:tab w:val="left" w:pos="207"/>
              </w:tabs>
              <w:rPr>
                <w:b/>
                <w:bCs/>
              </w:rPr>
            </w:pPr>
            <w:r>
              <w:rPr>
                <w:b/>
                <w:bCs/>
              </w:rPr>
              <w:t>Rozsah a stupeň poškození místní komunikace</w:t>
            </w:r>
          </w:p>
          <w:p w14:paraId="6F85318C" w14:textId="77777777" w:rsidR="00CC00DD" w:rsidRDefault="006F5D44">
            <w:pPr>
              <w:tabs>
                <w:tab w:val="left" w:pos="207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Hodnotí se rozsah a stupeň poškození místní komunikace podle fotodokumentace + projektové dokumentace/technického popisu záměru (pozn.: data z mapování veřejné infrastruktury realizovaném Sdružením místních samospráv za podpory MMR (AGIS) mohou sloužit pro ověření stavu)</w:t>
            </w:r>
          </w:p>
          <w:p w14:paraId="63CAC1D7" w14:textId="77777777" w:rsidR="00CC00DD" w:rsidRDefault="006F5D44">
            <w:pPr>
              <w:tabs>
                <w:tab w:val="left" w:pos="207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4. kategorie: 20 bodů</w:t>
            </w:r>
          </w:p>
          <w:p w14:paraId="747B4A37" w14:textId="77777777" w:rsidR="00CC00DD" w:rsidRDefault="006F5D44">
            <w:pPr>
              <w:tabs>
                <w:tab w:val="left" w:pos="207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3. kategorie: 15 bodů</w:t>
            </w:r>
          </w:p>
          <w:p w14:paraId="38DB1C83" w14:textId="77777777" w:rsidR="00CC00DD" w:rsidRDefault="006F5D44">
            <w:pPr>
              <w:tabs>
                <w:tab w:val="left" w:pos="207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2. kategorie: 10 bodů</w:t>
            </w:r>
          </w:p>
          <w:p w14:paraId="48E1A33C" w14:textId="77777777" w:rsidR="00CC00DD" w:rsidRDefault="006F5D44">
            <w:pPr>
              <w:tabs>
                <w:tab w:val="left" w:pos="207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1. kategorie: 5 bod</w:t>
            </w:r>
          </w:p>
        </w:tc>
        <w:tc>
          <w:tcPr>
            <w:tcW w:w="1412" w:type="dxa"/>
            <w:vAlign w:val="center"/>
          </w:tcPr>
          <w:p w14:paraId="133FFFE1" w14:textId="77777777" w:rsidR="00CC00DD" w:rsidRDefault="006F5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CC00DD" w14:paraId="4DBB35E4" w14:textId="77777777" w:rsidTr="00C90CDA">
        <w:tc>
          <w:tcPr>
            <w:tcW w:w="7650" w:type="dxa"/>
          </w:tcPr>
          <w:p w14:paraId="7C5BE564" w14:textId="77777777" w:rsidR="00CC00DD" w:rsidRDefault="006F5D44">
            <w:pPr>
              <w:rPr>
                <w:b/>
                <w:bCs/>
              </w:rPr>
            </w:pPr>
            <w:r>
              <w:rPr>
                <w:b/>
                <w:bCs/>
              </w:rPr>
              <w:t>Přínos pro obec</w:t>
            </w:r>
          </w:p>
          <w:p w14:paraId="6C7C24D6" w14:textId="77777777" w:rsidR="00CC00DD" w:rsidRDefault="006F5D4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Velký – místní komunikace s přímou vazbou na občanskou vybavenost: 15 bodů</w:t>
            </w:r>
          </w:p>
          <w:p w14:paraId="719E1B27" w14:textId="77777777" w:rsidR="00CC00DD" w:rsidRDefault="006F5D4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Střední – místní komunikace navazuje na komunikaci s přímou vazbou na občanskou vybavenost: 10 bodů</w:t>
            </w:r>
          </w:p>
          <w:p w14:paraId="59849948" w14:textId="77777777" w:rsidR="00CC00DD" w:rsidRDefault="006F5D4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Malý – nulová vazba na občanskou vybavenost: 5 bodů</w:t>
            </w:r>
          </w:p>
        </w:tc>
        <w:tc>
          <w:tcPr>
            <w:tcW w:w="1412" w:type="dxa"/>
            <w:vAlign w:val="center"/>
          </w:tcPr>
          <w:p w14:paraId="4EF95192" w14:textId="77777777" w:rsidR="00CC00DD" w:rsidRDefault="006F5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C00DD" w14:paraId="652E60E9" w14:textId="77777777" w:rsidTr="00C90CDA">
        <w:tc>
          <w:tcPr>
            <w:tcW w:w="7650" w:type="dxa"/>
          </w:tcPr>
          <w:p w14:paraId="220F3C3A" w14:textId="77777777" w:rsidR="00CC00DD" w:rsidRDefault="006F5D44">
            <w:pPr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1412" w:type="dxa"/>
            <w:vAlign w:val="center"/>
          </w:tcPr>
          <w:p w14:paraId="3D865317" w14:textId="77777777" w:rsidR="00CC00DD" w:rsidRDefault="006F5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</w:tr>
    </w:tbl>
    <w:p w14:paraId="3F48B664" w14:textId="5FC1E3AE" w:rsidR="00C90CDA" w:rsidRDefault="00C90CDA">
      <w:pPr>
        <w:jc w:val="center"/>
        <w:rPr>
          <w:b/>
          <w:bCs/>
          <w:sz w:val="28"/>
          <w:szCs w:val="28"/>
        </w:rPr>
      </w:pPr>
    </w:p>
    <w:p w14:paraId="07EF6CFA" w14:textId="31609BA3" w:rsidR="00CC00DD" w:rsidRDefault="00CC00DD" w:rsidP="0063022E">
      <w:pPr>
        <w:rPr>
          <w:b/>
          <w:bCs/>
          <w:sz w:val="28"/>
          <w:szCs w:val="28"/>
        </w:rPr>
      </w:pPr>
    </w:p>
    <w:sectPr w:rsidR="00CC00D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45850" w14:textId="77777777" w:rsidR="001A768A" w:rsidRDefault="001A768A" w:rsidP="00C90CDA">
      <w:pPr>
        <w:spacing w:after="0" w:line="240" w:lineRule="auto"/>
      </w:pPr>
      <w:r>
        <w:separator/>
      </w:r>
    </w:p>
  </w:endnote>
  <w:endnote w:type="continuationSeparator" w:id="0">
    <w:p w14:paraId="202ED083" w14:textId="77777777" w:rsidR="001A768A" w:rsidRDefault="001A768A" w:rsidP="00C90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9D44D" w14:textId="77777777" w:rsidR="001A768A" w:rsidRDefault="001A768A" w:rsidP="00C90CDA">
      <w:pPr>
        <w:spacing w:after="0" w:line="240" w:lineRule="auto"/>
      </w:pPr>
      <w:r>
        <w:separator/>
      </w:r>
    </w:p>
  </w:footnote>
  <w:footnote w:type="continuationSeparator" w:id="0">
    <w:p w14:paraId="302C20CF" w14:textId="77777777" w:rsidR="001A768A" w:rsidRDefault="001A768A" w:rsidP="00C90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A4EBB" w14:textId="63B971D7" w:rsidR="00C90CDA" w:rsidRDefault="00C90CDA" w:rsidP="00C90CDA"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color w:val="000000" w:themeColor="text1"/>
        <w:lang w:eastAsia="cs-CZ"/>
      </w:rPr>
      <w:drawing>
        <wp:anchor distT="0" distB="0" distL="114300" distR="114300" simplePos="0" relativeHeight="251659264" behindDoc="0" locked="0" layoutInCell="1" allowOverlap="1" wp14:anchorId="70AF8237" wp14:editId="63C64ADD">
          <wp:simplePos x="0" y="0"/>
          <wp:positionH relativeFrom="margin">
            <wp:align>left</wp:align>
          </wp:positionH>
          <wp:positionV relativeFrom="paragraph">
            <wp:posOffset>-168275</wp:posOffset>
          </wp:positionV>
          <wp:extent cx="2162175" cy="466725"/>
          <wp:effectExtent l="0" t="0" r="9525" b="9525"/>
          <wp:wrapSquare wrapText="bothSides"/>
          <wp:docPr id="4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90CDA">
      <w:rPr>
        <w:rFonts w:ascii="Arial" w:hAnsi="Arial" w:cs="Arial"/>
        <w:sz w:val="20"/>
        <w:szCs w:val="20"/>
      </w:rPr>
      <w:t>Příloha č. 2</w:t>
    </w:r>
    <w:r>
      <w:rPr>
        <w:rFonts w:ascii="Arial" w:hAnsi="Arial" w:cs="Arial"/>
        <w:sz w:val="20"/>
        <w:szCs w:val="20"/>
      </w:rPr>
      <w:t xml:space="preserve"> výzvy</w:t>
    </w:r>
  </w:p>
  <w:p w14:paraId="43B517F2" w14:textId="5BB2759F" w:rsidR="00C90CDA" w:rsidRPr="00C90CDA" w:rsidRDefault="00C90CDA" w:rsidP="00C90CDA"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Kritéria věcného hodnocení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DD"/>
    <w:rsid w:val="001A768A"/>
    <w:rsid w:val="0063022E"/>
    <w:rsid w:val="006F5D44"/>
    <w:rsid w:val="007A02BF"/>
    <w:rsid w:val="008A39F5"/>
    <w:rsid w:val="00C90CDA"/>
    <w:rsid w:val="00CC00DD"/>
    <w:rsid w:val="00E5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0B237"/>
  <w15:chartTrackingRefBased/>
  <w15:docId w15:val="{341DAA8E-17BF-4033-AB28-C6246791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90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CDA"/>
  </w:style>
  <w:style w:type="paragraph" w:styleId="Zpat">
    <w:name w:val="footer"/>
    <w:basedOn w:val="Normln"/>
    <w:link w:val="ZpatChar"/>
    <w:uiPriority w:val="99"/>
    <w:unhideWhenUsed/>
    <w:rsid w:val="00C90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Opravil Zdeněk</dc:creator>
  <cp:keywords/>
  <dc:description/>
  <cp:lastModifiedBy>Kůrová Helena</cp:lastModifiedBy>
  <cp:revision>6</cp:revision>
  <dcterms:created xsi:type="dcterms:W3CDTF">2023-01-19T09:01:00Z</dcterms:created>
  <dcterms:modified xsi:type="dcterms:W3CDTF">2023-03-27T11:21:00Z</dcterms:modified>
</cp:coreProperties>
</file>