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7913"/>
      </w:tblGrid>
      <w:tr w:rsidR="00FC69FB" w:rsidRPr="00FC69FB" w14:paraId="298264DD" w14:textId="77777777" w:rsidTr="00426D04">
        <w:trPr>
          <w:trHeight w:val="300"/>
          <w:tblHeader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432D151"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157CA">
              <w:rPr>
                <w:rFonts w:ascii="Calibri" w:eastAsia="Times New Roman" w:hAnsi="Calibri" w:cs="Calibri"/>
                <w:color w:val="000000"/>
                <w:lang w:eastAsia="cs-CZ"/>
              </w:rPr>
              <w:t>Investiční záměr</w:t>
            </w:r>
            <w:r w:rsidR="00CC161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Popis neinvestiční akce</w:t>
            </w:r>
          </w:p>
        </w:tc>
        <w:tc>
          <w:tcPr>
            <w:tcW w:w="7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841F35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5B4A51" w:rsidRPr="00FC69FB" w14:paraId="41AB77FE" w14:textId="77777777" w:rsidTr="00426D04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A7B9BA" w14:textId="5883CCF6" w:rsidR="005B4A51" w:rsidRPr="00FC69FB" w:rsidRDefault="005B4A51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38CF54E" w14:textId="77777777" w:rsidR="005B4A51" w:rsidRPr="00FC69FB" w:rsidRDefault="005B4A51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FC69FB" w:rsidRPr="00FC69FB" w14:paraId="263F253E" w14:textId="77777777" w:rsidTr="00426D04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50BB2A0F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50BB2A0F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C09" w14:textId="59BF7860" w:rsidR="008B13D2" w:rsidRDefault="00FC69FB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61B91BD9" w14:textId="3EBBBD99" w:rsidR="008B13D2" w:rsidRPr="00B44E0D" w:rsidRDefault="004B7059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počet </w:t>
            </w:r>
            <w:r w:rsidR="00B44E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ks </w:t>
            </w:r>
            <w:r w:rsidR="00B44E0D" w:rsidRPr="00B44E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pořizované techniky</w:t>
            </w:r>
          </w:p>
          <w:p w14:paraId="40BDDB6E" w14:textId="6252FC53" w:rsidR="008B13D2" w:rsidRDefault="00B44E0D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druh pořizované komunální techniky</w:t>
            </w:r>
            <w:r w:rsidR="00FC69FB" w:rsidRP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(traktor, žací stroj,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mulčovač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apod.) </w:t>
            </w:r>
          </w:p>
          <w:p w14:paraId="06F90E26" w14:textId="142CBAB9" w:rsidR="008B13D2" w:rsidRPr="00BF02E4" w:rsidRDefault="00F157CB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výčet</w:t>
            </w:r>
            <w:r w:rsidR="00B44E0D" w:rsidRPr="00B44E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obcí sdílejících</w:t>
            </w:r>
            <w:r w:rsidR="00B44E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pořizovanou techniku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 w:rsidR="00B44E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název obce a počet obyvatel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  <w:p w14:paraId="4697026B" w14:textId="6DAE747D" w:rsidR="008B13D2" w:rsidRDefault="00CD0549" w:rsidP="50BB2A0F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50BB2A0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na základě</w:t>
            </w:r>
            <w:r w:rsidRPr="50BB2A0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cs-CZ"/>
              </w:rPr>
              <w:t xml:space="preserve"> jakého </w:t>
            </w:r>
            <w:r w:rsidR="00860CB5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cs-CZ"/>
              </w:rPr>
              <w:t xml:space="preserve">právního </w:t>
            </w:r>
            <w:r w:rsidRPr="50BB2A0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cs-CZ"/>
              </w:rPr>
              <w:t xml:space="preserve">vztahu </w:t>
            </w:r>
            <w:r w:rsidRPr="50BB2A0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bude pořizovaná technika</w:t>
            </w:r>
            <w:r w:rsidRPr="50BB2A0F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cs-CZ"/>
              </w:rPr>
              <w:t xml:space="preserve"> v rámci obcí sdílena</w:t>
            </w:r>
            <w:r w:rsidR="00942A64" w:rsidRPr="50BB2A0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  <w:p w14:paraId="305B7E8E" w14:textId="360FDF91" w:rsidR="00E50BB5" w:rsidRPr="007B7A77" w:rsidRDefault="00E50BB5" w:rsidP="00E50BB5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plánovaný způsob využití </w:t>
            </w:r>
            <w:r w:rsidRPr="00E5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pořizované techniky</w:t>
            </w:r>
          </w:p>
          <w:p w14:paraId="1BB37780" w14:textId="579497F6" w:rsidR="007B7A77" w:rsidRPr="002428CB" w:rsidRDefault="002428CB" w:rsidP="00E50BB5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plánovaná pravidla sdílení </w:t>
            </w:r>
            <w:r w:rsidRPr="00242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pořizované techniky</w:t>
            </w:r>
          </w:p>
          <w:p w14:paraId="2B268D09" w14:textId="45B6955E" w:rsidR="000C1273" w:rsidRPr="000C1273" w:rsidRDefault="004B7059" w:rsidP="00BF02E4">
            <w:pPr>
              <w:pStyle w:val="Odstavecseseznamem"/>
              <w:spacing w:before="120" w:after="12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 případě, že je předmětem žádosti více </w:t>
            </w:r>
            <w:r w:rsidR="00B44E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ks komunální techniky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je nutné vyplnit relevantní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informace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 každou </w:t>
            </w:r>
            <w:r w:rsidR="00B44E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pořizovanou techniku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zvlášť.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0FD619F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50BB2A0F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DE83A14" w14:textId="13519F7C"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</w:t>
            </w:r>
            <w:r w:rsidR="00654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a členění nákladů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  <w:r w:rsidR="00654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dle bodu 4.3.</w:t>
            </w:r>
            <w:r w:rsidR="00CD05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654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B26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</w:t>
            </w:r>
            <w:r w:rsidR="00654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ásad podprogramu</w:t>
            </w:r>
            <w:r w:rsidR="00157D3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57D33"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(stačí agregovaně za danou kategorii)</w:t>
            </w:r>
          </w:p>
        </w:tc>
      </w:tr>
      <w:tr w:rsidR="00DD715A" w:rsidRPr="00FC69FB" w14:paraId="08DDF0FF" w14:textId="77777777" w:rsidTr="50BB2A0F">
        <w:trPr>
          <w:trHeight w:val="3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952" w14:textId="1F349407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77777777" w:rsidR="00DD715A" w:rsidRPr="00FC69FB" w:rsidRDefault="00DD715A" w:rsidP="008B13D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95D374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15A" w:rsidRPr="00FC69FB" w14:paraId="2A797FA4" w14:textId="77777777" w:rsidTr="50BB2A0F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86C" w14:textId="71CF3062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77777777" w:rsidR="00DD715A" w:rsidRPr="00FC69FB" w:rsidRDefault="00DD715A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66D4" w:rsidRPr="00FC69FB" w14:paraId="613CBFF0" w14:textId="77777777" w:rsidTr="50BB2A0F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F72B" w14:textId="31A38DBE" w:rsidR="006766D4" w:rsidRDefault="006766D4" w:rsidP="006766D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U</w:t>
            </w:r>
            <w:r w:rsidRPr="07111A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znatelné náklady</w:t>
            </w:r>
            <w:r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– kategorie </w:t>
            </w:r>
            <w:r w:rsidR="0033124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A</w:t>
            </w:r>
            <w:r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Z</w:t>
            </w:r>
            <w:r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ásad podprogramu </w:t>
            </w:r>
          </w:p>
          <w:p w14:paraId="04B716A7" w14:textId="77777777" w:rsidR="00F44E90" w:rsidRPr="00F44E90" w:rsidRDefault="006766D4" w:rsidP="00F44E90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Vyčíslit výši nákladů (</w:t>
            </w:r>
            <w:r w:rsidR="00D23BA3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</w:t>
            </w:r>
          </w:p>
          <w:p w14:paraId="3EAB60FD" w14:textId="5BF297D1" w:rsidR="006766D4" w:rsidRDefault="006766D4" w:rsidP="00F44E90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Popsat, v čem náklady spočívají, nebo odkázat na příslušnou část předloženého rozpočtu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FB4AC24" w14:textId="77777777" w:rsidR="006766D4" w:rsidRPr="00FC69FB" w:rsidRDefault="006766D4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50BB2A0F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18E" w14:textId="2AAC0451" w:rsidR="00DD715A" w:rsidRDefault="00DD715A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7111A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Neuznatelné náklady</w:t>
            </w:r>
            <w:r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2313C7"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– kategorie </w:t>
            </w:r>
            <w:r w:rsidR="00A41C9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B</w:t>
            </w:r>
            <w:r w:rsidR="006544B7"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B26B1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2313C7"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ásad podprogramu</w:t>
            </w:r>
            <w:r w:rsidRPr="07111A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  <w:p w14:paraId="26623930" w14:textId="2202097A" w:rsidR="00DD715A" w:rsidRPr="00BF02E4" w:rsidRDefault="00DD715A" w:rsidP="00BF02E4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Vyčíslit 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4B7059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00302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1840EED9" w14:textId="05C1C24A" w:rsidR="00DD715A" w:rsidRPr="00BF02E4" w:rsidRDefault="00DD715A" w:rsidP="00BF02E4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 čem náklady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spočívají, nebo odkázat na příslušnou část předloženého rozpočtu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0E17AE16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41858EA6" w14:textId="77777777" w:rsidTr="50BB2A0F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83349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14:paraId="7341A6D8" w14:textId="77777777" w:rsidTr="50BB2A0F">
        <w:trPr>
          <w:trHeight w:val="15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E24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FC69F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31E2" w14:textId="77777777" w:rsidR="00F27B80" w:rsidRDefault="00F27B80" w:rsidP="00FC69FB">
      <w:pPr>
        <w:spacing w:after="0" w:line="240" w:lineRule="auto"/>
      </w:pPr>
      <w:r>
        <w:separator/>
      </w:r>
    </w:p>
  </w:endnote>
  <w:endnote w:type="continuationSeparator" w:id="0">
    <w:p w14:paraId="060FF8F4" w14:textId="77777777" w:rsidR="00F27B80" w:rsidRDefault="00F27B80" w:rsidP="00FC69FB">
      <w:pPr>
        <w:spacing w:after="0" w:line="240" w:lineRule="auto"/>
      </w:pPr>
      <w:r>
        <w:continuationSeparator/>
      </w:r>
    </w:p>
  </w:endnote>
  <w:endnote w:type="continuationNotice" w:id="1">
    <w:p w14:paraId="60EA39FB" w14:textId="77777777" w:rsidR="00F27B80" w:rsidRDefault="00F27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01B58593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73">
          <w:rPr>
            <w:noProof/>
          </w:rPr>
          <w:t>5</w:t>
        </w:r>
        <w: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428D" w14:textId="77777777" w:rsidR="00F27B80" w:rsidRDefault="00F27B80" w:rsidP="00FC69FB">
      <w:pPr>
        <w:spacing w:after="0" w:line="240" w:lineRule="auto"/>
      </w:pPr>
      <w:r>
        <w:separator/>
      </w:r>
    </w:p>
  </w:footnote>
  <w:footnote w:type="continuationSeparator" w:id="0">
    <w:p w14:paraId="5609F731" w14:textId="77777777" w:rsidR="00F27B80" w:rsidRDefault="00F27B80" w:rsidP="00FC69FB">
      <w:pPr>
        <w:spacing w:after="0" w:line="240" w:lineRule="auto"/>
      </w:pPr>
      <w:r>
        <w:continuationSeparator/>
      </w:r>
    </w:p>
  </w:footnote>
  <w:footnote w:type="continuationNotice" w:id="1">
    <w:p w14:paraId="2270A6F1" w14:textId="77777777" w:rsidR="00F27B80" w:rsidRDefault="00F27B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AD1A" w14:textId="267386F7" w:rsidR="00B55C34" w:rsidRPr="00DC3DE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C3DE9">
      <w:rPr>
        <w:b/>
      </w:rPr>
      <w:t xml:space="preserve">Podprogram </w:t>
    </w:r>
    <w:r w:rsidR="0030110B" w:rsidRPr="0030110B">
      <w:rPr>
        <w:b/>
      </w:rPr>
      <w:t>117D7620</w:t>
    </w:r>
    <w:r w:rsidR="00B55C34" w:rsidRPr="00DC3DE9">
      <w:rPr>
        <w:b/>
      </w:rPr>
      <w:t>, rok 202</w:t>
    </w:r>
    <w:r w:rsidR="0030110B">
      <w:rPr>
        <w:b/>
      </w:rPr>
      <w:t>5</w:t>
    </w:r>
  </w:p>
  <w:p w14:paraId="541B8F71" w14:textId="495093EA" w:rsidR="00E934FA" w:rsidRDefault="00FC69FB" w:rsidP="00B55C34">
    <w:pPr>
      <w:pStyle w:val="Zhlav"/>
      <w:jc w:val="right"/>
    </w:pPr>
    <w:r>
      <w:t xml:space="preserve">Příloha č. </w:t>
    </w:r>
    <w:r w:rsidR="00A27430">
      <w:t>1</w:t>
    </w:r>
    <w:r w:rsidR="00686126">
      <w:t>b</w:t>
    </w:r>
    <w:r>
      <w:t xml:space="preserve"> </w:t>
    </w:r>
    <w:r w:rsidR="002157CA">
      <w:t>Z</w:t>
    </w:r>
    <w:r>
      <w:t>ásad podprogramu</w:t>
    </w:r>
    <w:r w:rsidR="0030110B">
      <w:t xml:space="preserve"> – </w:t>
    </w:r>
    <w:r w:rsidR="0030110B" w:rsidRPr="00A17C54">
      <w:rPr>
        <w:b/>
        <w:bCs/>
        <w:color w:val="00B050"/>
      </w:rPr>
      <w:t xml:space="preserve">AKTIVITA </w:t>
    </w:r>
    <w:r w:rsidR="00686126" w:rsidRPr="00A17C54">
      <w:rPr>
        <w:b/>
        <w:bCs/>
        <w:color w:val="00B05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7B01"/>
    <w:multiLevelType w:val="hybridMultilevel"/>
    <w:tmpl w:val="BDC48D0C"/>
    <w:lvl w:ilvl="0" w:tplc="B26C7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30C75"/>
    <w:rsid w:val="00040B85"/>
    <w:rsid w:val="000443F6"/>
    <w:rsid w:val="00054EC4"/>
    <w:rsid w:val="000750E9"/>
    <w:rsid w:val="00077939"/>
    <w:rsid w:val="000C1273"/>
    <w:rsid w:val="00104560"/>
    <w:rsid w:val="0010604F"/>
    <w:rsid w:val="0011203B"/>
    <w:rsid w:val="001220F3"/>
    <w:rsid w:val="001354AE"/>
    <w:rsid w:val="00140055"/>
    <w:rsid w:val="00157D33"/>
    <w:rsid w:val="001C2DAD"/>
    <w:rsid w:val="00203907"/>
    <w:rsid w:val="002069B7"/>
    <w:rsid w:val="002157CA"/>
    <w:rsid w:val="002313C7"/>
    <w:rsid w:val="002315B6"/>
    <w:rsid w:val="002364D3"/>
    <w:rsid w:val="002428CB"/>
    <w:rsid w:val="00255342"/>
    <w:rsid w:val="00284C64"/>
    <w:rsid w:val="00292D05"/>
    <w:rsid w:val="002B4714"/>
    <w:rsid w:val="002C5C60"/>
    <w:rsid w:val="002C76C0"/>
    <w:rsid w:val="002F766D"/>
    <w:rsid w:val="00300D89"/>
    <w:rsid w:val="0030110B"/>
    <w:rsid w:val="003159F8"/>
    <w:rsid w:val="0033124C"/>
    <w:rsid w:val="00334274"/>
    <w:rsid w:val="0034049D"/>
    <w:rsid w:val="00346941"/>
    <w:rsid w:val="00360A3E"/>
    <w:rsid w:val="003671F7"/>
    <w:rsid w:val="003F39BA"/>
    <w:rsid w:val="00415A9C"/>
    <w:rsid w:val="004168E1"/>
    <w:rsid w:val="00426D04"/>
    <w:rsid w:val="004439B6"/>
    <w:rsid w:val="00447EA4"/>
    <w:rsid w:val="00490F5B"/>
    <w:rsid w:val="00496F4E"/>
    <w:rsid w:val="004A2708"/>
    <w:rsid w:val="004B7059"/>
    <w:rsid w:val="005307AF"/>
    <w:rsid w:val="005442F9"/>
    <w:rsid w:val="00596D61"/>
    <w:rsid w:val="005B4A51"/>
    <w:rsid w:val="005F48BC"/>
    <w:rsid w:val="00630346"/>
    <w:rsid w:val="006401B4"/>
    <w:rsid w:val="006544B7"/>
    <w:rsid w:val="006766D4"/>
    <w:rsid w:val="00686126"/>
    <w:rsid w:val="006B15F6"/>
    <w:rsid w:val="006D77D9"/>
    <w:rsid w:val="006F0274"/>
    <w:rsid w:val="006F3C43"/>
    <w:rsid w:val="00756AAB"/>
    <w:rsid w:val="007574E7"/>
    <w:rsid w:val="00757B10"/>
    <w:rsid w:val="007B2367"/>
    <w:rsid w:val="007B7A77"/>
    <w:rsid w:val="00800C42"/>
    <w:rsid w:val="00816C57"/>
    <w:rsid w:val="00834B3F"/>
    <w:rsid w:val="00841F35"/>
    <w:rsid w:val="0085578B"/>
    <w:rsid w:val="00857796"/>
    <w:rsid w:val="00857B4C"/>
    <w:rsid w:val="00860CB5"/>
    <w:rsid w:val="008B13D2"/>
    <w:rsid w:val="008F5B39"/>
    <w:rsid w:val="00942A64"/>
    <w:rsid w:val="00942D48"/>
    <w:rsid w:val="009557F5"/>
    <w:rsid w:val="00974B8B"/>
    <w:rsid w:val="00993366"/>
    <w:rsid w:val="009A37C7"/>
    <w:rsid w:val="00A17C54"/>
    <w:rsid w:val="00A210B2"/>
    <w:rsid w:val="00A234EA"/>
    <w:rsid w:val="00A27430"/>
    <w:rsid w:val="00A41C96"/>
    <w:rsid w:val="00A715F1"/>
    <w:rsid w:val="00AD5292"/>
    <w:rsid w:val="00B26B17"/>
    <w:rsid w:val="00B34FF5"/>
    <w:rsid w:val="00B40B15"/>
    <w:rsid w:val="00B44E0D"/>
    <w:rsid w:val="00B55C34"/>
    <w:rsid w:val="00B574D2"/>
    <w:rsid w:val="00B6673F"/>
    <w:rsid w:val="00B808E9"/>
    <w:rsid w:val="00BA2F32"/>
    <w:rsid w:val="00BB6051"/>
    <w:rsid w:val="00BF02E4"/>
    <w:rsid w:val="00BF0984"/>
    <w:rsid w:val="00C00F96"/>
    <w:rsid w:val="00C626EC"/>
    <w:rsid w:val="00C63C8F"/>
    <w:rsid w:val="00CA66C9"/>
    <w:rsid w:val="00CB2B70"/>
    <w:rsid w:val="00CC1616"/>
    <w:rsid w:val="00CD0549"/>
    <w:rsid w:val="00CE2FFC"/>
    <w:rsid w:val="00CF1C55"/>
    <w:rsid w:val="00D23BA3"/>
    <w:rsid w:val="00D31387"/>
    <w:rsid w:val="00D4019C"/>
    <w:rsid w:val="00D44483"/>
    <w:rsid w:val="00D47025"/>
    <w:rsid w:val="00D92780"/>
    <w:rsid w:val="00DA35F4"/>
    <w:rsid w:val="00DA58DB"/>
    <w:rsid w:val="00DB470C"/>
    <w:rsid w:val="00DC3DE9"/>
    <w:rsid w:val="00DD4689"/>
    <w:rsid w:val="00DD715A"/>
    <w:rsid w:val="00DF3C47"/>
    <w:rsid w:val="00E015ED"/>
    <w:rsid w:val="00E10A69"/>
    <w:rsid w:val="00E1242F"/>
    <w:rsid w:val="00E24C18"/>
    <w:rsid w:val="00E2696F"/>
    <w:rsid w:val="00E3072D"/>
    <w:rsid w:val="00E314CD"/>
    <w:rsid w:val="00E50BB5"/>
    <w:rsid w:val="00E664F5"/>
    <w:rsid w:val="00E934FA"/>
    <w:rsid w:val="00EA0D1C"/>
    <w:rsid w:val="00EA50B5"/>
    <w:rsid w:val="00EE30BF"/>
    <w:rsid w:val="00F00302"/>
    <w:rsid w:val="00F157CB"/>
    <w:rsid w:val="00F27B80"/>
    <w:rsid w:val="00F44E90"/>
    <w:rsid w:val="00F779E5"/>
    <w:rsid w:val="00F900CE"/>
    <w:rsid w:val="00FC406C"/>
    <w:rsid w:val="00FC69FB"/>
    <w:rsid w:val="00FE1B77"/>
    <w:rsid w:val="00FE46CA"/>
    <w:rsid w:val="00FF35FB"/>
    <w:rsid w:val="00FF5FE4"/>
    <w:rsid w:val="07111A46"/>
    <w:rsid w:val="3F1CEC2D"/>
    <w:rsid w:val="50B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32568"/>
  <w15:chartTrackingRefBased/>
  <w15:docId w15:val="{454B87B2-5644-4909-8115-1D7E5D67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2364D3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15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6B980-4095-491E-A075-52F170473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A13175-B1F0-455C-8105-B50897AAE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8F94E3-F58C-413A-9DC7-7EB4C998B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Veselá Lenka</cp:lastModifiedBy>
  <cp:revision>2</cp:revision>
  <dcterms:created xsi:type="dcterms:W3CDTF">2025-01-15T15:45:00Z</dcterms:created>
  <dcterms:modified xsi:type="dcterms:W3CDTF">2025-01-15T15:45:00Z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</Properties>
</file>