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1BE" w:rsidRPr="00B93BF5" w:rsidRDefault="00AB37C6" w:rsidP="005821F9">
      <w:pPr>
        <w:keepNext/>
        <w:jc w:val="center"/>
        <w:outlineLvl w:val="0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Kritéria</w:t>
      </w:r>
    </w:p>
    <w:p w:rsidR="00902680" w:rsidRPr="00B350B2" w:rsidRDefault="00F951BE" w:rsidP="005821F9">
      <w:pPr>
        <w:keepNext/>
        <w:jc w:val="center"/>
        <w:rPr>
          <w:rFonts w:ascii="Arial" w:hAnsi="Arial" w:cs="Arial"/>
          <w:b/>
          <w:sz w:val="28"/>
          <w:szCs w:val="28"/>
        </w:rPr>
      </w:pPr>
      <w:r w:rsidRPr="006D2DEC">
        <w:rPr>
          <w:rFonts w:ascii="Arial" w:hAnsi="Arial" w:cs="Arial"/>
          <w:b/>
          <w:sz w:val="28"/>
          <w:szCs w:val="28"/>
        </w:rPr>
        <w:t>pro výběr žádostí poda</w:t>
      </w:r>
      <w:r w:rsidR="00AB37C6">
        <w:rPr>
          <w:rFonts w:ascii="Arial" w:hAnsi="Arial" w:cs="Arial"/>
          <w:b/>
          <w:sz w:val="28"/>
          <w:szCs w:val="28"/>
        </w:rPr>
        <w:t>ných podle podmínek</w:t>
      </w:r>
      <w:r w:rsidR="00902680">
        <w:rPr>
          <w:rFonts w:ascii="Arial" w:hAnsi="Arial" w:cs="Arial"/>
          <w:b/>
          <w:sz w:val="28"/>
          <w:szCs w:val="28"/>
        </w:rPr>
        <w:t xml:space="preserve"> </w:t>
      </w:r>
      <w:r w:rsidR="00FB09ED">
        <w:rPr>
          <w:rFonts w:ascii="Arial" w:hAnsi="Arial" w:cs="Arial"/>
          <w:b/>
          <w:sz w:val="28"/>
          <w:szCs w:val="28"/>
        </w:rPr>
        <w:t>podprogramu</w:t>
      </w:r>
      <w:r w:rsidR="006C1FE7">
        <w:rPr>
          <w:rFonts w:ascii="Arial" w:hAnsi="Arial" w:cs="Arial"/>
          <w:b/>
          <w:sz w:val="28"/>
          <w:szCs w:val="28"/>
        </w:rPr>
        <w:t xml:space="preserve"> </w:t>
      </w:r>
      <w:r w:rsidR="006C1FE7" w:rsidRPr="006D2DEC">
        <w:rPr>
          <w:rFonts w:ascii="Arial" w:hAnsi="Arial" w:cs="Arial"/>
          <w:b/>
          <w:sz w:val="28"/>
          <w:szCs w:val="28"/>
        </w:rPr>
        <w:t>117D</w:t>
      </w:r>
      <w:r w:rsidR="006C1FE7">
        <w:rPr>
          <w:rFonts w:ascii="Arial" w:hAnsi="Arial" w:cs="Arial"/>
          <w:b/>
          <w:sz w:val="28"/>
          <w:szCs w:val="28"/>
        </w:rPr>
        <w:t>06</w:t>
      </w:r>
      <w:r w:rsidR="0014733C">
        <w:rPr>
          <w:rFonts w:ascii="Arial" w:hAnsi="Arial" w:cs="Arial"/>
          <w:b/>
          <w:sz w:val="28"/>
          <w:szCs w:val="28"/>
        </w:rPr>
        <w:t>6</w:t>
      </w:r>
      <w:r w:rsidR="006C1FE7">
        <w:rPr>
          <w:rFonts w:ascii="Arial" w:hAnsi="Arial" w:cs="Arial"/>
          <w:b/>
          <w:sz w:val="28"/>
          <w:szCs w:val="28"/>
        </w:rPr>
        <w:t>0</w:t>
      </w:r>
      <w:r w:rsidR="006C1FE7" w:rsidRPr="006D2DEC">
        <w:rPr>
          <w:rFonts w:ascii="Arial" w:hAnsi="Arial" w:cs="Arial"/>
          <w:b/>
          <w:sz w:val="28"/>
          <w:szCs w:val="28"/>
        </w:rPr>
        <w:t xml:space="preserve"> </w:t>
      </w:r>
      <w:r w:rsidR="0014733C">
        <w:rPr>
          <w:rFonts w:ascii="Arial" w:hAnsi="Arial" w:cs="Arial"/>
          <w:b/>
          <w:sz w:val="28"/>
          <w:szCs w:val="28"/>
        </w:rPr>
        <w:t>Bytové domy bez bariér</w:t>
      </w:r>
      <w:r w:rsidR="00902680">
        <w:rPr>
          <w:rFonts w:ascii="Arial" w:hAnsi="Arial" w:cs="Arial"/>
          <w:b/>
          <w:sz w:val="28"/>
          <w:szCs w:val="28"/>
        </w:rPr>
        <w:t xml:space="preserve"> </w:t>
      </w:r>
      <w:r w:rsidR="006D2DEC">
        <w:rPr>
          <w:rFonts w:ascii="Arial" w:hAnsi="Arial" w:cs="Arial"/>
          <w:b/>
          <w:sz w:val="28"/>
          <w:szCs w:val="28"/>
        </w:rPr>
        <w:t xml:space="preserve">pro rok </w:t>
      </w:r>
      <w:r w:rsidR="00A52B1F">
        <w:rPr>
          <w:rFonts w:ascii="Arial" w:hAnsi="Arial" w:cs="Arial"/>
          <w:b/>
          <w:sz w:val="28"/>
          <w:szCs w:val="28"/>
        </w:rPr>
        <w:t>2020</w:t>
      </w:r>
    </w:p>
    <w:p w:rsidR="00F951BE" w:rsidRDefault="00C86E36" w:rsidP="005821F9">
      <w:pPr>
        <w:keepNext/>
        <w:jc w:val="center"/>
        <w:rPr>
          <w:rFonts w:ascii="Arial" w:hAnsi="Arial" w:cs="Arial"/>
          <w:b/>
          <w:sz w:val="28"/>
          <w:szCs w:val="28"/>
        </w:rPr>
      </w:pPr>
      <w:r w:rsidRPr="004A31A1">
        <w:rPr>
          <w:rFonts w:ascii="Arial" w:hAnsi="Arial" w:cs="Arial"/>
          <w:b/>
          <w:sz w:val="28"/>
          <w:szCs w:val="28"/>
        </w:rPr>
        <w:t xml:space="preserve">Maximálně </w:t>
      </w:r>
      <w:r w:rsidR="00E534B3" w:rsidRPr="004A31A1">
        <w:rPr>
          <w:rFonts w:ascii="Arial" w:hAnsi="Arial" w:cs="Arial"/>
          <w:b/>
          <w:sz w:val="28"/>
          <w:szCs w:val="28"/>
        </w:rPr>
        <w:t>100</w:t>
      </w:r>
      <w:r w:rsidRPr="004A31A1">
        <w:rPr>
          <w:rFonts w:ascii="Arial" w:hAnsi="Arial" w:cs="Arial"/>
          <w:b/>
          <w:sz w:val="28"/>
          <w:szCs w:val="28"/>
        </w:rPr>
        <w:t xml:space="preserve"> bodů</w:t>
      </w:r>
    </w:p>
    <w:p w:rsidR="00225061" w:rsidRDefault="00225061" w:rsidP="005821F9">
      <w:pPr>
        <w:keepNext/>
        <w:jc w:val="center"/>
        <w:rPr>
          <w:rFonts w:ascii="Arial" w:hAnsi="Arial" w:cs="Arial"/>
          <w:b/>
          <w:sz w:val="28"/>
          <w:szCs w:val="28"/>
        </w:rPr>
      </w:pPr>
    </w:p>
    <w:p w:rsidR="00225061" w:rsidRDefault="00225061" w:rsidP="005821F9">
      <w:pPr>
        <w:keepNext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91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74"/>
        <w:gridCol w:w="2127"/>
      </w:tblGrid>
      <w:tr w:rsidR="00305E67" w:rsidRPr="00C82405" w:rsidTr="00225061">
        <w:trPr>
          <w:trHeight w:val="649"/>
        </w:trPr>
        <w:tc>
          <w:tcPr>
            <w:tcW w:w="9101" w:type="dxa"/>
            <w:gridSpan w:val="2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="006274EA" w:rsidRPr="00745F5E" w:rsidRDefault="0036678C" w:rsidP="00225061">
            <w:pPr>
              <w:pStyle w:val="Nadpis1"/>
              <w:numPr>
                <w:ilvl w:val="0"/>
                <w:numId w:val="24"/>
              </w:numPr>
              <w:spacing w:before="0" w:after="0"/>
              <w:ind w:left="284" w:hanging="2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Komplexnost řešení odstranění bariér v přístupu k bytům v domě</w:t>
            </w:r>
          </w:p>
        </w:tc>
      </w:tr>
      <w:tr w:rsidR="00305E67" w:rsidRPr="00C82405" w:rsidTr="00225061">
        <w:tc>
          <w:tcPr>
            <w:tcW w:w="6974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6200" w:rsidRPr="00D56D5B" w:rsidRDefault="00305E67" w:rsidP="00225061">
            <w:pPr>
              <w:pStyle w:val="Nadpis1"/>
              <w:numPr>
                <w:ilvl w:val="0"/>
                <w:numId w:val="0"/>
              </w:numPr>
              <w:spacing w:before="0" w:after="0"/>
              <w:rPr>
                <w:i/>
                <w:sz w:val="20"/>
                <w:szCs w:val="20"/>
              </w:rPr>
            </w:pPr>
            <w:r w:rsidRPr="00D56D5B">
              <w:rPr>
                <w:b w:val="0"/>
                <w:i/>
                <w:sz w:val="20"/>
                <w:szCs w:val="20"/>
              </w:rPr>
              <w:t xml:space="preserve">Hodnotit se bude </w:t>
            </w:r>
            <w:r w:rsidR="0036678C" w:rsidRPr="00D56D5B">
              <w:rPr>
                <w:b w:val="0"/>
                <w:i/>
                <w:sz w:val="20"/>
                <w:szCs w:val="20"/>
              </w:rPr>
              <w:t xml:space="preserve">podíl bytů v domě, které </w:t>
            </w:r>
            <w:r w:rsidR="008E316A" w:rsidRPr="00D56D5B">
              <w:rPr>
                <w:b w:val="0"/>
                <w:i/>
                <w:sz w:val="20"/>
                <w:szCs w:val="20"/>
              </w:rPr>
              <w:t>nově</w:t>
            </w:r>
            <w:r w:rsidR="008E316A" w:rsidRPr="00D56D5B">
              <w:rPr>
                <w:b w:val="0"/>
                <w:i/>
                <w:color w:val="FF0000"/>
                <w:sz w:val="20"/>
                <w:szCs w:val="20"/>
              </w:rPr>
              <w:t xml:space="preserve"> </w:t>
            </w:r>
            <w:r w:rsidR="0036678C" w:rsidRPr="00D56D5B">
              <w:rPr>
                <w:b w:val="0"/>
                <w:i/>
                <w:sz w:val="20"/>
                <w:szCs w:val="20"/>
              </w:rPr>
              <w:t>získají bezbariérový přístup</w:t>
            </w:r>
            <w:r w:rsidR="00E76B69" w:rsidRPr="00D56D5B">
              <w:rPr>
                <w:b w:val="0"/>
                <w:i/>
                <w:sz w:val="20"/>
                <w:szCs w:val="20"/>
              </w:rPr>
              <w:t>.</w:t>
            </w:r>
            <w:r w:rsidR="008E316A" w:rsidRPr="00D56D5B">
              <w:rPr>
                <w:b w:val="0"/>
                <w:i/>
                <w:sz w:val="20"/>
                <w:szCs w:val="20"/>
              </w:rPr>
              <w:t xml:space="preserve"> </w:t>
            </w:r>
            <w:r w:rsidR="00E76B69" w:rsidRPr="00D56D5B">
              <w:rPr>
                <w:b w:val="0"/>
                <w:i/>
                <w:sz w:val="20"/>
                <w:szCs w:val="20"/>
              </w:rPr>
              <w:t>V případě realizace výtahů nebo bezbariérových vstupů, která neproběhne v celém domě, se za dům považuje pouze předmětná část domu.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5E67" w:rsidRPr="00D56D5B" w:rsidRDefault="00560E7E" w:rsidP="00225061">
            <w:pPr>
              <w:pStyle w:val="Nadpis1"/>
              <w:numPr>
                <w:ilvl w:val="0"/>
                <w:numId w:val="0"/>
              </w:numPr>
              <w:tabs>
                <w:tab w:val="right" w:pos="2523"/>
              </w:tabs>
              <w:spacing w:before="0" w:after="0"/>
              <w:jc w:val="center"/>
              <w:rPr>
                <w:b w:val="0"/>
                <w:i/>
                <w:sz w:val="20"/>
                <w:szCs w:val="20"/>
              </w:rPr>
            </w:pPr>
            <w:r w:rsidRPr="00D56D5B">
              <w:rPr>
                <w:b w:val="0"/>
                <w:i/>
                <w:sz w:val="20"/>
                <w:szCs w:val="20"/>
              </w:rPr>
              <w:t>m</w:t>
            </w:r>
            <w:r w:rsidR="00156BF6" w:rsidRPr="00D56D5B">
              <w:rPr>
                <w:b w:val="0"/>
                <w:i/>
                <w:sz w:val="20"/>
                <w:szCs w:val="20"/>
              </w:rPr>
              <w:t>ax. počet</w:t>
            </w:r>
            <w:r w:rsidR="00305E67" w:rsidRPr="00D56D5B">
              <w:rPr>
                <w:b w:val="0"/>
                <w:i/>
                <w:sz w:val="20"/>
                <w:szCs w:val="20"/>
              </w:rPr>
              <w:t xml:space="preserve"> bodů</w:t>
            </w:r>
            <w:r w:rsidR="00255543" w:rsidRPr="00D56D5B">
              <w:rPr>
                <w:b w:val="0"/>
                <w:i/>
                <w:sz w:val="20"/>
                <w:szCs w:val="20"/>
              </w:rPr>
              <w:t xml:space="preserve"> </w:t>
            </w:r>
            <w:r w:rsidR="0036678C" w:rsidRPr="00D56D5B">
              <w:rPr>
                <w:i/>
                <w:sz w:val="20"/>
                <w:szCs w:val="20"/>
              </w:rPr>
              <w:t>2</w:t>
            </w:r>
            <w:r w:rsidR="00E43277">
              <w:rPr>
                <w:i/>
                <w:sz w:val="20"/>
                <w:szCs w:val="20"/>
              </w:rPr>
              <w:t>5</w:t>
            </w:r>
          </w:p>
        </w:tc>
      </w:tr>
      <w:tr w:rsidR="0036678C" w:rsidRPr="00C82405" w:rsidTr="00225061">
        <w:trPr>
          <w:trHeight w:val="506"/>
        </w:trPr>
        <w:tc>
          <w:tcPr>
            <w:tcW w:w="697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678C" w:rsidRPr="00D56D5B" w:rsidRDefault="0036678C" w:rsidP="00225061">
            <w:pPr>
              <w:pStyle w:val="Nadpis1"/>
              <w:numPr>
                <w:ilvl w:val="0"/>
                <w:numId w:val="0"/>
              </w:numPr>
              <w:spacing w:before="0" w:after="0"/>
              <w:rPr>
                <w:b w:val="0"/>
                <w:sz w:val="20"/>
                <w:szCs w:val="20"/>
              </w:rPr>
            </w:pPr>
            <w:r w:rsidRPr="00D56D5B">
              <w:rPr>
                <w:b w:val="0"/>
                <w:sz w:val="20"/>
                <w:szCs w:val="20"/>
              </w:rPr>
              <w:t>100 % bytů v domě získá bezbariérový přístup</w:t>
            </w:r>
          </w:p>
        </w:tc>
        <w:tc>
          <w:tcPr>
            <w:tcW w:w="212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678C" w:rsidRPr="00D56D5B" w:rsidRDefault="0036678C" w:rsidP="00225061">
            <w:pPr>
              <w:jc w:val="center"/>
              <w:rPr>
                <w:rFonts w:ascii="Arial" w:hAnsi="Arial" w:cs="Arial"/>
              </w:rPr>
            </w:pPr>
            <w:r w:rsidRPr="00D56D5B">
              <w:rPr>
                <w:rFonts w:ascii="Arial" w:hAnsi="Arial" w:cs="Arial"/>
              </w:rPr>
              <w:t>2</w:t>
            </w:r>
            <w:r w:rsidR="00E43277">
              <w:rPr>
                <w:rFonts w:ascii="Arial" w:hAnsi="Arial" w:cs="Arial"/>
              </w:rPr>
              <w:t>5</w:t>
            </w:r>
          </w:p>
        </w:tc>
      </w:tr>
      <w:tr w:rsidR="00606505" w:rsidRPr="00C82405" w:rsidTr="00225061">
        <w:trPr>
          <w:trHeight w:val="506"/>
        </w:trPr>
        <w:tc>
          <w:tcPr>
            <w:tcW w:w="697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06505" w:rsidRPr="00D56D5B" w:rsidRDefault="00606505" w:rsidP="00225061">
            <w:pPr>
              <w:pStyle w:val="Nadpis1"/>
              <w:numPr>
                <w:ilvl w:val="0"/>
                <w:numId w:val="0"/>
              </w:numPr>
              <w:spacing w:before="0" w:after="0"/>
              <w:rPr>
                <w:b w:val="0"/>
                <w:sz w:val="20"/>
                <w:szCs w:val="20"/>
                <w:highlight w:val="yellow"/>
              </w:rPr>
            </w:pPr>
            <w:r w:rsidRPr="00D56D5B">
              <w:rPr>
                <w:b w:val="0"/>
                <w:sz w:val="20"/>
                <w:szCs w:val="20"/>
              </w:rPr>
              <w:t>k 75 % a více bytů budou odstraněny veškeré bariéry</w:t>
            </w:r>
            <w:r w:rsidR="008E316A" w:rsidRPr="00D56D5B">
              <w:rPr>
                <w:b w:val="0"/>
                <w:sz w:val="20"/>
                <w:szCs w:val="20"/>
              </w:rPr>
              <w:t xml:space="preserve"> </w:t>
            </w:r>
            <w:r w:rsidRPr="00D56D5B">
              <w:rPr>
                <w:b w:val="0"/>
                <w:sz w:val="20"/>
                <w:szCs w:val="20"/>
              </w:rPr>
              <w:t>přístupu</w:t>
            </w:r>
          </w:p>
        </w:tc>
        <w:tc>
          <w:tcPr>
            <w:tcW w:w="212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06505" w:rsidRPr="00D56D5B" w:rsidRDefault="00E43277" w:rsidP="002250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606505" w:rsidRPr="00C82405" w:rsidTr="00225061">
        <w:trPr>
          <w:trHeight w:val="506"/>
        </w:trPr>
        <w:tc>
          <w:tcPr>
            <w:tcW w:w="697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06505" w:rsidRPr="00D56D5B" w:rsidRDefault="00606505" w:rsidP="00225061">
            <w:pPr>
              <w:pStyle w:val="Nadpis1"/>
              <w:numPr>
                <w:ilvl w:val="0"/>
                <w:numId w:val="0"/>
              </w:numPr>
              <w:spacing w:before="0" w:after="0"/>
              <w:ind w:left="360" w:hanging="360"/>
              <w:rPr>
                <w:b w:val="0"/>
                <w:sz w:val="20"/>
                <w:szCs w:val="20"/>
                <w:highlight w:val="yellow"/>
              </w:rPr>
            </w:pPr>
            <w:r w:rsidRPr="00D56D5B">
              <w:rPr>
                <w:b w:val="0"/>
                <w:sz w:val="20"/>
                <w:szCs w:val="20"/>
              </w:rPr>
              <w:t>k 50 % a více bytů budou odstraněny veškeré bariéry</w:t>
            </w:r>
            <w:r w:rsidR="008E316A" w:rsidRPr="00D56D5B">
              <w:rPr>
                <w:b w:val="0"/>
                <w:sz w:val="20"/>
                <w:szCs w:val="20"/>
              </w:rPr>
              <w:t xml:space="preserve"> </w:t>
            </w:r>
            <w:r w:rsidRPr="00D56D5B">
              <w:rPr>
                <w:b w:val="0"/>
                <w:sz w:val="20"/>
                <w:szCs w:val="20"/>
              </w:rPr>
              <w:t>přístupu</w:t>
            </w:r>
          </w:p>
        </w:tc>
        <w:tc>
          <w:tcPr>
            <w:tcW w:w="212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06505" w:rsidRPr="00D56D5B" w:rsidRDefault="00606505" w:rsidP="00225061">
            <w:pPr>
              <w:jc w:val="center"/>
              <w:rPr>
                <w:rFonts w:ascii="Arial" w:hAnsi="Arial" w:cs="Arial"/>
              </w:rPr>
            </w:pPr>
            <w:r w:rsidRPr="00D56D5B">
              <w:rPr>
                <w:rFonts w:ascii="Arial" w:hAnsi="Arial" w:cs="Arial"/>
              </w:rPr>
              <w:t>1</w:t>
            </w:r>
            <w:r w:rsidR="00E43277">
              <w:rPr>
                <w:rFonts w:ascii="Arial" w:hAnsi="Arial" w:cs="Arial"/>
              </w:rPr>
              <w:t>5</w:t>
            </w:r>
          </w:p>
        </w:tc>
      </w:tr>
      <w:tr w:rsidR="00606505" w:rsidRPr="00C82405" w:rsidTr="00225061">
        <w:trPr>
          <w:trHeight w:val="506"/>
        </w:trPr>
        <w:tc>
          <w:tcPr>
            <w:tcW w:w="697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06505" w:rsidRPr="00D56D5B" w:rsidRDefault="00606505" w:rsidP="00225061">
            <w:pPr>
              <w:pStyle w:val="Nadpis1"/>
              <w:numPr>
                <w:ilvl w:val="0"/>
                <w:numId w:val="0"/>
              </w:numPr>
              <w:spacing w:before="0" w:after="0"/>
              <w:rPr>
                <w:b w:val="0"/>
                <w:sz w:val="20"/>
                <w:szCs w:val="20"/>
                <w:highlight w:val="yellow"/>
              </w:rPr>
            </w:pPr>
            <w:r w:rsidRPr="00D56D5B">
              <w:rPr>
                <w:b w:val="0"/>
                <w:sz w:val="20"/>
                <w:szCs w:val="20"/>
              </w:rPr>
              <w:t>k 25% a více bytů budou odstraněny veškeré bariéry</w:t>
            </w:r>
            <w:r w:rsidR="008E316A" w:rsidRPr="00D56D5B">
              <w:rPr>
                <w:b w:val="0"/>
                <w:sz w:val="20"/>
                <w:szCs w:val="20"/>
              </w:rPr>
              <w:t xml:space="preserve"> </w:t>
            </w:r>
            <w:r w:rsidRPr="00D56D5B">
              <w:rPr>
                <w:b w:val="0"/>
                <w:sz w:val="20"/>
                <w:szCs w:val="20"/>
              </w:rPr>
              <w:t>přístupu</w:t>
            </w:r>
          </w:p>
        </w:tc>
        <w:tc>
          <w:tcPr>
            <w:tcW w:w="212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06505" w:rsidRPr="00D56D5B" w:rsidRDefault="00E43277" w:rsidP="002250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606505" w:rsidRPr="00C82405" w:rsidTr="00225061">
        <w:trPr>
          <w:trHeight w:val="506"/>
        </w:trPr>
        <w:tc>
          <w:tcPr>
            <w:tcW w:w="697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06505" w:rsidRPr="00D56D5B" w:rsidRDefault="00B350B2" w:rsidP="00225061">
            <w:pPr>
              <w:pStyle w:val="Nadpis1"/>
              <w:numPr>
                <w:ilvl w:val="0"/>
                <w:numId w:val="0"/>
              </w:numPr>
              <w:spacing w:before="0" w:after="0"/>
              <w:ind w:left="360" w:hanging="360"/>
              <w:rPr>
                <w:b w:val="0"/>
                <w:sz w:val="20"/>
                <w:szCs w:val="20"/>
              </w:rPr>
            </w:pPr>
            <w:r w:rsidRPr="00D56D5B">
              <w:rPr>
                <w:b w:val="0"/>
                <w:sz w:val="20"/>
                <w:szCs w:val="20"/>
              </w:rPr>
              <w:t xml:space="preserve">k </w:t>
            </w:r>
            <w:r w:rsidR="00606505" w:rsidRPr="00D56D5B">
              <w:rPr>
                <w:b w:val="0"/>
                <w:sz w:val="20"/>
                <w:szCs w:val="20"/>
              </w:rPr>
              <w:t>méně než 25 % bytů v domě budou</w:t>
            </w:r>
          </w:p>
          <w:p w:rsidR="00606505" w:rsidRPr="00D56D5B" w:rsidRDefault="00606505" w:rsidP="00225061">
            <w:pPr>
              <w:pStyle w:val="Nadpis1"/>
              <w:numPr>
                <w:ilvl w:val="0"/>
                <w:numId w:val="0"/>
              </w:numPr>
              <w:spacing w:before="0" w:after="0"/>
              <w:rPr>
                <w:b w:val="0"/>
                <w:sz w:val="20"/>
                <w:szCs w:val="20"/>
              </w:rPr>
            </w:pPr>
            <w:r w:rsidRPr="00D56D5B">
              <w:rPr>
                <w:b w:val="0"/>
                <w:sz w:val="20"/>
                <w:szCs w:val="20"/>
              </w:rPr>
              <w:t>odstraněny veškeré bariéry přístupu</w:t>
            </w:r>
          </w:p>
        </w:tc>
        <w:tc>
          <w:tcPr>
            <w:tcW w:w="212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06505" w:rsidRPr="00D56D5B" w:rsidRDefault="00E43277" w:rsidP="002250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54249F" w:rsidRPr="00C82405" w:rsidTr="00225061">
        <w:trPr>
          <w:trHeight w:val="437"/>
        </w:trPr>
        <w:tc>
          <w:tcPr>
            <w:tcW w:w="6974" w:type="dxa"/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4249F" w:rsidRPr="00D56D5B" w:rsidRDefault="0054249F" w:rsidP="00225061">
            <w:pPr>
              <w:pStyle w:val="Nadpis1"/>
              <w:numPr>
                <w:ilvl w:val="0"/>
                <w:numId w:val="0"/>
              </w:numPr>
              <w:spacing w:before="0" w:after="0"/>
              <w:rPr>
                <w:b w:val="0"/>
                <w:sz w:val="20"/>
                <w:szCs w:val="20"/>
              </w:rPr>
            </w:pPr>
            <w:r w:rsidRPr="00D56D5B">
              <w:rPr>
                <w:b w:val="0"/>
                <w:sz w:val="20"/>
                <w:szCs w:val="20"/>
              </w:rPr>
              <w:t>Doklad</w:t>
            </w:r>
          </w:p>
        </w:tc>
        <w:tc>
          <w:tcPr>
            <w:tcW w:w="2127" w:type="dxa"/>
            <w:shd w:val="clear" w:color="auto" w:fill="E0E0E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4249F" w:rsidRPr="00D56D5B" w:rsidRDefault="0054249F" w:rsidP="00225061">
            <w:pPr>
              <w:rPr>
                <w:rFonts w:ascii="Arial" w:hAnsi="Arial" w:cs="Arial"/>
              </w:rPr>
            </w:pPr>
            <w:r w:rsidRPr="00D56D5B">
              <w:rPr>
                <w:rFonts w:ascii="Arial" w:hAnsi="Arial" w:cs="Arial"/>
              </w:rPr>
              <w:t>žádost</w:t>
            </w:r>
          </w:p>
        </w:tc>
      </w:tr>
    </w:tbl>
    <w:p w:rsidR="00225061" w:rsidRDefault="00225061">
      <w:pPr>
        <w:rPr>
          <w:bCs/>
          <w:kern w:val="32"/>
          <w:sz w:val="24"/>
          <w:szCs w:val="24"/>
        </w:rPr>
      </w:pPr>
    </w:p>
    <w:p w:rsidR="00225061" w:rsidRDefault="00225061">
      <w:pPr>
        <w:rPr>
          <w:bCs/>
          <w:kern w:val="32"/>
          <w:sz w:val="24"/>
          <w:szCs w:val="24"/>
        </w:rPr>
      </w:pPr>
    </w:p>
    <w:p w:rsidR="00225061" w:rsidRDefault="00225061">
      <w:pPr>
        <w:rPr>
          <w:bCs/>
          <w:kern w:val="32"/>
          <w:sz w:val="24"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6"/>
        <w:gridCol w:w="2126"/>
      </w:tblGrid>
      <w:tr w:rsidR="0021131F" w:rsidRPr="00C82405" w:rsidTr="00225061">
        <w:tc>
          <w:tcPr>
            <w:tcW w:w="9072" w:type="dxa"/>
            <w:gridSpan w:val="2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21131F" w:rsidRPr="00B93BF5" w:rsidRDefault="00F26DCF" w:rsidP="0036678C">
            <w:pPr>
              <w:pStyle w:val="Nadpis1"/>
              <w:keepNext w:val="0"/>
              <w:numPr>
                <w:ilvl w:val="0"/>
                <w:numId w:val="24"/>
              </w:numPr>
              <w:spacing w:before="0" w:after="0"/>
              <w:ind w:left="284" w:hanging="2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Místo realizace</w:t>
            </w:r>
          </w:p>
        </w:tc>
      </w:tr>
      <w:tr w:rsidR="0021131F" w:rsidRPr="00C82405" w:rsidTr="00225061">
        <w:tc>
          <w:tcPr>
            <w:tcW w:w="6946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131F" w:rsidRPr="00D56D5B" w:rsidRDefault="00A72BD0" w:rsidP="001D4431">
            <w:pPr>
              <w:pStyle w:val="Nadpis1"/>
              <w:keepNext w:val="0"/>
              <w:numPr>
                <w:ilvl w:val="0"/>
                <w:numId w:val="0"/>
              </w:numPr>
              <w:spacing w:before="0" w:after="0"/>
              <w:rPr>
                <w:b w:val="0"/>
                <w:i/>
                <w:sz w:val="20"/>
                <w:szCs w:val="20"/>
              </w:rPr>
            </w:pPr>
            <w:r w:rsidRPr="00D56D5B">
              <w:rPr>
                <w:b w:val="0"/>
                <w:i/>
                <w:sz w:val="20"/>
                <w:szCs w:val="20"/>
              </w:rPr>
              <w:t>Zvýhodněny budou projekty, které se realizují v</w:t>
            </w:r>
            <w:r w:rsidR="00973D07" w:rsidRPr="00D56D5B">
              <w:rPr>
                <w:b w:val="0"/>
                <w:i/>
                <w:sz w:val="20"/>
                <w:szCs w:val="20"/>
              </w:rPr>
              <w:t> </w:t>
            </w:r>
            <w:r w:rsidRPr="00D56D5B">
              <w:rPr>
                <w:b w:val="0"/>
                <w:i/>
                <w:sz w:val="20"/>
                <w:szCs w:val="20"/>
              </w:rPr>
              <w:t xml:space="preserve">obci nacházející </w:t>
            </w:r>
            <w:r w:rsidR="00F37C2D" w:rsidRPr="00D56D5B">
              <w:rPr>
                <w:b w:val="0"/>
                <w:i/>
                <w:sz w:val="20"/>
                <w:szCs w:val="20"/>
              </w:rPr>
              <w:t xml:space="preserve">se </w:t>
            </w:r>
            <w:r w:rsidR="00973D07" w:rsidRPr="00D56D5B">
              <w:rPr>
                <w:b w:val="0"/>
                <w:i/>
                <w:sz w:val="20"/>
                <w:szCs w:val="20"/>
              </w:rPr>
              <w:t>ve státem podporovaném regionu</w:t>
            </w:r>
            <w:r w:rsidRPr="00D56D5B">
              <w:rPr>
                <w:b w:val="0"/>
                <w:i/>
                <w:sz w:val="20"/>
                <w:szCs w:val="20"/>
              </w:rPr>
              <w:t xml:space="preserve"> dle </w:t>
            </w:r>
            <w:r w:rsidR="00973D07" w:rsidRPr="00D56D5B">
              <w:rPr>
                <w:b w:val="0"/>
                <w:i/>
                <w:sz w:val="20"/>
                <w:szCs w:val="20"/>
              </w:rPr>
              <w:t xml:space="preserve">přílohy </w:t>
            </w:r>
            <w:r w:rsidRPr="00D56D5B">
              <w:rPr>
                <w:b w:val="0"/>
                <w:i/>
                <w:sz w:val="20"/>
                <w:szCs w:val="20"/>
              </w:rPr>
              <w:t xml:space="preserve">usnesení </w:t>
            </w:r>
            <w:r w:rsidR="00AB37C6" w:rsidRPr="00D56D5B">
              <w:rPr>
                <w:b w:val="0"/>
                <w:i/>
                <w:sz w:val="20"/>
                <w:szCs w:val="20"/>
              </w:rPr>
              <w:t xml:space="preserve">vlády č. </w:t>
            </w:r>
            <w:r w:rsidR="00973D07" w:rsidRPr="00D56D5B">
              <w:rPr>
                <w:b w:val="0"/>
                <w:i/>
                <w:sz w:val="20"/>
                <w:szCs w:val="20"/>
              </w:rPr>
              <w:t>344</w:t>
            </w:r>
            <w:r w:rsidR="001D4431" w:rsidRPr="00D56D5B">
              <w:rPr>
                <w:b w:val="0"/>
                <w:i/>
                <w:sz w:val="20"/>
                <w:szCs w:val="20"/>
              </w:rPr>
              <w:t xml:space="preserve"> </w:t>
            </w:r>
            <w:r w:rsidR="00AB37C6" w:rsidRPr="00D56D5B">
              <w:rPr>
                <w:b w:val="0"/>
                <w:i/>
                <w:sz w:val="20"/>
                <w:szCs w:val="20"/>
              </w:rPr>
              <w:t xml:space="preserve">ze dne </w:t>
            </w:r>
            <w:r w:rsidR="00973D07" w:rsidRPr="00D56D5B">
              <w:rPr>
                <w:b w:val="0"/>
                <w:i/>
                <w:sz w:val="20"/>
                <w:szCs w:val="20"/>
              </w:rPr>
              <w:t>15</w:t>
            </w:r>
            <w:r w:rsidR="00AB37C6" w:rsidRPr="00D56D5B">
              <w:rPr>
                <w:b w:val="0"/>
                <w:i/>
                <w:sz w:val="20"/>
                <w:szCs w:val="20"/>
              </w:rPr>
              <w:t>.</w:t>
            </w:r>
            <w:r w:rsidR="00973D07" w:rsidRPr="00D56D5B">
              <w:rPr>
                <w:b w:val="0"/>
                <w:i/>
                <w:sz w:val="20"/>
                <w:szCs w:val="20"/>
              </w:rPr>
              <w:t> 5. </w:t>
            </w:r>
            <w:r w:rsidR="00AB37C6" w:rsidRPr="00D56D5B">
              <w:rPr>
                <w:b w:val="0"/>
                <w:i/>
                <w:sz w:val="20"/>
                <w:szCs w:val="20"/>
              </w:rPr>
              <w:t>201</w:t>
            </w:r>
            <w:r w:rsidR="00973D07" w:rsidRPr="00D56D5B">
              <w:rPr>
                <w:b w:val="0"/>
                <w:i/>
                <w:sz w:val="20"/>
                <w:szCs w:val="20"/>
              </w:rPr>
              <w:t>3</w:t>
            </w:r>
            <w:r w:rsidR="00077B9B" w:rsidRPr="00D56D5B">
              <w:rPr>
                <w:b w:val="0"/>
                <w:i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1131F" w:rsidRPr="00D56D5B" w:rsidRDefault="00973D07" w:rsidP="00B350B2">
            <w:pPr>
              <w:pStyle w:val="Nadpis1"/>
              <w:keepNext w:val="0"/>
              <w:numPr>
                <w:ilvl w:val="0"/>
                <w:numId w:val="0"/>
              </w:numPr>
              <w:tabs>
                <w:tab w:val="right" w:pos="2636"/>
              </w:tabs>
              <w:spacing w:before="0" w:after="0"/>
              <w:ind w:left="85"/>
              <w:jc w:val="center"/>
              <w:rPr>
                <w:b w:val="0"/>
                <w:i/>
                <w:sz w:val="20"/>
                <w:szCs w:val="20"/>
              </w:rPr>
            </w:pPr>
            <w:r w:rsidRPr="00D56D5B">
              <w:rPr>
                <w:b w:val="0"/>
                <w:i/>
                <w:sz w:val="20"/>
                <w:szCs w:val="20"/>
              </w:rPr>
              <w:t>m</w:t>
            </w:r>
            <w:r w:rsidR="0021131F" w:rsidRPr="00D56D5B">
              <w:rPr>
                <w:b w:val="0"/>
                <w:i/>
                <w:sz w:val="20"/>
                <w:szCs w:val="20"/>
              </w:rPr>
              <w:t>ax. počet bodů</w:t>
            </w:r>
            <w:r w:rsidR="00FD133F" w:rsidRPr="00D56D5B">
              <w:rPr>
                <w:b w:val="0"/>
                <w:i/>
                <w:sz w:val="20"/>
                <w:szCs w:val="20"/>
              </w:rPr>
              <w:t xml:space="preserve"> </w:t>
            </w:r>
            <w:r w:rsidR="00131B97" w:rsidRPr="00D56D5B">
              <w:rPr>
                <w:i/>
                <w:sz w:val="20"/>
                <w:szCs w:val="20"/>
              </w:rPr>
              <w:t>5</w:t>
            </w:r>
          </w:p>
        </w:tc>
      </w:tr>
      <w:tr w:rsidR="0021131F" w:rsidRPr="00C82405" w:rsidTr="00225061">
        <w:tc>
          <w:tcPr>
            <w:tcW w:w="694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131F" w:rsidRPr="00D56D5B" w:rsidRDefault="0021131F" w:rsidP="00973D07">
            <w:pPr>
              <w:pStyle w:val="Nadpis1"/>
              <w:keepNext w:val="0"/>
              <w:numPr>
                <w:ilvl w:val="0"/>
                <w:numId w:val="0"/>
              </w:numPr>
              <w:spacing w:before="0" w:after="0"/>
              <w:jc w:val="both"/>
              <w:rPr>
                <w:b w:val="0"/>
                <w:sz w:val="20"/>
                <w:szCs w:val="20"/>
              </w:rPr>
            </w:pPr>
            <w:r w:rsidRPr="00D56D5B">
              <w:rPr>
                <w:b w:val="0"/>
                <w:sz w:val="20"/>
                <w:szCs w:val="20"/>
              </w:rPr>
              <w:t>Obec se nachází v regionu dle přílohy usnesení vlády č.</w:t>
            </w:r>
            <w:r w:rsidR="0007712F" w:rsidRPr="00D56D5B">
              <w:rPr>
                <w:b w:val="0"/>
                <w:sz w:val="20"/>
                <w:szCs w:val="20"/>
              </w:rPr>
              <w:t> </w:t>
            </w:r>
            <w:r w:rsidR="00255543" w:rsidRPr="00D56D5B">
              <w:rPr>
                <w:b w:val="0"/>
                <w:sz w:val="20"/>
                <w:szCs w:val="20"/>
              </w:rPr>
              <w:t>344</w:t>
            </w:r>
            <w:r w:rsidRPr="00D56D5B">
              <w:rPr>
                <w:b w:val="0"/>
                <w:sz w:val="20"/>
                <w:szCs w:val="20"/>
              </w:rPr>
              <w:t xml:space="preserve"> ze dne </w:t>
            </w:r>
            <w:r w:rsidR="00255543" w:rsidRPr="00D56D5B">
              <w:rPr>
                <w:b w:val="0"/>
                <w:sz w:val="20"/>
                <w:szCs w:val="20"/>
              </w:rPr>
              <w:t>15. 5. 2013</w:t>
            </w:r>
            <w:r w:rsidR="00077B9B" w:rsidRPr="00D56D5B">
              <w:rPr>
                <w:b w:val="0"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1131F" w:rsidRPr="00D56D5B" w:rsidRDefault="00131B97" w:rsidP="009F3E69">
            <w:pPr>
              <w:pStyle w:val="Nadpis1"/>
              <w:keepNext w:val="0"/>
              <w:numPr>
                <w:ilvl w:val="0"/>
                <w:numId w:val="0"/>
              </w:numPr>
              <w:tabs>
                <w:tab w:val="right" w:pos="2636"/>
              </w:tabs>
              <w:spacing w:before="0" w:after="0"/>
              <w:ind w:left="85"/>
              <w:jc w:val="center"/>
              <w:rPr>
                <w:b w:val="0"/>
                <w:sz w:val="20"/>
                <w:szCs w:val="20"/>
              </w:rPr>
            </w:pPr>
            <w:r w:rsidRPr="00D56D5B">
              <w:rPr>
                <w:b w:val="0"/>
                <w:sz w:val="20"/>
                <w:szCs w:val="20"/>
              </w:rPr>
              <w:t>5</w:t>
            </w:r>
          </w:p>
        </w:tc>
      </w:tr>
      <w:tr w:rsidR="0021131F" w:rsidRPr="00C82405" w:rsidTr="00225061">
        <w:tc>
          <w:tcPr>
            <w:tcW w:w="694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131F" w:rsidRPr="00D56D5B" w:rsidRDefault="0021131F" w:rsidP="00973D07">
            <w:pPr>
              <w:pStyle w:val="Nadpis1"/>
              <w:keepNext w:val="0"/>
              <w:numPr>
                <w:ilvl w:val="0"/>
                <w:numId w:val="0"/>
              </w:numPr>
              <w:spacing w:before="0" w:after="0"/>
              <w:jc w:val="both"/>
              <w:rPr>
                <w:b w:val="0"/>
                <w:sz w:val="20"/>
                <w:szCs w:val="20"/>
              </w:rPr>
            </w:pPr>
            <w:r w:rsidRPr="00D56D5B">
              <w:rPr>
                <w:b w:val="0"/>
                <w:sz w:val="20"/>
                <w:szCs w:val="20"/>
              </w:rPr>
              <w:t>Obec se nenachází v regio</w:t>
            </w:r>
            <w:r w:rsidR="0007712F" w:rsidRPr="00D56D5B">
              <w:rPr>
                <w:b w:val="0"/>
                <w:sz w:val="20"/>
                <w:szCs w:val="20"/>
              </w:rPr>
              <w:t>nu dle přílohy usnesení vlády č. </w:t>
            </w:r>
            <w:r w:rsidR="00255543" w:rsidRPr="00D56D5B">
              <w:rPr>
                <w:b w:val="0"/>
                <w:sz w:val="20"/>
                <w:szCs w:val="20"/>
              </w:rPr>
              <w:t>344</w:t>
            </w:r>
            <w:r w:rsidRPr="00D56D5B">
              <w:rPr>
                <w:b w:val="0"/>
                <w:sz w:val="20"/>
                <w:szCs w:val="20"/>
              </w:rPr>
              <w:t xml:space="preserve"> ze dne </w:t>
            </w:r>
            <w:r w:rsidR="00255543" w:rsidRPr="00D56D5B">
              <w:rPr>
                <w:b w:val="0"/>
                <w:sz w:val="20"/>
                <w:szCs w:val="20"/>
              </w:rPr>
              <w:t>15. 5. 2013</w:t>
            </w:r>
            <w:r w:rsidR="00077B9B" w:rsidRPr="00D56D5B">
              <w:rPr>
                <w:b w:val="0"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1131F" w:rsidRPr="00D56D5B" w:rsidRDefault="0021131F" w:rsidP="009F3E69">
            <w:pPr>
              <w:pStyle w:val="Nadpis1"/>
              <w:keepNext w:val="0"/>
              <w:numPr>
                <w:ilvl w:val="0"/>
                <w:numId w:val="0"/>
              </w:numPr>
              <w:tabs>
                <w:tab w:val="right" w:pos="2636"/>
              </w:tabs>
              <w:spacing w:before="0" w:after="0"/>
              <w:ind w:left="85"/>
              <w:jc w:val="center"/>
              <w:rPr>
                <w:b w:val="0"/>
                <w:sz w:val="20"/>
                <w:szCs w:val="20"/>
              </w:rPr>
            </w:pPr>
            <w:r w:rsidRPr="00D56D5B">
              <w:rPr>
                <w:b w:val="0"/>
                <w:sz w:val="20"/>
                <w:szCs w:val="20"/>
              </w:rPr>
              <w:t>0</w:t>
            </w:r>
          </w:p>
        </w:tc>
      </w:tr>
      <w:tr w:rsidR="007A0C83" w:rsidRPr="00C82405" w:rsidTr="00225061">
        <w:trPr>
          <w:trHeight w:val="234"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E0E0E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A0C83" w:rsidRPr="00D56D5B" w:rsidRDefault="00077B9B" w:rsidP="00973D07">
            <w:pPr>
              <w:pStyle w:val="Nadpis1"/>
              <w:keepNext w:val="0"/>
              <w:numPr>
                <w:ilvl w:val="0"/>
                <w:numId w:val="0"/>
              </w:numPr>
              <w:spacing w:before="0" w:after="0"/>
              <w:rPr>
                <w:b w:val="0"/>
                <w:sz w:val="20"/>
                <w:szCs w:val="20"/>
              </w:rPr>
            </w:pPr>
            <w:r w:rsidRPr="00D56D5B">
              <w:rPr>
                <w:b w:val="0"/>
                <w:sz w:val="20"/>
                <w:szCs w:val="20"/>
              </w:rPr>
              <w:t>Doklad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E0E0E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A0C83" w:rsidRPr="00D56D5B" w:rsidRDefault="007A0C83" w:rsidP="00CA6A78">
            <w:pPr>
              <w:pStyle w:val="Nadpis1"/>
              <w:keepNext w:val="0"/>
              <w:numPr>
                <w:ilvl w:val="0"/>
                <w:numId w:val="0"/>
              </w:numPr>
              <w:spacing w:before="0" w:after="0"/>
              <w:rPr>
                <w:b w:val="0"/>
                <w:sz w:val="20"/>
                <w:szCs w:val="20"/>
              </w:rPr>
            </w:pPr>
            <w:r w:rsidRPr="00D56D5B">
              <w:rPr>
                <w:b w:val="0"/>
                <w:sz w:val="20"/>
                <w:szCs w:val="20"/>
              </w:rPr>
              <w:t>žádost</w:t>
            </w:r>
          </w:p>
        </w:tc>
      </w:tr>
      <w:tr w:rsidR="007A0C83" w:rsidRPr="00C82405" w:rsidTr="00225061">
        <w:trPr>
          <w:trHeight w:val="536"/>
        </w:trPr>
        <w:tc>
          <w:tcPr>
            <w:tcW w:w="6946" w:type="dxa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A0C83" w:rsidRPr="00D56D5B" w:rsidRDefault="0053288D" w:rsidP="00973D07">
            <w:pPr>
              <w:pStyle w:val="Nadpis1"/>
              <w:keepNext w:val="0"/>
              <w:numPr>
                <w:ilvl w:val="0"/>
                <w:numId w:val="0"/>
              </w:numPr>
              <w:spacing w:before="0" w:after="0"/>
              <w:rPr>
                <w:b w:val="0"/>
                <w:sz w:val="20"/>
                <w:szCs w:val="20"/>
              </w:rPr>
            </w:pPr>
            <w:r w:rsidRPr="00D56D5B">
              <w:rPr>
                <w:b w:val="0"/>
                <w:sz w:val="20"/>
                <w:szCs w:val="20"/>
              </w:rPr>
              <w:t>Podklad správce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A0C83" w:rsidRPr="00D56D5B" w:rsidRDefault="00B4246F" w:rsidP="00CA6A78">
            <w:pPr>
              <w:rPr>
                <w:rFonts w:ascii="Arial" w:hAnsi="Arial" w:cs="Arial"/>
              </w:rPr>
            </w:pPr>
            <w:r w:rsidRPr="00D56D5B">
              <w:rPr>
                <w:rFonts w:ascii="Arial" w:hAnsi="Arial" w:cs="Arial"/>
              </w:rPr>
              <w:t>u</w:t>
            </w:r>
            <w:r w:rsidR="0053288D" w:rsidRPr="00D56D5B">
              <w:rPr>
                <w:rFonts w:ascii="Arial" w:hAnsi="Arial" w:cs="Arial"/>
              </w:rPr>
              <w:t xml:space="preserve">snesení vlády č. </w:t>
            </w:r>
            <w:r w:rsidR="00255543" w:rsidRPr="00D56D5B">
              <w:rPr>
                <w:rFonts w:ascii="Arial" w:hAnsi="Arial" w:cs="Arial"/>
              </w:rPr>
              <w:t>344</w:t>
            </w:r>
            <w:r w:rsidR="00077B9B" w:rsidRPr="00D56D5B">
              <w:rPr>
                <w:rFonts w:ascii="Arial" w:hAnsi="Arial" w:cs="Arial"/>
              </w:rPr>
              <w:br/>
            </w:r>
            <w:r w:rsidR="0053288D" w:rsidRPr="00D56D5B">
              <w:rPr>
                <w:rFonts w:ascii="Arial" w:hAnsi="Arial" w:cs="Arial"/>
              </w:rPr>
              <w:t xml:space="preserve">ze dne </w:t>
            </w:r>
            <w:r w:rsidR="00255543" w:rsidRPr="00D56D5B">
              <w:rPr>
                <w:rFonts w:ascii="Arial" w:hAnsi="Arial" w:cs="Arial"/>
              </w:rPr>
              <w:t>15. 5. 2013</w:t>
            </w:r>
          </w:p>
        </w:tc>
      </w:tr>
    </w:tbl>
    <w:p w:rsidR="000D5311" w:rsidRDefault="000D5311" w:rsidP="00B829CB">
      <w:pPr>
        <w:rPr>
          <w:vanish/>
        </w:rPr>
      </w:pPr>
    </w:p>
    <w:p w:rsidR="00225061" w:rsidRDefault="00225061"/>
    <w:p w:rsidR="00225061" w:rsidRDefault="00225061">
      <w:r>
        <w:br w:type="page"/>
      </w:r>
    </w:p>
    <w:p w:rsidR="00E43277" w:rsidRDefault="00E43277">
      <w:bookmarkStart w:id="0" w:name="_GoBack"/>
      <w:bookmarkEnd w:id="0"/>
    </w:p>
    <w:tbl>
      <w:tblPr>
        <w:tblW w:w="91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74"/>
        <w:gridCol w:w="2127"/>
      </w:tblGrid>
      <w:tr w:rsidR="00305E67" w:rsidRPr="00C82405" w:rsidTr="00225061">
        <w:trPr>
          <w:trHeight w:val="283"/>
        </w:trPr>
        <w:tc>
          <w:tcPr>
            <w:tcW w:w="9101" w:type="dxa"/>
            <w:gridSpan w:val="2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="00C83ACF" w:rsidRPr="000D5311" w:rsidRDefault="003103B5" w:rsidP="00225061">
            <w:pPr>
              <w:pStyle w:val="Odstavecseseznamem"/>
              <w:numPr>
                <w:ilvl w:val="0"/>
                <w:numId w:val="24"/>
              </w:numPr>
              <w:ind w:left="284" w:hanging="294"/>
              <w:rPr>
                <w:rFonts w:ascii="Arial" w:hAnsi="Arial" w:cs="Arial"/>
                <w:b/>
                <w:sz w:val="24"/>
                <w:szCs w:val="24"/>
              </w:rPr>
            </w:pPr>
            <w:r w:rsidRPr="000D5311">
              <w:rPr>
                <w:rFonts w:ascii="Arial" w:hAnsi="Arial" w:cs="Arial"/>
                <w:b/>
                <w:sz w:val="28"/>
                <w:szCs w:val="28"/>
              </w:rPr>
              <w:t>Potřeba realizace projektu</w:t>
            </w:r>
          </w:p>
        </w:tc>
      </w:tr>
      <w:tr w:rsidR="00973D07" w:rsidRPr="00C82405" w:rsidTr="00225061">
        <w:tc>
          <w:tcPr>
            <w:tcW w:w="6974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73D07" w:rsidRPr="00D56D5B" w:rsidRDefault="009F3E69" w:rsidP="00225061">
            <w:pPr>
              <w:pStyle w:val="Nadpis1"/>
              <w:keepNext w:val="0"/>
              <w:numPr>
                <w:ilvl w:val="0"/>
                <w:numId w:val="0"/>
              </w:numPr>
              <w:spacing w:before="0" w:after="0"/>
              <w:ind w:left="55"/>
              <w:rPr>
                <w:b w:val="0"/>
                <w:sz w:val="20"/>
                <w:szCs w:val="20"/>
              </w:rPr>
            </w:pPr>
            <w:r w:rsidRPr="00D56D5B">
              <w:rPr>
                <w:b w:val="0"/>
                <w:i/>
                <w:sz w:val="20"/>
                <w:szCs w:val="20"/>
              </w:rPr>
              <w:t>Žadatel doloží potřebnost realizace v konkrétním domě</w:t>
            </w:r>
            <w:r w:rsidR="00D56D5B">
              <w:rPr>
                <w:b w:val="0"/>
                <w:i/>
                <w:sz w:val="20"/>
                <w:szCs w:val="20"/>
              </w:rPr>
              <w:t>.</w:t>
            </w:r>
            <w:r w:rsidR="00A03F6F">
              <w:rPr>
                <w:b w:val="0"/>
                <w:i/>
                <w:sz w:val="20"/>
                <w:szCs w:val="20"/>
              </w:rPr>
              <w:t xml:space="preserve"> </w:t>
            </w:r>
            <w:r w:rsidR="00E76B69" w:rsidRPr="00D56D5B">
              <w:rPr>
                <w:b w:val="0"/>
                <w:i/>
                <w:sz w:val="20"/>
                <w:szCs w:val="20"/>
              </w:rPr>
              <w:t>V případě realizace výtahů nebo bezbariérových vstupů, která neproběhne v celém domě, se za dům považuje pouze předmětná část domu.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973D07" w:rsidRPr="00D56D5B" w:rsidRDefault="00973D07" w:rsidP="00225061">
            <w:pPr>
              <w:pStyle w:val="Nadpis1"/>
              <w:keepNext w:val="0"/>
              <w:numPr>
                <w:ilvl w:val="0"/>
                <w:numId w:val="0"/>
              </w:numPr>
              <w:tabs>
                <w:tab w:val="right" w:pos="2585"/>
              </w:tabs>
              <w:spacing w:before="0" w:after="0"/>
              <w:ind w:left="55"/>
              <w:jc w:val="center"/>
              <w:rPr>
                <w:b w:val="0"/>
                <w:i/>
                <w:sz w:val="20"/>
                <w:szCs w:val="20"/>
              </w:rPr>
            </w:pPr>
            <w:r w:rsidRPr="00D56D5B">
              <w:rPr>
                <w:b w:val="0"/>
                <w:i/>
                <w:sz w:val="20"/>
                <w:szCs w:val="20"/>
              </w:rPr>
              <w:t xml:space="preserve">max. počet bodů </w:t>
            </w:r>
            <w:r w:rsidR="009F3E69" w:rsidRPr="00D56D5B">
              <w:rPr>
                <w:i/>
                <w:sz w:val="20"/>
                <w:szCs w:val="20"/>
              </w:rPr>
              <w:t>30</w:t>
            </w:r>
          </w:p>
        </w:tc>
      </w:tr>
      <w:tr w:rsidR="00204229" w:rsidRPr="00C82405" w:rsidTr="00225061">
        <w:tc>
          <w:tcPr>
            <w:tcW w:w="697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04229" w:rsidRPr="00D56D5B" w:rsidRDefault="000D5311" w:rsidP="00225061">
            <w:pPr>
              <w:pStyle w:val="Nadpis1"/>
              <w:keepNext w:val="0"/>
              <w:numPr>
                <w:ilvl w:val="0"/>
                <w:numId w:val="0"/>
              </w:numPr>
              <w:spacing w:before="0" w:after="0"/>
              <w:rPr>
                <w:b w:val="0"/>
                <w:sz w:val="20"/>
                <w:szCs w:val="20"/>
              </w:rPr>
            </w:pPr>
            <w:r w:rsidRPr="00D56D5B">
              <w:rPr>
                <w:b w:val="0"/>
                <w:sz w:val="20"/>
                <w:szCs w:val="20"/>
              </w:rPr>
              <w:t xml:space="preserve">Alespoň jeden uživatel bytu s omezenou schopností pohybu nebo orientace </w:t>
            </w:r>
            <w:r w:rsidR="002B46F0" w:rsidRPr="00D56D5B">
              <w:rPr>
                <w:b w:val="0"/>
                <w:sz w:val="20"/>
                <w:szCs w:val="20"/>
              </w:rPr>
              <w:t>(</w:t>
            </w:r>
            <w:r w:rsidRPr="00D56D5B">
              <w:rPr>
                <w:b w:val="0"/>
                <w:sz w:val="20"/>
                <w:szCs w:val="20"/>
              </w:rPr>
              <w:t>ve smyslu vyhlášky č. 398/2009 Sb.) v domě</w:t>
            </w:r>
          </w:p>
        </w:tc>
        <w:tc>
          <w:tcPr>
            <w:tcW w:w="212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954D5" w:rsidRPr="00D56D5B" w:rsidRDefault="000954D5" w:rsidP="00225061">
            <w:pPr>
              <w:pStyle w:val="Nadpis1"/>
              <w:keepNext w:val="0"/>
              <w:numPr>
                <w:ilvl w:val="0"/>
                <w:numId w:val="0"/>
              </w:numPr>
              <w:tabs>
                <w:tab w:val="right" w:pos="2636"/>
              </w:tabs>
              <w:spacing w:before="0" w:after="0"/>
              <w:ind w:left="55"/>
              <w:jc w:val="center"/>
              <w:rPr>
                <w:b w:val="0"/>
                <w:sz w:val="20"/>
                <w:szCs w:val="20"/>
              </w:rPr>
            </w:pPr>
            <w:r w:rsidRPr="00D56D5B">
              <w:rPr>
                <w:b w:val="0"/>
                <w:sz w:val="20"/>
                <w:szCs w:val="20"/>
              </w:rPr>
              <w:t>1</w:t>
            </w:r>
            <w:r w:rsidR="00664096" w:rsidRPr="00D56D5B">
              <w:rPr>
                <w:b w:val="0"/>
                <w:sz w:val="20"/>
                <w:szCs w:val="20"/>
              </w:rPr>
              <w:t>5</w:t>
            </w:r>
          </w:p>
        </w:tc>
      </w:tr>
      <w:tr w:rsidR="00653666" w:rsidRPr="00C82405" w:rsidTr="00225061">
        <w:tc>
          <w:tcPr>
            <w:tcW w:w="697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438A1" w:rsidRPr="00D56D5B" w:rsidRDefault="000D5311" w:rsidP="00225061">
            <w:pPr>
              <w:pStyle w:val="Nadpis1"/>
              <w:keepNext w:val="0"/>
              <w:numPr>
                <w:ilvl w:val="0"/>
                <w:numId w:val="0"/>
              </w:numPr>
              <w:spacing w:before="0" w:after="0"/>
              <w:rPr>
                <w:b w:val="0"/>
                <w:sz w:val="20"/>
                <w:szCs w:val="20"/>
              </w:rPr>
            </w:pPr>
            <w:r w:rsidRPr="00D56D5B">
              <w:rPr>
                <w:b w:val="0"/>
                <w:sz w:val="20"/>
                <w:szCs w:val="20"/>
              </w:rPr>
              <w:t>Podíl uživatelů bytů v domě ve věku 65 a více</w:t>
            </w:r>
            <w:r w:rsidR="002B46F0" w:rsidRPr="00D56D5B">
              <w:rPr>
                <w:b w:val="0"/>
                <w:sz w:val="20"/>
                <w:szCs w:val="20"/>
              </w:rPr>
              <w:t xml:space="preserve"> let</w:t>
            </w:r>
          </w:p>
          <w:p w:rsidR="00653666" w:rsidRPr="00D56D5B" w:rsidRDefault="000D5311" w:rsidP="00225061">
            <w:pPr>
              <w:pStyle w:val="Nadpis1"/>
              <w:keepNext w:val="0"/>
              <w:numPr>
                <w:ilvl w:val="0"/>
                <w:numId w:val="25"/>
              </w:numPr>
              <w:spacing w:before="0" w:after="0"/>
              <w:rPr>
                <w:b w:val="0"/>
                <w:sz w:val="20"/>
                <w:szCs w:val="20"/>
              </w:rPr>
            </w:pPr>
            <w:r w:rsidRPr="00D56D5B">
              <w:rPr>
                <w:b w:val="0"/>
                <w:sz w:val="20"/>
                <w:szCs w:val="20"/>
              </w:rPr>
              <w:t xml:space="preserve">je </w:t>
            </w:r>
            <w:r w:rsidR="003438A1" w:rsidRPr="00D56D5B">
              <w:rPr>
                <w:b w:val="0"/>
                <w:sz w:val="20"/>
                <w:szCs w:val="20"/>
              </w:rPr>
              <w:t>větší nebo roven 25</w:t>
            </w:r>
            <w:r w:rsidRPr="00D56D5B">
              <w:rPr>
                <w:b w:val="0"/>
                <w:sz w:val="20"/>
                <w:szCs w:val="20"/>
              </w:rPr>
              <w:t>% z celkového počtu uživatelů</w:t>
            </w:r>
          </w:p>
          <w:p w:rsidR="003438A1" w:rsidRPr="00D56D5B" w:rsidRDefault="003438A1" w:rsidP="00225061">
            <w:pPr>
              <w:pStyle w:val="Odstavecseseznamem"/>
              <w:numPr>
                <w:ilvl w:val="0"/>
                <w:numId w:val="25"/>
              </w:numPr>
            </w:pPr>
            <w:r w:rsidRPr="00D56D5B">
              <w:rPr>
                <w:rFonts w:ascii="Arial" w:hAnsi="Arial" w:cs="Arial"/>
              </w:rPr>
              <w:t>je větší nebo roven 20% z celkového počtu uživatelů</w:t>
            </w:r>
          </w:p>
          <w:p w:rsidR="003438A1" w:rsidRPr="00D56D5B" w:rsidRDefault="003438A1" w:rsidP="00225061">
            <w:pPr>
              <w:pStyle w:val="Odstavecseseznamem"/>
              <w:numPr>
                <w:ilvl w:val="0"/>
                <w:numId w:val="25"/>
              </w:numPr>
            </w:pPr>
            <w:r w:rsidRPr="00D56D5B">
              <w:rPr>
                <w:rFonts w:ascii="Arial" w:hAnsi="Arial" w:cs="Arial"/>
              </w:rPr>
              <w:t>je větší nebo roven 15% z celkového počtu uživatelů</w:t>
            </w:r>
          </w:p>
        </w:tc>
        <w:tc>
          <w:tcPr>
            <w:tcW w:w="212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438A1" w:rsidRPr="00D56D5B" w:rsidRDefault="003438A1" w:rsidP="00225061">
            <w:pPr>
              <w:pStyle w:val="Nadpis1"/>
              <w:keepNext w:val="0"/>
              <w:numPr>
                <w:ilvl w:val="0"/>
                <w:numId w:val="0"/>
              </w:numPr>
              <w:tabs>
                <w:tab w:val="right" w:pos="2636"/>
              </w:tabs>
              <w:spacing w:before="0" w:after="0"/>
              <w:ind w:left="55"/>
              <w:jc w:val="center"/>
              <w:rPr>
                <w:b w:val="0"/>
                <w:sz w:val="20"/>
                <w:szCs w:val="20"/>
              </w:rPr>
            </w:pPr>
          </w:p>
          <w:p w:rsidR="00653666" w:rsidRPr="00D56D5B" w:rsidRDefault="000954D5" w:rsidP="00225061">
            <w:pPr>
              <w:pStyle w:val="Nadpis1"/>
              <w:keepNext w:val="0"/>
              <w:numPr>
                <w:ilvl w:val="0"/>
                <w:numId w:val="0"/>
              </w:numPr>
              <w:tabs>
                <w:tab w:val="right" w:pos="2636"/>
              </w:tabs>
              <w:spacing w:before="0" w:after="0"/>
              <w:ind w:left="55"/>
              <w:jc w:val="center"/>
              <w:rPr>
                <w:b w:val="0"/>
                <w:sz w:val="20"/>
                <w:szCs w:val="20"/>
              </w:rPr>
            </w:pPr>
            <w:r w:rsidRPr="00D56D5B">
              <w:rPr>
                <w:b w:val="0"/>
                <w:sz w:val="20"/>
                <w:szCs w:val="20"/>
              </w:rPr>
              <w:t>1</w:t>
            </w:r>
            <w:r w:rsidR="000D5311" w:rsidRPr="00D56D5B">
              <w:rPr>
                <w:b w:val="0"/>
                <w:sz w:val="20"/>
                <w:szCs w:val="20"/>
              </w:rPr>
              <w:t>5</w:t>
            </w:r>
          </w:p>
          <w:p w:rsidR="003438A1" w:rsidRPr="00D56D5B" w:rsidRDefault="003438A1" w:rsidP="00225061">
            <w:pPr>
              <w:pStyle w:val="Nadpis1"/>
              <w:keepNext w:val="0"/>
              <w:numPr>
                <w:ilvl w:val="0"/>
                <w:numId w:val="0"/>
              </w:numPr>
              <w:tabs>
                <w:tab w:val="right" w:pos="2636"/>
              </w:tabs>
              <w:spacing w:before="0" w:after="0"/>
              <w:ind w:left="55"/>
              <w:jc w:val="center"/>
              <w:rPr>
                <w:b w:val="0"/>
                <w:sz w:val="20"/>
                <w:szCs w:val="20"/>
              </w:rPr>
            </w:pPr>
            <w:r w:rsidRPr="00D56D5B">
              <w:rPr>
                <w:b w:val="0"/>
                <w:sz w:val="20"/>
                <w:szCs w:val="20"/>
              </w:rPr>
              <w:t>10</w:t>
            </w:r>
          </w:p>
          <w:p w:rsidR="003438A1" w:rsidRPr="00D56D5B" w:rsidRDefault="003438A1" w:rsidP="00225061">
            <w:pPr>
              <w:pStyle w:val="Nadpis1"/>
              <w:keepNext w:val="0"/>
              <w:numPr>
                <w:ilvl w:val="0"/>
                <w:numId w:val="0"/>
              </w:numPr>
              <w:tabs>
                <w:tab w:val="right" w:pos="2636"/>
              </w:tabs>
              <w:spacing w:before="0" w:after="0"/>
              <w:ind w:left="55"/>
              <w:jc w:val="center"/>
              <w:rPr>
                <w:sz w:val="20"/>
                <w:szCs w:val="20"/>
              </w:rPr>
            </w:pPr>
            <w:r w:rsidRPr="00D56D5B">
              <w:rPr>
                <w:b w:val="0"/>
                <w:sz w:val="20"/>
                <w:szCs w:val="20"/>
              </w:rPr>
              <w:t>5</w:t>
            </w:r>
          </w:p>
        </w:tc>
      </w:tr>
      <w:tr w:rsidR="00F240DF" w:rsidRPr="00C82405" w:rsidTr="00225061">
        <w:trPr>
          <w:trHeight w:val="408"/>
        </w:trPr>
        <w:tc>
          <w:tcPr>
            <w:tcW w:w="6974" w:type="dxa"/>
            <w:shd w:val="clear" w:color="auto" w:fill="E0E0E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240DF" w:rsidRPr="00D56D5B" w:rsidRDefault="000D5311" w:rsidP="00225061">
            <w:pPr>
              <w:pStyle w:val="Nadpis1"/>
              <w:keepNext w:val="0"/>
              <w:numPr>
                <w:ilvl w:val="0"/>
                <w:numId w:val="0"/>
              </w:numPr>
              <w:spacing w:before="0" w:after="0"/>
              <w:rPr>
                <w:b w:val="0"/>
                <w:sz w:val="20"/>
                <w:szCs w:val="20"/>
              </w:rPr>
            </w:pPr>
            <w:r w:rsidRPr="00D56D5B">
              <w:rPr>
                <w:b w:val="0"/>
                <w:sz w:val="20"/>
                <w:szCs w:val="20"/>
              </w:rPr>
              <w:t>Doklad</w:t>
            </w:r>
            <w:r w:rsidR="00E92A67" w:rsidRPr="00D56D5B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shd w:val="clear" w:color="auto" w:fill="E0E0E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B3EB3" w:rsidRPr="00D56D5B" w:rsidRDefault="000D5311" w:rsidP="00225061">
            <w:pPr>
              <w:rPr>
                <w:rFonts w:ascii="Arial" w:hAnsi="Arial" w:cs="Arial"/>
              </w:rPr>
            </w:pPr>
            <w:r w:rsidRPr="00D56D5B">
              <w:rPr>
                <w:rFonts w:ascii="Arial" w:hAnsi="Arial" w:cs="Arial"/>
              </w:rPr>
              <w:t>žádost</w:t>
            </w:r>
          </w:p>
        </w:tc>
      </w:tr>
    </w:tbl>
    <w:p w:rsidR="00225061" w:rsidRDefault="00225061" w:rsidP="00E43277">
      <w:pPr>
        <w:rPr>
          <w:sz w:val="24"/>
          <w:szCs w:val="24"/>
        </w:rPr>
      </w:pPr>
    </w:p>
    <w:p w:rsidR="00225061" w:rsidRPr="00E976B5" w:rsidRDefault="00225061" w:rsidP="0007712F">
      <w:pPr>
        <w:ind w:left="5400"/>
        <w:rPr>
          <w:sz w:val="24"/>
          <w:szCs w:val="24"/>
        </w:rPr>
      </w:pPr>
    </w:p>
    <w:tbl>
      <w:tblPr>
        <w:tblW w:w="90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6"/>
        <w:gridCol w:w="2126"/>
      </w:tblGrid>
      <w:tr w:rsidR="000E5AEB" w:rsidRPr="00C82405" w:rsidTr="00E43277">
        <w:tc>
          <w:tcPr>
            <w:tcW w:w="9072" w:type="dxa"/>
            <w:gridSpan w:val="2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0E5AEB" w:rsidRPr="00F94D9B" w:rsidRDefault="00496CD6" w:rsidP="00496CD6">
            <w:pPr>
              <w:pStyle w:val="Nadpis1"/>
              <w:keepNext w:val="0"/>
              <w:numPr>
                <w:ilvl w:val="0"/>
                <w:numId w:val="24"/>
              </w:numPr>
              <w:spacing w:before="0" w:after="0"/>
              <w:ind w:left="397" w:right="380" w:hanging="3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Efektivita projektu</w:t>
            </w:r>
          </w:p>
        </w:tc>
      </w:tr>
      <w:tr w:rsidR="000E5AEB" w:rsidRPr="00C82405" w:rsidTr="00E43277">
        <w:tc>
          <w:tcPr>
            <w:tcW w:w="6946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E5AEB" w:rsidRPr="00D56D5B" w:rsidRDefault="00051D8B" w:rsidP="00051D8B">
            <w:pPr>
              <w:pStyle w:val="Nadpis1"/>
              <w:keepNext w:val="0"/>
              <w:numPr>
                <w:ilvl w:val="0"/>
                <w:numId w:val="0"/>
              </w:numPr>
              <w:tabs>
                <w:tab w:val="num" w:pos="0"/>
              </w:tabs>
              <w:spacing w:before="0" w:after="0"/>
              <w:rPr>
                <w:b w:val="0"/>
                <w:sz w:val="20"/>
                <w:szCs w:val="20"/>
              </w:rPr>
            </w:pPr>
            <w:r w:rsidRPr="00D56D5B">
              <w:rPr>
                <w:b w:val="0"/>
                <w:sz w:val="20"/>
                <w:szCs w:val="20"/>
              </w:rPr>
              <w:t>Hodnotit se bude:</w:t>
            </w:r>
          </w:p>
          <w:p w:rsidR="00051D8B" w:rsidRPr="00D56D5B" w:rsidRDefault="00051D8B" w:rsidP="00051D8B">
            <w:pPr>
              <w:pStyle w:val="Odstavecseseznamem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D56D5B">
              <w:rPr>
                <w:rFonts w:ascii="Arial" w:hAnsi="Arial" w:cs="Arial"/>
              </w:rPr>
              <w:t>u projektů s jedním vchodem celkový počet bytů, ke kterým se díky realizaci akce zcela nebo částečně odstraní bariéry přístupu;</w:t>
            </w:r>
          </w:p>
          <w:p w:rsidR="00051D8B" w:rsidRPr="00D56D5B" w:rsidRDefault="00051D8B" w:rsidP="00051D8B">
            <w:pPr>
              <w:pStyle w:val="Odstavecseseznamem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D56D5B">
              <w:rPr>
                <w:rFonts w:ascii="Arial" w:hAnsi="Arial" w:cs="Arial"/>
              </w:rPr>
              <w:t>u projektů s více vchody průměrný počet bytů připadající na jeden vchod, ke kterým se díky realizaci akce zcela nebo částečně odstraní bariéry přístupu (zaokrouhlený dolů na celé číslo)</w:t>
            </w:r>
          </w:p>
        </w:tc>
        <w:tc>
          <w:tcPr>
            <w:tcW w:w="2126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E5AEB" w:rsidRPr="00D56D5B" w:rsidRDefault="00BC1256" w:rsidP="00D56D5B">
            <w:pPr>
              <w:pStyle w:val="Nadpis1"/>
              <w:keepNext w:val="0"/>
              <w:numPr>
                <w:ilvl w:val="0"/>
                <w:numId w:val="0"/>
              </w:numPr>
              <w:tabs>
                <w:tab w:val="right" w:pos="3012"/>
              </w:tabs>
              <w:spacing w:before="0" w:after="0"/>
              <w:jc w:val="center"/>
              <w:rPr>
                <w:b w:val="0"/>
                <w:i/>
                <w:sz w:val="20"/>
                <w:szCs w:val="20"/>
              </w:rPr>
            </w:pPr>
            <w:r w:rsidRPr="00D56D5B">
              <w:rPr>
                <w:b w:val="0"/>
                <w:i/>
                <w:sz w:val="20"/>
                <w:szCs w:val="20"/>
              </w:rPr>
              <w:t>m</w:t>
            </w:r>
            <w:r w:rsidR="000E5AEB" w:rsidRPr="00D56D5B">
              <w:rPr>
                <w:b w:val="0"/>
                <w:i/>
                <w:sz w:val="20"/>
                <w:szCs w:val="20"/>
              </w:rPr>
              <w:t xml:space="preserve">ax. počet bodů </w:t>
            </w:r>
            <w:r w:rsidR="00E43277">
              <w:rPr>
                <w:i/>
                <w:sz w:val="20"/>
                <w:szCs w:val="20"/>
              </w:rPr>
              <w:t>40</w:t>
            </w:r>
          </w:p>
        </w:tc>
      </w:tr>
      <w:tr w:rsidR="00496CD6" w:rsidRPr="00C82405" w:rsidTr="00E43277">
        <w:trPr>
          <w:trHeight w:val="230"/>
        </w:trPr>
        <w:tc>
          <w:tcPr>
            <w:tcW w:w="694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96CD6" w:rsidRPr="00D56D5B" w:rsidRDefault="00496CD6" w:rsidP="00A768DE">
            <w:pPr>
              <w:pStyle w:val="Nadpis1"/>
              <w:keepNext w:val="0"/>
              <w:numPr>
                <w:ilvl w:val="0"/>
                <w:numId w:val="0"/>
              </w:numPr>
              <w:tabs>
                <w:tab w:val="num" w:pos="0"/>
              </w:tabs>
              <w:spacing w:before="0" w:after="0"/>
              <w:rPr>
                <w:b w:val="0"/>
                <w:sz w:val="20"/>
                <w:szCs w:val="20"/>
              </w:rPr>
            </w:pPr>
            <w:r w:rsidRPr="00D56D5B">
              <w:rPr>
                <w:b w:val="0"/>
                <w:sz w:val="20"/>
                <w:szCs w:val="20"/>
              </w:rPr>
              <w:t xml:space="preserve">do </w:t>
            </w:r>
            <w:r w:rsidR="0077046B" w:rsidRPr="00D56D5B">
              <w:rPr>
                <w:b w:val="0"/>
                <w:sz w:val="20"/>
                <w:szCs w:val="20"/>
              </w:rPr>
              <w:t>8</w:t>
            </w:r>
            <w:r w:rsidRPr="00D56D5B">
              <w:rPr>
                <w:b w:val="0"/>
                <w:sz w:val="20"/>
                <w:szCs w:val="20"/>
              </w:rPr>
              <w:t xml:space="preserve"> bytů včetně</w:t>
            </w:r>
          </w:p>
        </w:tc>
        <w:tc>
          <w:tcPr>
            <w:tcW w:w="212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96CD6" w:rsidRPr="00D56D5B" w:rsidRDefault="004A31A1" w:rsidP="00496CD6">
            <w:pPr>
              <w:pStyle w:val="Nadpis1"/>
              <w:keepNext w:val="0"/>
              <w:numPr>
                <w:ilvl w:val="0"/>
                <w:numId w:val="0"/>
              </w:numPr>
              <w:tabs>
                <w:tab w:val="num" w:pos="0"/>
              </w:tabs>
              <w:spacing w:before="0" w:after="0"/>
              <w:jc w:val="center"/>
              <w:rPr>
                <w:b w:val="0"/>
                <w:i/>
                <w:sz w:val="20"/>
                <w:szCs w:val="20"/>
              </w:rPr>
            </w:pPr>
            <w:r w:rsidRPr="00D56D5B">
              <w:rPr>
                <w:b w:val="0"/>
                <w:i/>
                <w:sz w:val="20"/>
                <w:szCs w:val="20"/>
              </w:rPr>
              <w:t>0</w:t>
            </w:r>
          </w:p>
        </w:tc>
      </w:tr>
      <w:tr w:rsidR="0077046B" w:rsidRPr="00C82405" w:rsidTr="00E43277">
        <w:trPr>
          <w:trHeight w:val="230"/>
        </w:trPr>
        <w:tc>
          <w:tcPr>
            <w:tcW w:w="694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7046B" w:rsidRPr="00D56D5B" w:rsidRDefault="0077046B" w:rsidP="00A768DE">
            <w:pPr>
              <w:pStyle w:val="Nadpis1"/>
              <w:keepNext w:val="0"/>
              <w:numPr>
                <w:ilvl w:val="0"/>
                <w:numId w:val="0"/>
              </w:numPr>
              <w:tabs>
                <w:tab w:val="num" w:pos="0"/>
              </w:tabs>
              <w:spacing w:before="0" w:after="0"/>
              <w:rPr>
                <w:b w:val="0"/>
                <w:sz w:val="20"/>
                <w:szCs w:val="20"/>
              </w:rPr>
            </w:pPr>
            <w:r w:rsidRPr="00D56D5B">
              <w:rPr>
                <w:b w:val="0"/>
                <w:sz w:val="20"/>
                <w:szCs w:val="20"/>
              </w:rPr>
              <w:t>9 a 10 bytů</w:t>
            </w:r>
          </w:p>
        </w:tc>
        <w:tc>
          <w:tcPr>
            <w:tcW w:w="212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7046B" w:rsidRPr="00D56D5B" w:rsidRDefault="006336C4" w:rsidP="00496CD6">
            <w:pPr>
              <w:pStyle w:val="Nadpis1"/>
              <w:keepNext w:val="0"/>
              <w:numPr>
                <w:ilvl w:val="0"/>
                <w:numId w:val="0"/>
              </w:numPr>
              <w:tabs>
                <w:tab w:val="num" w:pos="0"/>
              </w:tabs>
              <w:spacing w:before="0" w:after="0"/>
              <w:jc w:val="center"/>
              <w:rPr>
                <w:b w:val="0"/>
                <w:i/>
                <w:sz w:val="20"/>
                <w:szCs w:val="20"/>
              </w:rPr>
            </w:pPr>
            <w:r w:rsidRPr="00D56D5B">
              <w:rPr>
                <w:b w:val="0"/>
                <w:i/>
                <w:sz w:val="20"/>
                <w:szCs w:val="20"/>
              </w:rPr>
              <w:t>5</w:t>
            </w:r>
          </w:p>
        </w:tc>
      </w:tr>
      <w:tr w:rsidR="00496CD6" w:rsidRPr="00C82405" w:rsidTr="00E43277">
        <w:trPr>
          <w:trHeight w:val="279"/>
        </w:trPr>
        <w:tc>
          <w:tcPr>
            <w:tcW w:w="694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96CD6" w:rsidRPr="00D56D5B" w:rsidRDefault="0077046B" w:rsidP="00B4246F">
            <w:pPr>
              <w:pStyle w:val="Nadpis1"/>
              <w:keepNext w:val="0"/>
              <w:numPr>
                <w:ilvl w:val="0"/>
                <w:numId w:val="0"/>
              </w:numPr>
              <w:tabs>
                <w:tab w:val="num" w:pos="0"/>
              </w:tabs>
              <w:spacing w:before="0" w:after="0"/>
              <w:rPr>
                <w:b w:val="0"/>
                <w:sz w:val="20"/>
                <w:szCs w:val="20"/>
              </w:rPr>
            </w:pPr>
            <w:r w:rsidRPr="00D56D5B">
              <w:rPr>
                <w:b w:val="0"/>
                <w:sz w:val="20"/>
                <w:szCs w:val="20"/>
              </w:rPr>
              <w:t>11 a 12</w:t>
            </w:r>
            <w:r w:rsidR="00A768DE" w:rsidRPr="00D56D5B">
              <w:rPr>
                <w:b w:val="0"/>
                <w:sz w:val="20"/>
                <w:szCs w:val="20"/>
              </w:rPr>
              <w:t xml:space="preserve"> </w:t>
            </w:r>
            <w:r w:rsidR="00496CD6" w:rsidRPr="00D56D5B">
              <w:rPr>
                <w:b w:val="0"/>
                <w:sz w:val="20"/>
                <w:szCs w:val="20"/>
              </w:rPr>
              <w:t>bytů</w:t>
            </w:r>
          </w:p>
        </w:tc>
        <w:tc>
          <w:tcPr>
            <w:tcW w:w="212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96CD6" w:rsidRPr="00D56D5B" w:rsidRDefault="006336C4" w:rsidP="00496CD6">
            <w:pPr>
              <w:pStyle w:val="Nadpis1"/>
              <w:keepNext w:val="0"/>
              <w:numPr>
                <w:ilvl w:val="0"/>
                <w:numId w:val="0"/>
              </w:numPr>
              <w:tabs>
                <w:tab w:val="num" w:pos="1560"/>
              </w:tabs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D56D5B">
              <w:rPr>
                <w:b w:val="0"/>
                <w:sz w:val="20"/>
                <w:szCs w:val="20"/>
              </w:rPr>
              <w:t>10</w:t>
            </w:r>
          </w:p>
        </w:tc>
      </w:tr>
      <w:tr w:rsidR="0077046B" w:rsidRPr="00C82405" w:rsidTr="00E43277">
        <w:trPr>
          <w:trHeight w:val="279"/>
        </w:trPr>
        <w:tc>
          <w:tcPr>
            <w:tcW w:w="694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7046B" w:rsidRPr="00D56D5B" w:rsidRDefault="0077046B" w:rsidP="00B4246F">
            <w:pPr>
              <w:pStyle w:val="Nadpis1"/>
              <w:keepNext w:val="0"/>
              <w:numPr>
                <w:ilvl w:val="0"/>
                <w:numId w:val="0"/>
              </w:numPr>
              <w:tabs>
                <w:tab w:val="num" w:pos="0"/>
              </w:tabs>
              <w:spacing w:before="0" w:after="0"/>
              <w:rPr>
                <w:b w:val="0"/>
                <w:sz w:val="20"/>
                <w:szCs w:val="20"/>
              </w:rPr>
            </w:pPr>
            <w:r w:rsidRPr="00D56D5B">
              <w:rPr>
                <w:b w:val="0"/>
                <w:sz w:val="20"/>
                <w:szCs w:val="20"/>
              </w:rPr>
              <w:t>13 a 14 bytů</w:t>
            </w:r>
          </w:p>
        </w:tc>
        <w:tc>
          <w:tcPr>
            <w:tcW w:w="212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7046B" w:rsidRPr="00D56D5B" w:rsidRDefault="0077046B" w:rsidP="00496CD6">
            <w:pPr>
              <w:pStyle w:val="Nadpis1"/>
              <w:keepNext w:val="0"/>
              <w:numPr>
                <w:ilvl w:val="0"/>
                <w:numId w:val="0"/>
              </w:numPr>
              <w:tabs>
                <w:tab w:val="num" w:pos="1560"/>
              </w:tabs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D56D5B">
              <w:rPr>
                <w:b w:val="0"/>
                <w:sz w:val="20"/>
                <w:szCs w:val="20"/>
              </w:rPr>
              <w:t>1</w:t>
            </w:r>
            <w:r w:rsidR="006336C4" w:rsidRPr="00D56D5B">
              <w:rPr>
                <w:b w:val="0"/>
                <w:sz w:val="20"/>
                <w:szCs w:val="20"/>
              </w:rPr>
              <w:t>5</w:t>
            </w:r>
          </w:p>
        </w:tc>
      </w:tr>
      <w:tr w:rsidR="00496CD6" w:rsidRPr="00C82405" w:rsidTr="00E43277">
        <w:trPr>
          <w:trHeight w:val="313"/>
        </w:trPr>
        <w:tc>
          <w:tcPr>
            <w:tcW w:w="694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96CD6" w:rsidRPr="00D56D5B" w:rsidRDefault="0077046B" w:rsidP="00A768DE">
            <w:pPr>
              <w:pStyle w:val="Nadpis1"/>
              <w:keepNext w:val="0"/>
              <w:numPr>
                <w:ilvl w:val="0"/>
                <w:numId w:val="0"/>
              </w:numPr>
              <w:tabs>
                <w:tab w:val="num" w:pos="0"/>
              </w:tabs>
              <w:spacing w:before="0" w:after="0"/>
              <w:rPr>
                <w:b w:val="0"/>
                <w:sz w:val="20"/>
                <w:szCs w:val="20"/>
              </w:rPr>
            </w:pPr>
            <w:r w:rsidRPr="00D56D5B">
              <w:rPr>
                <w:b w:val="0"/>
                <w:sz w:val="20"/>
                <w:szCs w:val="20"/>
              </w:rPr>
              <w:t>15 a 16</w:t>
            </w:r>
            <w:r w:rsidR="00496CD6" w:rsidRPr="00D56D5B">
              <w:rPr>
                <w:b w:val="0"/>
                <w:sz w:val="20"/>
                <w:szCs w:val="20"/>
              </w:rPr>
              <w:t xml:space="preserve"> bytů</w:t>
            </w:r>
          </w:p>
        </w:tc>
        <w:tc>
          <w:tcPr>
            <w:tcW w:w="212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96CD6" w:rsidRPr="00D56D5B" w:rsidRDefault="006336C4" w:rsidP="00496CD6">
            <w:pPr>
              <w:pStyle w:val="Nadpis1"/>
              <w:keepNext w:val="0"/>
              <w:numPr>
                <w:ilvl w:val="0"/>
                <w:numId w:val="0"/>
              </w:numPr>
              <w:tabs>
                <w:tab w:val="num" w:pos="1560"/>
              </w:tabs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D56D5B">
              <w:rPr>
                <w:b w:val="0"/>
                <w:sz w:val="20"/>
                <w:szCs w:val="20"/>
              </w:rPr>
              <w:t>20</w:t>
            </w:r>
          </w:p>
        </w:tc>
      </w:tr>
      <w:tr w:rsidR="0077046B" w:rsidRPr="00C82405" w:rsidTr="00E43277">
        <w:trPr>
          <w:trHeight w:val="313"/>
        </w:trPr>
        <w:tc>
          <w:tcPr>
            <w:tcW w:w="694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7046B" w:rsidRPr="00D56D5B" w:rsidRDefault="0077046B" w:rsidP="00A768DE">
            <w:pPr>
              <w:pStyle w:val="Nadpis1"/>
              <w:keepNext w:val="0"/>
              <w:numPr>
                <w:ilvl w:val="0"/>
                <w:numId w:val="0"/>
              </w:numPr>
              <w:tabs>
                <w:tab w:val="num" w:pos="0"/>
              </w:tabs>
              <w:spacing w:before="0" w:after="0"/>
              <w:rPr>
                <w:b w:val="0"/>
                <w:sz w:val="20"/>
                <w:szCs w:val="20"/>
              </w:rPr>
            </w:pPr>
            <w:r w:rsidRPr="00D56D5B">
              <w:rPr>
                <w:b w:val="0"/>
                <w:sz w:val="20"/>
                <w:szCs w:val="20"/>
              </w:rPr>
              <w:t>17 a 18 bytů</w:t>
            </w:r>
          </w:p>
        </w:tc>
        <w:tc>
          <w:tcPr>
            <w:tcW w:w="212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7046B" w:rsidRPr="00D56D5B" w:rsidRDefault="0077046B" w:rsidP="00496CD6">
            <w:pPr>
              <w:pStyle w:val="Nadpis1"/>
              <w:keepNext w:val="0"/>
              <w:numPr>
                <w:ilvl w:val="0"/>
                <w:numId w:val="0"/>
              </w:numPr>
              <w:tabs>
                <w:tab w:val="num" w:pos="1560"/>
              </w:tabs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D56D5B">
              <w:rPr>
                <w:b w:val="0"/>
                <w:sz w:val="20"/>
                <w:szCs w:val="20"/>
              </w:rPr>
              <w:t>2</w:t>
            </w:r>
            <w:r w:rsidR="006336C4" w:rsidRPr="00D56D5B">
              <w:rPr>
                <w:b w:val="0"/>
                <w:sz w:val="20"/>
                <w:szCs w:val="20"/>
              </w:rPr>
              <w:t>5</w:t>
            </w:r>
          </w:p>
        </w:tc>
      </w:tr>
      <w:tr w:rsidR="004A31A1" w:rsidRPr="00C82405" w:rsidTr="00E43277">
        <w:trPr>
          <w:trHeight w:val="290"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1A1" w:rsidRPr="00D56D5B" w:rsidRDefault="0077046B" w:rsidP="00D56D5B">
            <w:pPr>
              <w:pStyle w:val="Nadpis1"/>
              <w:keepNext w:val="0"/>
              <w:numPr>
                <w:ilvl w:val="0"/>
                <w:numId w:val="0"/>
              </w:numPr>
              <w:tabs>
                <w:tab w:val="num" w:pos="0"/>
              </w:tabs>
              <w:spacing w:before="0" w:after="0"/>
              <w:rPr>
                <w:b w:val="0"/>
                <w:sz w:val="20"/>
                <w:szCs w:val="20"/>
              </w:rPr>
            </w:pPr>
            <w:r w:rsidRPr="00D56D5B">
              <w:rPr>
                <w:b w:val="0"/>
                <w:sz w:val="20"/>
                <w:szCs w:val="20"/>
              </w:rPr>
              <w:t xml:space="preserve">19 a </w:t>
            </w:r>
            <w:r w:rsidR="00D56D5B" w:rsidRPr="00D56D5B">
              <w:rPr>
                <w:b w:val="0"/>
                <w:sz w:val="20"/>
                <w:szCs w:val="20"/>
              </w:rPr>
              <w:t>20 bytů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A31A1" w:rsidRPr="00D56D5B" w:rsidRDefault="006336C4" w:rsidP="00496CD6">
            <w:pPr>
              <w:pStyle w:val="Nadpis1"/>
              <w:keepNext w:val="0"/>
              <w:numPr>
                <w:ilvl w:val="0"/>
                <w:numId w:val="0"/>
              </w:numPr>
              <w:tabs>
                <w:tab w:val="num" w:pos="1560"/>
              </w:tabs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D56D5B">
              <w:rPr>
                <w:b w:val="0"/>
                <w:sz w:val="20"/>
                <w:szCs w:val="20"/>
              </w:rPr>
              <w:t>30</w:t>
            </w:r>
          </w:p>
        </w:tc>
      </w:tr>
      <w:tr w:rsidR="00D56D5B" w:rsidRPr="00C82405" w:rsidTr="00E43277">
        <w:trPr>
          <w:trHeight w:val="296"/>
        </w:trPr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56D5B" w:rsidRPr="00D56D5B" w:rsidRDefault="00E43277" w:rsidP="00DC42BE">
            <w:pPr>
              <w:pStyle w:val="Nadpis1"/>
              <w:keepNext w:val="0"/>
              <w:numPr>
                <w:ilvl w:val="0"/>
                <w:numId w:val="0"/>
              </w:numPr>
              <w:tabs>
                <w:tab w:val="num" w:pos="0"/>
              </w:tabs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21 a 22</w:t>
            </w:r>
            <w:r w:rsidR="00D56D5B" w:rsidRPr="00D56D5B">
              <w:rPr>
                <w:b w:val="0"/>
                <w:sz w:val="20"/>
                <w:szCs w:val="20"/>
              </w:rPr>
              <w:t xml:space="preserve"> bytů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56D5B" w:rsidRPr="00D56D5B" w:rsidRDefault="00D56D5B" w:rsidP="00D56D5B">
            <w:pPr>
              <w:tabs>
                <w:tab w:val="num" w:pos="0"/>
              </w:tabs>
              <w:jc w:val="center"/>
              <w:rPr>
                <w:rFonts w:ascii="Arial" w:hAnsi="Arial" w:cs="Arial"/>
              </w:rPr>
            </w:pPr>
            <w:r w:rsidRPr="00D56D5B">
              <w:rPr>
                <w:rFonts w:ascii="Arial" w:hAnsi="Arial" w:cs="Arial"/>
              </w:rPr>
              <w:t>35</w:t>
            </w:r>
          </w:p>
        </w:tc>
      </w:tr>
      <w:tr w:rsidR="00E43277" w:rsidRPr="00C82405" w:rsidTr="00E43277">
        <w:trPr>
          <w:trHeight w:val="296"/>
        </w:trPr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43277" w:rsidRPr="00D56D5B" w:rsidRDefault="00E43277" w:rsidP="00DC42BE">
            <w:pPr>
              <w:pStyle w:val="Nadpis1"/>
              <w:keepNext w:val="0"/>
              <w:numPr>
                <w:ilvl w:val="0"/>
                <w:numId w:val="0"/>
              </w:numPr>
              <w:tabs>
                <w:tab w:val="num" w:pos="0"/>
              </w:tabs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23</w:t>
            </w:r>
            <w:r w:rsidRPr="00D56D5B">
              <w:rPr>
                <w:b w:val="0"/>
                <w:sz w:val="20"/>
                <w:szCs w:val="20"/>
              </w:rPr>
              <w:t xml:space="preserve"> a více bytů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43277" w:rsidRPr="00D56D5B" w:rsidRDefault="00E43277" w:rsidP="00D56D5B">
            <w:pPr>
              <w:tabs>
                <w:tab w:val="num" w:pos="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</w:tr>
      <w:tr w:rsidR="000E5AEB" w:rsidRPr="00C82405" w:rsidTr="00E43277">
        <w:trPr>
          <w:trHeight w:val="296"/>
        </w:trPr>
        <w:tc>
          <w:tcPr>
            <w:tcW w:w="6946" w:type="dxa"/>
            <w:tcBorders>
              <w:top w:val="single" w:sz="4" w:space="0" w:color="auto"/>
            </w:tcBorders>
            <w:shd w:val="clear" w:color="auto" w:fill="E0E0E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E5AEB" w:rsidRPr="00D56D5B" w:rsidRDefault="000E5AEB" w:rsidP="00DC42BE">
            <w:pPr>
              <w:pStyle w:val="Nadpis1"/>
              <w:keepNext w:val="0"/>
              <w:numPr>
                <w:ilvl w:val="0"/>
                <w:numId w:val="0"/>
              </w:numPr>
              <w:tabs>
                <w:tab w:val="num" w:pos="0"/>
              </w:tabs>
              <w:spacing w:before="0" w:after="0"/>
              <w:rPr>
                <w:b w:val="0"/>
                <w:sz w:val="20"/>
                <w:szCs w:val="20"/>
              </w:rPr>
            </w:pPr>
            <w:r w:rsidRPr="00D56D5B">
              <w:rPr>
                <w:b w:val="0"/>
                <w:sz w:val="20"/>
                <w:szCs w:val="20"/>
              </w:rPr>
              <w:t xml:space="preserve">Doklad 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E0E0E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E5AEB" w:rsidRPr="00D56D5B" w:rsidRDefault="00496CD6" w:rsidP="00B4246F">
            <w:pPr>
              <w:tabs>
                <w:tab w:val="num" w:pos="0"/>
              </w:tabs>
              <w:rPr>
                <w:rFonts w:ascii="Arial" w:hAnsi="Arial" w:cs="Arial"/>
              </w:rPr>
            </w:pPr>
            <w:r w:rsidRPr="00D56D5B">
              <w:rPr>
                <w:rFonts w:ascii="Arial" w:hAnsi="Arial" w:cs="Arial"/>
              </w:rPr>
              <w:t>žádost</w:t>
            </w:r>
          </w:p>
        </w:tc>
      </w:tr>
    </w:tbl>
    <w:p w:rsidR="00225061" w:rsidRPr="00E43277" w:rsidRDefault="00225061" w:rsidP="00E43277">
      <w:pPr>
        <w:rPr>
          <w:sz w:val="24"/>
          <w:szCs w:val="24"/>
        </w:rPr>
      </w:pPr>
    </w:p>
    <w:p w:rsidR="00225061" w:rsidRDefault="00225061" w:rsidP="00DC42BE">
      <w:pPr>
        <w:tabs>
          <w:tab w:val="num" w:pos="0"/>
        </w:tabs>
        <w:rPr>
          <w:sz w:val="24"/>
        </w:rPr>
      </w:pPr>
    </w:p>
    <w:tbl>
      <w:tblPr>
        <w:tblW w:w="9072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2"/>
        <w:gridCol w:w="3260"/>
      </w:tblGrid>
      <w:tr w:rsidR="001B2394" w:rsidRPr="00C82405" w:rsidTr="00E43277">
        <w:tc>
          <w:tcPr>
            <w:tcW w:w="9072" w:type="dxa"/>
            <w:gridSpan w:val="2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1B2394" w:rsidRPr="00F94D9B" w:rsidRDefault="001B2394" w:rsidP="00B4246F">
            <w:pPr>
              <w:pStyle w:val="Nadpis1"/>
              <w:keepNext w:val="0"/>
              <w:numPr>
                <w:ilvl w:val="0"/>
                <w:numId w:val="0"/>
              </w:numPr>
              <w:tabs>
                <w:tab w:val="num" w:pos="0"/>
              </w:tabs>
              <w:spacing w:before="0" w:after="0"/>
              <w:rPr>
                <w:sz w:val="24"/>
                <w:szCs w:val="24"/>
              </w:rPr>
            </w:pPr>
            <w:r w:rsidRPr="00B4246F">
              <w:rPr>
                <w:sz w:val="28"/>
                <w:szCs w:val="24"/>
              </w:rPr>
              <w:t>Pořadí doručení žádosti</w:t>
            </w:r>
          </w:p>
        </w:tc>
      </w:tr>
      <w:tr w:rsidR="001B2394" w:rsidRPr="00C82405" w:rsidTr="00E43277">
        <w:trPr>
          <w:trHeight w:val="763"/>
        </w:trPr>
        <w:tc>
          <w:tcPr>
            <w:tcW w:w="907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B2394" w:rsidRPr="00D56D5B" w:rsidRDefault="001B2394" w:rsidP="008B7B99">
            <w:pPr>
              <w:pStyle w:val="Nadpis1"/>
              <w:keepNext w:val="0"/>
              <w:numPr>
                <w:ilvl w:val="0"/>
                <w:numId w:val="0"/>
              </w:numPr>
              <w:tabs>
                <w:tab w:val="num" w:pos="0"/>
              </w:tabs>
              <w:spacing w:before="0" w:after="0"/>
              <w:rPr>
                <w:b w:val="0"/>
                <w:i/>
                <w:sz w:val="20"/>
                <w:szCs w:val="20"/>
              </w:rPr>
            </w:pPr>
            <w:r w:rsidRPr="00D56D5B">
              <w:rPr>
                <w:b w:val="0"/>
                <w:i/>
                <w:sz w:val="20"/>
                <w:szCs w:val="20"/>
              </w:rPr>
              <w:t xml:space="preserve">V případě, že </w:t>
            </w:r>
            <w:r w:rsidR="00445F2E" w:rsidRPr="00D56D5B">
              <w:rPr>
                <w:b w:val="0"/>
                <w:i/>
                <w:sz w:val="20"/>
                <w:szCs w:val="20"/>
              </w:rPr>
              <w:t>více žádostí bude mít stejný počet bodů</w:t>
            </w:r>
            <w:r w:rsidRPr="00D56D5B">
              <w:rPr>
                <w:b w:val="0"/>
                <w:i/>
                <w:sz w:val="20"/>
                <w:szCs w:val="20"/>
              </w:rPr>
              <w:t>, rozhodne při výběru datum</w:t>
            </w:r>
            <w:r w:rsidR="00E4367B" w:rsidRPr="00D56D5B">
              <w:rPr>
                <w:b w:val="0"/>
                <w:i/>
                <w:sz w:val="20"/>
                <w:szCs w:val="20"/>
              </w:rPr>
              <w:t xml:space="preserve"> a hodina</w:t>
            </w:r>
            <w:r w:rsidRPr="00D56D5B">
              <w:rPr>
                <w:b w:val="0"/>
                <w:i/>
                <w:sz w:val="20"/>
                <w:szCs w:val="20"/>
              </w:rPr>
              <w:t xml:space="preserve"> doručení žádosti na MMR.</w:t>
            </w:r>
          </w:p>
        </w:tc>
      </w:tr>
      <w:tr w:rsidR="001B2394" w:rsidRPr="00C82405" w:rsidTr="00E43277">
        <w:trPr>
          <w:trHeight w:val="559"/>
        </w:trPr>
        <w:tc>
          <w:tcPr>
            <w:tcW w:w="5812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B2394" w:rsidRPr="00D56D5B" w:rsidRDefault="001B2394" w:rsidP="009A777C">
            <w:pPr>
              <w:pStyle w:val="Nadpis1"/>
              <w:keepNext w:val="0"/>
              <w:numPr>
                <w:ilvl w:val="0"/>
                <w:numId w:val="0"/>
              </w:numPr>
              <w:tabs>
                <w:tab w:val="num" w:pos="0"/>
              </w:tabs>
              <w:spacing w:before="0" w:after="0"/>
              <w:rPr>
                <w:b w:val="0"/>
                <w:sz w:val="20"/>
                <w:szCs w:val="20"/>
              </w:rPr>
            </w:pPr>
            <w:r w:rsidRPr="00D56D5B">
              <w:rPr>
                <w:b w:val="0"/>
                <w:sz w:val="20"/>
                <w:szCs w:val="20"/>
              </w:rPr>
              <w:t xml:space="preserve">Doklad 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1B2394" w:rsidRPr="00D56D5B" w:rsidRDefault="0097689F" w:rsidP="009A777C">
            <w:pPr>
              <w:pStyle w:val="Nadpis1"/>
              <w:keepNext w:val="0"/>
              <w:numPr>
                <w:ilvl w:val="0"/>
                <w:numId w:val="0"/>
              </w:numPr>
              <w:tabs>
                <w:tab w:val="num" w:pos="0"/>
              </w:tabs>
              <w:spacing w:before="0" w:after="0"/>
              <w:rPr>
                <w:b w:val="0"/>
                <w:sz w:val="20"/>
                <w:szCs w:val="20"/>
              </w:rPr>
            </w:pPr>
            <w:r w:rsidRPr="00D56D5B">
              <w:rPr>
                <w:b w:val="0"/>
                <w:sz w:val="20"/>
                <w:szCs w:val="20"/>
              </w:rPr>
              <w:t>r</w:t>
            </w:r>
            <w:r w:rsidR="00B4246F" w:rsidRPr="00D56D5B">
              <w:rPr>
                <w:b w:val="0"/>
                <w:sz w:val="20"/>
                <w:szCs w:val="20"/>
              </w:rPr>
              <w:t>azítko podatelny</w:t>
            </w:r>
          </w:p>
        </w:tc>
      </w:tr>
    </w:tbl>
    <w:p w:rsidR="008F6A2E" w:rsidRPr="008F6A2E" w:rsidRDefault="008F6A2E" w:rsidP="00E43277"/>
    <w:sectPr w:rsidR="008F6A2E" w:rsidRPr="008F6A2E" w:rsidSect="00B829CB">
      <w:headerReference w:type="default" r:id="rId8"/>
      <w:footerReference w:type="default" r:id="rId9"/>
      <w:pgSz w:w="11906" w:h="16838" w:code="9"/>
      <w:pgMar w:top="1134" w:right="1418" w:bottom="1134" w:left="1418" w:header="1418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F55" w:rsidRDefault="00E47F55" w:rsidP="002F514E">
      <w:r>
        <w:separator/>
      </w:r>
    </w:p>
  </w:endnote>
  <w:endnote w:type="continuationSeparator" w:id="0">
    <w:p w:rsidR="00E47F55" w:rsidRDefault="00E47F55" w:rsidP="002F5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D9B" w:rsidRPr="009A777C" w:rsidRDefault="00F94D9B">
    <w:pPr>
      <w:pStyle w:val="Zpat"/>
      <w:jc w:val="center"/>
      <w:rPr>
        <w:rFonts w:ascii="Arial" w:hAnsi="Arial" w:cs="Arial"/>
      </w:rPr>
    </w:pPr>
    <w:r w:rsidRPr="009A777C">
      <w:rPr>
        <w:rFonts w:ascii="Arial" w:hAnsi="Arial" w:cs="Arial"/>
      </w:rPr>
      <w:fldChar w:fldCharType="begin"/>
    </w:r>
    <w:r w:rsidRPr="009A777C">
      <w:rPr>
        <w:rFonts w:ascii="Arial" w:hAnsi="Arial" w:cs="Arial"/>
      </w:rPr>
      <w:instrText xml:space="preserve"> PAGE   \* MERGEFORMAT </w:instrText>
    </w:r>
    <w:r w:rsidRPr="009A777C">
      <w:rPr>
        <w:rFonts w:ascii="Arial" w:hAnsi="Arial" w:cs="Arial"/>
      </w:rPr>
      <w:fldChar w:fldCharType="separate"/>
    </w:r>
    <w:r w:rsidR="00E43277">
      <w:rPr>
        <w:rFonts w:ascii="Arial" w:hAnsi="Arial" w:cs="Arial"/>
        <w:noProof/>
      </w:rPr>
      <w:t>1</w:t>
    </w:r>
    <w:r w:rsidRPr="009A777C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F55" w:rsidRDefault="00E47F55" w:rsidP="002F514E">
      <w:r>
        <w:separator/>
      </w:r>
    </w:p>
  </w:footnote>
  <w:footnote w:type="continuationSeparator" w:id="0">
    <w:p w:rsidR="00E47F55" w:rsidRDefault="00E47F55" w:rsidP="002F5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DEC" w:rsidRDefault="00191AE0">
    <w:pPr>
      <w:pStyle w:val="Zhlav"/>
    </w:pPr>
    <w:r>
      <w:rPr>
        <w:noProof/>
      </w:rPr>
      <w:drawing>
        <wp:anchor distT="0" distB="0" distL="114300" distR="114300" simplePos="0" relativeHeight="251657728" behindDoc="0" locked="0" layoutInCell="1" allowOverlap="0" wp14:anchorId="0DCDB0F9" wp14:editId="270AFAC1">
          <wp:simplePos x="0" y="0"/>
          <wp:positionH relativeFrom="column">
            <wp:posOffset>-300355</wp:posOffset>
          </wp:positionH>
          <wp:positionV relativeFrom="page">
            <wp:posOffset>357505</wp:posOffset>
          </wp:positionV>
          <wp:extent cx="2162175" cy="466725"/>
          <wp:effectExtent l="0" t="0" r="9525" b="9525"/>
          <wp:wrapNone/>
          <wp:docPr id="1" name="obrázek 4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mmr_barev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C30A1"/>
    <w:multiLevelType w:val="hybridMultilevel"/>
    <w:tmpl w:val="C94E2984"/>
    <w:lvl w:ilvl="0" w:tplc="A83C70DE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C16E4"/>
    <w:multiLevelType w:val="hybridMultilevel"/>
    <w:tmpl w:val="9F00583C"/>
    <w:lvl w:ilvl="0" w:tplc="E828068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35BC7"/>
    <w:multiLevelType w:val="hybridMultilevel"/>
    <w:tmpl w:val="F57E783E"/>
    <w:lvl w:ilvl="0" w:tplc="A5C023E2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21365F10">
      <w:start w:val="1"/>
      <w:numFmt w:val="bullet"/>
      <w:lvlText w:val=""/>
      <w:lvlJc w:val="left"/>
      <w:pPr>
        <w:tabs>
          <w:tab w:val="num" w:pos="-851"/>
        </w:tabs>
        <w:ind w:left="-851" w:hanging="284"/>
      </w:pPr>
      <w:rPr>
        <w:rFonts w:ascii="Wingdings" w:eastAsia="Times New Roman" w:hAnsi="Wingdings" w:cs="Times New Roman" w:hint="default"/>
        <w:b w:val="0"/>
      </w:rPr>
    </w:lvl>
    <w:lvl w:ilvl="2" w:tplc="97F079FC">
      <w:start w:val="1"/>
      <w:numFmt w:val="bullet"/>
      <w:lvlText w:val=""/>
      <w:lvlJc w:val="left"/>
      <w:pPr>
        <w:tabs>
          <w:tab w:val="num" w:pos="1205"/>
        </w:tabs>
        <w:ind w:left="1205" w:hanging="360"/>
      </w:pPr>
      <w:rPr>
        <w:rFonts w:ascii="Wingdings" w:eastAsia="Times New Roman" w:hAnsi="Wingdings" w:cs="Times New Roman"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1745"/>
        </w:tabs>
        <w:ind w:left="1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465"/>
        </w:tabs>
        <w:ind w:left="2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185"/>
        </w:tabs>
        <w:ind w:left="3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05"/>
        </w:tabs>
        <w:ind w:left="3905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625"/>
        </w:tabs>
        <w:ind w:left="4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345"/>
        </w:tabs>
        <w:ind w:left="5345" w:hanging="180"/>
      </w:pPr>
    </w:lvl>
  </w:abstractNum>
  <w:abstractNum w:abstractNumId="3" w15:restartNumberingAfterBreak="0">
    <w:nsid w:val="16CF2D2A"/>
    <w:multiLevelType w:val="hybridMultilevel"/>
    <w:tmpl w:val="C78A7BBC"/>
    <w:lvl w:ilvl="0" w:tplc="F4C23CC6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846DDE"/>
    <w:multiLevelType w:val="hybridMultilevel"/>
    <w:tmpl w:val="57B2ABE6"/>
    <w:lvl w:ilvl="0" w:tplc="391AECC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24DBA"/>
    <w:multiLevelType w:val="hybridMultilevel"/>
    <w:tmpl w:val="6C1AB840"/>
    <w:lvl w:ilvl="0" w:tplc="7B700E0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341B10"/>
    <w:multiLevelType w:val="hybridMultilevel"/>
    <w:tmpl w:val="BC4C3374"/>
    <w:lvl w:ilvl="0" w:tplc="391AECC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67FB9"/>
    <w:multiLevelType w:val="hybridMultilevel"/>
    <w:tmpl w:val="82768E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A1B0F"/>
    <w:multiLevelType w:val="multilevel"/>
    <w:tmpl w:val="0736E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304" w:hanging="1304"/>
      </w:pPr>
      <w:rPr>
        <w:rFonts w:ascii="Wingdings" w:eastAsia="Times New Roman" w:hAnsi="Wingdings"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34648E"/>
    <w:multiLevelType w:val="hybridMultilevel"/>
    <w:tmpl w:val="C8C25776"/>
    <w:lvl w:ilvl="0" w:tplc="391AECC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5D7D64"/>
    <w:multiLevelType w:val="hybridMultilevel"/>
    <w:tmpl w:val="8330368A"/>
    <w:lvl w:ilvl="0" w:tplc="0C161A06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eastAsia="Times New Roman" w:hAnsi="Wingdings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0518DD"/>
    <w:multiLevelType w:val="multilevel"/>
    <w:tmpl w:val="C0FAB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0E1020"/>
    <w:multiLevelType w:val="multilevel"/>
    <w:tmpl w:val="A5F4093A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  <w:b/>
      </w:rPr>
    </w:lvl>
    <w:lvl w:ilvl="1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eastAsia="Times New Roman" w:hAnsi="Wingdings" w:cs="Times New Roman" w:hint="default"/>
        <w:b w:val="0"/>
      </w:rPr>
    </w:lvl>
    <w:lvl w:ilvl="2">
      <w:start w:val="1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A27F9E"/>
    <w:multiLevelType w:val="hybridMultilevel"/>
    <w:tmpl w:val="3B6C307E"/>
    <w:lvl w:ilvl="0" w:tplc="409AE968">
      <w:start w:val="1"/>
      <w:numFmt w:val="bullet"/>
      <w:lvlText w:val=""/>
      <w:lvlJc w:val="left"/>
      <w:pPr>
        <w:tabs>
          <w:tab w:val="num" w:pos="1635"/>
        </w:tabs>
        <w:ind w:left="1635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95"/>
        </w:tabs>
        <w:ind w:left="15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15"/>
        </w:tabs>
        <w:ind w:left="23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35"/>
        </w:tabs>
        <w:ind w:left="30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55"/>
        </w:tabs>
        <w:ind w:left="37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75"/>
        </w:tabs>
        <w:ind w:left="44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95"/>
        </w:tabs>
        <w:ind w:left="51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15"/>
        </w:tabs>
        <w:ind w:left="59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35"/>
        </w:tabs>
        <w:ind w:left="6635" w:hanging="360"/>
      </w:pPr>
      <w:rPr>
        <w:rFonts w:ascii="Wingdings" w:hAnsi="Wingdings" w:hint="default"/>
      </w:rPr>
    </w:lvl>
  </w:abstractNum>
  <w:abstractNum w:abstractNumId="14" w15:restartNumberingAfterBreak="0">
    <w:nsid w:val="450168E9"/>
    <w:multiLevelType w:val="multilevel"/>
    <w:tmpl w:val="F1A86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589"/>
      </w:pPr>
      <w:rPr>
        <w:rFonts w:ascii="Wingdings" w:eastAsia="Times New Roman" w:hAnsi="Wingdings"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627343"/>
    <w:multiLevelType w:val="hybridMultilevel"/>
    <w:tmpl w:val="A224BA2C"/>
    <w:lvl w:ilvl="0" w:tplc="5972E5D2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883ADA"/>
    <w:multiLevelType w:val="multilevel"/>
    <w:tmpl w:val="C78A7BBC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DF0988"/>
    <w:multiLevelType w:val="hybridMultilevel"/>
    <w:tmpl w:val="BA2E262E"/>
    <w:lvl w:ilvl="0" w:tplc="391AECC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6A4FBC"/>
    <w:multiLevelType w:val="hybridMultilevel"/>
    <w:tmpl w:val="6C7417C4"/>
    <w:lvl w:ilvl="0" w:tplc="391AECC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2E69CF"/>
    <w:multiLevelType w:val="hybridMultilevel"/>
    <w:tmpl w:val="D9B45A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F17EFE"/>
    <w:multiLevelType w:val="hybridMultilevel"/>
    <w:tmpl w:val="A9AE216E"/>
    <w:lvl w:ilvl="0" w:tplc="EB281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EB3B60"/>
    <w:multiLevelType w:val="hybridMultilevel"/>
    <w:tmpl w:val="48F2F5FC"/>
    <w:lvl w:ilvl="0" w:tplc="391AECC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770EF5"/>
    <w:multiLevelType w:val="multilevel"/>
    <w:tmpl w:val="49CED9E4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717F1F"/>
    <w:multiLevelType w:val="hybridMultilevel"/>
    <w:tmpl w:val="1BB42DC2"/>
    <w:lvl w:ilvl="0" w:tplc="0C161A0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8D477F"/>
    <w:multiLevelType w:val="hybridMultilevel"/>
    <w:tmpl w:val="A2AE698A"/>
    <w:lvl w:ilvl="0" w:tplc="409AE968">
      <w:start w:val="1"/>
      <w:numFmt w:val="bullet"/>
      <w:lvlText w:val=""/>
      <w:lvlJc w:val="left"/>
      <w:pPr>
        <w:tabs>
          <w:tab w:val="num" w:pos="1480"/>
        </w:tabs>
        <w:ind w:left="1480" w:hanging="360"/>
      </w:pPr>
      <w:rPr>
        <w:rFonts w:ascii="Wingdings" w:eastAsia="Times New Roman" w:hAnsi="Wingdings" w:cs="Times New Roman" w:hint="default"/>
        <w:sz w:val="24"/>
        <w:szCs w:val="24"/>
      </w:rPr>
    </w:lvl>
    <w:lvl w:ilvl="1" w:tplc="711A7E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22"/>
  </w:num>
  <w:num w:numId="4">
    <w:abstractNumId w:val="9"/>
  </w:num>
  <w:num w:numId="5">
    <w:abstractNumId w:val="21"/>
  </w:num>
  <w:num w:numId="6">
    <w:abstractNumId w:val="18"/>
  </w:num>
  <w:num w:numId="7">
    <w:abstractNumId w:val="6"/>
  </w:num>
  <w:num w:numId="8">
    <w:abstractNumId w:val="17"/>
  </w:num>
  <w:num w:numId="9">
    <w:abstractNumId w:val="4"/>
  </w:num>
  <w:num w:numId="10">
    <w:abstractNumId w:val="24"/>
  </w:num>
  <w:num w:numId="11">
    <w:abstractNumId w:val="23"/>
  </w:num>
  <w:num w:numId="12">
    <w:abstractNumId w:val="1"/>
  </w:num>
  <w:num w:numId="13">
    <w:abstractNumId w:val="10"/>
  </w:num>
  <w:num w:numId="14">
    <w:abstractNumId w:val="11"/>
  </w:num>
  <w:num w:numId="15">
    <w:abstractNumId w:val="14"/>
  </w:num>
  <w:num w:numId="16">
    <w:abstractNumId w:val="8"/>
  </w:num>
  <w:num w:numId="17">
    <w:abstractNumId w:val="13"/>
  </w:num>
  <w:num w:numId="18">
    <w:abstractNumId w:val="3"/>
  </w:num>
  <w:num w:numId="19">
    <w:abstractNumId w:val="12"/>
  </w:num>
  <w:num w:numId="20">
    <w:abstractNumId w:val="16"/>
  </w:num>
  <w:num w:numId="21">
    <w:abstractNumId w:val="0"/>
  </w:num>
  <w:num w:numId="22">
    <w:abstractNumId w:val="2"/>
    <w:lvlOverride w:ilvl="0">
      <w:startOverride w:val="5"/>
    </w:lvlOverride>
  </w:num>
  <w:num w:numId="23">
    <w:abstractNumId w:val="19"/>
  </w:num>
  <w:num w:numId="24">
    <w:abstractNumId w:val="15"/>
  </w:num>
  <w:num w:numId="25">
    <w:abstractNumId w:val="20"/>
  </w:num>
  <w:num w:numId="26">
    <w:abstractNumId w:val="2"/>
  </w:num>
  <w:num w:numId="27">
    <w:abstractNumId w:val="2"/>
  </w:num>
  <w:num w:numId="28">
    <w:abstractNumId w:val="2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C77"/>
    <w:rsid w:val="00003CEF"/>
    <w:rsid w:val="000063FA"/>
    <w:rsid w:val="00012D5B"/>
    <w:rsid w:val="0002668B"/>
    <w:rsid w:val="0003032F"/>
    <w:rsid w:val="00032463"/>
    <w:rsid w:val="00033DA5"/>
    <w:rsid w:val="0004365E"/>
    <w:rsid w:val="00051D8B"/>
    <w:rsid w:val="00054318"/>
    <w:rsid w:val="00056A02"/>
    <w:rsid w:val="000628A2"/>
    <w:rsid w:val="0006293F"/>
    <w:rsid w:val="00072876"/>
    <w:rsid w:val="0007712F"/>
    <w:rsid w:val="00077B9B"/>
    <w:rsid w:val="00086D76"/>
    <w:rsid w:val="00087CA7"/>
    <w:rsid w:val="00090318"/>
    <w:rsid w:val="00094539"/>
    <w:rsid w:val="00094738"/>
    <w:rsid w:val="000954D5"/>
    <w:rsid w:val="000B6055"/>
    <w:rsid w:val="000B77BF"/>
    <w:rsid w:val="000C0B43"/>
    <w:rsid w:val="000C0F92"/>
    <w:rsid w:val="000C194C"/>
    <w:rsid w:val="000C331D"/>
    <w:rsid w:val="000C5EE6"/>
    <w:rsid w:val="000D5311"/>
    <w:rsid w:val="000E5AEB"/>
    <w:rsid w:val="00102354"/>
    <w:rsid w:val="00104570"/>
    <w:rsid w:val="00112A78"/>
    <w:rsid w:val="00127A5D"/>
    <w:rsid w:val="001303D3"/>
    <w:rsid w:val="00131B97"/>
    <w:rsid w:val="00141B92"/>
    <w:rsid w:val="0014733C"/>
    <w:rsid w:val="00153523"/>
    <w:rsid w:val="00156BF6"/>
    <w:rsid w:val="00160DF7"/>
    <w:rsid w:val="001633D6"/>
    <w:rsid w:val="001659E0"/>
    <w:rsid w:val="0018725B"/>
    <w:rsid w:val="00191AE0"/>
    <w:rsid w:val="001A7CF1"/>
    <w:rsid w:val="001B2394"/>
    <w:rsid w:val="001C4A77"/>
    <w:rsid w:val="001C524F"/>
    <w:rsid w:val="001D0B3E"/>
    <w:rsid w:val="001D4431"/>
    <w:rsid w:val="001E78F4"/>
    <w:rsid w:val="002031D9"/>
    <w:rsid w:val="00204229"/>
    <w:rsid w:val="0020742E"/>
    <w:rsid w:val="0021131F"/>
    <w:rsid w:val="00212017"/>
    <w:rsid w:val="002141D6"/>
    <w:rsid w:val="00220320"/>
    <w:rsid w:val="002221D0"/>
    <w:rsid w:val="00222E8A"/>
    <w:rsid w:val="00223974"/>
    <w:rsid w:val="00225061"/>
    <w:rsid w:val="00243429"/>
    <w:rsid w:val="00246AAB"/>
    <w:rsid w:val="00251980"/>
    <w:rsid w:val="00251A31"/>
    <w:rsid w:val="0025479D"/>
    <w:rsid w:val="00254A7F"/>
    <w:rsid w:val="00255543"/>
    <w:rsid w:val="0026113B"/>
    <w:rsid w:val="00262665"/>
    <w:rsid w:val="00282701"/>
    <w:rsid w:val="0028381D"/>
    <w:rsid w:val="00293B9D"/>
    <w:rsid w:val="002B46F0"/>
    <w:rsid w:val="002C1328"/>
    <w:rsid w:val="002C6010"/>
    <w:rsid w:val="002D335B"/>
    <w:rsid w:val="002D76ED"/>
    <w:rsid w:val="002D7E73"/>
    <w:rsid w:val="002E1571"/>
    <w:rsid w:val="002E182B"/>
    <w:rsid w:val="002E4249"/>
    <w:rsid w:val="002E4A44"/>
    <w:rsid w:val="002E4A6C"/>
    <w:rsid w:val="002E5B65"/>
    <w:rsid w:val="002F514E"/>
    <w:rsid w:val="00305E67"/>
    <w:rsid w:val="00305FDD"/>
    <w:rsid w:val="003103B5"/>
    <w:rsid w:val="00322366"/>
    <w:rsid w:val="00322E02"/>
    <w:rsid w:val="00324389"/>
    <w:rsid w:val="00324B77"/>
    <w:rsid w:val="00326C0A"/>
    <w:rsid w:val="003406F0"/>
    <w:rsid w:val="003438A1"/>
    <w:rsid w:val="003531F4"/>
    <w:rsid w:val="00355851"/>
    <w:rsid w:val="003561E5"/>
    <w:rsid w:val="0036071C"/>
    <w:rsid w:val="0036678C"/>
    <w:rsid w:val="00377EF6"/>
    <w:rsid w:val="00380CA9"/>
    <w:rsid w:val="00383B1C"/>
    <w:rsid w:val="00387A96"/>
    <w:rsid w:val="00397C4B"/>
    <w:rsid w:val="003A4D0A"/>
    <w:rsid w:val="003B0F82"/>
    <w:rsid w:val="003B50C6"/>
    <w:rsid w:val="003C3DA3"/>
    <w:rsid w:val="003D4359"/>
    <w:rsid w:val="003E08BB"/>
    <w:rsid w:val="003E36E9"/>
    <w:rsid w:val="003E3CF0"/>
    <w:rsid w:val="003F22A9"/>
    <w:rsid w:val="004147C0"/>
    <w:rsid w:val="004276C9"/>
    <w:rsid w:val="00435365"/>
    <w:rsid w:val="00435805"/>
    <w:rsid w:val="00445F2E"/>
    <w:rsid w:val="00451A68"/>
    <w:rsid w:val="004533EF"/>
    <w:rsid w:val="0046795C"/>
    <w:rsid w:val="004743D4"/>
    <w:rsid w:val="00482032"/>
    <w:rsid w:val="00482951"/>
    <w:rsid w:val="00482CB5"/>
    <w:rsid w:val="00485AE3"/>
    <w:rsid w:val="00485BD8"/>
    <w:rsid w:val="00496CD6"/>
    <w:rsid w:val="004A31A1"/>
    <w:rsid w:val="004B0BB3"/>
    <w:rsid w:val="004B0E00"/>
    <w:rsid w:val="004B299F"/>
    <w:rsid w:val="004B352A"/>
    <w:rsid w:val="004B707D"/>
    <w:rsid w:val="004C1527"/>
    <w:rsid w:val="004D312A"/>
    <w:rsid w:val="004D6486"/>
    <w:rsid w:val="004E4CDA"/>
    <w:rsid w:val="004F3C58"/>
    <w:rsid w:val="004F5460"/>
    <w:rsid w:val="004F6E3C"/>
    <w:rsid w:val="004F6FA7"/>
    <w:rsid w:val="00505D11"/>
    <w:rsid w:val="00511FCA"/>
    <w:rsid w:val="00527D37"/>
    <w:rsid w:val="0053288D"/>
    <w:rsid w:val="0054249F"/>
    <w:rsid w:val="00547AF0"/>
    <w:rsid w:val="00550181"/>
    <w:rsid w:val="00550A81"/>
    <w:rsid w:val="0055573C"/>
    <w:rsid w:val="00556B21"/>
    <w:rsid w:val="005600DD"/>
    <w:rsid w:val="005602DD"/>
    <w:rsid w:val="00560E7E"/>
    <w:rsid w:val="00566948"/>
    <w:rsid w:val="00576429"/>
    <w:rsid w:val="0058088F"/>
    <w:rsid w:val="005821F9"/>
    <w:rsid w:val="00590B81"/>
    <w:rsid w:val="00590D1A"/>
    <w:rsid w:val="0059487B"/>
    <w:rsid w:val="00595DCC"/>
    <w:rsid w:val="0059750E"/>
    <w:rsid w:val="005A6F56"/>
    <w:rsid w:val="005A789C"/>
    <w:rsid w:val="005C0F52"/>
    <w:rsid w:val="005D19B1"/>
    <w:rsid w:val="005D3FEE"/>
    <w:rsid w:val="005E3A5D"/>
    <w:rsid w:val="005F5E42"/>
    <w:rsid w:val="00605824"/>
    <w:rsid w:val="00606505"/>
    <w:rsid w:val="006069F1"/>
    <w:rsid w:val="00606B88"/>
    <w:rsid w:val="00610276"/>
    <w:rsid w:val="0061462F"/>
    <w:rsid w:val="00621E90"/>
    <w:rsid w:val="006274EA"/>
    <w:rsid w:val="0063004F"/>
    <w:rsid w:val="006333AE"/>
    <w:rsid w:val="006336C4"/>
    <w:rsid w:val="00646B8C"/>
    <w:rsid w:val="00653666"/>
    <w:rsid w:val="00664096"/>
    <w:rsid w:val="0067237F"/>
    <w:rsid w:val="00673FAF"/>
    <w:rsid w:val="00676404"/>
    <w:rsid w:val="00676B46"/>
    <w:rsid w:val="00682064"/>
    <w:rsid w:val="006822DA"/>
    <w:rsid w:val="00683A72"/>
    <w:rsid w:val="00685AB4"/>
    <w:rsid w:val="00694DC0"/>
    <w:rsid w:val="006A525E"/>
    <w:rsid w:val="006B197C"/>
    <w:rsid w:val="006B739F"/>
    <w:rsid w:val="006C1FE7"/>
    <w:rsid w:val="006D2DEC"/>
    <w:rsid w:val="006D5A2A"/>
    <w:rsid w:val="006E3D25"/>
    <w:rsid w:val="006F2E79"/>
    <w:rsid w:val="006F45D6"/>
    <w:rsid w:val="00701A6B"/>
    <w:rsid w:val="00704987"/>
    <w:rsid w:val="00707137"/>
    <w:rsid w:val="00711A38"/>
    <w:rsid w:val="00716870"/>
    <w:rsid w:val="0072435E"/>
    <w:rsid w:val="00734F21"/>
    <w:rsid w:val="00740DA5"/>
    <w:rsid w:val="00745F5E"/>
    <w:rsid w:val="00754276"/>
    <w:rsid w:val="00754A57"/>
    <w:rsid w:val="007556BE"/>
    <w:rsid w:val="00762C7C"/>
    <w:rsid w:val="0077046B"/>
    <w:rsid w:val="00773266"/>
    <w:rsid w:val="00781D81"/>
    <w:rsid w:val="007848CA"/>
    <w:rsid w:val="00790752"/>
    <w:rsid w:val="007977B4"/>
    <w:rsid w:val="007A0C83"/>
    <w:rsid w:val="007A3BBB"/>
    <w:rsid w:val="007B3294"/>
    <w:rsid w:val="007C2BBE"/>
    <w:rsid w:val="007D5FB5"/>
    <w:rsid w:val="007E1EBC"/>
    <w:rsid w:val="007E33CF"/>
    <w:rsid w:val="007F078E"/>
    <w:rsid w:val="007F5295"/>
    <w:rsid w:val="00803193"/>
    <w:rsid w:val="00803E28"/>
    <w:rsid w:val="0081353A"/>
    <w:rsid w:val="00823DB0"/>
    <w:rsid w:val="00827DCA"/>
    <w:rsid w:val="00834B8B"/>
    <w:rsid w:val="00837E67"/>
    <w:rsid w:val="0084348F"/>
    <w:rsid w:val="00843853"/>
    <w:rsid w:val="00847DDF"/>
    <w:rsid w:val="00851644"/>
    <w:rsid w:val="00851C32"/>
    <w:rsid w:val="00851CD0"/>
    <w:rsid w:val="00852BEC"/>
    <w:rsid w:val="008572AA"/>
    <w:rsid w:val="0088087C"/>
    <w:rsid w:val="00880F10"/>
    <w:rsid w:val="00885F72"/>
    <w:rsid w:val="008974C9"/>
    <w:rsid w:val="008B7B99"/>
    <w:rsid w:val="008B7DFC"/>
    <w:rsid w:val="008C2862"/>
    <w:rsid w:val="008C49C2"/>
    <w:rsid w:val="008D61E1"/>
    <w:rsid w:val="008D7BAB"/>
    <w:rsid w:val="008D7D47"/>
    <w:rsid w:val="008E01FD"/>
    <w:rsid w:val="008E316A"/>
    <w:rsid w:val="008F6A2E"/>
    <w:rsid w:val="008F6CAC"/>
    <w:rsid w:val="00902680"/>
    <w:rsid w:val="009150B2"/>
    <w:rsid w:val="00916782"/>
    <w:rsid w:val="00917129"/>
    <w:rsid w:val="009213B9"/>
    <w:rsid w:val="00933BF0"/>
    <w:rsid w:val="00937C77"/>
    <w:rsid w:val="00941873"/>
    <w:rsid w:val="00951BC4"/>
    <w:rsid w:val="00960CE3"/>
    <w:rsid w:val="00972115"/>
    <w:rsid w:val="00973D07"/>
    <w:rsid w:val="0097689F"/>
    <w:rsid w:val="00982724"/>
    <w:rsid w:val="00986862"/>
    <w:rsid w:val="009938E0"/>
    <w:rsid w:val="009A777C"/>
    <w:rsid w:val="009B09F8"/>
    <w:rsid w:val="009B216A"/>
    <w:rsid w:val="009B3B08"/>
    <w:rsid w:val="009B46DC"/>
    <w:rsid w:val="009B5C2F"/>
    <w:rsid w:val="009B5C9C"/>
    <w:rsid w:val="009C3331"/>
    <w:rsid w:val="009D155C"/>
    <w:rsid w:val="009D7E16"/>
    <w:rsid w:val="009E23D7"/>
    <w:rsid w:val="009E6CF9"/>
    <w:rsid w:val="009F18A5"/>
    <w:rsid w:val="009F3D21"/>
    <w:rsid w:val="009F3E69"/>
    <w:rsid w:val="009F3EEB"/>
    <w:rsid w:val="00A03F6F"/>
    <w:rsid w:val="00A14764"/>
    <w:rsid w:val="00A1552C"/>
    <w:rsid w:val="00A20BAD"/>
    <w:rsid w:val="00A20EBD"/>
    <w:rsid w:val="00A22013"/>
    <w:rsid w:val="00A22A0C"/>
    <w:rsid w:val="00A24EB7"/>
    <w:rsid w:val="00A25C83"/>
    <w:rsid w:val="00A31898"/>
    <w:rsid w:val="00A3249C"/>
    <w:rsid w:val="00A41EA0"/>
    <w:rsid w:val="00A52B1F"/>
    <w:rsid w:val="00A63F28"/>
    <w:rsid w:val="00A72BD0"/>
    <w:rsid w:val="00A758C4"/>
    <w:rsid w:val="00A768DE"/>
    <w:rsid w:val="00A76EFF"/>
    <w:rsid w:val="00A84148"/>
    <w:rsid w:val="00A9364C"/>
    <w:rsid w:val="00A973EE"/>
    <w:rsid w:val="00AA7937"/>
    <w:rsid w:val="00AB37C6"/>
    <w:rsid w:val="00AB592D"/>
    <w:rsid w:val="00AC3702"/>
    <w:rsid w:val="00AC50E3"/>
    <w:rsid w:val="00AD070A"/>
    <w:rsid w:val="00AD4A9D"/>
    <w:rsid w:val="00AD66FD"/>
    <w:rsid w:val="00AE3844"/>
    <w:rsid w:val="00AF4EF6"/>
    <w:rsid w:val="00AF674B"/>
    <w:rsid w:val="00B00BA2"/>
    <w:rsid w:val="00B068D8"/>
    <w:rsid w:val="00B14454"/>
    <w:rsid w:val="00B20142"/>
    <w:rsid w:val="00B248D1"/>
    <w:rsid w:val="00B25577"/>
    <w:rsid w:val="00B31339"/>
    <w:rsid w:val="00B350B2"/>
    <w:rsid w:val="00B4246F"/>
    <w:rsid w:val="00B663AF"/>
    <w:rsid w:val="00B676E5"/>
    <w:rsid w:val="00B829CB"/>
    <w:rsid w:val="00B84307"/>
    <w:rsid w:val="00B93BF5"/>
    <w:rsid w:val="00BB5761"/>
    <w:rsid w:val="00BB61B5"/>
    <w:rsid w:val="00BB7B2E"/>
    <w:rsid w:val="00BC05C6"/>
    <w:rsid w:val="00BC1256"/>
    <w:rsid w:val="00BC3379"/>
    <w:rsid w:val="00BC5F39"/>
    <w:rsid w:val="00BC6CF0"/>
    <w:rsid w:val="00BD7C05"/>
    <w:rsid w:val="00BE0631"/>
    <w:rsid w:val="00BE4C8F"/>
    <w:rsid w:val="00BF6735"/>
    <w:rsid w:val="00C30491"/>
    <w:rsid w:val="00C36CB2"/>
    <w:rsid w:val="00C4352D"/>
    <w:rsid w:val="00C455B2"/>
    <w:rsid w:val="00C465D4"/>
    <w:rsid w:val="00C54823"/>
    <w:rsid w:val="00C70A95"/>
    <w:rsid w:val="00C77C05"/>
    <w:rsid w:val="00C82405"/>
    <w:rsid w:val="00C83ACF"/>
    <w:rsid w:val="00C85CE1"/>
    <w:rsid w:val="00C86E36"/>
    <w:rsid w:val="00C8792D"/>
    <w:rsid w:val="00C961A4"/>
    <w:rsid w:val="00CA0590"/>
    <w:rsid w:val="00CA0C5F"/>
    <w:rsid w:val="00CA140B"/>
    <w:rsid w:val="00CA6A78"/>
    <w:rsid w:val="00CA7E85"/>
    <w:rsid w:val="00CB1DE9"/>
    <w:rsid w:val="00CE086D"/>
    <w:rsid w:val="00CE21E2"/>
    <w:rsid w:val="00CE47D2"/>
    <w:rsid w:val="00CF0375"/>
    <w:rsid w:val="00CF6F13"/>
    <w:rsid w:val="00CF7AE3"/>
    <w:rsid w:val="00D018F2"/>
    <w:rsid w:val="00D0211F"/>
    <w:rsid w:val="00D03E2A"/>
    <w:rsid w:val="00D207E2"/>
    <w:rsid w:val="00D26F35"/>
    <w:rsid w:val="00D30FE9"/>
    <w:rsid w:val="00D30FF9"/>
    <w:rsid w:val="00D4201C"/>
    <w:rsid w:val="00D47982"/>
    <w:rsid w:val="00D517CD"/>
    <w:rsid w:val="00D56D5B"/>
    <w:rsid w:val="00D5742F"/>
    <w:rsid w:val="00D60F3D"/>
    <w:rsid w:val="00D63017"/>
    <w:rsid w:val="00D66210"/>
    <w:rsid w:val="00D6664A"/>
    <w:rsid w:val="00D705E3"/>
    <w:rsid w:val="00D772DE"/>
    <w:rsid w:val="00D80BBC"/>
    <w:rsid w:val="00D95D7F"/>
    <w:rsid w:val="00DA5CF5"/>
    <w:rsid w:val="00DB18E2"/>
    <w:rsid w:val="00DB41D7"/>
    <w:rsid w:val="00DC09C5"/>
    <w:rsid w:val="00DC42BE"/>
    <w:rsid w:val="00DC44A3"/>
    <w:rsid w:val="00DC5C17"/>
    <w:rsid w:val="00DD480D"/>
    <w:rsid w:val="00DD7378"/>
    <w:rsid w:val="00DF0D5E"/>
    <w:rsid w:val="00DF3D07"/>
    <w:rsid w:val="00E06200"/>
    <w:rsid w:val="00E065CD"/>
    <w:rsid w:val="00E0720C"/>
    <w:rsid w:val="00E15388"/>
    <w:rsid w:val="00E17762"/>
    <w:rsid w:val="00E20673"/>
    <w:rsid w:val="00E22002"/>
    <w:rsid w:val="00E2286C"/>
    <w:rsid w:val="00E25B9E"/>
    <w:rsid w:val="00E33765"/>
    <w:rsid w:val="00E34CA2"/>
    <w:rsid w:val="00E43277"/>
    <w:rsid w:val="00E4367B"/>
    <w:rsid w:val="00E47F55"/>
    <w:rsid w:val="00E534B3"/>
    <w:rsid w:val="00E55AAC"/>
    <w:rsid w:val="00E57459"/>
    <w:rsid w:val="00E6148E"/>
    <w:rsid w:val="00E76B69"/>
    <w:rsid w:val="00E805A7"/>
    <w:rsid w:val="00E8100A"/>
    <w:rsid w:val="00E8476F"/>
    <w:rsid w:val="00E86D33"/>
    <w:rsid w:val="00E92A67"/>
    <w:rsid w:val="00E941F9"/>
    <w:rsid w:val="00E976B5"/>
    <w:rsid w:val="00EB3EB3"/>
    <w:rsid w:val="00ED1932"/>
    <w:rsid w:val="00EE3CF0"/>
    <w:rsid w:val="00EF05E8"/>
    <w:rsid w:val="00EF33AD"/>
    <w:rsid w:val="00EF3785"/>
    <w:rsid w:val="00EF6251"/>
    <w:rsid w:val="00F06D43"/>
    <w:rsid w:val="00F06F94"/>
    <w:rsid w:val="00F076D9"/>
    <w:rsid w:val="00F23E7A"/>
    <w:rsid w:val="00F240DF"/>
    <w:rsid w:val="00F26DCF"/>
    <w:rsid w:val="00F342D4"/>
    <w:rsid w:val="00F37C2D"/>
    <w:rsid w:val="00F40B83"/>
    <w:rsid w:val="00F42005"/>
    <w:rsid w:val="00F453A1"/>
    <w:rsid w:val="00F507D7"/>
    <w:rsid w:val="00F72A41"/>
    <w:rsid w:val="00F77B2E"/>
    <w:rsid w:val="00F77B94"/>
    <w:rsid w:val="00F80A1C"/>
    <w:rsid w:val="00F81B18"/>
    <w:rsid w:val="00F94D9B"/>
    <w:rsid w:val="00F951BE"/>
    <w:rsid w:val="00FA003B"/>
    <w:rsid w:val="00FA5708"/>
    <w:rsid w:val="00FA575C"/>
    <w:rsid w:val="00FB09ED"/>
    <w:rsid w:val="00FD133F"/>
    <w:rsid w:val="00FD1456"/>
    <w:rsid w:val="00FD1F1F"/>
    <w:rsid w:val="00FD45B1"/>
    <w:rsid w:val="00FF49C8"/>
    <w:rsid w:val="00FF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A9EB58D"/>
  <w15:docId w15:val="{2B2FF267-9B5B-40CC-848D-B7FE72AA0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51BE"/>
  </w:style>
  <w:style w:type="paragraph" w:styleId="Nadpis1">
    <w:name w:val="heading 1"/>
    <w:basedOn w:val="Normln"/>
    <w:next w:val="Normln"/>
    <w:qFormat/>
    <w:rsid w:val="00054318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2E4A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4CharCharCharCharCharCharCharCharChar">
    <w:name w:val="Char4 Char Char Char Char Char Char Char Char Char"/>
    <w:basedOn w:val="Normln"/>
    <w:rsid w:val="00AD070A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">
    <w:name w:val="Char4 Char Char Char Char Char Char Char Char Char Char Char Char Char Char Char Char Char Char"/>
    <w:basedOn w:val="Normln"/>
    <w:rsid w:val="000C194C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bubliny">
    <w:name w:val="Balloon Text"/>
    <w:basedOn w:val="Normln"/>
    <w:semiHidden/>
    <w:rsid w:val="00EF05E8"/>
    <w:rPr>
      <w:rFonts w:ascii="Tahoma" w:hAnsi="Tahoma" w:cs="Tahoma"/>
      <w:sz w:val="16"/>
      <w:szCs w:val="16"/>
    </w:rPr>
  </w:style>
  <w:style w:type="paragraph" w:customStyle="1" w:styleId="Char4CharCharCharCharCharCharCharCharCharCharCharCharCharCharChar">
    <w:name w:val="Char4 Char Char Char Char Char Char Char Char Char Char Char Char Char Char Char"/>
    <w:basedOn w:val="Normln"/>
    <w:rsid w:val="00E57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Zhlav">
    <w:name w:val="header"/>
    <w:basedOn w:val="Normln"/>
    <w:link w:val="ZhlavChar"/>
    <w:uiPriority w:val="99"/>
    <w:unhideWhenUsed/>
    <w:rsid w:val="002F51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F514E"/>
  </w:style>
  <w:style w:type="paragraph" w:styleId="Zpat">
    <w:name w:val="footer"/>
    <w:basedOn w:val="Normln"/>
    <w:link w:val="ZpatChar"/>
    <w:uiPriority w:val="99"/>
    <w:unhideWhenUsed/>
    <w:rsid w:val="002F51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F514E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55543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55543"/>
  </w:style>
  <w:style w:type="character" w:styleId="Znakapoznpodarou">
    <w:name w:val="footnote reference"/>
    <w:uiPriority w:val="99"/>
    <w:semiHidden/>
    <w:unhideWhenUsed/>
    <w:rsid w:val="00255543"/>
    <w:rPr>
      <w:vertAlign w:val="superscript"/>
    </w:rPr>
  </w:style>
  <w:style w:type="character" w:styleId="Odkaznakoment">
    <w:name w:val="annotation reference"/>
    <w:uiPriority w:val="99"/>
    <w:semiHidden/>
    <w:unhideWhenUsed/>
    <w:rsid w:val="00DD48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480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480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480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D480D"/>
    <w:rPr>
      <w:b/>
      <w:bCs/>
    </w:rPr>
  </w:style>
  <w:style w:type="paragraph" w:styleId="Odstavecseseznamem">
    <w:name w:val="List Paragraph"/>
    <w:basedOn w:val="Normln"/>
    <w:uiPriority w:val="34"/>
    <w:qFormat/>
    <w:rsid w:val="000D5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7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5190E-79DF-435D-B024-82EE88FC9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</Pages>
  <Words>361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Kritéria</vt:lpstr>
    </vt:vector>
  </TitlesOfParts>
  <Company>MMR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Kritéria</dc:title>
  <dc:creator>Pejpalová Hana</dc:creator>
  <cp:lastModifiedBy>Veselá Lenka</cp:lastModifiedBy>
  <cp:revision>17</cp:revision>
  <cp:lastPrinted>2017-10-06T10:21:00Z</cp:lastPrinted>
  <dcterms:created xsi:type="dcterms:W3CDTF">2015-10-20T10:05:00Z</dcterms:created>
  <dcterms:modified xsi:type="dcterms:W3CDTF">2019-09-27T11:17:00Z</dcterms:modified>
</cp:coreProperties>
</file>