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74C34AD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20C9DF41" w:rsidR="00B77BF5" w:rsidRPr="00256123" w:rsidRDefault="00B77BF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 xml:space="preserve">Příloha č. </w:t>
    </w:r>
    <w:r w:rsidR="00F37EE7">
      <w:rPr>
        <w:rFonts w:ascii="Calibri" w:hAnsi="Calibri" w:cs="Calibri"/>
        <w:smallCaps/>
        <w:lang w:val="pl-PL"/>
      </w:rPr>
      <w:t>13</w:t>
    </w:r>
    <w:r w:rsidRPr="00256123">
      <w:rPr>
        <w:rFonts w:ascii="Calibri" w:hAnsi="Calibri" w:cs="Calibri"/>
        <w:smallCaps/>
        <w:lang w:val="pl-PL"/>
      </w:rPr>
      <w:t xml:space="preserve"> Zásad podprogramu </w:t>
    </w:r>
  </w:p>
  <w:p w14:paraId="1FB49A10" w14:textId="1A5873C7" w:rsidR="00B77BF5" w:rsidRDefault="00A90EC6" w:rsidP="00F37EE7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25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F37EE7">
      <w:rPr>
        <w:rFonts w:ascii="Calibri" w:hAnsi="Calibri" w:cs="Calibri"/>
        <w:smallCaps/>
        <w:lang w:val="pl-PL"/>
      </w:rPr>
      <w:t>117D762</w:t>
    </w:r>
    <w:r w:rsidR="005A4BBF">
      <w:rPr>
        <w:rFonts w:ascii="Calibri" w:hAnsi="Calibri" w:cs="Calibri"/>
        <w:smallCaps/>
        <w:lang w:val="pl-PL"/>
      </w:rPr>
      <w:t>0</w:t>
    </w:r>
    <w:r w:rsidR="00F37EE7">
      <w:rPr>
        <w:rFonts w:ascii="Calibri" w:hAnsi="Calibri" w:cs="Calibri"/>
        <w:smallCaps/>
        <w:lang w:val="pl-PL"/>
      </w:rPr>
      <w:t xml:space="preserve"> podpora </w:t>
    </w:r>
    <w:r w:rsidR="005A4BBF">
      <w:rPr>
        <w:rFonts w:ascii="Calibri" w:hAnsi="Calibri" w:cs="Calibri"/>
        <w:smallCaps/>
        <w:lang w:val="pl-PL"/>
      </w:rPr>
      <w:t>obnovy a rozvoje venkova</w:t>
    </w:r>
  </w:p>
  <w:p w14:paraId="12326D61" w14:textId="142102D1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číslo výzvy</w:t>
    </w:r>
    <w:r w:rsidR="00F37EE7">
      <w:rPr>
        <w:rFonts w:ascii="Calibri" w:hAnsi="Calibri" w:cs="Calibri"/>
        <w:smallCaps/>
        <w:lang w:val="pl-PL"/>
      </w:rPr>
      <w:t xml:space="preserve"> 1/2025/117D762</w:t>
    </w:r>
    <w:r w:rsidR="005A4BBF">
      <w:rPr>
        <w:rFonts w:ascii="Calibri" w:hAnsi="Calibri" w:cs="Calibri"/>
        <w:smallCaps/>
        <w:lang w:val="pl-PL"/>
      </w:rPr>
      <w:t>0</w:t>
    </w:r>
  </w:p>
  <w:p w14:paraId="08C300A3" w14:textId="1B9A2A1B" w:rsidR="00A90EC6" w:rsidRPr="00251B39" w:rsidRDefault="00F37EE7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žádost o změnu / oznámení změny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1B6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4BBF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02F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3C95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87A87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C78DF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A4B54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37EE7"/>
    <w:rsid w:val="00F40F06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6</cp:revision>
  <cp:lastPrinted>2024-10-31T11:47:00Z</cp:lastPrinted>
  <dcterms:created xsi:type="dcterms:W3CDTF">2025-05-07T09:21:00Z</dcterms:created>
  <dcterms:modified xsi:type="dcterms:W3CDTF">2025-06-20T11:58:00Z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