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5A" w:rsidRPr="00067067" w:rsidRDefault="0093155A" w:rsidP="00262813">
      <w:pPr>
        <w:jc w:val="center"/>
        <w:rPr>
          <w:b/>
          <w:sz w:val="28"/>
          <w:szCs w:val="28"/>
          <w:lang w:val="en-GB"/>
        </w:rPr>
      </w:pPr>
      <w:bookmarkStart w:id="0" w:name="_GoBack"/>
      <w:bookmarkEnd w:id="0"/>
      <w:r w:rsidRPr="00067067">
        <w:rPr>
          <w:b/>
          <w:noProof/>
          <w:sz w:val="28"/>
          <w:szCs w:val="28"/>
          <w:lang w:eastAsia="hu-HU"/>
        </w:rPr>
        <w:drawing>
          <wp:inline distT="0" distB="0" distL="0" distR="0" wp14:anchorId="490FF72C">
            <wp:extent cx="1729679" cy="149669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44" cy="1514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A11" w:rsidRPr="00067067" w:rsidRDefault="00211A11" w:rsidP="00211A11">
      <w:pPr>
        <w:spacing w:after="0"/>
        <w:jc w:val="center"/>
        <w:rPr>
          <w:b/>
          <w:sz w:val="28"/>
          <w:szCs w:val="28"/>
          <w:lang w:val="en-GB"/>
        </w:rPr>
      </w:pPr>
    </w:p>
    <w:p w:rsidR="009A7FFD" w:rsidRPr="00C752EE" w:rsidRDefault="004D728F" w:rsidP="009A7FFD">
      <w:pPr>
        <w:jc w:val="center"/>
        <w:rPr>
          <w:b/>
          <w:sz w:val="24"/>
          <w:szCs w:val="24"/>
          <w:lang w:val="en-GB"/>
        </w:rPr>
      </w:pPr>
      <w:r w:rsidRPr="00C752EE">
        <w:rPr>
          <w:b/>
          <w:sz w:val="24"/>
          <w:szCs w:val="24"/>
          <w:lang w:val="en-GB"/>
        </w:rPr>
        <w:t xml:space="preserve">Applications </w:t>
      </w:r>
      <w:proofErr w:type="gramStart"/>
      <w:r w:rsidR="003C6B81" w:rsidRPr="00C752EE">
        <w:rPr>
          <w:b/>
          <w:sz w:val="24"/>
          <w:szCs w:val="24"/>
          <w:lang w:val="en-GB"/>
        </w:rPr>
        <w:t>are invited</w:t>
      </w:r>
      <w:proofErr w:type="gramEnd"/>
      <w:r w:rsidR="003C6B81" w:rsidRPr="00C752EE">
        <w:rPr>
          <w:b/>
          <w:sz w:val="24"/>
          <w:szCs w:val="24"/>
          <w:lang w:val="en-GB"/>
        </w:rPr>
        <w:t xml:space="preserve"> </w:t>
      </w:r>
      <w:r w:rsidRPr="00C752EE">
        <w:rPr>
          <w:b/>
          <w:sz w:val="24"/>
          <w:szCs w:val="24"/>
          <w:lang w:val="en-GB"/>
        </w:rPr>
        <w:t xml:space="preserve">for the fourth </w:t>
      </w:r>
      <w:r w:rsidR="009A7FFD" w:rsidRPr="00C752EE">
        <w:rPr>
          <w:b/>
          <w:sz w:val="24"/>
          <w:szCs w:val="24"/>
          <w:lang w:val="en-GB"/>
        </w:rPr>
        <w:t>edition of Tourism Award Marco Polo</w:t>
      </w:r>
      <w:r w:rsidR="003C6B81" w:rsidRPr="00C752EE">
        <w:rPr>
          <w:b/>
          <w:sz w:val="24"/>
          <w:szCs w:val="24"/>
          <w:lang w:val="en-GB"/>
        </w:rPr>
        <w:t>,</w:t>
      </w:r>
      <w:r w:rsidR="004D7E5A">
        <w:rPr>
          <w:b/>
          <w:sz w:val="24"/>
          <w:szCs w:val="24"/>
          <w:lang w:val="en-GB"/>
        </w:rPr>
        <w:t xml:space="preserve"> from 14</w:t>
      </w:r>
      <w:r w:rsidR="009A7FFD" w:rsidRPr="00C752EE">
        <w:rPr>
          <w:b/>
          <w:sz w:val="24"/>
          <w:szCs w:val="24"/>
          <w:lang w:val="en-GB"/>
        </w:rPr>
        <w:t>th March</w:t>
      </w:r>
    </w:p>
    <w:p w:rsidR="009A7FFD" w:rsidRPr="00067067" w:rsidRDefault="009A7FFD" w:rsidP="00262813">
      <w:pPr>
        <w:jc w:val="both"/>
        <w:rPr>
          <w:sz w:val="24"/>
          <w:szCs w:val="24"/>
          <w:lang w:val="en-GB"/>
        </w:rPr>
      </w:pPr>
      <w:r w:rsidRPr="00067067">
        <w:rPr>
          <w:sz w:val="24"/>
          <w:szCs w:val="24"/>
          <w:lang w:val="en-GB"/>
        </w:rPr>
        <w:t xml:space="preserve">The China-CEEC’s Tourism Coordination Centre invites applications for the 2022 edition of Tourism Award Marco Polo.  </w:t>
      </w:r>
    </w:p>
    <w:p w:rsidR="00DA7C9E" w:rsidRPr="00067067" w:rsidRDefault="009A7FFD" w:rsidP="00262813">
      <w:pPr>
        <w:jc w:val="both"/>
        <w:rPr>
          <w:sz w:val="24"/>
          <w:szCs w:val="24"/>
          <w:lang w:val="en-GB"/>
        </w:rPr>
      </w:pPr>
      <w:r w:rsidRPr="00067067">
        <w:rPr>
          <w:b/>
          <w:sz w:val="24"/>
          <w:szCs w:val="24"/>
          <w:lang w:val="en-GB"/>
        </w:rPr>
        <w:t>Travel agencies, tour operators, national and regional tourism organizations</w:t>
      </w:r>
      <w:r w:rsidR="002B2B65" w:rsidRPr="00067067">
        <w:rPr>
          <w:b/>
          <w:sz w:val="24"/>
          <w:szCs w:val="24"/>
          <w:lang w:val="en-GB"/>
        </w:rPr>
        <w:t xml:space="preserve"> and hotels </w:t>
      </w:r>
      <w:r w:rsidR="002B2B65" w:rsidRPr="00067067">
        <w:rPr>
          <w:sz w:val="24"/>
          <w:szCs w:val="24"/>
          <w:lang w:val="en-GB"/>
        </w:rPr>
        <w:t>with sound performance on t</w:t>
      </w:r>
      <w:r w:rsidRPr="00067067">
        <w:rPr>
          <w:sz w:val="24"/>
          <w:szCs w:val="24"/>
          <w:lang w:val="en-GB"/>
        </w:rPr>
        <w:t>he Chinese market</w:t>
      </w:r>
      <w:r w:rsidR="00067067">
        <w:rPr>
          <w:sz w:val="24"/>
          <w:szCs w:val="24"/>
          <w:lang w:val="en-GB"/>
        </w:rPr>
        <w:t>,</w:t>
      </w:r>
      <w:r w:rsidRPr="00067067">
        <w:rPr>
          <w:sz w:val="24"/>
          <w:szCs w:val="24"/>
          <w:lang w:val="en-GB"/>
        </w:rPr>
        <w:t xml:space="preserve"> </w:t>
      </w:r>
      <w:r w:rsidR="00067067">
        <w:rPr>
          <w:sz w:val="24"/>
          <w:szCs w:val="24"/>
          <w:lang w:val="en-GB"/>
        </w:rPr>
        <w:t xml:space="preserve">can </w:t>
      </w:r>
      <w:r w:rsidRPr="00067067">
        <w:rPr>
          <w:sz w:val="24"/>
          <w:szCs w:val="24"/>
          <w:lang w:val="en-GB"/>
        </w:rPr>
        <w:t xml:space="preserve">show </w:t>
      </w:r>
      <w:r w:rsidR="00DA7C9E" w:rsidRPr="00067067">
        <w:rPr>
          <w:sz w:val="24"/>
          <w:szCs w:val="24"/>
          <w:lang w:val="en-GB"/>
        </w:rPr>
        <w:t>the</w:t>
      </w:r>
      <w:r w:rsidR="004D728F" w:rsidRPr="00067067">
        <w:rPr>
          <w:sz w:val="24"/>
          <w:szCs w:val="24"/>
          <w:lang w:val="en-GB"/>
        </w:rPr>
        <w:t>ir</w:t>
      </w:r>
      <w:r w:rsidR="00DA7C9E" w:rsidRPr="00067067">
        <w:rPr>
          <w:sz w:val="24"/>
          <w:szCs w:val="24"/>
          <w:lang w:val="en-GB"/>
        </w:rPr>
        <w:t xml:space="preserve"> efforts </w:t>
      </w:r>
      <w:r w:rsidR="004D728F" w:rsidRPr="00067067">
        <w:rPr>
          <w:sz w:val="24"/>
          <w:szCs w:val="24"/>
          <w:lang w:val="en-GB"/>
        </w:rPr>
        <w:t xml:space="preserve">to prepare </w:t>
      </w:r>
      <w:r w:rsidR="00DA7C9E" w:rsidRPr="00067067">
        <w:rPr>
          <w:sz w:val="24"/>
          <w:szCs w:val="24"/>
          <w:lang w:val="en-GB"/>
        </w:rPr>
        <w:t xml:space="preserve">for the return </w:t>
      </w:r>
      <w:proofErr w:type="gramStart"/>
      <w:r w:rsidR="00DA7C9E" w:rsidRPr="00067067">
        <w:rPr>
          <w:sz w:val="24"/>
          <w:szCs w:val="24"/>
          <w:lang w:val="en-GB"/>
        </w:rPr>
        <w:t>of</w:t>
      </w:r>
      <w:proofErr w:type="gramEnd"/>
      <w:r w:rsidR="00DA7C9E" w:rsidRPr="00067067">
        <w:rPr>
          <w:sz w:val="24"/>
          <w:szCs w:val="24"/>
          <w:lang w:val="en-GB"/>
        </w:rPr>
        <w:t xml:space="preserve"> Chinese travellers into the CEE countries.</w:t>
      </w:r>
    </w:p>
    <w:p w:rsidR="002B2B65" w:rsidRPr="00067067" w:rsidRDefault="004D728F" w:rsidP="00262813">
      <w:pPr>
        <w:jc w:val="both"/>
        <w:rPr>
          <w:sz w:val="24"/>
          <w:szCs w:val="24"/>
          <w:lang w:val="en-GB"/>
        </w:rPr>
      </w:pPr>
      <w:r w:rsidRPr="00067067">
        <w:rPr>
          <w:sz w:val="24"/>
          <w:szCs w:val="24"/>
          <w:lang w:val="en-GB"/>
        </w:rPr>
        <w:t>The international jury is looking for new products or services that are aiming to re-channel the post-COVID visitors to CEE</w:t>
      </w:r>
      <w:r w:rsidR="00067067">
        <w:rPr>
          <w:sz w:val="24"/>
          <w:szCs w:val="24"/>
          <w:lang w:val="en-GB"/>
        </w:rPr>
        <w:t>,</w:t>
      </w:r>
      <w:r w:rsidRPr="00067067">
        <w:rPr>
          <w:sz w:val="24"/>
          <w:szCs w:val="24"/>
          <w:lang w:val="en-GB"/>
        </w:rPr>
        <w:t xml:space="preserve"> and any creative a</w:t>
      </w:r>
      <w:r w:rsidR="009903C4">
        <w:rPr>
          <w:sz w:val="24"/>
          <w:szCs w:val="24"/>
          <w:lang w:val="en-GB"/>
        </w:rPr>
        <w:t xml:space="preserve">nd innovative activity that the Applicant </w:t>
      </w:r>
      <w:r w:rsidRPr="00067067">
        <w:rPr>
          <w:sz w:val="24"/>
          <w:szCs w:val="24"/>
          <w:lang w:val="en-GB"/>
        </w:rPr>
        <w:t>started during the pandemic to retain the interest of travellers from China</w:t>
      </w:r>
      <w:r w:rsidR="00067067">
        <w:rPr>
          <w:sz w:val="24"/>
          <w:szCs w:val="24"/>
          <w:lang w:val="en-GB"/>
        </w:rPr>
        <w:t xml:space="preserve"> virtually</w:t>
      </w:r>
      <w:r w:rsidRPr="00067067">
        <w:rPr>
          <w:sz w:val="24"/>
          <w:szCs w:val="24"/>
          <w:lang w:val="en-GB"/>
        </w:rPr>
        <w:t xml:space="preserve">. </w:t>
      </w:r>
    </w:p>
    <w:p w:rsidR="005A5801" w:rsidRPr="00067067" w:rsidRDefault="005A5801" w:rsidP="005A5801">
      <w:pPr>
        <w:jc w:val="both"/>
        <w:rPr>
          <w:sz w:val="24"/>
          <w:szCs w:val="24"/>
          <w:lang w:val="en-GB"/>
        </w:rPr>
      </w:pPr>
      <w:r w:rsidRPr="00067067">
        <w:rPr>
          <w:b/>
          <w:sz w:val="24"/>
          <w:szCs w:val="24"/>
          <w:lang w:val="en-GB"/>
        </w:rPr>
        <w:t>National and regional tourism organizations of the 16 CEE countries</w:t>
      </w:r>
      <w:r w:rsidR="00AE0B20" w:rsidRPr="00067067">
        <w:rPr>
          <w:sz w:val="24"/>
          <w:szCs w:val="24"/>
          <w:lang w:val="en-GB"/>
        </w:rPr>
        <w:t xml:space="preserve"> can apply with</w:t>
      </w:r>
      <w:r w:rsidR="00217562">
        <w:rPr>
          <w:sz w:val="24"/>
          <w:szCs w:val="24"/>
          <w:lang w:val="en-GB"/>
        </w:rPr>
        <w:t xml:space="preserve"> their</w:t>
      </w:r>
      <w:r w:rsidR="00AE0B20" w:rsidRPr="00067067">
        <w:rPr>
          <w:sz w:val="24"/>
          <w:szCs w:val="24"/>
          <w:lang w:val="en-GB"/>
        </w:rPr>
        <w:t xml:space="preserve"> </w:t>
      </w:r>
      <w:r w:rsidR="009903C4">
        <w:rPr>
          <w:sz w:val="24"/>
          <w:szCs w:val="24"/>
          <w:lang w:val="en-GB"/>
        </w:rPr>
        <w:t xml:space="preserve">renewed </w:t>
      </w:r>
      <w:r w:rsidRPr="00067067">
        <w:rPr>
          <w:sz w:val="24"/>
          <w:szCs w:val="24"/>
          <w:lang w:val="en-GB"/>
        </w:rPr>
        <w:t xml:space="preserve">China-strategy or </w:t>
      </w:r>
      <w:r w:rsidR="003C6B81">
        <w:rPr>
          <w:sz w:val="24"/>
          <w:szCs w:val="24"/>
          <w:lang w:val="en-GB"/>
        </w:rPr>
        <w:t xml:space="preserve">the </w:t>
      </w:r>
      <w:r w:rsidR="00AE0B20" w:rsidRPr="00067067">
        <w:rPr>
          <w:sz w:val="24"/>
          <w:szCs w:val="24"/>
          <w:lang w:val="en-GB"/>
        </w:rPr>
        <w:t xml:space="preserve">innovative </w:t>
      </w:r>
      <w:r w:rsidRPr="00067067">
        <w:rPr>
          <w:sz w:val="24"/>
          <w:szCs w:val="24"/>
          <w:lang w:val="en-GB"/>
        </w:rPr>
        <w:t>digital marketing and social media activ</w:t>
      </w:r>
      <w:r w:rsidR="00AE0B20" w:rsidRPr="00067067">
        <w:rPr>
          <w:sz w:val="24"/>
          <w:szCs w:val="24"/>
          <w:lang w:val="en-GB"/>
        </w:rPr>
        <w:t xml:space="preserve">ities </w:t>
      </w:r>
      <w:r w:rsidR="00217562">
        <w:rPr>
          <w:sz w:val="24"/>
          <w:szCs w:val="24"/>
          <w:lang w:val="en-GB"/>
        </w:rPr>
        <w:t xml:space="preserve">that they did </w:t>
      </w:r>
      <w:r w:rsidR="00AE0B20" w:rsidRPr="00067067">
        <w:rPr>
          <w:sz w:val="24"/>
          <w:szCs w:val="24"/>
          <w:lang w:val="en-GB"/>
        </w:rPr>
        <w:t>during the past two years</w:t>
      </w:r>
      <w:r w:rsidRPr="00067067">
        <w:rPr>
          <w:sz w:val="24"/>
          <w:szCs w:val="24"/>
          <w:lang w:val="en-GB"/>
        </w:rPr>
        <w:t>.</w:t>
      </w:r>
    </w:p>
    <w:p w:rsidR="00AE0B20" w:rsidRPr="00067067" w:rsidRDefault="00AE0B20" w:rsidP="005A5801">
      <w:pPr>
        <w:jc w:val="both"/>
        <w:rPr>
          <w:sz w:val="24"/>
          <w:szCs w:val="24"/>
          <w:lang w:val="en-GB"/>
        </w:rPr>
      </w:pPr>
      <w:r w:rsidRPr="00067067">
        <w:rPr>
          <w:sz w:val="24"/>
          <w:szCs w:val="24"/>
          <w:lang w:val="en-GB"/>
        </w:rPr>
        <w:t>The Jury</w:t>
      </w:r>
      <w:r w:rsidR="005A5801" w:rsidRPr="00067067">
        <w:rPr>
          <w:sz w:val="24"/>
          <w:szCs w:val="24"/>
          <w:lang w:val="en-GB"/>
        </w:rPr>
        <w:t xml:space="preserve"> will welcome the application of </w:t>
      </w:r>
      <w:r w:rsidR="005A5801" w:rsidRPr="00067067">
        <w:rPr>
          <w:b/>
          <w:sz w:val="24"/>
          <w:szCs w:val="24"/>
          <w:lang w:val="en-GB"/>
        </w:rPr>
        <w:t>travel agencies and tour operators</w:t>
      </w:r>
      <w:r w:rsidR="005A5801" w:rsidRPr="00067067">
        <w:rPr>
          <w:sz w:val="24"/>
          <w:szCs w:val="24"/>
          <w:lang w:val="en-GB"/>
        </w:rPr>
        <w:t xml:space="preserve"> </w:t>
      </w:r>
      <w:r w:rsidR="003C6B81">
        <w:rPr>
          <w:sz w:val="24"/>
          <w:szCs w:val="24"/>
          <w:lang w:val="en-GB"/>
        </w:rPr>
        <w:t>presenting their online</w:t>
      </w:r>
      <w:r w:rsidR="005A5801" w:rsidRPr="00067067">
        <w:rPr>
          <w:sz w:val="24"/>
          <w:szCs w:val="24"/>
          <w:lang w:val="en-GB"/>
        </w:rPr>
        <w:t xml:space="preserve"> activities </w:t>
      </w:r>
      <w:r w:rsidR="003C6B81">
        <w:rPr>
          <w:sz w:val="24"/>
          <w:szCs w:val="24"/>
          <w:lang w:val="en-GB"/>
        </w:rPr>
        <w:t xml:space="preserve">during the 2 years of the pandemic </w:t>
      </w:r>
      <w:r w:rsidR="005A5801" w:rsidRPr="00067067">
        <w:rPr>
          <w:sz w:val="24"/>
          <w:szCs w:val="24"/>
          <w:lang w:val="en-GB"/>
        </w:rPr>
        <w:t xml:space="preserve">or </w:t>
      </w:r>
      <w:r w:rsidR="003C6B81">
        <w:rPr>
          <w:sz w:val="24"/>
          <w:szCs w:val="24"/>
          <w:lang w:val="en-GB"/>
        </w:rPr>
        <w:t xml:space="preserve">their </w:t>
      </w:r>
      <w:r w:rsidR="005A5801" w:rsidRPr="00067067">
        <w:rPr>
          <w:sz w:val="24"/>
          <w:szCs w:val="24"/>
          <w:lang w:val="en-GB"/>
        </w:rPr>
        <w:t xml:space="preserve">new products that will </w:t>
      </w:r>
      <w:r w:rsidR="003C6B81">
        <w:rPr>
          <w:sz w:val="24"/>
          <w:szCs w:val="24"/>
          <w:lang w:val="en-GB"/>
        </w:rPr>
        <w:t xml:space="preserve">contribute to </w:t>
      </w:r>
      <w:r w:rsidRPr="00067067">
        <w:rPr>
          <w:sz w:val="24"/>
          <w:szCs w:val="24"/>
          <w:lang w:val="en-GB"/>
        </w:rPr>
        <w:t xml:space="preserve">deeper and </w:t>
      </w:r>
      <w:r w:rsidR="005A5801" w:rsidRPr="00067067">
        <w:rPr>
          <w:sz w:val="24"/>
          <w:szCs w:val="24"/>
          <w:lang w:val="en-GB"/>
        </w:rPr>
        <w:t>longer stays in CEE</w:t>
      </w:r>
      <w:r w:rsidR="003C6B81">
        <w:rPr>
          <w:sz w:val="24"/>
          <w:szCs w:val="24"/>
          <w:lang w:val="en-GB"/>
        </w:rPr>
        <w:t xml:space="preserve"> when C</w:t>
      </w:r>
      <w:r w:rsidR="00D14FD8">
        <w:rPr>
          <w:sz w:val="24"/>
          <w:szCs w:val="24"/>
          <w:lang w:val="en-GB"/>
        </w:rPr>
        <w:t>hinese outbound tourism returns</w:t>
      </w:r>
      <w:r w:rsidRPr="00067067">
        <w:rPr>
          <w:sz w:val="24"/>
          <w:szCs w:val="24"/>
          <w:lang w:val="en-GB"/>
        </w:rPr>
        <w:t xml:space="preserve">. </w:t>
      </w:r>
      <w:r w:rsidR="005A5801" w:rsidRPr="00067067">
        <w:rPr>
          <w:sz w:val="24"/>
          <w:szCs w:val="24"/>
          <w:lang w:val="en-GB"/>
        </w:rPr>
        <w:t xml:space="preserve"> </w:t>
      </w:r>
    </w:p>
    <w:p w:rsidR="00AE0B20" w:rsidRPr="00067067" w:rsidRDefault="005A5801" w:rsidP="005A5801">
      <w:pPr>
        <w:jc w:val="both"/>
        <w:rPr>
          <w:sz w:val="24"/>
          <w:szCs w:val="24"/>
          <w:lang w:val="en-GB"/>
        </w:rPr>
      </w:pPr>
      <w:r w:rsidRPr="00067067">
        <w:rPr>
          <w:b/>
          <w:sz w:val="24"/>
          <w:szCs w:val="24"/>
          <w:lang w:val="en-GB"/>
        </w:rPr>
        <w:t>Hotel</w:t>
      </w:r>
      <w:r w:rsidR="00AE0B20" w:rsidRPr="00067067">
        <w:rPr>
          <w:b/>
          <w:sz w:val="24"/>
          <w:szCs w:val="24"/>
          <w:lang w:val="en-GB"/>
        </w:rPr>
        <w:t xml:space="preserve">s </w:t>
      </w:r>
      <w:r w:rsidR="00AE0B20" w:rsidRPr="00067067">
        <w:rPr>
          <w:sz w:val="24"/>
          <w:szCs w:val="24"/>
          <w:lang w:val="en-GB"/>
        </w:rPr>
        <w:t>are welcome to apply with preventive, health and sa</w:t>
      </w:r>
      <w:r w:rsidR="003C6B81">
        <w:rPr>
          <w:sz w:val="24"/>
          <w:szCs w:val="24"/>
          <w:lang w:val="en-GB"/>
        </w:rPr>
        <w:t xml:space="preserve">fety regulations services that </w:t>
      </w:r>
      <w:r w:rsidR="00AE0B20" w:rsidRPr="00067067">
        <w:rPr>
          <w:sz w:val="24"/>
          <w:szCs w:val="24"/>
          <w:lang w:val="en-GB"/>
        </w:rPr>
        <w:t xml:space="preserve">they introduced </w:t>
      </w:r>
      <w:r w:rsidR="003C6B81">
        <w:rPr>
          <w:sz w:val="24"/>
          <w:szCs w:val="24"/>
          <w:lang w:val="en-GB"/>
        </w:rPr>
        <w:t>during the pandemic in order</w:t>
      </w:r>
      <w:r w:rsidR="009903C4">
        <w:rPr>
          <w:sz w:val="24"/>
          <w:szCs w:val="24"/>
          <w:lang w:val="en-GB"/>
        </w:rPr>
        <w:t xml:space="preserve"> </w:t>
      </w:r>
      <w:r w:rsidR="00AE0B20" w:rsidRPr="00067067">
        <w:rPr>
          <w:sz w:val="24"/>
          <w:szCs w:val="24"/>
          <w:lang w:val="en-GB"/>
        </w:rPr>
        <w:t xml:space="preserve">to meet the high Chinese standards in this field. </w:t>
      </w:r>
    </w:p>
    <w:p w:rsidR="005A5801" w:rsidRPr="00067067" w:rsidRDefault="00AE0B20" w:rsidP="005A5801">
      <w:pPr>
        <w:jc w:val="both"/>
        <w:rPr>
          <w:sz w:val="24"/>
          <w:szCs w:val="24"/>
          <w:lang w:val="en-GB"/>
        </w:rPr>
      </w:pPr>
      <w:r w:rsidRPr="00067067">
        <w:rPr>
          <w:sz w:val="24"/>
          <w:szCs w:val="24"/>
          <w:lang w:val="en-GB"/>
        </w:rPr>
        <w:t xml:space="preserve">The winners </w:t>
      </w:r>
      <w:r w:rsidR="00217562">
        <w:rPr>
          <w:sz w:val="24"/>
          <w:szCs w:val="24"/>
          <w:lang w:val="en-GB"/>
        </w:rPr>
        <w:t xml:space="preserve">of Tourism Award Marco Polo 2022 </w:t>
      </w:r>
      <w:r w:rsidRPr="00067067">
        <w:rPr>
          <w:sz w:val="24"/>
          <w:szCs w:val="24"/>
          <w:lang w:val="en-GB"/>
        </w:rPr>
        <w:t xml:space="preserve">will </w:t>
      </w:r>
      <w:r w:rsidR="00C752EE">
        <w:rPr>
          <w:sz w:val="24"/>
          <w:szCs w:val="24"/>
          <w:lang w:val="en-GB"/>
        </w:rPr>
        <w:t xml:space="preserve">be entitled to wear the special label “Tourism Award Marco Polo, with the recommendation of China-CEEC’s Tourism Cooperation”. The winners will </w:t>
      </w:r>
      <w:r w:rsidRPr="00067067">
        <w:rPr>
          <w:sz w:val="24"/>
          <w:szCs w:val="24"/>
          <w:lang w:val="en-GB"/>
        </w:rPr>
        <w:t xml:space="preserve">gain publicity </w:t>
      </w:r>
      <w:r w:rsidR="00217562">
        <w:rPr>
          <w:sz w:val="24"/>
          <w:szCs w:val="24"/>
          <w:lang w:val="en-GB"/>
        </w:rPr>
        <w:t>on t</w:t>
      </w:r>
      <w:r w:rsidRPr="00067067">
        <w:rPr>
          <w:sz w:val="24"/>
          <w:szCs w:val="24"/>
          <w:lang w:val="en-GB"/>
        </w:rPr>
        <w:t>he communication surf</w:t>
      </w:r>
      <w:r w:rsidR="00217562">
        <w:rPr>
          <w:sz w:val="24"/>
          <w:szCs w:val="24"/>
          <w:lang w:val="en-GB"/>
        </w:rPr>
        <w:t xml:space="preserve">aces of the </w:t>
      </w:r>
      <w:r w:rsidR="009903C4">
        <w:rPr>
          <w:sz w:val="24"/>
          <w:szCs w:val="24"/>
          <w:lang w:val="en-GB"/>
        </w:rPr>
        <w:t xml:space="preserve">national </w:t>
      </w:r>
      <w:r w:rsidR="00217562">
        <w:rPr>
          <w:sz w:val="24"/>
          <w:szCs w:val="24"/>
          <w:lang w:val="en-GB"/>
        </w:rPr>
        <w:t>tourism organizations</w:t>
      </w:r>
      <w:r w:rsidRPr="00067067">
        <w:rPr>
          <w:sz w:val="24"/>
          <w:szCs w:val="24"/>
          <w:lang w:val="en-GB"/>
        </w:rPr>
        <w:t xml:space="preserve"> and ministries of the 16 CEE countries as well as on </w:t>
      </w:r>
      <w:hyperlink r:id="rId7" w:history="1">
        <w:r w:rsidR="005A5801" w:rsidRPr="00067067">
          <w:rPr>
            <w:rStyle w:val="Hiperhivatkozs"/>
            <w:sz w:val="24"/>
            <w:szCs w:val="24"/>
            <w:lang w:val="en-GB"/>
          </w:rPr>
          <w:t>www.ceenter-china.com</w:t>
        </w:r>
      </w:hyperlink>
      <w:r w:rsidR="005A5801" w:rsidRPr="00067067">
        <w:rPr>
          <w:sz w:val="24"/>
          <w:szCs w:val="24"/>
          <w:lang w:val="en-GB"/>
        </w:rPr>
        <w:t xml:space="preserve"> </w:t>
      </w:r>
      <w:r w:rsidRPr="00067067">
        <w:rPr>
          <w:sz w:val="24"/>
          <w:szCs w:val="24"/>
          <w:lang w:val="en-GB"/>
        </w:rPr>
        <w:t xml:space="preserve">website </w:t>
      </w:r>
      <w:r w:rsidR="00217562">
        <w:rPr>
          <w:sz w:val="24"/>
          <w:szCs w:val="24"/>
          <w:lang w:val="en-GB"/>
        </w:rPr>
        <w:t xml:space="preserve">and the social media </w:t>
      </w:r>
      <w:r w:rsidRPr="00067067">
        <w:rPr>
          <w:sz w:val="24"/>
          <w:szCs w:val="24"/>
          <w:lang w:val="en-GB"/>
        </w:rPr>
        <w:t xml:space="preserve">of </w:t>
      </w:r>
      <w:r w:rsidR="00217562">
        <w:rPr>
          <w:sz w:val="24"/>
          <w:szCs w:val="24"/>
          <w:lang w:val="en-GB"/>
        </w:rPr>
        <w:t xml:space="preserve">the </w:t>
      </w:r>
      <w:r w:rsidR="003C6B81">
        <w:rPr>
          <w:sz w:val="24"/>
          <w:szCs w:val="24"/>
          <w:lang w:val="en-GB"/>
        </w:rPr>
        <w:t>cooperation.</w:t>
      </w:r>
    </w:p>
    <w:p w:rsidR="009903C4" w:rsidRDefault="00024D09" w:rsidP="0006706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Tourism Award Marco Polo </w:t>
      </w:r>
      <w:r w:rsidR="00AE0B20" w:rsidRPr="00067067">
        <w:rPr>
          <w:sz w:val="24"/>
          <w:szCs w:val="24"/>
          <w:lang w:val="en-GB"/>
        </w:rPr>
        <w:t xml:space="preserve">is </w:t>
      </w:r>
      <w:r>
        <w:rPr>
          <w:sz w:val="24"/>
          <w:szCs w:val="24"/>
          <w:lang w:val="en-GB"/>
        </w:rPr>
        <w:t xml:space="preserve">a prestige award and application is </w:t>
      </w:r>
      <w:r w:rsidR="00AE0B20" w:rsidRPr="00067067">
        <w:rPr>
          <w:sz w:val="24"/>
          <w:szCs w:val="24"/>
          <w:lang w:val="en-GB"/>
        </w:rPr>
        <w:t>free of charge</w:t>
      </w:r>
      <w:r w:rsidR="005A5801" w:rsidRPr="00067067">
        <w:rPr>
          <w:sz w:val="24"/>
          <w:szCs w:val="24"/>
          <w:lang w:val="en-GB"/>
        </w:rPr>
        <w:t xml:space="preserve">. </w:t>
      </w:r>
      <w:r w:rsidR="00067067" w:rsidRPr="00067067">
        <w:rPr>
          <w:sz w:val="24"/>
          <w:szCs w:val="24"/>
          <w:lang w:val="en-GB"/>
        </w:rPr>
        <w:t xml:space="preserve">Please request </w:t>
      </w:r>
      <w:r w:rsidR="00217562">
        <w:rPr>
          <w:sz w:val="24"/>
          <w:szCs w:val="24"/>
          <w:lang w:val="en-GB"/>
        </w:rPr>
        <w:t xml:space="preserve">for </w:t>
      </w:r>
      <w:r w:rsidR="00067067" w:rsidRPr="00067067">
        <w:rPr>
          <w:sz w:val="24"/>
          <w:szCs w:val="24"/>
          <w:lang w:val="en-GB"/>
        </w:rPr>
        <w:t xml:space="preserve">the application materials </w:t>
      </w:r>
      <w:r w:rsidR="003C6B81">
        <w:rPr>
          <w:sz w:val="24"/>
          <w:szCs w:val="24"/>
          <w:lang w:val="en-GB"/>
        </w:rPr>
        <w:t xml:space="preserve">from the China-CEEC’s Tourism Coordination Center, </w:t>
      </w:r>
      <w:r w:rsidR="00217562">
        <w:rPr>
          <w:sz w:val="24"/>
          <w:szCs w:val="24"/>
          <w:lang w:val="en-GB"/>
        </w:rPr>
        <w:t xml:space="preserve">at </w:t>
      </w:r>
      <w:hyperlink r:id="rId8" w:history="1">
        <w:r w:rsidR="00217562" w:rsidRPr="00BB782C">
          <w:rPr>
            <w:rStyle w:val="Hiperhivatkozs"/>
            <w:sz w:val="24"/>
            <w:szCs w:val="24"/>
            <w:lang w:val="en-GB"/>
          </w:rPr>
          <w:t>tcc@mfa.gov.hu</w:t>
        </w:r>
      </w:hyperlink>
      <w:r w:rsidR="009903C4">
        <w:rPr>
          <w:sz w:val="24"/>
          <w:szCs w:val="24"/>
          <w:lang w:val="en-GB"/>
        </w:rPr>
        <w:t>.</w:t>
      </w:r>
    </w:p>
    <w:p w:rsidR="00067067" w:rsidRPr="00067067" w:rsidRDefault="00067067" w:rsidP="00067067">
      <w:pPr>
        <w:jc w:val="both"/>
        <w:rPr>
          <w:sz w:val="24"/>
          <w:szCs w:val="24"/>
          <w:lang w:val="en-GB"/>
        </w:rPr>
      </w:pPr>
      <w:r w:rsidRPr="00067067">
        <w:rPr>
          <w:sz w:val="24"/>
          <w:szCs w:val="24"/>
          <w:lang w:val="en-GB"/>
        </w:rPr>
        <w:t xml:space="preserve">The application period opens on </w:t>
      </w:r>
      <w:r w:rsidRPr="00067067">
        <w:rPr>
          <w:b/>
          <w:sz w:val="24"/>
          <w:szCs w:val="24"/>
          <w:lang w:val="en-GB"/>
        </w:rPr>
        <w:t>15th March and closes on 30 June.</w:t>
      </w:r>
      <w:r w:rsidRPr="00067067">
        <w:rPr>
          <w:sz w:val="24"/>
          <w:szCs w:val="24"/>
          <w:lang w:val="en-GB"/>
        </w:rPr>
        <w:t xml:space="preserve"> </w:t>
      </w:r>
      <w:r w:rsidR="00217562">
        <w:rPr>
          <w:sz w:val="24"/>
          <w:szCs w:val="24"/>
          <w:lang w:val="en-GB"/>
        </w:rPr>
        <w:t xml:space="preserve">TCC </w:t>
      </w:r>
      <w:r w:rsidRPr="00067067">
        <w:rPr>
          <w:sz w:val="24"/>
          <w:szCs w:val="24"/>
          <w:lang w:val="en-GB"/>
        </w:rPr>
        <w:t xml:space="preserve">staff is looking forward to </w:t>
      </w:r>
      <w:r w:rsidR="003C6B81">
        <w:rPr>
          <w:sz w:val="24"/>
          <w:szCs w:val="24"/>
          <w:lang w:val="en-GB"/>
        </w:rPr>
        <w:t>receive your</w:t>
      </w:r>
      <w:r w:rsidR="009903C4">
        <w:rPr>
          <w:sz w:val="24"/>
          <w:szCs w:val="24"/>
          <w:lang w:val="en-GB"/>
        </w:rPr>
        <w:t xml:space="preserve"> application </w:t>
      </w:r>
      <w:r w:rsidR="00C752EE">
        <w:rPr>
          <w:sz w:val="24"/>
          <w:szCs w:val="24"/>
          <w:lang w:val="en-GB"/>
        </w:rPr>
        <w:t xml:space="preserve">and offers </w:t>
      </w:r>
      <w:proofErr w:type="gramStart"/>
      <w:r w:rsidR="00C752EE">
        <w:rPr>
          <w:sz w:val="24"/>
          <w:szCs w:val="24"/>
          <w:lang w:val="en-GB"/>
        </w:rPr>
        <w:t>tele-</w:t>
      </w:r>
      <w:r w:rsidRPr="00067067">
        <w:rPr>
          <w:sz w:val="24"/>
          <w:szCs w:val="24"/>
          <w:lang w:val="en-GB"/>
        </w:rPr>
        <w:t>mentoring</w:t>
      </w:r>
      <w:proofErr w:type="gramEnd"/>
      <w:r w:rsidR="00C752EE">
        <w:rPr>
          <w:sz w:val="24"/>
          <w:szCs w:val="24"/>
          <w:lang w:val="en-GB"/>
        </w:rPr>
        <w:t>,</w:t>
      </w:r>
      <w:r w:rsidRPr="00067067">
        <w:rPr>
          <w:sz w:val="24"/>
          <w:szCs w:val="24"/>
          <w:lang w:val="en-GB"/>
        </w:rPr>
        <w:t xml:space="preserve"> to guide you through the application process. </w:t>
      </w:r>
    </w:p>
    <w:p w:rsidR="005A5801" w:rsidRPr="00067067" w:rsidRDefault="00067067" w:rsidP="00067067">
      <w:pPr>
        <w:jc w:val="both"/>
        <w:rPr>
          <w:sz w:val="24"/>
          <w:szCs w:val="24"/>
          <w:lang w:val="en-GB"/>
        </w:rPr>
      </w:pPr>
      <w:r w:rsidRPr="00067067">
        <w:rPr>
          <w:sz w:val="24"/>
          <w:szCs w:val="24"/>
          <w:lang w:val="en-GB"/>
        </w:rPr>
        <w:lastRenderedPageBreak/>
        <w:t>Contact us, an</w:t>
      </w:r>
      <w:r w:rsidR="009D4471">
        <w:rPr>
          <w:sz w:val="24"/>
          <w:szCs w:val="24"/>
          <w:lang w:val="en-GB"/>
        </w:rPr>
        <w:t xml:space="preserve">d we will be at your disposal. </w:t>
      </w:r>
    </w:p>
    <w:p w:rsidR="00B53306" w:rsidRPr="004D7E5A" w:rsidRDefault="00B53306" w:rsidP="004D7E5A">
      <w:pPr>
        <w:jc w:val="both"/>
        <w:rPr>
          <w:sz w:val="16"/>
          <w:szCs w:val="16"/>
          <w:lang w:val="en-GB"/>
        </w:rPr>
      </w:pPr>
      <w:proofErr w:type="gramStart"/>
      <w:r w:rsidRPr="004D7E5A">
        <w:rPr>
          <w:sz w:val="16"/>
          <w:szCs w:val="16"/>
          <w:lang w:val="en-GB"/>
        </w:rPr>
        <w:t>29</w:t>
      </w:r>
      <w:proofErr w:type="gramEnd"/>
      <w:r w:rsidRPr="004D7E5A">
        <w:rPr>
          <w:sz w:val="16"/>
          <w:szCs w:val="16"/>
          <w:lang w:val="en-GB"/>
        </w:rPr>
        <w:t xml:space="preserve"> CEE tourism businesses have applied for the Tourism Award Marco Polo</w:t>
      </w:r>
      <w:r w:rsidR="004C0457" w:rsidRPr="004D7E5A">
        <w:rPr>
          <w:sz w:val="16"/>
          <w:szCs w:val="16"/>
          <w:lang w:val="en-GB"/>
        </w:rPr>
        <w:t xml:space="preserve"> </w:t>
      </w:r>
      <w:r w:rsidR="004A44BA" w:rsidRPr="004D7E5A">
        <w:rPr>
          <w:sz w:val="16"/>
          <w:szCs w:val="16"/>
          <w:lang w:val="en-GB"/>
        </w:rPr>
        <w:t xml:space="preserve">so far. The winners have been </w:t>
      </w:r>
      <w:r w:rsidR="009A7FFD" w:rsidRPr="004D7E5A">
        <w:rPr>
          <w:sz w:val="16"/>
          <w:szCs w:val="16"/>
          <w:lang w:val="en-GB"/>
        </w:rPr>
        <w:t>Fly Montenegro Travel</w:t>
      </w:r>
      <w:r w:rsidRPr="004D7E5A">
        <w:rPr>
          <w:sz w:val="16"/>
          <w:szCs w:val="16"/>
          <w:lang w:val="en-GB"/>
        </w:rPr>
        <w:t>, Montenegro</w:t>
      </w:r>
      <w:r w:rsidR="009A7FFD" w:rsidRPr="004D7E5A">
        <w:rPr>
          <w:sz w:val="16"/>
          <w:szCs w:val="16"/>
          <w:lang w:val="en-GB"/>
        </w:rPr>
        <w:t xml:space="preserve"> (gold </w:t>
      </w:r>
      <w:r w:rsidRPr="004D7E5A">
        <w:rPr>
          <w:sz w:val="16"/>
          <w:szCs w:val="16"/>
          <w:lang w:val="en-GB"/>
        </w:rPr>
        <w:t xml:space="preserve">certificate), CT Poland </w:t>
      </w:r>
      <w:proofErr w:type="spellStart"/>
      <w:r w:rsidRPr="004D7E5A">
        <w:rPr>
          <w:sz w:val="16"/>
          <w:szCs w:val="16"/>
          <w:lang w:val="en-GB"/>
        </w:rPr>
        <w:t>sp.zo.o</w:t>
      </w:r>
      <w:proofErr w:type="spellEnd"/>
      <w:r w:rsidRPr="004D7E5A">
        <w:rPr>
          <w:sz w:val="16"/>
          <w:szCs w:val="16"/>
          <w:lang w:val="en-GB"/>
        </w:rPr>
        <w:t xml:space="preserve">, Poland </w:t>
      </w:r>
      <w:r w:rsidR="009A7FFD" w:rsidRPr="004D7E5A">
        <w:rPr>
          <w:sz w:val="16"/>
          <w:szCs w:val="16"/>
          <w:lang w:val="en-GB"/>
        </w:rPr>
        <w:t>(silver certificat</w:t>
      </w:r>
      <w:r w:rsidRPr="004D7E5A">
        <w:rPr>
          <w:sz w:val="16"/>
          <w:szCs w:val="16"/>
          <w:lang w:val="en-GB"/>
        </w:rPr>
        <w:t xml:space="preserve">e) and Long </w:t>
      </w:r>
      <w:proofErr w:type="spellStart"/>
      <w:r w:rsidRPr="004D7E5A">
        <w:rPr>
          <w:sz w:val="16"/>
          <w:szCs w:val="16"/>
          <w:lang w:val="en-GB"/>
        </w:rPr>
        <w:t>Teng</w:t>
      </w:r>
      <w:proofErr w:type="spellEnd"/>
      <w:r w:rsidRPr="004D7E5A">
        <w:rPr>
          <w:sz w:val="16"/>
          <w:szCs w:val="16"/>
          <w:lang w:val="en-GB"/>
        </w:rPr>
        <w:t xml:space="preserve"> Hungary Kft. (bronze certificate)</w:t>
      </w:r>
      <w:r w:rsidR="008342FC" w:rsidRPr="004D7E5A">
        <w:rPr>
          <w:sz w:val="16"/>
          <w:szCs w:val="16"/>
          <w:lang w:val="en-GB"/>
        </w:rPr>
        <w:t xml:space="preserve"> </w:t>
      </w:r>
      <w:r w:rsidR="004D7E5A" w:rsidRPr="004D7E5A">
        <w:rPr>
          <w:sz w:val="16"/>
          <w:szCs w:val="16"/>
          <w:lang w:val="en-GB"/>
        </w:rPr>
        <w:t xml:space="preserve">in 2019, </w:t>
      </w:r>
      <w:proofErr w:type="spellStart"/>
      <w:r w:rsidR="009A7FFD" w:rsidRPr="004D7E5A">
        <w:rPr>
          <w:sz w:val="16"/>
          <w:szCs w:val="16"/>
          <w:lang w:val="en-GB"/>
        </w:rPr>
        <w:t>Funclub</w:t>
      </w:r>
      <w:proofErr w:type="spellEnd"/>
      <w:r w:rsidR="009A7FFD" w:rsidRPr="004D7E5A">
        <w:rPr>
          <w:sz w:val="16"/>
          <w:szCs w:val="16"/>
          <w:lang w:val="en-GB"/>
        </w:rPr>
        <w:t xml:space="preserve"> Ltd.</w:t>
      </w:r>
      <w:r w:rsidRPr="004D7E5A">
        <w:rPr>
          <w:sz w:val="16"/>
          <w:szCs w:val="16"/>
          <w:lang w:val="en-GB"/>
        </w:rPr>
        <w:t>, Poland</w:t>
      </w:r>
      <w:r w:rsidR="009A7FFD" w:rsidRPr="004D7E5A">
        <w:rPr>
          <w:sz w:val="16"/>
          <w:szCs w:val="16"/>
          <w:lang w:val="en-GB"/>
        </w:rPr>
        <w:t xml:space="preserve"> </w:t>
      </w:r>
      <w:r w:rsidRPr="004D7E5A">
        <w:rPr>
          <w:sz w:val="16"/>
          <w:szCs w:val="16"/>
          <w:lang w:val="en-GB"/>
        </w:rPr>
        <w:t>(</w:t>
      </w:r>
      <w:r w:rsidR="009A7FFD" w:rsidRPr="004D7E5A">
        <w:rPr>
          <w:sz w:val="16"/>
          <w:szCs w:val="16"/>
          <w:lang w:val="en-GB"/>
        </w:rPr>
        <w:t>gold certificate</w:t>
      </w:r>
      <w:r w:rsidRPr="004D7E5A">
        <w:rPr>
          <w:sz w:val="16"/>
          <w:szCs w:val="16"/>
          <w:lang w:val="en-GB"/>
        </w:rPr>
        <w:t>)</w:t>
      </w:r>
      <w:r w:rsidR="009A7FFD" w:rsidRPr="004D7E5A">
        <w:rPr>
          <w:sz w:val="16"/>
          <w:szCs w:val="16"/>
          <w:lang w:val="en-GB"/>
        </w:rPr>
        <w:t xml:space="preserve"> and Sheraton </w:t>
      </w:r>
      <w:proofErr w:type="spellStart"/>
      <w:r w:rsidR="009A7FFD" w:rsidRPr="004D7E5A">
        <w:rPr>
          <w:sz w:val="16"/>
          <w:szCs w:val="16"/>
          <w:lang w:val="en-GB"/>
        </w:rPr>
        <w:t>Grand</w:t>
      </w:r>
      <w:proofErr w:type="spellEnd"/>
      <w:r w:rsidR="009A7FFD" w:rsidRPr="004D7E5A">
        <w:rPr>
          <w:sz w:val="16"/>
          <w:szCs w:val="16"/>
          <w:lang w:val="en-GB"/>
        </w:rPr>
        <w:t xml:space="preserve"> Warsaw</w:t>
      </w:r>
      <w:r w:rsidRPr="004D7E5A">
        <w:rPr>
          <w:sz w:val="16"/>
          <w:szCs w:val="16"/>
          <w:lang w:val="en-GB"/>
        </w:rPr>
        <w:t>, Poland</w:t>
      </w:r>
      <w:r w:rsidR="009A7FFD" w:rsidRPr="004D7E5A">
        <w:rPr>
          <w:sz w:val="16"/>
          <w:szCs w:val="16"/>
          <w:lang w:val="en-GB"/>
        </w:rPr>
        <w:t xml:space="preserve"> </w:t>
      </w:r>
      <w:r w:rsidRPr="004D7E5A">
        <w:rPr>
          <w:sz w:val="16"/>
          <w:szCs w:val="16"/>
          <w:lang w:val="en-GB"/>
        </w:rPr>
        <w:t>(</w:t>
      </w:r>
      <w:r w:rsidR="009A7FFD" w:rsidRPr="004D7E5A">
        <w:rPr>
          <w:sz w:val="16"/>
          <w:szCs w:val="16"/>
          <w:lang w:val="en-GB"/>
        </w:rPr>
        <w:t>honourable mention</w:t>
      </w:r>
      <w:r w:rsidRPr="004D7E5A">
        <w:rPr>
          <w:sz w:val="16"/>
          <w:szCs w:val="16"/>
          <w:lang w:val="en-GB"/>
        </w:rPr>
        <w:t xml:space="preserve"> for hotels)</w:t>
      </w:r>
      <w:r w:rsidR="004D7E5A" w:rsidRPr="004D7E5A">
        <w:rPr>
          <w:sz w:val="16"/>
          <w:szCs w:val="16"/>
          <w:lang w:val="en-GB"/>
        </w:rPr>
        <w:t xml:space="preserve"> in 2020 and </w:t>
      </w:r>
      <w:proofErr w:type="spellStart"/>
      <w:r w:rsidRPr="004D7E5A">
        <w:rPr>
          <w:sz w:val="16"/>
          <w:szCs w:val="16"/>
          <w:lang w:val="en-GB"/>
        </w:rPr>
        <w:t>Kempinski</w:t>
      </w:r>
      <w:proofErr w:type="spellEnd"/>
      <w:r w:rsidRPr="004D7E5A">
        <w:rPr>
          <w:sz w:val="16"/>
          <w:szCs w:val="16"/>
          <w:lang w:val="en-GB"/>
        </w:rPr>
        <w:t xml:space="preserve"> Budapest </w:t>
      </w:r>
      <w:proofErr w:type="spellStart"/>
      <w:r w:rsidRPr="004D7E5A">
        <w:rPr>
          <w:sz w:val="16"/>
          <w:szCs w:val="16"/>
          <w:lang w:val="en-GB"/>
        </w:rPr>
        <w:t>Corvinus</w:t>
      </w:r>
      <w:proofErr w:type="spellEnd"/>
      <w:r w:rsidRPr="004D7E5A">
        <w:rPr>
          <w:sz w:val="16"/>
          <w:szCs w:val="16"/>
          <w:lang w:val="en-GB"/>
        </w:rPr>
        <w:t xml:space="preserve"> Hotel, Hungary (honourable mention)</w:t>
      </w:r>
      <w:r w:rsidR="004D7E5A" w:rsidRPr="004D7E5A">
        <w:rPr>
          <w:sz w:val="16"/>
          <w:szCs w:val="16"/>
          <w:lang w:val="en-GB"/>
        </w:rPr>
        <w:t xml:space="preserve"> in 2021.</w:t>
      </w:r>
    </w:p>
    <w:p w:rsidR="00AE3CD1" w:rsidRPr="008342FC" w:rsidRDefault="00AE3CD1" w:rsidP="00262813">
      <w:pPr>
        <w:jc w:val="both"/>
        <w:rPr>
          <w:sz w:val="16"/>
          <w:szCs w:val="16"/>
          <w:lang w:val="en-GB"/>
        </w:rPr>
      </w:pPr>
    </w:p>
    <w:p w:rsidR="00AE3CD1" w:rsidRPr="008342FC" w:rsidRDefault="00AE3CD1" w:rsidP="00262813">
      <w:pPr>
        <w:jc w:val="both"/>
        <w:rPr>
          <w:sz w:val="16"/>
          <w:szCs w:val="16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AE3CD1" w:rsidRPr="00067067" w:rsidRDefault="00AE3CD1" w:rsidP="00262813">
      <w:pPr>
        <w:jc w:val="both"/>
        <w:rPr>
          <w:sz w:val="24"/>
          <w:szCs w:val="24"/>
          <w:lang w:val="en-GB"/>
        </w:rPr>
      </w:pPr>
    </w:p>
    <w:p w:rsidR="00DD318D" w:rsidRPr="00067067" w:rsidRDefault="00DD318D">
      <w:pPr>
        <w:rPr>
          <w:lang w:val="en-GB"/>
        </w:rPr>
      </w:pPr>
    </w:p>
    <w:p w:rsidR="00531994" w:rsidRPr="00067067" w:rsidRDefault="00531994">
      <w:pPr>
        <w:rPr>
          <w:lang w:val="en-GB"/>
        </w:rPr>
      </w:pPr>
    </w:p>
    <w:sectPr w:rsidR="00531994" w:rsidRPr="00067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43" w:rsidRDefault="00740143" w:rsidP="00740143">
      <w:pPr>
        <w:spacing w:after="0" w:line="240" w:lineRule="auto"/>
      </w:pPr>
      <w:r>
        <w:separator/>
      </w:r>
    </w:p>
  </w:endnote>
  <w:endnote w:type="continuationSeparator" w:id="0">
    <w:p w:rsidR="00740143" w:rsidRDefault="00740143" w:rsidP="0074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43" w:rsidRDefault="00740143" w:rsidP="00740143">
      <w:pPr>
        <w:spacing w:after="0" w:line="240" w:lineRule="auto"/>
      </w:pPr>
      <w:r>
        <w:separator/>
      </w:r>
    </w:p>
  </w:footnote>
  <w:footnote w:type="continuationSeparator" w:id="0">
    <w:p w:rsidR="00740143" w:rsidRDefault="00740143" w:rsidP="00740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13"/>
    <w:rsid w:val="00007B45"/>
    <w:rsid w:val="00024D09"/>
    <w:rsid w:val="00031983"/>
    <w:rsid w:val="00067067"/>
    <w:rsid w:val="000A231D"/>
    <w:rsid w:val="000B193B"/>
    <w:rsid w:val="000C7E1E"/>
    <w:rsid w:val="000E1A82"/>
    <w:rsid w:val="000E4507"/>
    <w:rsid w:val="000F0378"/>
    <w:rsid w:val="00141FB9"/>
    <w:rsid w:val="001A299A"/>
    <w:rsid w:val="001D46B4"/>
    <w:rsid w:val="001D62A9"/>
    <w:rsid w:val="00211A11"/>
    <w:rsid w:val="00213BD9"/>
    <w:rsid w:val="00217562"/>
    <w:rsid w:val="00246524"/>
    <w:rsid w:val="00262813"/>
    <w:rsid w:val="002B2B65"/>
    <w:rsid w:val="003251E6"/>
    <w:rsid w:val="00373D61"/>
    <w:rsid w:val="003C4DDA"/>
    <w:rsid w:val="003C6B81"/>
    <w:rsid w:val="003D3CC5"/>
    <w:rsid w:val="00457393"/>
    <w:rsid w:val="004607C7"/>
    <w:rsid w:val="004A44BA"/>
    <w:rsid w:val="004C0457"/>
    <w:rsid w:val="004D728F"/>
    <w:rsid w:val="004D7E5A"/>
    <w:rsid w:val="00531994"/>
    <w:rsid w:val="00583190"/>
    <w:rsid w:val="005A5801"/>
    <w:rsid w:val="00630428"/>
    <w:rsid w:val="00660D4B"/>
    <w:rsid w:val="0066648E"/>
    <w:rsid w:val="006A01BA"/>
    <w:rsid w:val="006D19C6"/>
    <w:rsid w:val="0070027B"/>
    <w:rsid w:val="00726F29"/>
    <w:rsid w:val="00740143"/>
    <w:rsid w:val="00777984"/>
    <w:rsid w:val="007E7A0E"/>
    <w:rsid w:val="007F1082"/>
    <w:rsid w:val="008230F9"/>
    <w:rsid w:val="008342FC"/>
    <w:rsid w:val="008412B8"/>
    <w:rsid w:val="00841A2D"/>
    <w:rsid w:val="00875904"/>
    <w:rsid w:val="008A1706"/>
    <w:rsid w:val="008B6027"/>
    <w:rsid w:val="008E7460"/>
    <w:rsid w:val="0093155A"/>
    <w:rsid w:val="00964851"/>
    <w:rsid w:val="0097533E"/>
    <w:rsid w:val="009903C4"/>
    <w:rsid w:val="009A7FFD"/>
    <w:rsid w:val="009D4471"/>
    <w:rsid w:val="00A16757"/>
    <w:rsid w:val="00A26247"/>
    <w:rsid w:val="00AC0F9A"/>
    <w:rsid w:val="00AE0B20"/>
    <w:rsid w:val="00AE3A45"/>
    <w:rsid w:val="00AE3CD1"/>
    <w:rsid w:val="00B53306"/>
    <w:rsid w:val="00BC5E6A"/>
    <w:rsid w:val="00C247E0"/>
    <w:rsid w:val="00C752EE"/>
    <w:rsid w:val="00CF394A"/>
    <w:rsid w:val="00D14FD8"/>
    <w:rsid w:val="00D2045E"/>
    <w:rsid w:val="00D6269C"/>
    <w:rsid w:val="00DA7C9E"/>
    <w:rsid w:val="00DD318D"/>
    <w:rsid w:val="00DD351F"/>
    <w:rsid w:val="00E17319"/>
    <w:rsid w:val="00E17A7B"/>
    <w:rsid w:val="00E75AC2"/>
    <w:rsid w:val="00E95B35"/>
    <w:rsid w:val="00EA3738"/>
    <w:rsid w:val="00F021F9"/>
    <w:rsid w:val="00F2488A"/>
    <w:rsid w:val="00F43ACB"/>
    <w:rsid w:val="00F76611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E57E"/>
  <w15:chartTrackingRefBased/>
  <w15:docId w15:val="{29C1AE54-A6B7-4628-8A3F-94915CBA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28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62813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40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0143"/>
  </w:style>
  <w:style w:type="paragraph" w:styleId="llb">
    <w:name w:val="footer"/>
    <w:basedOn w:val="Norml"/>
    <w:link w:val="llbChar"/>
    <w:uiPriority w:val="99"/>
    <w:unhideWhenUsed/>
    <w:rsid w:val="00740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c@mfa.gov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eenter-chin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351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Vincze Zsuzsanna</dc:creator>
  <cp:keywords/>
  <dc:description/>
  <cp:lastModifiedBy>Vincze Zsuzsanna</cp:lastModifiedBy>
  <cp:revision>12</cp:revision>
  <dcterms:created xsi:type="dcterms:W3CDTF">2022-02-23T10:44:00Z</dcterms:created>
  <dcterms:modified xsi:type="dcterms:W3CDTF">2022-03-10T11:23:00Z</dcterms:modified>
</cp:coreProperties>
</file>