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B4E76" w:rsidRDefault="006B4E76" w:rsidP="006B4E76">
      <w:pPr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6B4E76">
        <w:rPr>
          <w:rFonts w:ascii="Arial" w:eastAsia="Calibri" w:hAnsi="Arial" w:cs="Arial"/>
          <w:b/>
          <w:sz w:val="20"/>
          <w:szCs w:val="20"/>
        </w:rPr>
        <w:t>Dotazník pro vyhodnocení eventů</w:t>
      </w:r>
    </w:p>
    <w:tbl>
      <w:tblPr>
        <w:tblW w:w="5000" w:type="pct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47"/>
        <w:gridCol w:w="1726"/>
        <w:gridCol w:w="1601"/>
        <w:gridCol w:w="945"/>
        <w:gridCol w:w="898"/>
        <w:gridCol w:w="246"/>
        <w:gridCol w:w="1191"/>
        <w:gridCol w:w="608"/>
      </w:tblGrid>
      <w:tr w:rsidR="006B4E76" w:rsidRPr="006B4E76" w:rsidTr="005938F3">
        <w:trPr>
          <w:trHeight w:val="6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E76" w:rsidRPr="006B4E76" w:rsidRDefault="006B4E76" w:rsidP="006B4E76">
            <w:pPr>
              <w:tabs>
                <w:tab w:val="center" w:pos="2271"/>
                <w:tab w:val="left" w:pos="26031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color w:val="000099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color w:val="000099"/>
                <w:sz w:val="20"/>
                <w:szCs w:val="20"/>
              </w:rPr>
              <w:t>NÁZEV AKCE:</w:t>
            </w:r>
          </w:p>
        </w:tc>
      </w:tr>
      <w:tr w:rsidR="006B4E76" w:rsidRPr="006B4E76" w:rsidTr="005938F3">
        <w:trPr>
          <w:trHeight w:val="780"/>
        </w:trPr>
        <w:tc>
          <w:tcPr>
            <w:tcW w:w="10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ind w:right="-32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kvótního listu</w:t>
            </w:r>
          </w:p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ind w:right="-32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120" w:line="240" w:lineRule="auto"/>
              <w:ind w:left="22" w:right="-283" w:hanging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tazatele</w:t>
            </w:r>
          </w:p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after="54" w:line="240" w:lineRule="auto"/>
              <w:ind w:right="-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120" w:line="240" w:lineRule="auto"/>
              <w:ind w:left="22" w:right="-283" w:hanging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dotazníku</w:t>
            </w:r>
          </w:p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after="54" w:line="240" w:lineRule="auto"/>
              <w:ind w:right="-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B4E76" w:rsidRPr="006B4E76" w:rsidRDefault="006B4E76" w:rsidP="006B4E76">
      <w:pPr>
        <w:spacing w:after="120" w:line="24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</w:p>
    <w:p w:rsidR="006B4E76" w:rsidRPr="006B4E76" w:rsidRDefault="006B4E76" w:rsidP="006B4E76">
      <w:pPr>
        <w:spacing w:after="120" w:line="240" w:lineRule="auto"/>
        <w:ind w:left="-142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>Dobrý den, jmenuji se …. Jsem tazatelem společnosti ……. V současné době provádíme krátký výzkum u návštěvníků této akce. Rád(a) bych Vám položil(a) několik otázek – celý rozhovor by měl trvat zhruba 4 minuty.</w:t>
      </w:r>
    </w:p>
    <w:p w:rsidR="006B4E76" w:rsidRPr="006B4E76" w:rsidRDefault="006B4E76" w:rsidP="006B4E76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>Pozn. NEREZIDENTI = obyvatelé ČR mimo místo/město konání akce</w:t>
      </w:r>
    </w:p>
    <w:p w:rsidR="006B4E76" w:rsidRPr="006B4E76" w:rsidRDefault="006B4E76" w:rsidP="006B4E76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 xml:space="preserve">          REZIDENTI = obyvatelé místa/města konání akce</w:t>
      </w:r>
    </w:p>
    <w:p w:rsidR="006B4E76" w:rsidRPr="006B4E76" w:rsidRDefault="006B4E76" w:rsidP="006B4E76">
      <w:pPr>
        <w:spacing w:after="120" w:line="24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504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3211"/>
        <w:gridCol w:w="3851"/>
        <w:gridCol w:w="481"/>
        <w:gridCol w:w="991"/>
      </w:tblGrid>
      <w:tr w:rsidR="006B4E76" w:rsidRPr="006B4E76" w:rsidTr="006B4E76">
        <w:tc>
          <w:tcPr>
            <w:tcW w:w="3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176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OTÁZKA</w:t>
            </w:r>
          </w:p>
        </w:tc>
        <w:tc>
          <w:tcPr>
            <w:tcW w:w="2377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ODPOVĚĎ</w:t>
            </w:r>
          </w:p>
        </w:tc>
        <w:tc>
          <w:tcPr>
            <w:tcW w:w="54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Dále otázku</w:t>
            </w:r>
          </w:p>
        </w:tc>
      </w:tr>
      <w:tr w:rsidR="006B4E76" w:rsidRPr="006B4E76" w:rsidTr="006B4E76">
        <w:trPr>
          <w:trHeight w:val="505"/>
        </w:trPr>
        <w:tc>
          <w:tcPr>
            <w:tcW w:w="317" w:type="pct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G1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Řekněte mi, prosím, zda žijete…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(místo konání akce)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České republice, ale mimo (místo konání akce)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SC1</w:t>
            </w:r>
          </w:p>
        </w:tc>
      </w:tr>
      <w:tr w:rsidR="006B4E76" w:rsidRPr="006B4E76" w:rsidTr="006B4E76">
        <w:trPr>
          <w:trHeight w:val="238"/>
        </w:trPr>
        <w:tc>
          <w:tcPr>
            <w:tcW w:w="317" w:type="pct"/>
            <w:vMerge/>
            <w:tcBorders>
              <w:left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mimo Českou republiku</w:t>
            </w:r>
          </w:p>
        </w:tc>
        <w:tc>
          <w:tcPr>
            <w:tcW w:w="264" w:type="pct"/>
            <w:tcBorders>
              <w:top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G1B</w:t>
            </w:r>
          </w:p>
        </w:tc>
      </w:tr>
      <w:tr w:rsidR="006B4E76" w:rsidRPr="006B4E76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G1B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Ve kterém státě máte v současné době trvalý pobyt?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Německo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Polsko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Rakousko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Slovensko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Jiný stát 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SC1</w:t>
            </w:r>
          </w:p>
        </w:tc>
      </w:tr>
      <w:tr w:rsidR="006B4E76" w:rsidRPr="006B4E76" w:rsidTr="006B4E76">
        <w:trPr>
          <w:trHeight w:val="552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SC1.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ZAZNAMENEJTE POHLAVÍ RESPONDENTA</w:t>
            </w:r>
          </w:p>
          <w:p w:rsidR="006B4E76" w:rsidRPr="006B4E76" w:rsidRDefault="006B4E76" w:rsidP="006B4E7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KONTROLUJTE KVÓTY!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0" w:hanging="357"/>
              <w:jc w:val="both"/>
              <w:textAlignment w:val="baseline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muž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žena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SC2</w:t>
            </w:r>
          </w:p>
        </w:tc>
      </w:tr>
      <w:tr w:rsidR="006B4E76" w:rsidRPr="006B4E76" w:rsidTr="006B4E76">
        <w:trPr>
          <w:trHeight w:val="263"/>
        </w:trPr>
        <w:tc>
          <w:tcPr>
            <w:tcW w:w="317" w:type="pct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SC2.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Kolik je Vám let?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méně než 18 let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KONEC</w:t>
            </w:r>
          </w:p>
        </w:tc>
      </w:tr>
      <w:tr w:rsidR="006B4E76" w:rsidRPr="006B4E76" w:rsidTr="006B4E76">
        <w:trPr>
          <w:trHeight w:val="441"/>
        </w:trPr>
        <w:tc>
          <w:tcPr>
            <w:tcW w:w="317" w:type="pct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18 – 24 let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25 – 34 let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35 – 44 let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45 – 54 let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55 – 64 let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65 a více let  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</w:t>
            </w:r>
          </w:p>
        </w:tc>
      </w:tr>
      <w:tr w:rsidR="006B4E76" w:rsidRPr="006B4E76" w:rsidTr="006B4E76">
        <w:trPr>
          <w:trHeight w:val="1017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G2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TAZ: JEN NEREZIDENTI NEBO CIZINCI – C1 KÓD 2, 3!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Chystáte se absolvovat, nebo jste již absolvoval(a) i jiné aktivity v rámci Vašeho pobytu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v (místo konání akce)</w:t>
            </w:r>
            <w:r w:rsidRPr="006B4E76">
              <w:rPr>
                <w:rFonts w:ascii="Arial" w:eastAsia="Calibri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Ne, žádné jiné aktivity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restaurace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nakupování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památek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kulturní akce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jiné aktivity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G3</w:t>
            </w:r>
          </w:p>
        </w:tc>
      </w:tr>
      <w:tr w:rsidR="006B4E76" w:rsidRPr="006B4E76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lastRenderedPageBreak/>
              <w:t>G3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Jak často navštěvujete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Minimálně 1x měsíčně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Několikrát ročně 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Jednou za rok  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Méně než jednou za rok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Byl(a) jsem zde poprvé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G4</w:t>
            </w:r>
          </w:p>
        </w:tc>
      </w:tr>
      <w:tr w:rsidR="006B4E76" w:rsidRPr="006B4E76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G3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 často navštěvujete Českou republiku?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Minimálně 1x měsíčně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Několikrát ročně 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Jednou za rok  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Méně než jednou za rok  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Byl(a) jsem zde poprvé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G4</w:t>
            </w:r>
          </w:p>
        </w:tc>
      </w:tr>
      <w:tr w:rsidR="006B4E76" w:rsidRPr="006B4E76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  <w:t>G4.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Byla účast na této akci hlavním důvodem, proč jste přijel(a) do České republiky, nebo jedním z důvodů, nebo tato akce nebyla důvodem Vaší návštěvy České republiky?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5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hlavní důvod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jedním z důvodů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nebyla důvodem pro návštěvu ČR 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  <w:t>G4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Byla účast na této akci hlavním důvodem, proč jste přijel do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, nebo jedním z důvodů, nebo tato akce nebyla důvodem Vaší návštěvy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5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hlavní důvod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jedním z důvodů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nebyla důvodem pro návštěvu (místo konání akce)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:rsidTr="006B4E76">
        <w:trPr>
          <w:trHeight w:val="1089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keepNext/>
              <w:keepLines/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G4B</w:t>
            </w:r>
          </w:p>
          <w:p w:rsidR="006B4E76" w:rsidRPr="006B4E76" w:rsidRDefault="006B4E76" w:rsidP="006B4E76">
            <w:pPr>
              <w:keepNext/>
              <w:keepLines/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keepNext/>
              <w:keepLines/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:rsidR="006B4E76" w:rsidRPr="006B4E76" w:rsidRDefault="006B4E76" w:rsidP="006B4E76">
            <w:pPr>
              <w:keepNext/>
              <w:keepLines/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Jakým dopravním prostředkem jste se při příležitosti návštěvy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(NÁZEV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 dopravil(a).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autem</w:t>
            </w:r>
          </w:p>
          <w:p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autobusem</w:t>
            </w:r>
          </w:p>
          <w:p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vlakem</w:t>
            </w:r>
          </w:p>
          <w:p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jinak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G4B</w:t>
            </w:r>
          </w:p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Jakým dopravním prostředkem jste se do České republiky dopravil(a).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autobusem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vlakem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letadlem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jinak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Jak, z jakého zdroje, jste se o této akci dozvěděl(a) poprvé?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od přátel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reklamy na internetu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informačních letáků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reportáže v televizi nebo v rozhlase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šel jsem náhodou kolem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od někoho jiného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G6</w:t>
            </w:r>
          </w:p>
        </w:tc>
      </w:tr>
      <w:tr w:rsidR="006B4E76" w:rsidRPr="006B4E76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G6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Jste na této akci poprvé, nebo jste ji navštívil i v minulých letech?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poprvé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opakovaně (jednou)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opakovaně (více než jednou)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G7</w:t>
            </w:r>
          </w:p>
        </w:tc>
      </w:tr>
      <w:tr w:rsidR="00791B7B" w:rsidRPr="00791B7B" w:rsidTr="006B4E76">
        <w:trPr>
          <w:trHeight w:val="949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br w:type="page"/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  <w:t>G7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 C1 KÓD 2!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plánujete, že zůstanete v (místo konání akce)? Kolik nocí?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G8</w:t>
            </w:r>
          </w:p>
        </w:tc>
      </w:tr>
      <w:tr w:rsidR="00791B7B" w:rsidRPr="00791B7B" w:rsidTr="006B4E76">
        <w:trPr>
          <w:trHeight w:val="99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  <w:t>G7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plánujete, že zůstanete v České republice? Kolik nocí?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</w:tc>
      </w:tr>
      <w:tr w:rsidR="00791B7B" w:rsidRPr="00791B7B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–C1 KÓD 2!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Kdyby se tato akce nekonala, nakolik je pravděpodobné, že byste do (místo konání akce přijel(a) na kratší dobu nebo nepřijel(a) vůbec?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asi vůbec nepřijel(a)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přijel(a) asi na kratší dobu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přijel(a) asi na stejně dlouhou dobu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</w:tc>
      </w:tr>
      <w:tr w:rsidR="00791B7B" w:rsidRPr="00791B7B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Kdyby se tato akce nekonala, nakolik je pravděpodobné, že byste do České republiky přijel(a) na kratší dobu nebo nepřijel(a) vůbec?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asi vůbec nepřijel(a)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přijel(a) asi na kratší dobu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přijel(a) asi na stejně dlouhou dobu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</w:tc>
      </w:tr>
      <w:tr w:rsidR="00791B7B" w:rsidRPr="00791B7B" w:rsidTr="006B4E76">
        <w:trPr>
          <w:trHeight w:val="110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C8M=2!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byste byl v (místo konání akce), kdyby se tato akce nekonala? Kolik nocí?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MÉNĚ NEŽ C7!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</w:tc>
      </w:tr>
      <w:tr w:rsidR="00791B7B" w:rsidRPr="00791B7B" w:rsidTr="006B4E76">
        <w:trPr>
          <w:trHeight w:val="1147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C9C=2!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byste byl v České republice, kdyby se tato akce nekonala? Kolik nocí?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MÉNĚ NEŽ C7!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</w:tc>
      </w:tr>
      <w:tr w:rsidR="00791B7B" w:rsidRPr="00791B7B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C/M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A CIZINCE – C1 KÓD 2, 3 a V C7 UVEDLI VÍCE NEŽ „0“!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Kde jste, nebo budete ubytováni?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0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tradičním ubytovacím zařízení (např. hotel, penzion)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soukromí zdarma (u přátel, rodiny..)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soukromém placeném ubytování (např.: přes službu Airbnb…)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Jinde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G11</w:t>
            </w:r>
          </w:p>
        </w:tc>
      </w:tr>
    </w:tbl>
    <w:p w:rsidR="006B4E76" w:rsidRPr="00791B7B" w:rsidRDefault="006B4E76">
      <w:r w:rsidRPr="00791B7B">
        <w:br w:type="page"/>
      </w:r>
    </w:p>
    <w:tbl>
      <w:tblPr>
        <w:tblW w:w="512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46"/>
        <w:gridCol w:w="3164"/>
        <w:gridCol w:w="33"/>
        <w:gridCol w:w="3818"/>
        <w:gridCol w:w="31"/>
        <w:gridCol w:w="35"/>
        <w:gridCol w:w="417"/>
        <w:gridCol w:w="928"/>
        <w:gridCol w:w="206"/>
      </w:tblGrid>
      <w:tr w:rsidR="00791B7B" w:rsidRPr="00791B7B" w:rsidTr="006B4E76">
        <w:trPr>
          <w:gridAfter w:val="1"/>
          <w:wAfter w:w="112" w:type="pct"/>
          <w:trHeight w:val="1231"/>
        </w:trPr>
        <w:tc>
          <w:tcPr>
            <w:tcW w:w="313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G11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Jak byste celkově hodnotil(a) akci (NÁZEV AKCE)? 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PŘEDČÍTEJTE!</w:t>
            </w:r>
          </w:p>
        </w:tc>
        <w:tc>
          <w:tcPr>
            <w:tcW w:w="2080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Jedinečná skvělá akce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Velmi dobrá akce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Dobrá akce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Myslel jsem, že to bude o něco lepší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Zklamalo mě to, čekal jsem výrazně lepší akci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G12</w:t>
            </w:r>
          </w:p>
        </w:tc>
      </w:tr>
      <w:tr w:rsidR="00791B7B" w:rsidRPr="00791B7B" w:rsidTr="006B4E76">
        <w:trPr>
          <w:gridAfter w:val="1"/>
          <w:wAfter w:w="112" w:type="pct"/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G12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Budete nebo byl(a) jste na této akci…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Jen jeden den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Dva dny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Tři dny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dstrike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dstrike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G13</w:t>
            </w:r>
          </w:p>
        </w:tc>
      </w:tr>
      <w:tr w:rsidR="00791B7B" w:rsidRPr="00791B7B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G13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Nakolik je pravděpodobné, že se (NÁZEV AKCE)  podíváte i příští rok?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 to téměř jisté, určitě dorazím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Možná přijedu, uvažuji o tom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Není to jisté, nevím, zda přijedu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G14</w:t>
            </w:r>
          </w:p>
        </w:tc>
        <w:tc>
          <w:tcPr>
            <w:tcW w:w="112" w:type="pct"/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G14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PŘEDLOŽTE KARTU! </w:t>
            </w:r>
          </w:p>
          <w:p w:rsidR="006B4E76" w:rsidRPr="00791B7B" w:rsidRDefault="006B4E76" w:rsidP="006B4E7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Zaznamenali jste během této akce někde toto logo?  </w:t>
            </w:r>
            <w:r w:rsidRPr="00791B7B">
              <w:rPr>
                <w:rFonts w:ascii="Arial" w:eastAsia="Calibri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8A7854A" wp14:editId="1DB11AB0">
                  <wp:extent cx="2064412" cy="538757"/>
                  <wp:effectExtent l="0" t="0" r="0" b="0"/>
                  <wp:docPr id="3" name="Obrázek 3" descr="Výsledek obrázku pro Czechia land of storie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Czechia land of stories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789" cy="54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C15</w:t>
            </w:r>
          </w:p>
        </w:tc>
        <w:tc>
          <w:tcPr>
            <w:tcW w:w="112" w:type="pct"/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G15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Všiml/a jste zde (lze upřesnit podle toho, kde se akce koná) stánku České republiky (CzechTourismu)?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G16</w:t>
            </w:r>
          </w:p>
        </w:tc>
      </w:tr>
      <w:tr w:rsidR="00791B7B" w:rsidRPr="00791B7B" w:rsidTr="006B4E76">
        <w:trPr>
          <w:gridAfter w:val="1"/>
          <w:wAfter w:w="112" w:type="pct"/>
          <w:trHeight w:val="316"/>
        </w:trPr>
        <w:tc>
          <w:tcPr>
            <w:tcW w:w="338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G16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Navštívil/a jste již nebo zvažujete navštívit stánek České republiky (CzechTourismu)?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Ano, už jsem ho navštívil(a)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:rsidTr="006B4E76">
        <w:trPr>
          <w:gridAfter w:val="1"/>
          <w:wAfter w:w="112" w:type="pct"/>
          <w:trHeight w:val="248"/>
        </w:trPr>
        <w:tc>
          <w:tcPr>
            <w:tcW w:w="338" w:type="pct"/>
            <w:gridSpan w:val="2"/>
            <w:vMerge/>
            <w:tcBorders>
              <w:left w:val="doub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Ano, zvažuji, že ho navštívím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:rsidTr="006B4E76">
        <w:trPr>
          <w:gridAfter w:val="1"/>
          <w:wAfter w:w="112" w:type="pct"/>
          <w:trHeight w:val="247"/>
        </w:trPr>
        <w:tc>
          <w:tcPr>
            <w:tcW w:w="338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G17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Které materiály jste si na stánku vybral(a)?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Y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G18</w:t>
            </w:r>
          </w:p>
        </w:tc>
      </w:tr>
      <w:tr w:rsidR="00791B7B" w:rsidRPr="00791B7B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G18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 s jakým záměrem jste šel/ šla na stánek – co jste sháněl(a) resp. co jste očekával(a) za informace?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nabídku výletů do okolí – v regionu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nabídka ubytování v okolí – v regionu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informace k místní dopravě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obecně informace o České republice, regionech ČR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nabídku na dovolenou v ČR, regionech ČR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nabídka pobytu v Praze / výlet do Prahy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mapy / cyklomapy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reklamní předměty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seznam / informace k aktuálním sportovním, kulturním akcím v okolí / regionu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jiné informace / služby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G20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REZIDENTY – C1 KÓD 1!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Řekněte mi, prosím, kolik jste utratil(a) nebo plánujete utratit za celou dobu ve spojitosti a během (NÁZEV AKCE)? Za restaurace, občerstvení, suvenýry apod. Částku, prosím, uveďte, pouze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             částka ….   Kč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  <w:tc>
          <w:tcPr>
            <w:tcW w:w="112" w:type="pct"/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:rsidTr="006B4E76">
        <w:trPr>
          <w:gridAfter w:val="1"/>
          <w:wAfter w:w="112" w:type="pct"/>
          <w:trHeight w:val="1121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 C1 KÓD 2!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Řekněte mi, prosím, kolik jste utratil(a) nebo plánujete utratit za celou dobu Vašeho výletu do (místo konání akce) za následující položky.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Částky, prosím, uveďte,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pouze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doprava celkem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ubytování celkem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ostatní výdaje (stravování, vstupenky…atd.)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</w:tr>
      <w:tr w:rsidR="00791B7B" w:rsidRPr="00791B7B" w:rsidTr="006B4E76">
        <w:trPr>
          <w:gridAfter w:val="1"/>
          <w:wAfter w:w="112" w:type="pct"/>
          <w:trHeight w:val="2778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Řekněte mi, prosím, kolik jste utratil(a) nebo plánujete utratit za celou dobu Vašeho pobytu v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České republice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následující položky.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Částky, prosím, uveďte,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pouze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5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Měna:</w:t>
            </w:r>
          </w:p>
          <w:p w:rsidR="006B4E76" w:rsidRPr="00791B7B" w:rsidRDefault="006B4E76" w:rsidP="006B4E76">
            <w:pPr>
              <w:spacing w:after="120" w:line="240" w:lineRule="auto"/>
              <w:ind w:left="35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doprava celkem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ubytování celkem</w:t>
            </w:r>
          </w:p>
          <w:p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ostatní výdaje (stravování, vstupenky…atd.)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</w:tr>
      <w:tr w:rsidR="00791B7B" w:rsidRPr="00791B7B" w:rsidTr="006B4E76">
        <w:trPr>
          <w:gridAfter w:val="1"/>
          <w:wAfter w:w="112" w:type="pct"/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G21</w:t>
            </w:r>
          </w:p>
          <w:p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Přečtu Vám ještě vybrané atributy, které je možné říci o zemi. Řekněte mi, prosím, nakolik se podle Vás hodí k České republice.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Pro hodnocení použijte stupnici od 1 do 4, kde 1 znamená zcela se hodí, 2 spíše se hodí, 3 spíše se nehodí a 4 vůbec se nehodí. </w:t>
            </w:r>
          </w:p>
          <w:p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PŘEDČÍTEJTE!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92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snadno dostupná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(dopravně, finančně, není potřeba vízum, aj.)</w:t>
            </w:r>
          </w:p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je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bezpečná</w:t>
            </w:r>
          </w:p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výhodný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poměr kvalita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/ cena</w:t>
            </w:r>
          </w:p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vstřícná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(multikulturní, otevřená)</w:t>
            </w:r>
          </w:p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vyspělá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(jazyková vybavenost, aj.)</w:t>
            </w:r>
          </w:p>
          <w:p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zajímavá / atraktivní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(má řadu památek, krásnou přírodu…),</w:t>
            </w:r>
          </w:p>
        </w:tc>
        <w:tc>
          <w:tcPr>
            <w:tcW w:w="225" w:type="pct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1  2  3  4</w:t>
            </w:r>
          </w:p>
          <w:p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KONEC</w:t>
            </w:r>
          </w:p>
        </w:tc>
      </w:tr>
    </w:tbl>
    <w:p w:rsidR="006B4E76" w:rsidRPr="00791B7B" w:rsidRDefault="006B4E76" w:rsidP="006B4E7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1B7B">
        <w:rPr>
          <w:rFonts w:ascii="Arial" w:eastAsia="Calibri" w:hAnsi="Arial" w:cs="Arial"/>
          <w:sz w:val="20"/>
          <w:szCs w:val="20"/>
        </w:rPr>
        <w:t xml:space="preserve">   Děkuji Vám za čas, který jste výzkumu věnoval(a).</w:t>
      </w:r>
    </w:p>
    <w:p w:rsidR="00ED0B03" w:rsidRPr="00791B7B" w:rsidRDefault="00ED0B03"/>
    <w:sectPr w:rsidR="00ED0B03" w:rsidRPr="00791B7B" w:rsidSect="006B4E7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71" w:rsidRDefault="00CD7871" w:rsidP="006B4E76">
      <w:pPr>
        <w:spacing w:after="0" w:line="240" w:lineRule="auto"/>
      </w:pPr>
      <w:r>
        <w:separator/>
      </w:r>
    </w:p>
  </w:endnote>
  <w:endnote w:type="continuationSeparator" w:id="0">
    <w:p w:rsidR="00CD7871" w:rsidRDefault="00CD7871" w:rsidP="006B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8031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7B20" w:rsidRDefault="002A7B20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49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49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B20" w:rsidRDefault="002A7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71" w:rsidRDefault="00CD7871" w:rsidP="006B4E76">
      <w:pPr>
        <w:spacing w:after="0" w:line="240" w:lineRule="auto"/>
      </w:pPr>
      <w:r>
        <w:separator/>
      </w:r>
    </w:p>
  </w:footnote>
  <w:footnote w:type="continuationSeparator" w:id="0">
    <w:p w:rsidR="00CD7871" w:rsidRDefault="00CD7871" w:rsidP="006B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76" w:rsidRDefault="006B4E76">
    <w:pPr>
      <w:pStyle w:val="Zhlav"/>
    </w:pPr>
    <w:r w:rsidRPr="006B4E76">
      <w:rPr>
        <w:rFonts w:ascii="Arial" w:eastAsia="Calibri" w:hAnsi="Arial" w:cs="Times New Roman"/>
        <w:noProof/>
        <w:sz w:val="20"/>
        <w:lang w:eastAsia="cs-CZ"/>
      </w:rPr>
      <w:drawing>
        <wp:inline distT="0" distB="0" distL="0" distR="0" wp14:anchorId="71DA33E9" wp14:editId="5B0666AE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14FF"/>
    <w:multiLevelType w:val="hybridMultilevel"/>
    <w:tmpl w:val="3D52D928"/>
    <w:lvl w:ilvl="0" w:tplc="970086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F66"/>
    <w:multiLevelType w:val="hybridMultilevel"/>
    <w:tmpl w:val="150CD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2A7B20"/>
    <w:rsid w:val="0050049A"/>
    <w:rsid w:val="006B4E76"/>
    <w:rsid w:val="00791B7B"/>
    <w:rsid w:val="00CD7871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30FB-44B3-4AA9-9E2D-DEAB3BD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E76"/>
  </w:style>
  <w:style w:type="paragraph" w:styleId="Zpat">
    <w:name w:val="footer"/>
    <w:basedOn w:val="Normln"/>
    <w:link w:val="ZpatChar"/>
    <w:uiPriority w:val="99"/>
    <w:unhideWhenUsed/>
    <w:rsid w:val="006B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E76"/>
  </w:style>
  <w:style w:type="paragraph" w:styleId="Textbubliny">
    <w:name w:val="Balloon Text"/>
    <w:basedOn w:val="Normln"/>
    <w:link w:val="TextbublinyChar"/>
    <w:uiPriority w:val="99"/>
    <w:semiHidden/>
    <w:unhideWhenUsed/>
    <w:rsid w:val="0079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ilpdLOl-3UAhUGSRoKHfrDAd8QjRwIBw&amp;url=http://emerging-europe.com/voices/voices-economy/czech-republic-renaming-real-economic-costs/&amp;psig=AFQjCNGM6PenxMOYJOGXBI1_qL3F9WLw8g&amp;ust=14991737582171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RŠ</cp:lastModifiedBy>
  <cp:revision>2</cp:revision>
  <dcterms:created xsi:type="dcterms:W3CDTF">2018-12-19T10:46:00Z</dcterms:created>
  <dcterms:modified xsi:type="dcterms:W3CDTF">2018-12-19T10:46:00Z</dcterms:modified>
</cp:coreProperties>
</file>