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2A632781" w:rsidP="007F413B" w14:paraId="069826E2" w14:textId="4138A4FC">
      <w:pPr>
        <w:pStyle w:val="paragraph"/>
        <w:spacing w:before="0" w:beforeAutospacing="0" w:after="0" w:afterAutospacing="0"/>
        <w:rPr>
          <w:sz w:val="40"/>
          <w:szCs w:val="40"/>
        </w:rPr>
      </w:pPr>
    </w:p>
    <w:p w:rsidR="000241A4" w:rsidRPr="000241A4" w:rsidP="2A632781" w14:paraId="351E38BB" w14:textId="77777777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:rsidR="00344FF8" w:rsidP="2A020F75" w14:paraId="093A2A2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344FF8" w:rsidRPr="000241A4" w:rsidP="2A020F75" w14:paraId="6E7BEAA2" w14:textId="637327F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344FF8" w:rsidRPr="000241A4" w:rsidP="2A020F75" w14:paraId="63E4A9CD" w14:textId="62BE213E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344FF8" w:rsidP="2A020F75" w14:paraId="2F27EAFC" w14:textId="6C968F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:rsidR="00444C90" w:rsidP="2A020F75" w14:paraId="6711FCCA" w14:textId="381BCCC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444C90" w:rsidP="2A020F75" w14:paraId="1D8C4171" w14:textId="2A8C77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444C90" w:rsidP="2A020F75" w14:paraId="1E03768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344FF8" w:rsidP="000241A4" w14:paraId="09AF38FC" w14:textId="40FDC6B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344FF8" w:rsidRPr="00444C90" w:rsidP="00444C90" w14:paraId="77193017" w14:textId="1BD0A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1316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:rsidR="00344FF8" w:rsidRPr="000241A4" w:rsidP="2A020F75" w14:paraId="01512BE8" w14:textId="53D0F3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:rsidR="00444C90" w:rsidP="2A020F75" w14:paraId="2D6A6AD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344FF8" w:rsidRPr="00D71CAE" w:rsidP="2A020F75" w14:paraId="6428347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:rsidR="00344FF8" w:rsidRPr="00344FF8" w:rsidP="2A020F75" w14:paraId="5DAB6C7B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2EB378F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D0B940D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E27B00A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P="2A020F75" w14:paraId="60061E4C" w14:textId="330E2689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0241A4" w:rsidP="2A020F75" w14:paraId="40E91589" w14:textId="48EBF259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0241A4" w:rsidRPr="00344FF8" w:rsidP="2A020F75" w14:paraId="1EBD2869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444C90" w:rsidP="2A020F75" w14:paraId="20682FF7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444C90" w:rsidP="2A020F75" w14:paraId="4EB0B82E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344FF8" w:rsidRPr="00444C90" w:rsidP="2A020F75" w14:paraId="1254D2F2" w14:textId="1E75C6F8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01316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8C4FB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4. 3</w:t>
      </w:r>
      <w:r w:rsidRPr="00013160" w:rsidR="00C74CEF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013160" w:rsidR="0058754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013160" w:rsidR="00C74CEF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53094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344FF8" w14:paraId="3DEEC669" w14:textId="629D6CB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:rsidR="27533703" w:rsidP="27533703" w14:paraId="0AF7744F" w14:textId="641CF0C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Způsobilé výdaje</w:t>
      </w:r>
    </w:p>
    <w:p w:rsidR="517A2E05" w:rsidP="00D71CAE" w14:paraId="6AB7181F" w14:textId="1A41C802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:rsidR="517A2E05" w:rsidP="00D71CAE" w14:paraId="1F0303FC" w14:textId="34661780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:rsidR="517A2E05" w:rsidRPr="006A6066" w:rsidP="00D71CAE" w14:paraId="717F297A" w14:textId="23400278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</w:t>
      </w:r>
      <w:r w:rsidRPr="00A0575D" w:rsidR="00A0575D">
        <w:rPr>
          <w:rFonts w:ascii="Arial" w:eastAsia="Arial" w:hAnsi="Arial" w:cs="Arial"/>
        </w:rPr>
        <w:t>1.</w:t>
      </w:r>
      <w:r w:rsidR="0053094B">
        <w:rPr>
          <w:rFonts w:ascii="Arial" w:eastAsia="Arial" w:hAnsi="Arial" w:cs="Arial"/>
        </w:rPr>
        <w:t xml:space="preserve"> </w:t>
      </w:r>
      <w:r w:rsidRPr="00A0575D" w:rsidR="00A0575D">
        <w:rPr>
          <w:rFonts w:ascii="Arial" w:eastAsia="Arial" w:hAnsi="Arial" w:cs="Arial"/>
        </w:rPr>
        <w:t>1.</w:t>
      </w:r>
      <w:r w:rsidR="0053094B">
        <w:rPr>
          <w:rFonts w:ascii="Arial" w:eastAsia="Arial" w:hAnsi="Arial" w:cs="Arial"/>
        </w:rPr>
        <w:t xml:space="preserve"> </w:t>
      </w:r>
      <w:r w:rsidRPr="00A0575D" w:rsidR="00A0575D">
        <w:rPr>
          <w:rFonts w:ascii="Arial" w:eastAsia="Arial" w:hAnsi="Arial" w:cs="Arial"/>
        </w:rPr>
        <w:t xml:space="preserve">2024 </w:t>
      </w:r>
      <w:r w:rsidRPr="517A2E05">
        <w:rPr>
          <w:rFonts w:ascii="Arial" w:eastAsia="Arial" w:hAnsi="Arial" w:cs="Arial"/>
        </w:rPr>
        <w:t xml:space="preserve">do data ukončení realizace projektu podle </w:t>
      </w:r>
      <w:r w:rsidR="001A02AE">
        <w:rPr>
          <w:rFonts w:ascii="Arial" w:eastAsia="Arial" w:hAnsi="Arial" w:cs="Arial"/>
        </w:rPr>
        <w:t>právního aktu (Stanovení výdajů)</w:t>
      </w:r>
      <w:r w:rsidRPr="517A2E05">
        <w:rPr>
          <w:rFonts w:ascii="Arial" w:eastAsia="Arial" w:hAnsi="Arial" w:cs="Arial"/>
        </w:rPr>
        <w:t xml:space="preserve">, </w:t>
      </w:r>
    </w:p>
    <w:p w:rsidR="003D4D73" w:rsidRPr="00F004CE" w:rsidP="00D71CAE" w14:paraId="63BFBC0B" w14:textId="701B8702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F004CE">
        <w:rPr>
          <w:rFonts w:ascii="Arial" w:eastAsia="Arial" w:hAnsi="Arial" w:cs="Arial"/>
        </w:rPr>
        <w:t xml:space="preserve">smlouva s dodavateli může být </w:t>
      </w:r>
      <w:r w:rsidRPr="00F004CE" w:rsidR="00B11A2D">
        <w:rPr>
          <w:rFonts w:ascii="Arial" w:eastAsia="Arial" w:hAnsi="Arial" w:cs="Arial"/>
        </w:rPr>
        <w:t xml:space="preserve">uzavřená před </w:t>
      </w:r>
      <w:r w:rsidRPr="00A0575D" w:rsidR="00A0575D">
        <w:rPr>
          <w:rFonts w:ascii="Arial" w:eastAsia="Arial" w:hAnsi="Arial" w:cs="Arial"/>
        </w:rPr>
        <w:t>1.</w:t>
      </w:r>
      <w:r w:rsidR="0053094B">
        <w:rPr>
          <w:rFonts w:ascii="Arial" w:eastAsia="Arial" w:hAnsi="Arial" w:cs="Arial"/>
        </w:rPr>
        <w:t xml:space="preserve"> </w:t>
      </w:r>
      <w:r w:rsidRPr="00A0575D" w:rsidR="00A0575D">
        <w:rPr>
          <w:rFonts w:ascii="Arial" w:eastAsia="Arial" w:hAnsi="Arial" w:cs="Arial"/>
        </w:rPr>
        <w:t>1.</w:t>
      </w:r>
      <w:r w:rsidR="0053094B">
        <w:rPr>
          <w:rFonts w:ascii="Arial" w:eastAsia="Arial" w:hAnsi="Arial" w:cs="Arial"/>
        </w:rPr>
        <w:t xml:space="preserve"> </w:t>
      </w:r>
      <w:r w:rsidRPr="00A0575D" w:rsidR="00A0575D">
        <w:rPr>
          <w:rFonts w:ascii="Arial" w:eastAsia="Arial" w:hAnsi="Arial" w:cs="Arial"/>
        </w:rPr>
        <w:t>2024</w:t>
      </w:r>
      <w:r w:rsidRPr="00F004CE" w:rsidR="00B11A2D">
        <w:rPr>
          <w:rFonts w:ascii="Arial" w:eastAsia="Arial" w:hAnsi="Arial" w:cs="Arial"/>
        </w:rPr>
        <w:t>,</w:t>
      </w:r>
    </w:p>
    <w:p w:rsidR="517A2E05" w:rsidP="00D71CAE" w14:paraId="649302CA" w14:textId="2A5D7547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:rsidR="517A2E05" w:rsidP="00D71CAE" w14:paraId="6A3641C5" w14:textId="6D7A49CA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:rsidR="27533703" w:rsidP="27533703" w14:paraId="4ABA8CE0" w14:textId="76B23A15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:rsidR="27533703" w:rsidRPr="006A6066" w:rsidP="006A6066" w14:paraId="03195AF0" w14:textId="4F32C880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:rsidR="27533703" w:rsidP="27533703" w14:paraId="7BECFE63" w14:textId="5092104F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:rsidR="27533703" w:rsidP="27533703" w14:paraId="27268CEE" w14:textId="46C97868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:rsidR="27533703" w:rsidP="27533703" w14:paraId="0E6F5D91" w14:textId="4815C5C0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:rsidR="27533703" w:rsidRPr="006A6066" w:rsidP="006A6066" w14:paraId="7635BB6A" w14:textId="199536AC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:rsidR="27533703" w:rsidRPr="009F4E31" w:rsidP="27533703" w14:paraId="1F18EEB4" w14:textId="04592D0A">
      <w:pPr>
        <w:jc w:val="both"/>
        <w:rPr>
          <w:rStyle w:val="eop"/>
          <w:rFonts w:ascii="Arial" w:eastAsia="Arial" w:hAnsi="Arial" w:cs="Arial"/>
          <w:b/>
          <w:bCs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1 </w:t>
      </w:r>
      <w:r w:rsidR="00AA1E6A">
        <w:rPr>
          <w:rStyle w:val="eop"/>
          <w:rFonts w:ascii="Arial" w:eastAsia="Arial" w:hAnsi="Arial" w:cs="Arial"/>
        </w:rPr>
        <w:t xml:space="preserve">– </w:t>
      </w:r>
      <w:r w:rsidRPr="00AA1E6A" w:rsidR="00AA1E6A">
        <w:rPr>
          <w:rStyle w:val="eop"/>
          <w:rFonts w:ascii="Arial" w:eastAsia="Arial" w:hAnsi="Arial" w:cs="Arial"/>
        </w:rPr>
        <w:t>Nastavení metodické podpory pro zřízení regionálních center a finančních nástrojů</w:t>
      </w:r>
      <w:r w:rsidR="00AA1E6A">
        <w:rPr>
          <w:rStyle w:val="eop"/>
          <w:rFonts w:ascii="Arial" w:eastAsia="Arial" w:hAnsi="Arial" w:cs="Arial"/>
        </w:rPr>
        <w:t>.</w:t>
      </w:r>
    </w:p>
    <w:p w:rsidR="27533703" w:rsidP="27533703" w14:paraId="178C0FBD" w14:textId="66D25D76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:rsidR="00CB7BCC" w:rsidP="27533703" w14:paraId="2F58620B" w14:textId="5D11E461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:rsidR="00CB7BCC" w:rsidRPr="00344FF8" w:rsidP="003519A1" w14:paraId="68E6CE01" w14:textId="04E62ADB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:rsidR="00CB7BCC" w:rsidRPr="00344FF8" w:rsidP="003519A1" w14:paraId="7979F153" w14:textId="0D06D0C7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:rsidR="00CB7BCC" w:rsidP="003519A1" w14:paraId="2622F4A4" w14:textId="77777777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:rsidR="00CB7BCC" w:rsidRPr="00CE75DA" w:rsidP="003519A1" w14:paraId="127335E2" w14:textId="47279D83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E73650" w:rsidP="27533703" w14:paraId="0C552769" w14:textId="77777777">
      <w:pPr>
        <w:jc w:val="both"/>
        <w:rPr>
          <w:rStyle w:val="eop"/>
          <w:rFonts w:ascii="Arial" w:eastAsia="Arial" w:hAnsi="Arial" w:cs="Arial"/>
        </w:rPr>
      </w:pPr>
    </w:p>
    <w:p w:rsidR="2C7C3413" w14:paraId="0DCFE782" w14:textId="455CB63F"/>
    <w:p w:rsidR="00344FF8" w14:paraId="45FB0818" w14:textId="77777777">
      <w:pPr>
        <w:rPr>
          <w:rStyle w:val="eop"/>
          <w:rFonts w:ascii="Cambria" w:hAnsi="Cambria" w:cs="Segoe UI"/>
          <w:sz w:val="32"/>
          <w:szCs w:val="32"/>
        </w:rPr>
      </w:pPr>
    </w:p>
    <w:sectPr w:rsidSect="00344FF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7605470"/>
      <w:docPartObj>
        <w:docPartGallery w:val="Page Numbers (Bottom of Page)"/>
        <w:docPartUnique/>
      </w:docPartObj>
    </w:sdtPr>
    <w:sdtContent>
      <w:p w:rsidR="00344FF8" w14:paraId="0EB546F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4FF8" w14:paraId="049F31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7E09" w:rsidRPr="0053094B" w:rsidP="0053094B" w14:paraId="4438457E" w14:textId="02376A16">
    <w:pPr>
      <w:pStyle w:val="Footer"/>
      <w:rPr>
        <w:b/>
        <w:bCs/>
        <w:color w:val="2F5496" w:themeColor="accent1" w:themeShade="BF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r>
      <w:rPr>
        <w:b/>
        <w:bCs/>
        <w:color w:val="002060"/>
      </w:rPr>
      <w:t xml:space="preserve">1 –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4272C8">
      <w:rPr>
        <w:b/>
        <w:bCs/>
        <w:color w:val="002060"/>
      </w:rPr>
      <w:t>Nastavení metodické podpory pro zřízení regionálních center a finančních nástrojů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C90" w14:paraId="66FF0D81" w14:textId="76BF682C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77277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C90" w14:paraId="66D530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360296"/>
    <w:multiLevelType w:val="hybridMultilevel"/>
    <w:tmpl w:val="A4246A44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13160"/>
    <w:rsid w:val="000241A4"/>
    <w:rsid w:val="0007FFA0"/>
    <w:rsid w:val="000819A4"/>
    <w:rsid w:val="00197E5E"/>
    <w:rsid w:val="001A02AE"/>
    <w:rsid w:val="001A604E"/>
    <w:rsid w:val="00274BAD"/>
    <w:rsid w:val="002D3797"/>
    <w:rsid w:val="002E6E14"/>
    <w:rsid w:val="002F0E5D"/>
    <w:rsid w:val="00324947"/>
    <w:rsid w:val="00344FF8"/>
    <w:rsid w:val="003519A1"/>
    <w:rsid w:val="003735DC"/>
    <w:rsid w:val="003D4D73"/>
    <w:rsid w:val="004272C8"/>
    <w:rsid w:val="00443212"/>
    <w:rsid w:val="00444C90"/>
    <w:rsid w:val="005307D5"/>
    <w:rsid w:val="0053094B"/>
    <w:rsid w:val="00561732"/>
    <w:rsid w:val="0058754C"/>
    <w:rsid w:val="005E3ED2"/>
    <w:rsid w:val="006832F5"/>
    <w:rsid w:val="006A6066"/>
    <w:rsid w:val="00707CF9"/>
    <w:rsid w:val="00764A83"/>
    <w:rsid w:val="007F413B"/>
    <w:rsid w:val="00847E09"/>
    <w:rsid w:val="00872F0C"/>
    <w:rsid w:val="008C4FB8"/>
    <w:rsid w:val="009122E1"/>
    <w:rsid w:val="00984071"/>
    <w:rsid w:val="009F4E31"/>
    <w:rsid w:val="00A0575D"/>
    <w:rsid w:val="00A176DD"/>
    <w:rsid w:val="00AA1E6A"/>
    <w:rsid w:val="00B11A2D"/>
    <w:rsid w:val="00C23141"/>
    <w:rsid w:val="00C503D3"/>
    <w:rsid w:val="00C74CEF"/>
    <w:rsid w:val="00CB7BCC"/>
    <w:rsid w:val="00CE2BAB"/>
    <w:rsid w:val="00CE75DA"/>
    <w:rsid w:val="00D71CAE"/>
    <w:rsid w:val="00D75B42"/>
    <w:rsid w:val="00E5123E"/>
    <w:rsid w:val="00E6358B"/>
    <w:rsid w:val="00E66761"/>
    <w:rsid w:val="00E73650"/>
    <w:rsid w:val="00F004CE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344FF8"/>
  </w:style>
  <w:style w:type="character" w:customStyle="1" w:styleId="eop">
    <w:name w:val="eop"/>
    <w:basedOn w:val="DefaultParagraphFont"/>
    <w:rsid w:val="00344FF8"/>
  </w:style>
  <w:style w:type="paragraph" w:styleId="FootnoteText">
    <w:name w:val="footnote text"/>
    <w:basedOn w:val="Normal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DefaultParagraphFont"/>
    <w:rsid w:val="00344FF8"/>
  </w:style>
  <w:style w:type="character" w:customStyle="1" w:styleId="contextualspellingandgrammarerror">
    <w:name w:val="contextualspellingandgrammarerror"/>
    <w:basedOn w:val="DefaultParagraphFont"/>
    <w:rsid w:val="00344FF8"/>
  </w:style>
  <w:style w:type="paragraph" w:styleId="Header">
    <w:name w:val="header"/>
    <w:basedOn w:val="Normal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344FF8"/>
  </w:style>
  <w:style w:type="paragraph" w:styleId="Footer">
    <w:name w:val="footer"/>
    <w:basedOn w:val="Normal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344FF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51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7CF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07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2</cp:revision>
  <dcterms:created xsi:type="dcterms:W3CDTF">2024-02-29T14:35:00Z</dcterms:created>
  <dcterms:modified xsi:type="dcterms:W3CDTF">2024-02-29T14:35:00Z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