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3F51BE" w:rsidRDefault="0028265F" w:rsidP="00E6264A">
      <w:pPr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</w:rPr>
        <w:t>MINISTERSTVO PRO MÍSTNÍ ROZVOJ</w:t>
      </w:r>
    </w:p>
    <w:p w14:paraId="102F69B2" w14:textId="3CC8EB0B" w:rsidR="008972D6" w:rsidRPr="003F51BE" w:rsidRDefault="008972D6" w:rsidP="00E6264A">
      <w:pPr>
        <w:jc w:val="center"/>
        <w:rPr>
          <w:rFonts w:ascii="Arial" w:hAnsi="Arial" w:cs="Arial"/>
        </w:rPr>
      </w:pPr>
      <w:r w:rsidRPr="003F51BE">
        <w:rPr>
          <w:rFonts w:ascii="Arial" w:hAnsi="Arial" w:cs="Arial"/>
        </w:rPr>
        <w:t>č.j.</w:t>
      </w:r>
      <w:r w:rsidR="000E5C28" w:rsidRPr="003F51BE">
        <w:rPr>
          <w:rFonts w:ascii="Arial" w:hAnsi="Arial" w:cs="Arial"/>
        </w:rPr>
        <w:t xml:space="preserve"> </w:t>
      </w:r>
      <w:r w:rsidR="003F51BE" w:rsidRPr="003F51BE">
        <w:rPr>
          <w:rFonts w:ascii="Arial" w:hAnsi="Arial" w:cs="Arial"/>
        </w:rPr>
        <w:t>MMR-49888/2023-94</w:t>
      </w:r>
    </w:p>
    <w:p w14:paraId="05F68B4A" w14:textId="185BA3E1" w:rsidR="006C6B41" w:rsidRPr="003F51BE" w:rsidRDefault="00F96BCF" w:rsidP="00E6264A">
      <w:pPr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  <w:b/>
        </w:rPr>
        <w:t>SLUŽEBNÍ PŘEDPIS</w:t>
      </w:r>
      <w:r w:rsidR="008972D6" w:rsidRPr="003F51BE">
        <w:rPr>
          <w:rFonts w:ascii="Arial" w:eastAsia="Calibri" w:hAnsi="Arial" w:cs="Arial"/>
          <w:b/>
        </w:rPr>
        <w:t xml:space="preserve"> </w:t>
      </w:r>
      <w:r w:rsidR="00D80E3E" w:rsidRPr="003F51BE">
        <w:rPr>
          <w:rFonts w:ascii="Arial" w:eastAsia="Calibri" w:hAnsi="Arial" w:cs="Arial"/>
          <w:b/>
        </w:rPr>
        <w:t xml:space="preserve">č. </w:t>
      </w:r>
      <w:r w:rsidR="003F51BE" w:rsidRPr="003F51BE">
        <w:rPr>
          <w:rFonts w:ascii="Arial" w:eastAsia="Calibri" w:hAnsi="Arial" w:cs="Arial"/>
          <w:b/>
        </w:rPr>
        <w:t>10</w:t>
      </w:r>
      <w:r w:rsidR="002C0E4D" w:rsidRPr="003F51BE">
        <w:rPr>
          <w:rFonts w:ascii="Arial" w:eastAsia="Calibri" w:hAnsi="Arial" w:cs="Arial"/>
          <w:b/>
        </w:rPr>
        <w:t>/20</w:t>
      </w:r>
      <w:r w:rsidR="001A2212" w:rsidRPr="003F51BE">
        <w:rPr>
          <w:rFonts w:ascii="Arial" w:eastAsia="Calibri" w:hAnsi="Arial" w:cs="Arial"/>
          <w:b/>
        </w:rPr>
        <w:t>2</w:t>
      </w:r>
      <w:r w:rsidR="00BC7D3D" w:rsidRPr="003F51BE">
        <w:rPr>
          <w:rFonts w:ascii="Arial" w:eastAsia="Calibri" w:hAnsi="Arial" w:cs="Arial"/>
          <w:b/>
        </w:rPr>
        <w:t>3</w:t>
      </w:r>
    </w:p>
    <w:p w14:paraId="5E4A3D25" w14:textId="77777777" w:rsidR="008972D6" w:rsidRPr="003F51BE" w:rsidRDefault="003F0C57" w:rsidP="00E6264A">
      <w:pPr>
        <w:jc w:val="center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>státní tajemnice</w:t>
      </w:r>
    </w:p>
    <w:p w14:paraId="6118952C" w14:textId="4588B3F6" w:rsidR="008972D6" w:rsidRPr="003F51BE" w:rsidRDefault="008972D6" w:rsidP="00E6264A">
      <w:pPr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</w:rPr>
        <w:t>ze dne</w:t>
      </w:r>
      <w:r w:rsidR="00333140" w:rsidRPr="003F51BE">
        <w:rPr>
          <w:rFonts w:ascii="Arial" w:eastAsia="Calibri" w:hAnsi="Arial" w:cs="Arial"/>
        </w:rPr>
        <w:t xml:space="preserve"> </w:t>
      </w:r>
      <w:r w:rsidR="003F51BE" w:rsidRPr="003F51BE">
        <w:rPr>
          <w:rFonts w:ascii="Arial" w:eastAsia="Calibri" w:hAnsi="Arial" w:cs="Arial"/>
        </w:rPr>
        <w:t>12</w:t>
      </w:r>
      <w:r w:rsidR="00B22B66" w:rsidRPr="003F51BE">
        <w:rPr>
          <w:rFonts w:ascii="Arial" w:eastAsia="Calibri" w:hAnsi="Arial" w:cs="Arial"/>
        </w:rPr>
        <w:t xml:space="preserve">. </w:t>
      </w:r>
      <w:r w:rsidR="003F51BE" w:rsidRPr="003F51BE">
        <w:rPr>
          <w:rFonts w:ascii="Arial" w:eastAsia="Calibri" w:hAnsi="Arial" w:cs="Arial"/>
        </w:rPr>
        <w:t>7</w:t>
      </w:r>
      <w:r w:rsidR="00B22B66" w:rsidRPr="003F51BE">
        <w:rPr>
          <w:rFonts w:ascii="Arial" w:eastAsia="Calibri" w:hAnsi="Arial" w:cs="Arial"/>
        </w:rPr>
        <w:t>.</w:t>
      </w:r>
      <w:r w:rsidR="00333140" w:rsidRPr="003F51BE">
        <w:rPr>
          <w:rFonts w:ascii="Arial" w:eastAsia="Calibri" w:hAnsi="Arial" w:cs="Arial"/>
        </w:rPr>
        <w:t xml:space="preserve"> </w:t>
      </w:r>
      <w:r w:rsidR="00A96C5D" w:rsidRPr="003F51BE">
        <w:rPr>
          <w:rFonts w:ascii="Arial" w:eastAsia="Calibri" w:hAnsi="Arial" w:cs="Arial"/>
        </w:rPr>
        <w:t>202</w:t>
      </w:r>
      <w:r w:rsidR="00BC7D3D" w:rsidRPr="003F51BE">
        <w:rPr>
          <w:rFonts w:ascii="Arial" w:eastAsia="Calibri" w:hAnsi="Arial" w:cs="Arial"/>
        </w:rPr>
        <w:t>3</w:t>
      </w:r>
    </w:p>
    <w:p w14:paraId="071FA5EF" w14:textId="77777777" w:rsidR="008972D6" w:rsidRPr="003F51BE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F51BE">
        <w:rPr>
          <w:rFonts w:ascii="Arial" w:eastAsia="Calibri" w:hAnsi="Arial" w:cs="Arial"/>
          <w:b/>
        </w:rPr>
        <w:t>a ve služebním úřadu</w:t>
      </w:r>
    </w:p>
    <w:p w14:paraId="4316C0F5" w14:textId="66BF310D" w:rsidR="00881BE6" w:rsidRPr="003F51BE" w:rsidRDefault="008972D6" w:rsidP="008329C5">
      <w:pPr>
        <w:jc w:val="both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 xml:space="preserve">S účinností od </w:t>
      </w:r>
      <w:r w:rsidR="003F51BE" w:rsidRPr="003F51BE">
        <w:rPr>
          <w:rFonts w:ascii="Arial" w:eastAsia="Calibri" w:hAnsi="Arial" w:cs="Arial"/>
          <w:b/>
        </w:rPr>
        <w:t>12</w:t>
      </w:r>
      <w:r w:rsidR="00C6276C" w:rsidRPr="003F51BE">
        <w:rPr>
          <w:rFonts w:ascii="Arial" w:eastAsia="Calibri" w:hAnsi="Arial" w:cs="Arial"/>
          <w:b/>
        </w:rPr>
        <w:t>.</w:t>
      </w:r>
      <w:r w:rsidR="00B22B66" w:rsidRPr="003F51BE">
        <w:rPr>
          <w:rFonts w:ascii="Arial" w:eastAsia="Calibri" w:hAnsi="Arial" w:cs="Arial"/>
          <w:b/>
        </w:rPr>
        <w:t xml:space="preserve"> </w:t>
      </w:r>
      <w:r w:rsidR="003F51BE" w:rsidRPr="003F51BE">
        <w:rPr>
          <w:rFonts w:ascii="Arial" w:eastAsia="Calibri" w:hAnsi="Arial" w:cs="Arial"/>
          <w:b/>
        </w:rPr>
        <w:t>7</w:t>
      </w:r>
      <w:r w:rsidR="00B22B66" w:rsidRPr="003F51BE">
        <w:rPr>
          <w:rFonts w:ascii="Arial" w:eastAsia="Calibri" w:hAnsi="Arial" w:cs="Arial"/>
          <w:b/>
        </w:rPr>
        <w:t>. 2023</w:t>
      </w:r>
    </w:p>
    <w:p w14:paraId="056B0B99" w14:textId="2AA54AA0" w:rsidR="003F51BE" w:rsidRPr="003F51BE" w:rsidRDefault="003F51BE" w:rsidP="00FC2FD4">
      <w:pPr>
        <w:pStyle w:val="Odstavecseseznamem"/>
        <w:numPr>
          <w:ilvl w:val="0"/>
          <w:numId w:val="4"/>
        </w:numPr>
        <w:tabs>
          <w:tab w:val="left" w:pos="993"/>
        </w:tabs>
        <w:spacing w:after="120"/>
        <w:ind w:left="1077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3F51BE">
        <w:rPr>
          <w:rFonts w:ascii="Arial" w:eastAsia="Times New Roman" w:hAnsi="Arial" w:cs="Arial"/>
          <w:b/>
          <w:spacing w:val="40"/>
        </w:rPr>
        <w:t>Zrušuji</w:t>
      </w:r>
    </w:p>
    <w:p w14:paraId="6C27245B" w14:textId="10CAF8CD" w:rsidR="001618EE" w:rsidRPr="001618EE" w:rsidRDefault="001618EE" w:rsidP="00FC2FD4">
      <w:pPr>
        <w:pStyle w:val="Odstavecseseznamem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bCs/>
        </w:rPr>
      </w:pPr>
      <w:r w:rsidRPr="001618EE">
        <w:rPr>
          <w:rFonts w:ascii="Arial" w:hAnsi="Arial" w:cs="Arial"/>
        </w:rPr>
        <w:t xml:space="preserve">bod č. 1 služebního </w:t>
      </w:r>
      <w:r w:rsidRPr="00887DDB">
        <w:rPr>
          <w:rFonts w:ascii="Arial" w:hAnsi="Arial" w:cs="Arial"/>
          <w:bCs/>
        </w:rPr>
        <w:t>předpisu č. 9/2022 ze dne 4. 10</w:t>
      </w:r>
      <w:r w:rsidRPr="00A96C5D">
        <w:rPr>
          <w:rFonts w:ascii="Arial" w:eastAsia="Calibri" w:hAnsi="Arial" w:cs="Arial"/>
        </w:rPr>
        <w:t>. 2022</w:t>
      </w:r>
      <w:r w:rsidRPr="001618EE">
        <w:rPr>
          <w:rFonts w:ascii="Arial" w:hAnsi="Arial" w:cs="Arial"/>
        </w:rPr>
        <w:t xml:space="preserve">, č.j. </w:t>
      </w:r>
      <w:r w:rsidRPr="0049294F">
        <w:rPr>
          <w:rFonts w:ascii="Arial" w:hAnsi="Arial" w:cs="Arial"/>
        </w:rPr>
        <w:t>64036/2022-94</w:t>
      </w:r>
      <w:r>
        <w:rPr>
          <w:rFonts w:ascii="Arial" w:hAnsi="Arial" w:cs="Arial"/>
        </w:rPr>
        <w:t xml:space="preserve"> </w:t>
      </w:r>
      <w:r w:rsidRPr="001618EE">
        <w:rPr>
          <w:rFonts w:ascii="Arial" w:eastAsia="Calibri" w:hAnsi="Arial" w:cs="Arial"/>
        </w:rPr>
        <w:t xml:space="preserve">pro služební místo </w:t>
      </w:r>
      <w:r w:rsidRPr="001618EE">
        <w:rPr>
          <w:rFonts w:ascii="Arial" w:hAnsi="Arial" w:cs="Arial"/>
          <w:bCs/>
        </w:rPr>
        <w:t>vrchního ministerského rady, v oddělení kyberbezpečnosti a IT strategií</w:t>
      </w:r>
      <w:r w:rsidRPr="001618EE">
        <w:rPr>
          <w:rFonts w:ascii="Arial" w:eastAsia="Calibri" w:hAnsi="Arial" w:cs="Arial"/>
          <w:bCs/>
        </w:rPr>
        <w:t>.</w:t>
      </w:r>
    </w:p>
    <w:p w14:paraId="222C954C" w14:textId="77777777" w:rsidR="003F51BE" w:rsidRPr="003F51BE" w:rsidRDefault="003F51BE" w:rsidP="003F51BE">
      <w:pPr>
        <w:tabs>
          <w:tab w:val="left" w:pos="993"/>
        </w:tabs>
        <w:spacing w:after="120"/>
        <w:jc w:val="both"/>
        <w:rPr>
          <w:rFonts w:ascii="Arial" w:eastAsia="Times New Roman" w:hAnsi="Arial" w:cs="Arial"/>
          <w:b/>
          <w:spacing w:val="40"/>
          <w:highlight w:val="yellow"/>
        </w:rPr>
      </w:pPr>
    </w:p>
    <w:p w14:paraId="586A78A4" w14:textId="4FC9A27A" w:rsidR="00411BE5" w:rsidRPr="003F51BE" w:rsidRDefault="00411BE5" w:rsidP="00FC2FD4">
      <w:pPr>
        <w:pStyle w:val="Odstavecseseznamem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ascii="Arial" w:eastAsia="Times New Roman" w:hAnsi="Arial" w:cs="Arial"/>
          <w:b/>
          <w:spacing w:val="40"/>
        </w:rPr>
      </w:pPr>
      <w:r w:rsidRPr="003F51BE">
        <w:rPr>
          <w:rFonts w:ascii="Arial" w:eastAsia="Times New Roman" w:hAnsi="Arial" w:cs="Arial"/>
          <w:b/>
          <w:spacing w:val="40"/>
        </w:rPr>
        <w:t>Vydávám</w:t>
      </w:r>
    </w:p>
    <w:p w14:paraId="17ADF1FB" w14:textId="79DCC346" w:rsidR="00DE6AAC" w:rsidRPr="003F51BE" w:rsidRDefault="001E1AD0" w:rsidP="00DE6AAC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F51BE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CA5A65">
        <w:rPr>
          <w:rFonts w:ascii="Arial" w:hAnsi="Arial" w:cs="Arial"/>
        </w:rPr>
        <w:t>a</w:t>
      </w:r>
      <w:r w:rsidRPr="003F51BE">
        <w:rPr>
          <w:rFonts w:ascii="Arial" w:hAnsi="Arial" w:cs="Arial"/>
        </w:rPr>
        <w:t>:</w:t>
      </w:r>
    </w:p>
    <w:p w14:paraId="19AA36BE" w14:textId="4E6CAB3F" w:rsidR="00887DDB" w:rsidRDefault="00887DDB" w:rsidP="00FC2FD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25E7F">
        <w:rPr>
          <w:rFonts w:ascii="Arial" w:hAnsi="Arial" w:cs="Arial"/>
          <w:bCs/>
        </w:rPr>
        <w:t>vrchního ministerského rady, v oddělení kyberbezpečnosti a IT strategií</w:t>
      </w:r>
    </w:p>
    <w:p w14:paraId="6951197D" w14:textId="77777777" w:rsidR="00887DDB" w:rsidRDefault="00887DDB" w:rsidP="00887DDB">
      <w:pPr>
        <w:pStyle w:val="Odstavecseseznamem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</w:p>
    <w:p w14:paraId="112E5679" w14:textId="39F27BC9" w:rsidR="00887DDB" w:rsidRPr="00E25E7F" w:rsidRDefault="00887DDB" w:rsidP="00FC2FD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vrchního ministerského rady, v oddělení urbánní politiky a strategií, v odboru strategií a analýz regionální politiky a politiky bydlení</w:t>
      </w:r>
    </w:p>
    <w:p w14:paraId="14FF1A8C" w14:textId="77777777" w:rsidR="00887DDB" w:rsidRDefault="00887DDB" w:rsidP="00887DDB">
      <w:pPr>
        <w:pStyle w:val="Odstavecseseznamem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</w:p>
    <w:p w14:paraId="0E2FD99F" w14:textId="26839714" w:rsidR="00CA5A65" w:rsidRPr="00FC2FD4" w:rsidRDefault="003F51BE" w:rsidP="00FC2FD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6E6E9A">
        <w:rPr>
          <w:rFonts w:ascii="Arial" w:hAnsi="Arial" w:cs="Arial"/>
          <w:bCs/>
        </w:rPr>
        <w:t>vrchní</w:t>
      </w:r>
      <w:r w:rsidR="00C65909">
        <w:rPr>
          <w:rFonts w:ascii="Arial" w:hAnsi="Arial" w:cs="Arial"/>
          <w:bCs/>
        </w:rPr>
        <w:t>ho</w:t>
      </w:r>
      <w:r w:rsidRPr="006E6E9A">
        <w:rPr>
          <w:rFonts w:ascii="Arial" w:hAnsi="Arial" w:cs="Arial"/>
          <w:bCs/>
        </w:rPr>
        <w:t xml:space="preserve"> </w:t>
      </w:r>
      <w:r w:rsidR="00EE557C" w:rsidRPr="006E6E9A">
        <w:rPr>
          <w:rFonts w:ascii="Arial" w:hAnsi="Arial" w:cs="Arial"/>
          <w:bCs/>
        </w:rPr>
        <w:t>m</w:t>
      </w:r>
      <w:r w:rsidR="00250A58" w:rsidRPr="006E6E9A">
        <w:rPr>
          <w:rFonts w:ascii="Arial" w:hAnsi="Arial" w:cs="Arial"/>
          <w:bCs/>
        </w:rPr>
        <w:t>inistersk</w:t>
      </w:r>
      <w:r w:rsidR="00C65909">
        <w:rPr>
          <w:rFonts w:ascii="Arial" w:hAnsi="Arial" w:cs="Arial"/>
          <w:bCs/>
        </w:rPr>
        <w:t>ého</w:t>
      </w:r>
      <w:r w:rsidR="00250A58" w:rsidRPr="006E6E9A">
        <w:rPr>
          <w:rFonts w:ascii="Arial" w:hAnsi="Arial" w:cs="Arial"/>
          <w:bCs/>
        </w:rPr>
        <w:t xml:space="preserve"> rad</w:t>
      </w:r>
      <w:r w:rsidR="00C65909">
        <w:rPr>
          <w:rFonts w:ascii="Arial" w:hAnsi="Arial" w:cs="Arial"/>
          <w:bCs/>
        </w:rPr>
        <w:t>y</w:t>
      </w:r>
      <w:r w:rsidR="00887DDB">
        <w:rPr>
          <w:rFonts w:ascii="Arial" w:hAnsi="Arial" w:cs="Arial"/>
          <w:bCs/>
        </w:rPr>
        <w:t>,</w:t>
      </w:r>
      <w:r w:rsidR="00250A58" w:rsidRPr="006E6E9A">
        <w:rPr>
          <w:rFonts w:ascii="Arial" w:hAnsi="Arial" w:cs="Arial"/>
          <w:bCs/>
        </w:rPr>
        <w:t xml:space="preserve"> v oddělení </w:t>
      </w:r>
      <w:r w:rsidRPr="006E6E9A">
        <w:rPr>
          <w:rFonts w:ascii="Arial" w:hAnsi="Arial" w:cs="Arial"/>
          <w:bCs/>
        </w:rPr>
        <w:t>technickém</w:t>
      </w:r>
      <w:r w:rsidR="005B79A4" w:rsidRPr="006E6E9A">
        <w:rPr>
          <w:rFonts w:ascii="Arial" w:hAnsi="Arial" w:cs="Arial"/>
          <w:bCs/>
        </w:rPr>
        <w:t xml:space="preserve">, v </w:t>
      </w:r>
      <w:r w:rsidR="00250A58" w:rsidRPr="006E6E9A">
        <w:rPr>
          <w:rFonts w:ascii="Arial" w:hAnsi="Arial" w:cs="Arial"/>
          <w:bCs/>
          <w:color w:val="1C222F"/>
          <w:shd w:val="clear" w:color="auto" w:fill="FFFFFF"/>
        </w:rPr>
        <w:t xml:space="preserve">odboru </w:t>
      </w:r>
      <w:r w:rsidR="006E6E9A" w:rsidRPr="006E6E9A">
        <w:rPr>
          <w:rFonts w:ascii="Arial" w:hAnsi="Arial" w:cs="Arial"/>
          <w:bCs/>
          <w:color w:val="1C222F"/>
          <w:shd w:val="clear" w:color="auto" w:fill="FFFFFF"/>
        </w:rPr>
        <w:t>stavebního řádu</w:t>
      </w:r>
    </w:p>
    <w:p w14:paraId="2A8B0F0C" w14:textId="77777777" w:rsidR="00FC2FD4" w:rsidRPr="00FC2FD4" w:rsidRDefault="00FC2FD4" w:rsidP="00FC2FD4">
      <w:pPr>
        <w:pStyle w:val="Odstavecseseznamem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</w:p>
    <w:p w14:paraId="41C2D798" w14:textId="21479191" w:rsidR="00754940" w:rsidRPr="00754940" w:rsidRDefault="00754940" w:rsidP="00FC2FD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754940">
        <w:rPr>
          <w:rFonts w:ascii="Arial" w:hAnsi="Arial" w:cs="Arial"/>
          <w:bCs/>
        </w:rPr>
        <w:t xml:space="preserve">vrchního ministerského rady – právníka/právničky pro implementaci Národního plánu </w:t>
      </w:r>
      <w:r>
        <w:rPr>
          <w:rFonts w:ascii="Arial" w:hAnsi="Arial" w:cs="Arial"/>
          <w:bCs/>
        </w:rPr>
        <w:t xml:space="preserve">  </w:t>
      </w:r>
      <w:r w:rsidRPr="00754940">
        <w:rPr>
          <w:rFonts w:ascii="Arial" w:hAnsi="Arial" w:cs="Arial"/>
          <w:bCs/>
        </w:rPr>
        <w:t>obnovy</w:t>
      </w:r>
    </w:p>
    <w:p w14:paraId="528BF768" w14:textId="77777777" w:rsidR="00DE6AAC" w:rsidRPr="00887DDB" w:rsidRDefault="00DE6AAC" w:rsidP="00887D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highlight w:val="yellow"/>
        </w:rPr>
      </w:pPr>
    </w:p>
    <w:p w14:paraId="04417B2C" w14:textId="25E20B9B" w:rsidR="00F928A4" w:rsidRPr="006E6E9A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  <w:r w:rsidRPr="006E6E9A">
        <w:rPr>
          <w:rFonts w:ascii="Arial" w:hAnsi="Arial" w:cs="Arial"/>
          <w:bCs/>
        </w:rPr>
        <w:t xml:space="preserve">                                                    </w:t>
      </w:r>
      <w:r w:rsidR="007305E5" w:rsidRPr="006E6E9A">
        <w:rPr>
          <w:rFonts w:ascii="Arial" w:hAnsi="Arial" w:cs="Arial"/>
          <w:bCs/>
        </w:rPr>
        <w:t xml:space="preserve">     </w:t>
      </w:r>
      <w:r w:rsidRPr="006E6E9A">
        <w:rPr>
          <w:rFonts w:ascii="Arial" w:hAnsi="Arial" w:cs="Arial"/>
          <w:bCs/>
        </w:rPr>
        <w:t xml:space="preserve"> Čl. 1</w:t>
      </w:r>
    </w:p>
    <w:p w14:paraId="481535F4" w14:textId="77777777" w:rsidR="00887DDB" w:rsidRPr="00E25E7F" w:rsidRDefault="00887DDB" w:rsidP="00FC2FD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E25E7F">
        <w:rPr>
          <w:rFonts w:ascii="Arial" w:hAnsi="Arial" w:cs="Arial"/>
          <w:b/>
        </w:rPr>
        <w:t>Pro služební místo vrchního ministerského rady, v oddělení kyberbezpečnosti a IT strategií,</w:t>
      </w:r>
      <w:r w:rsidRPr="00E25E7F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E25E7F">
        <w:rPr>
          <w:rFonts w:ascii="Arial" w:hAnsi="Arial" w:cs="Arial"/>
          <w:b/>
        </w:rPr>
        <w:t xml:space="preserve">: </w:t>
      </w:r>
    </w:p>
    <w:p w14:paraId="70C3A08A" w14:textId="77777777" w:rsidR="00887DDB" w:rsidRPr="003F51BE" w:rsidRDefault="00887DDB" w:rsidP="0088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32A23F42" w14:textId="5C29F072" w:rsidR="00271F63" w:rsidRPr="00D353C1" w:rsidRDefault="00271F63" w:rsidP="00FC2FD4">
      <w:pPr>
        <w:pStyle w:val="Odstavecseseznamem"/>
        <w:numPr>
          <w:ilvl w:val="0"/>
          <w:numId w:val="2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>“ v souladu se zákonem č. 412/2005 Sb., o ochraně utajovaných informací a o bezpečnostní způsobilosti, ve znění pozdějších předpisů.</w:t>
      </w:r>
    </w:p>
    <w:p w14:paraId="1561A89C" w14:textId="77777777" w:rsidR="00271F63" w:rsidRDefault="00271F63" w:rsidP="00271F63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</w:rPr>
      </w:pPr>
    </w:p>
    <w:p w14:paraId="5E8E3625" w14:textId="3834947D" w:rsidR="00271F63" w:rsidRPr="008329C5" w:rsidRDefault="00271F63" w:rsidP="00271F63">
      <w:pPr>
        <w:pStyle w:val="Odstavecseseznamem"/>
        <w:spacing w:after="0" w:line="240" w:lineRule="auto"/>
        <w:ind w:left="1418" w:hanging="2"/>
        <w:jc w:val="both"/>
        <w:rPr>
          <w:rFonts w:ascii="Arial" w:hAnsi="Arial" w:cs="Arial"/>
        </w:rPr>
      </w:pPr>
      <w:r w:rsidRPr="008329C5">
        <w:rPr>
          <w:rFonts w:ascii="Arial" w:hAnsi="Arial" w:cs="Arial"/>
        </w:rPr>
        <w:t xml:space="preserve">Splnění tohoto požadavku se dokládá úředně ověřenou kopií platného Osvědčení 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</w:t>
      </w:r>
      <w:r w:rsidRPr="008329C5">
        <w:rPr>
          <w:rFonts w:ascii="Arial" w:hAnsi="Arial" w:cs="Arial"/>
        </w:rPr>
        <w:lastRenderedPageBreak/>
        <w:t>fyzické osoby příslušného stupně utajení nejpozději před vydáním rozhodnutí o</w:t>
      </w:r>
      <w:r>
        <w:rPr>
          <w:rFonts w:ascii="Arial" w:hAnsi="Arial" w:cs="Arial"/>
        </w:rPr>
        <w:t> </w:t>
      </w:r>
      <w:r w:rsidRPr="008329C5">
        <w:rPr>
          <w:rFonts w:ascii="Arial" w:hAnsi="Arial" w:cs="Arial"/>
        </w:rPr>
        <w:t>přijetí do služebního poměru a zařazení na služební místo.</w:t>
      </w:r>
    </w:p>
    <w:p w14:paraId="6FEEC7A8" w14:textId="77777777" w:rsidR="00271F63" w:rsidRDefault="00271F63" w:rsidP="00271F6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7ED5D33" w14:textId="77777777" w:rsidR="00271F63" w:rsidRDefault="00271F63" w:rsidP="00271F6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BF2B23D" w14:textId="366E7E3B" w:rsidR="00887DDB" w:rsidRPr="00887DDB" w:rsidRDefault="00887DDB" w:rsidP="00FC2FD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5E622E">
        <w:rPr>
          <w:rFonts w:ascii="Arial" w:hAnsi="Arial" w:cs="Arial"/>
        </w:rPr>
        <w:t>praxe v oblasti kyberbezpečnosti dle vyhlášky o kybernetické bezpečnosti č.</w:t>
      </w:r>
      <w:r>
        <w:rPr>
          <w:rFonts w:ascii="Arial" w:hAnsi="Arial" w:cs="Arial"/>
        </w:rPr>
        <w:t> </w:t>
      </w:r>
      <w:r w:rsidRPr="005E622E">
        <w:rPr>
          <w:rFonts w:ascii="Arial" w:hAnsi="Arial" w:cs="Arial"/>
        </w:rPr>
        <w:t>82/2018 Sb., a to po dobu nejméně tří let nebo po dobu jednoho roku za podmínky ukončeného vysokoškolského vzdělání.</w:t>
      </w:r>
    </w:p>
    <w:p w14:paraId="52A0EE1B" w14:textId="77777777" w:rsidR="00271F63" w:rsidRDefault="00271F63" w:rsidP="00271F63">
      <w:pPr>
        <w:spacing w:after="0" w:line="240" w:lineRule="auto"/>
        <w:ind w:left="1418" w:hanging="2"/>
        <w:jc w:val="both"/>
        <w:rPr>
          <w:rFonts w:ascii="Arial" w:hAnsi="Arial" w:cs="Arial"/>
        </w:rPr>
      </w:pPr>
    </w:p>
    <w:p w14:paraId="48AC9B69" w14:textId="0C0B2886" w:rsidR="00887DDB" w:rsidRPr="00887DDB" w:rsidRDefault="00887DDB" w:rsidP="00271F63">
      <w:pPr>
        <w:spacing w:after="0" w:line="240" w:lineRule="auto"/>
        <w:ind w:left="1418" w:hanging="2"/>
        <w:jc w:val="both"/>
        <w:rPr>
          <w:rFonts w:ascii="Arial" w:hAnsi="Arial" w:cs="Arial"/>
        </w:rPr>
      </w:pPr>
      <w:r w:rsidRPr="00887DDB">
        <w:rPr>
          <w:rFonts w:ascii="Arial" w:hAnsi="Arial" w:cs="Arial"/>
        </w:rPr>
        <w:t xml:space="preserve">Splnění tohoto požadavku se dokládá </w:t>
      </w:r>
      <w:r w:rsidR="009C126C" w:rsidRPr="009C126C">
        <w:rPr>
          <w:rFonts w:ascii="Arial" w:hAnsi="Arial" w:cs="Arial"/>
        </w:rPr>
        <w:t>originálem nebo úředně ověřenou kopií příslušných listin</w:t>
      </w:r>
      <w:r w:rsidRPr="00887DDB">
        <w:rPr>
          <w:rFonts w:ascii="Arial" w:hAnsi="Arial" w:cs="Arial"/>
        </w:rPr>
        <w:t>.</w:t>
      </w:r>
    </w:p>
    <w:p w14:paraId="74C86D47" w14:textId="7F2360BA" w:rsidR="00887DDB" w:rsidRDefault="00887DDB" w:rsidP="00887DDB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</w:rPr>
      </w:pPr>
    </w:p>
    <w:p w14:paraId="0B42C745" w14:textId="77777777" w:rsidR="009C126C" w:rsidRDefault="009C126C" w:rsidP="00887DDB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</w:rPr>
      </w:pPr>
    </w:p>
    <w:p w14:paraId="5CDBA69F" w14:textId="6EF8E9AE" w:rsidR="009C126C" w:rsidRPr="006E6E9A" w:rsidRDefault="009C126C" w:rsidP="00FC2FD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6E6E9A">
        <w:rPr>
          <w:rFonts w:ascii="Arial" w:hAnsi="Arial" w:cs="Arial"/>
          <w:b/>
        </w:rPr>
        <w:t xml:space="preserve">Pro služební místo </w:t>
      </w:r>
      <w:r w:rsidRPr="009C126C">
        <w:rPr>
          <w:rFonts w:ascii="Arial" w:hAnsi="Arial" w:cs="Arial"/>
          <w:b/>
        </w:rPr>
        <w:t>vrchního ministerského rady, v oddělení urbánní politiky a</w:t>
      </w:r>
      <w:r>
        <w:rPr>
          <w:rFonts w:ascii="Arial" w:hAnsi="Arial" w:cs="Arial"/>
          <w:b/>
        </w:rPr>
        <w:t> </w:t>
      </w:r>
      <w:r w:rsidRPr="009C126C">
        <w:rPr>
          <w:rFonts w:ascii="Arial" w:hAnsi="Arial" w:cs="Arial"/>
          <w:b/>
        </w:rPr>
        <w:t>strategií, v odboru strategií a analýz regionální politiky a politiky bydlení, se</w:t>
      </w:r>
      <w:r>
        <w:rPr>
          <w:rFonts w:ascii="Arial" w:hAnsi="Arial" w:cs="Arial"/>
          <w:b/>
        </w:rPr>
        <w:t> </w:t>
      </w:r>
      <w:r w:rsidRPr="009C126C">
        <w:rPr>
          <w:rFonts w:ascii="Arial" w:hAnsi="Arial" w:cs="Arial"/>
          <w:b/>
        </w:rPr>
        <w:t>stanoví požadavek</w:t>
      </w:r>
      <w:r w:rsidRPr="006E6E9A">
        <w:rPr>
          <w:rFonts w:ascii="Arial" w:hAnsi="Arial" w:cs="Arial"/>
          <w:b/>
        </w:rPr>
        <w:t xml:space="preserve">: </w:t>
      </w:r>
    </w:p>
    <w:p w14:paraId="7194179F" w14:textId="77777777" w:rsidR="009C126C" w:rsidRPr="003F51BE" w:rsidRDefault="009C126C" w:rsidP="009C1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39A516E" w14:textId="1848E090" w:rsidR="009C126C" w:rsidRPr="00DC1FB1" w:rsidRDefault="009C126C" w:rsidP="00FC2FD4">
      <w:pPr>
        <w:pStyle w:val="Odstavecseseznamem"/>
        <w:numPr>
          <w:ilvl w:val="0"/>
          <w:numId w:val="5"/>
        </w:numPr>
        <w:spacing w:after="0" w:line="240" w:lineRule="auto"/>
        <w:ind w:left="1418" w:hanging="633"/>
        <w:jc w:val="both"/>
        <w:rPr>
          <w:rFonts w:ascii="Arial" w:hAnsi="Arial" w:cs="Arial"/>
        </w:rPr>
      </w:pPr>
      <w:r w:rsidRPr="00DC1FB1">
        <w:rPr>
          <w:rFonts w:ascii="Arial" w:hAnsi="Arial" w:cs="Arial"/>
        </w:rPr>
        <w:t xml:space="preserve">úrovně znalosti </w:t>
      </w:r>
      <w:r w:rsidR="00FC2FD4"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jazyka, a to znalost </w:t>
      </w:r>
      <w:r>
        <w:rPr>
          <w:rFonts w:ascii="Arial" w:hAnsi="Arial" w:cs="Arial"/>
        </w:rPr>
        <w:t>anglického</w:t>
      </w:r>
      <w:r w:rsidRPr="00DC1FB1">
        <w:rPr>
          <w:rFonts w:ascii="Arial" w:hAnsi="Arial" w:cs="Arial"/>
        </w:rPr>
        <w:t xml:space="preserve"> jazyka odpovídající alespoň </w:t>
      </w:r>
      <w:r>
        <w:rPr>
          <w:rFonts w:ascii="Arial" w:hAnsi="Arial" w:cs="Arial"/>
        </w:rPr>
        <w:t>1</w:t>
      </w:r>
      <w:r w:rsidRPr="00DC1FB1">
        <w:rPr>
          <w:rFonts w:ascii="Arial" w:hAnsi="Arial" w:cs="Arial"/>
        </w:rPr>
        <w:t xml:space="preserve">. stupni znalosti </w:t>
      </w:r>
      <w:r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 dle Rozhodnutí Ministerstva školství, mládeže a tělovýchovy.</w:t>
      </w:r>
    </w:p>
    <w:p w14:paraId="0B50CED4" w14:textId="77777777" w:rsidR="009C126C" w:rsidRDefault="009C126C" w:rsidP="009C126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14:paraId="1232B996" w14:textId="62D11CF5" w:rsidR="009C126C" w:rsidRPr="00DC1FB1" w:rsidRDefault="009C126C" w:rsidP="009C126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 w:rsidRPr="00DC1FB1">
        <w:rPr>
          <w:rFonts w:ascii="Arial" w:hAnsi="Arial" w:cs="Arial"/>
        </w:rPr>
        <w:t>Splnění tohoto požadavku se dokládá originálem nebo úředně ověřenou kopií    vysvědčení/osvědčení nebo jiného dokladu prokazující</w:t>
      </w:r>
      <w:r>
        <w:rPr>
          <w:rFonts w:ascii="Arial" w:hAnsi="Arial" w:cs="Arial"/>
        </w:rPr>
        <w:t xml:space="preserve">ho </w:t>
      </w:r>
      <w:r w:rsidRPr="00DC1FB1">
        <w:rPr>
          <w:rFonts w:ascii="Arial" w:hAnsi="Arial" w:cs="Arial"/>
        </w:rPr>
        <w:t xml:space="preserve">dle Seznamu standardizovaných jazykových zkoušek úroveň znalosti cizího jazyka přiloženého k žádosti. </w:t>
      </w:r>
    </w:p>
    <w:p w14:paraId="7B108A45" w14:textId="361B5D1A" w:rsidR="009C126C" w:rsidRDefault="009C126C" w:rsidP="009C126C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</w:rPr>
      </w:pPr>
    </w:p>
    <w:p w14:paraId="52CF903A" w14:textId="77777777" w:rsidR="009C126C" w:rsidRDefault="009C126C" w:rsidP="009C126C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</w:rPr>
      </w:pPr>
    </w:p>
    <w:p w14:paraId="345FF52D" w14:textId="1BE353BF" w:rsidR="004D2D7C" w:rsidRPr="006E6E9A" w:rsidRDefault="00FF22BE" w:rsidP="00FC2FD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6E6E9A">
        <w:rPr>
          <w:rFonts w:ascii="Arial" w:hAnsi="Arial" w:cs="Arial"/>
          <w:b/>
        </w:rPr>
        <w:t xml:space="preserve">Pro služební místo </w:t>
      </w:r>
      <w:r w:rsidR="006E6E9A" w:rsidRPr="006E6E9A">
        <w:rPr>
          <w:rFonts w:ascii="Arial" w:hAnsi="Arial" w:cs="Arial"/>
          <w:b/>
        </w:rPr>
        <w:t xml:space="preserve">vrchního </w:t>
      </w:r>
      <w:r w:rsidR="007305E5" w:rsidRPr="006E6E9A">
        <w:rPr>
          <w:rFonts w:ascii="Arial" w:hAnsi="Arial" w:cs="Arial"/>
          <w:b/>
        </w:rPr>
        <w:t>ministerského rady</w:t>
      </w:r>
      <w:r w:rsidR="00887DDB">
        <w:rPr>
          <w:rFonts w:ascii="Arial" w:hAnsi="Arial" w:cs="Arial"/>
          <w:b/>
        </w:rPr>
        <w:t>,</w:t>
      </w:r>
      <w:r w:rsidR="007305E5" w:rsidRPr="006E6E9A">
        <w:rPr>
          <w:rFonts w:ascii="Arial" w:hAnsi="Arial" w:cs="Arial"/>
          <w:b/>
        </w:rPr>
        <w:t xml:space="preserve"> v oddělení </w:t>
      </w:r>
      <w:r w:rsidR="006E6E9A" w:rsidRPr="006E6E9A">
        <w:rPr>
          <w:rFonts w:ascii="Arial" w:hAnsi="Arial" w:cs="Arial"/>
          <w:b/>
        </w:rPr>
        <w:t>technickém, v</w:t>
      </w:r>
      <w:r w:rsidR="00C65909">
        <w:rPr>
          <w:rFonts w:ascii="Arial" w:hAnsi="Arial" w:cs="Arial"/>
          <w:b/>
        </w:rPr>
        <w:t> </w:t>
      </w:r>
      <w:r w:rsidR="006E6E9A" w:rsidRPr="006E6E9A">
        <w:rPr>
          <w:rFonts w:ascii="Arial" w:hAnsi="Arial" w:cs="Arial"/>
          <w:b/>
          <w:color w:val="1C222F"/>
          <w:shd w:val="clear" w:color="auto" w:fill="FFFFFF"/>
        </w:rPr>
        <w:t>odboru stavebního řádu</w:t>
      </w:r>
      <w:r w:rsidR="00C65909">
        <w:rPr>
          <w:rFonts w:ascii="Arial" w:hAnsi="Arial" w:cs="Arial"/>
          <w:b/>
          <w:color w:val="1C222F"/>
          <w:shd w:val="clear" w:color="auto" w:fill="FFFFFF"/>
        </w:rPr>
        <w:t>, se stanoví požadavek</w:t>
      </w:r>
      <w:r w:rsidRPr="006E6E9A">
        <w:rPr>
          <w:rFonts w:ascii="Arial" w:hAnsi="Arial" w:cs="Arial"/>
          <w:b/>
        </w:rPr>
        <w:t>:</w:t>
      </w:r>
      <w:r w:rsidR="0025649E" w:rsidRPr="006E6E9A">
        <w:rPr>
          <w:rFonts w:ascii="Arial" w:hAnsi="Arial" w:cs="Arial"/>
          <w:b/>
        </w:rPr>
        <w:t xml:space="preserve"> </w:t>
      </w:r>
    </w:p>
    <w:p w14:paraId="0C6199A1" w14:textId="69798987" w:rsidR="004510AB" w:rsidRPr="003F51BE" w:rsidRDefault="004510AB" w:rsidP="00D45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5A7C134E" w14:textId="4505FBF7" w:rsidR="00DC1FB1" w:rsidRPr="00810B9D" w:rsidRDefault="00DC1FB1" w:rsidP="00FC2FD4">
      <w:pPr>
        <w:pStyle w:val="Odstavecseseznamem"/>
        <w:numPr>
          <w:ilvl w:val="0"/>
          <w:numId w:val="7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810B9D">
        <w:rPr>
          <w:rFonts w:ascii="Arial" w:hAnsi="Arial" w:cs="Arial"/>
        </w:rPr>
        <w:t>odborného zaměření vzdělání, a to vysokoškolské vzdělání v magisterském studijním programu, a to zaměření technického směru.</w:t>
      </w:r>
    </w:p>
    <w:p w14:paraId="57034B99" w14:textId="77777777" w:rsidR="009C126C" w:rsidRDefault="009C126C" w:rsidP="00C65909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14:paraId="033141E7" w14:textId="7FDCDC7B" w:rsidR="00DC1FB1" w:rsidRPr="00DC1FB1" w:rsidRDefault="00DC1FB1" w:rsidP="00C65909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 w:rsidRPr="00DC1FB1">
        <w:rPr>
          <w:rFonts w:ascii="Arial" w:hAnsi="Arial" w:cs="Arial"/>
        </w:rPr>
        <w:t>Splnění tohoto požadavku se dokládá originálem nebo úředně ověřenou kopií příslušné listiny (vysokoškolský diplom).</w:t>
      </w:r>
      <w:r w:rsidRPr="00DC1FB1">
        <w:rPr>
          <w:rFonts w:ascii="Arial" w:hAnsi="Arial" w:cs="Arial"/>
        </w:rPr>
        <w:tab/>
      </w:r>
    </w:p>
    <w:p w14:paraId="5E7D7D0B" w14:textId="2F8E1686" w:rsidR="006E6E9A" w:rsidRDefault="006E6E9A" w:rsidP="00C65909">
      <w:pPr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7902EA45" w14:textId="77777777" w:rsidR="00810B9D" w:rsidRPr="00DC1FB1" w:rsidRDefault="00810B9D" w:rsidP="00C65909">
      <w:pPr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43890E0F" w14:textId="18C96DCD" w:rsidR="00DE6AAC" w:rsidRPr="00DC1FB1" w:rsidRDefault="00DC1FB1" w:rsidP="00FC2FD4">
      <w:pPr>
        <w:pStyle w:val="Odstavecseseznamem"/>
        <w:numPr>
          <w:ilvl w:val="0"/>
          <w:numId w:val="7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bookmarkStart w:id="0" w:name="_Hlk140043299"/>
      <w:r w:rsidRPr="00DC1FB1">
        <w:rPr>
          <w:rFonts w:ascii="Arial" w:hAnsi="Arial" w:cs="Arial"/>
        </w:rPr>
        <w:t xml:space="preserve">úrovně znalosti </w:t>
      </w:r>
      <w:r w:rsidR="00FC2FD4"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jazyka, a to znalost </w:t>
      </w:r>
      <w:r>
        <w:rPr>
          <w:rFonts w:ascii="Arial" w:hAnsi="Arial" w:cs="Arial"/>
        </w:rPr>
        <w:t>anglického</w:t>
      </w:r>
      <w:r w:rsidRPr="00DC1FB1">
        <w:rPr>
          <w:rFonts w:ascii="Arial" w:hAnsi="Arial" w:cs="Arial"/>
        </w:rPr>
        <w:t xml:space="preserve"> jazyka odpovídající alespoň 2. stupni znalosti </w:t>
      </w:r>
      <w:r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 dle Rozhodnutí Ministerstva školství, mládeže a tělovýchovy</w:t>
      </w:r>
      <w:bookmarkEnd w:id="0"/>
      <w:r w:rsidR="00921158" w:rsidRPr="00DC1FB1">
        <w:rPr>
          <w:rFonts w:ascii="Arial" w:hAnsi="Arial" w:cs="Arial"/>
        </w:rPr>
        <w:t>.</w:t>
      </w:r>
    </w:p>
    <w:p w14:paraId="7FD3FE47" w14:textId="77777777" w:rsidR="009C126C" w:rsidRDefault="009C126C" w:rsidP="00C65909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14:paraId="1A5CFFF9" w14:textId="34782298" w:rsidR="007200A5" w:rsidRPr="00DC1FB1" w:rsidRDefault="00921158" w:rsidP="00C65909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 w:rsidRPr="00DC1FB1">
        <w:rPr>
          <w:rFonts w:ascii="Arial" w:hAnsi="Arial" w:cs="Arial"/>
        </w:rPr>
        <w:t xml:space="preserve">Splnění tohoto požadavku se dokládá originálem nebo úředně ověřenou kopií </w:t>
      </w:r>
      <w:r w:rsidR="007729BC" w:rsidRPr="00DC1FB1">
        <w:rPr>
          <w:rFonts w:ascii="Arial" w:hAnsi="Arial" w:cs="Arial"/>
        </w:rPr>
        <w:t xml:space="preserve">   </w:t>
      </w:r>
      <w:r w:rsidRPr="00DC1FB1">
        <w:rPr>
          <w:rFonts w:ascii="Arial" w:hAnsi="Arial" w:cs="Arial"/>
        </w:rPr>
        <w:t>vysvědčení/osvědčení nebo jiného dokladu prokazující</w:t>
      </w:r>
      <w:r w:rsidR="00DC1FB1">
        <w:rPr>
          <w:rFonts w:ascii="Arial" w:hAnsi="Arial" w:cs="Arial"/>
        </w:rPr>
        <w:t xml:space="preserve">ho </w:t>
      </w:r>
      <w:r w:rsidR="00DC1FB1" w:rsidRPr="00DC1FB1">
        <w:rPr>
          <w:rFonts w:ascii="Arial" w:hAnsi="Arial" w:cs="Arial"/>
        </w:rPr>
        <w:t xml:space="preserve">dle Seznamu standardizovaných jazykových zkoušek </w:t>
      </w:r>
      <w:r w:rsidRPr="00DC1FB1">
        <w:rPr>
          <w:rFonts w:ascii="Arial" w:hAnsi="Arial" w:cs="Arial"/>
        </w:rPr>
        <w:t>úroveň znalosti cizího jazyka přiloženého k</w:t>
      </w:r>
      <w:r w:rsidR="00B22B66" w:rsidRPr="00DC1FB1">
        <w:rPr>
          <w:rFonts w:ascii="Arial" w:hAnsi="Arial" w:cs="Arial"/>
        </w:rPr>
        <w:t> </w:t>
      </w:r>
      <w:r w:rsidRPr="00DC1FB1">
        <w:rPr>
          <w:rFonts w:ascii="Arial" w:hAnsi="Arial" w:cs="Arial"/>
        </w:rPr>
        <w:t>žádosti</w:t>
      </w:r>
      <w:r w:rsidR="00B22B66" w:rsidRPr="00DC1FB1">
        <w:rPr>
          <w:rFonts w:ascii="Arial" w:hAnsi="Arial" w:cs="Arial"/>
        </w:rPr>
        <w:t xml:space="preserve">. </w:t>
      </w:r>
    </w:p>
    <w:p w14:paraId="3D3BBAAF" w14:textId="3775A603" w:rsidR="00C628A5" w:rsidRDefault="00C628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63C3620C" w14:textId="77777777" w:rsidR="00DE6AAC" w:rsidRPr="003F51BE" w:rsidRDefault="00DE6AAC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56DE3548" w14:textId="3A399743" w:rsidR="00CA5A65" w:rsidRPr="00FC2FD4" w:rsidRDefault="00CA5A65" w:rsidP="008E553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/>
        </w:rPr>
      </w:pPr>
      <w:r w:rsidRPr="00FC2FD4">
        <w:rPr>
          <w:rFonts w:ascii="Arial" w:hAnsi="Arial" w:cs="Arial"/>
          <w:b/>
        </w:rPr>
        <w:t>Pro služební místo vrchního ministerského rady – právníka/právničky pro implementaci Národního plánu obnovy</w:t>
      </w:r>
      <w:r w:rsidR="00754940" w:rsidRPr="00FC2FD4">
        <w:rPr>
          <w:rFonts w:ascii="Arial" w:hAnsi="Arial" w:cs="Arial"/>
          <w:b/>
        </w:rPr>
        <w:t>, v oddělení komponenty veřejného investování Národního plánu obnovy, v odboru správy programů</w:t>
      </w:r>
      <w:r w:rsidR="00386489">
        <w:rPr>
          <w:rFonts w:ascii="Arial" w:hAnsi="Arial" w:cs="Arial"/>
          <w:b/>
        </w:rPr>
        <w:t>,</w:t>
      </w:r>
      <w:r w:rsidRPr="00FC2FD4">
        <w:rPr>
          <w:rFonts w:ascii="Arial" w:hAnsi="Arial" w:cs="Arial"/>
          <w:b/>
        </w:rPr>
        <w:t xml:space="preserve"> </w:t>
      </w:r>
      <w:r w:rsidRPr="00FC2FD4">
        <w:rPr>
          <w:rFonts w:ascii="Arial" w:hAnsi="Arial" w:cs="Arial"/>
          <w:b/>
          <w:color w:val="1C222F"/>
          <w:shd w:val="clear" w:color="auto" w:fill="FFFFFF"/>
        </w:rPr>
        <w:t>se stanoví požadavek</w:t>
      </w:r>
      <w:r w:rsidRPr="00FC2FD4">
        <w:rPr>
          <w:rFonts w:ascii="Arial" w:hAnsi="Arial" w:cs="Arial"/>
          <w:b/>
        </w:rPr>
        <w:t xml:space="preserve">: </w:t>
      </w:r>
    </w:p>
    <w:p w14:paraId="25AEF03D" w14:textId="77777777" w:rsidR="00CA5A65" w:rsidRPr="00DC1FB1" w:rsidRDefault="00CA5A65" w:rsidP="00CA5A65">
      <w:pPr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2A6B154A" w14:textId="537BE8A6" w:rsidR="00754940" w:rsidRPr="00754940" w:rsidRDefault="00754940" w:rsidP="00FC2FD4">
      <w:pPr>
        <w:pStyle w:val="Odstavecseseznamem"/>
        <w:numPr>
          <w:ilvl w:val="0"/>
          <w:numId w:val="9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odborného zaměření vzdělání, a to vysokoškolské vzdělání v magisterském studijním programu, a to zaměření právnické.</w:t>
      </w:r>
    </w:p>
    <w:p w14:paraId="691C8F2C" w14:textId="77777777" w:rsidR="00754940" w:rsidRDefault="00754940" w:rsidP="00FC2FD4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  <w:highlight w:val="yellow"/>
        </w:rPr>
      </w:pPr>
    </w:p>
    <w:p w14:paraId="07AD7C48" w14:textId="77777777" w:rsidR="00754940" w:rsidRPr="00754940" w:rsidRDefault="00754940" w:rsidP="00FC2FD4">
      <w:pPr>
        <w:pStyle w:val="Odstavecseseznamem"/>
        <w:spacing w:after="0" w:line="240" w:lineRule="auto"/>
        <w:ind w:left="1418" w:hanging="2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Splnění tohoto požadavku se dokládá originálem nebo úředně ověřenou kopií příslušné listiny (vysokoškolský diplom).</w:t>
      </w:r>
      <w:r w:rsidRPr="00754940">
        <w:rPr>
          <w:rFonts w:ascii="Arial" w:hAnsi="Arial" w:cs="Arial"/>
        </w:rPr>
        <w:tab/>
      </w:r>
    </w:p>
    <w:p w14:paraId="4D987590" w14:textId="77777777" w:rsidR="00CA5A65" w:rsidRDefault="00CA5A6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4C844CAD" w14:textId="22220E00" w:rsidR="009C126C" w:rsidRDefault="009C126C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0F7FDF6F" w14:textId="37AB591A" w:rsidR="00FC2FD4" w:rsidRDefault="00FC2FD4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438601A1" w14:textId="6F79D864" w:rsidR="00FC2FD4" w:rsidRDefault="00FC2FD4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306F6C11" w14:textId="77777777" w:rsidR="00FC2FD4" w:rsidRPr="003F51BE" w:rsidRDefault="00FC2FD4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5B3AEB26" w14:textId="77777777" w:rsidR="009D3AE9" w:rsidRPr="003F51BE" w:rsidRDefault="009D3AE9" w:rsidP="00881BE6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19ADA74" w14:textId="4C4A81B3" w:rsidR="002904E4" w:rsidRPr="009C126C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C126C">
        <w:rPr>
          <w:rFonts w:ascii="Arial" w:eastAsia="Calibri" w:hAnsi="Arial" w:cs="Arial"/>
        </w:rPr>
        <w:tab/>
        <w:t xml:space="preserve"> </w:t>
      </w:r>
      <w:r w:rsidRPr="009C126C">
        <w:rPr>
          <w:rFonts w:ascii="Arial" w:eastAsia="Calibri" w:hAnsi="Arial" w:cs="Arial"/>
        </w:rPr>
        <w:tab/>
      </w:r>
      <w:r w:rsidRPr="009C126C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C126C">
        <w:rPr>
          <w:rFonts w:ascii="Arial" w:eastAsia="Calibri" w:hAnsi="Arial" w:cs="Arial"/>
        </w:rPr>
        <w:t xml:space="preserve">                                             </w:t>
      </w:r>
      <w:r w:rsidR="00573E54" w:rsidRPr="009C126C">
        <w:rPr>
          <w:rFonts w:ascii="Arial" w:eastAsia="Calibri" w:hAnsi="Arial" w:cs="Arial"/>
        </w:rPr>
        <w:t xml:space="preserve">  </w:t>
      </w:r>
      <w:r w:rsidRPr="009C126C">
        <w:rPr>
          <w:rFonts w:ascii="Arial" w:eastAsia="Calibri" w:hAnsi="Arial" w:cs="Arial"/>
        </w:rPr>
        <w:t xml:space="preserve"> státní tajemnice Ministerstva pro místní rozvoj</w:t>
      </w:r>
    </w:p>
    <w:p w14:paraId="7E70417F" w14:textId="338DAE08" w:rsidR="009C126C" w:rsidRDefault="009C126C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D5A3D59" w14:textId="0A7E6949" w:rsidR="009C126C" w:rsidRDefault="009C126C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E99C03B" w14:textId="6B6146E3" w:rsidR="009C126C" w:rsidRDefault="009C126C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F1510C6" w14:textId="77777777" w:rsidR="00FC2FD4" w:rsidRDefault="009C126C" w:rsidP="009C126C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p w14:paraId="5B208367" w14:textId="77777777" w:rsidR="00FC2FD4" w:rsidRDefault="00FC2FD4" w:rsidP="009C126C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</w:p>
    <w:p w14:paraId="72E6C4D5" w14:textId="77777777" w:rsidR="00FC2FD4" w:rsidRDefault="00FC2FD4" w:rsidP="009C126C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</w:p>
    <w:p w14:paraId="210D7A4D" w14:textId="095DEA00" w:rsidR="009C126C" w:rsidRPr="00712E5F" w:rsidRDefault="009C126C" w:rsidP="00FC2FD4">
      <w:pPr>
        <w:spacing w:after="0" w:line="240" w:lineRule="auto"/>
        <w:ind w:left="6096" w:right="652" w:hanging="142"/>
        <w:rPr>
          <w:rFonts w:ascii="Arial" w:hAnsi="Arial" w:cs="Arial"/>
          <w:lang w:eastAsia="cs-CZ"/>
        </w:rPr>
      </w:pPr>
      <w:r w:rsidRPr="00712E5F">
        <w:rPr>
          <w:rFonts w:ascii="Arial" w:hAnsi="Arial" w:cs="Arial"/>
          <w:lang w:eastAsia="cs-CZ"/>
        </w:rPr>
        <w:t>v zastoupení</w:t>
      </w:r>
    </w:p>
    <w:p w14:paraId="1D198F73" w14:textId="41F841F9" w:rsidR="009C126C" w:rsidRPr="00712E5F" w:rsidRDefault="009C126C" w:rsidP="009C126C">
      <w:pPr>
        <w:spacing w:after="0" w:line="240" w:lineRule="auto"/>
        <w:ind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                                                                        </w:t>
      </w:r>
      <w:r w:rsidRPr="00712E5F">
        <w:rPr>
          <w:rFonts w:ascii="Arial" w:hAnsi="Arial" w:cs="Arial"/>
          <w:lang w:eastAsia="cs-CZ"/>
        </w:rPr>
        <w:t>JUDr. Pavel Dvořák</w:t>
      </w:r>
    </w:p>
    <w:p w14:paraId="78A10072" w14:textId="1A33EB21" w:rsidR="009C126C" w:rsidRDefault="009C126C" w:rsidP="009C126C">
      <w:pPr>
        <w:spacing w:after="0" w:line="240" w:lineRule="auto"/>
        <w:ind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                                                                  </w:t>
      </w:r>
      <w:r w:rsidRPr="00712E5F">
        <w:rPr>
          <w:rFonts w:ascii="Arial" w:hAnsi="Arial" w:cs="Arial"/>
          <w:lang w:eastAsia="cs-CZ"/>
        </w:rPr>
        <w:t>ředitel odboru personálního</w:t>
      </w:r>
    </w:p>
    <w:p w14:paraId="6343B1C6" w14:textId="77777777" w:rsidR="009C126C" w:rsidRPr="00862DCF" w:rsidRDefault="009C126C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sectPr w:rsidR="009C126C" w:rsidRPr="00862DCF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6F47"/>
    <w:multiLevelType w:val="hybridMultilevel"/>
    <w:tmpl w:val="0C9658C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31BD0"/>
    <w:multiLevelType w:val="hybridMultilevel"/>
    <w:tmpl w:val="D3DC42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1"/>
  </w:num>
  <w:num w:numId="2" w16cid:durableId="1364478901">
    <w:abstractNumId w:val="5"/>
  </w:num>
  <w:num w:numId="3" w16cid:durableId="546644251">
    <w:abstractNumId w:val="2"/>
  </w:num>
  <w:num w:numId="4" w16cid:durableId="501628103">
    <w:abstractNumId w:val="8"/>
  </w:num>
  <w:num w:numId="5" w16cid:durableId="1875314550">
    <w:abstractNumId w:val="10"/>
  </w:num>
  <w:num w:numId="6" w16cid:durableId="9376445">
    <w:abstractNumId w:val="0"/>
  </w:num>
  <w:num w:numId="7" w16cid:durableId="1938974767">
    <w:abstractNumId w:val="3"/>
  </w:num>
  <w:num w:numId="8" w16cid:durableId="785662492">
    <w:abstractNumId w:val="9"/>
  </w:num>
  <w:num w:numId="9" w16cid:durableId="565721742">
    <w:abstractNumId w:val="6"/>
  </w:num>
  <w:num w:numId="10" w16cid:durableId="1910731459">
    <w:abstractNumId w:val="11"/>
  </w:num>
  <w:num w:numId="11" w16cid:durableId="165899850">
    <w:abstractNumId w:val="4"/>
  </w:num>
  <w:num w:numId="12" w16cid:durableId="17153302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458F"/>
    <w:rsid w:val="000B4DD6"/>
    <w:rsid w:val="000B7448"/>
    <w:rsid w:val="000C7661"/>
    <w:rsid w:val="000D354B"/>
    <w:rsid w:val="000E5C28"/>
    <w:rsid w:val="00100E58"/>
    <w:rsid w:val="001010F7"/>
    <w:rsid w:val="0012459F"/>
    <w:rsid w:val="001279E3"/>
    <w:rsid w:val="0013450D"/>
    <w:rsid w:val="001618EE"/>
    <w:rsid w:val="00167E6F"/>
    <w:rsid w:val="0017162A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86489"/>
    <w:rsid w:val="003A446D"/>
    <w:rsid w:val="003A472C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510AB"/>
    <w:rsid w:val="00461B95"/>
    <w:rsid w:val="004923A4"/>
    <w:rsid w:val="0049294F"/>
    <w:rsid w:val="00493187"/>
    <w:rsid w:val="004A3667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61FDF"/>
    <w:rsid w:val="00573E54"/>
    <w:rsid w:val="00582902"/>
    <w:rsid w:val="00593B3E"/>
    <w:rsid w:val="005A1DE1"/>
    <w:rsid w:val="005B1271"/>
    <w:rsid w:val="005B79A4"/>
    <w:rsid w:val="005D4B37"/>
    <w:rsid w:val="005E622E"/>
    <w:rsid w:val="005F31A0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0B9D"/>
    <w:rsid w:val="00813D96"/>
    <w:rsid w:val="00822C94"/>
    <w:rsid w:val="008321C3"/>
    <w:rsid w:val="008329C5"/>
    <w:rsid w:val="008354AC"/>
    <w:rsid w:val="008364CD"/>
    <w:rsid w:val="00837273"/>
    <w:rsid w:val="008476EF"/>
    <w:rsid w:val="00853D55"/>
    <w:rsid w:val="00862DCF"/>
    <w:rsid w:val="008650E0"/>
    <w:rsid w:val="008722A1"/>
    <w:rsid w:val="00881BE6"/>
    <w:rsid w:val="0088419F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2894"/>
    <w:rsid w:val="009111E1"/>
    <w:rsid w:val="0091158F"/>
    <w:rsid w:val="00914255"/>
    <w:rsid w:val="00921158"/>
    <w:rsid w:val="00930FAE"/>
    <w:rsid w:val="00943188"/>
    <w:rsid w:val="00974DAF"/>
    <w:rsid w:val="009873BF"/>
    <w:rsid w:val="009901AE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3B8D"/>
    <w:rsid w:val="00A96C5D"/>
    <w:rsid w:val="00AA2AC8"/>
    <w:rsid w:val="00AA488C"/>
    <w:rsid w:val="00AB0A69"/>
    <w:rsid w:val="00AB192C"/>
    <w:rsid w:val="00AC3AC4"/>
    <w:rsid w:val="00AC7CF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00673"/>
    <w:rsid w:val="00D11AC2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4820"/>
    <w:rsid w:val="00E105B1"/>
    <w:rsid w:val="00E152E5"/>
    <w:rsid w:val="00E17CFB"/>
    <w:rsid w:val="00E20D51"/>
    <w:rsid w:val="00E2393E"/>
    <w:rsid w:val="00E25E7F"/>
    <w:rsid w:val="00E27BCA"/>
    <w:rsid w:val="00E6264A"/>
    <w:rsid w:val="00E62C60"/>
    <w:rsid w:val="00E648D5"/>
    <w:rsid w:val="00E66285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44481"/>
    <w:rsid w:val="00F4455B"/>
    <w:rsid w:val="00F45457"/>
    <w:rsid w:val="00F479CF"/>
    <w:rsid w:val="00F52D18"/>
    <w:rsid w:val="00F7192B"/>
    <w:rsid w:val="00F71979"/>
    <w:rsid w:val="00F80761"/>
    <w:rsid w:val="00F928A4"/>
    <w:rsid w:val="00F954FA"/>
    <w:rsid w:val="00F96BCF"/>
    <w:rsid w:val="00F978AA"/>
    <w:rsid w:val="00FC2FD4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Jarošová Kateřina</cp:lastModifiedBy>
  <cp:revision>60</cp:revision>
  <cp:lastPrinted>2023-04-05T12:14:00Z</cp:lastPrinted>
  <dcterms:created xsi:type="dcterms:W3CDTF">2023-01-05T11:24:00Z</dcterms:created>
  <dcterms:modified xsi:type="dcterms:W3CDTF">2023-07-12T11:52:00Z</dcterms:modified>
</cp:coreProperties>
</file>