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044C5239" w:rsidR="0000141D" w:rsidRPr="0048385A" w:rsidRDefault="000655B2" w:rsidP="00363828">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1F460D">
        <w:rPr>
          <w:rFonts w:ascii="Arial" w:eastAsia="Arial" w:hAnsi="Arial" w:cs="Arial"/>
          <w:b/>
          <w:bCs/>
          <w:sz w:val="32"/>
          <w:szCs w:val="32"/>
          <w:lang w:eastAsia="cs-CZ"/>
        </w:rPr>
        <w:t xml:space="preserve"> </w:t>
      </w:r>
      <w:r w:rsidR="00363828">
        <w:rPr>
          <w:rFonts w:ascii="Arial" w:eastAsia="Arial" w:hAnsi="Arial" w:cs="Arial"/>
          <w:b/>
          <w:bCs/>
          <w:sz w:val="32"/>
          <w:szCs w:val="32"/>
          <w:lang w:eastAsia="cs-CZ"/>
        </w:rPr>
        <w:t>v oddělení</w:t>
      </w:r>
      <w:r w:rsidR="004858D3">
        <w:rPr>
          <w:rFonts w:ascii="Arial" w:eastAsia="Arial" w:hAnsi="Arial" w:cs="Arial"/>
          <w:b/>
          <w:bCs/>
          <w:sz w:val="32"/>
          <w:szCs w:val="32"/>
          <w:lang w:eastAsia="cs-CZ"/>
        </w:rPr>
        <w:t xml:space="preserve"> </w:t>
      </w:r>
      <w:r w:rsidR="0032602E" w:rsidRPr="0048385A">
        <w:rPr>
          <w:rFonts w:ascii="Arial" w:eastAsia="Arial" w:hAnsi="Arial" w:cs="Arial"/>
          <w:b/>
          <w:bCs/>
          <w:sz w:val="32"/>
          <w:szCs w:val="32"/>
          <w:lang w:eastAsia="cs-CZ"/>
        </w:rPr>
        <w:t>provozních a řídících činností</w:t>
      </w:r>
      <w:r w:rsidR="00363828" w:rsidRPr="0048385A">
        <w:rPr>
          <w:rFonts w:ascii="Arial" w:eastAsia="Arial" w:hAnsi="Arial" w:cs="Arial"/>
          <w:b/>
          <w:bCs/>
          <w:sz w:val="32"/>
          <w:szCs w:val="32"/>
          <w:lang w:eastAsia="cs-CZ"/>
        </w:rPr>
        <w:t xml:space="preserve">, </w:t>
      </w:r>
      <w:r w:rsidR="001F460D" w:rsidRPr="0048385A">
        <w:rPr>
          <w:rFonts w:ascii="Arial" w:eastAsia="Arial" w:hAnsi="Arial" w:cs="Arial"/>
          <w:b/>
          <w:bCs/>
          <w:sz w:val="32"/>
          <w:szCs w:val="32"/>
          <w:lang w:eastAsia="cs-CZ"/>
        </w:rPr>
        <w:t>odbor územního plánování</w:t>
      </w:r>
      <w:r w:rsidR="00C725D4" w:rsidRPr="0048385A">
        <w:rPr>
          <w:rFonts w:ascii="Arial" w:eastAsia="Arial" w:hAnsi="Arial" w:cs="Arial"/>
          <w:b/>
          <w:bCs/>
          <w:sz w:val="32"/>
          <w:szCs w:val="32"/>
          <w:lang w:eastAsia="cs-CZ"/>
        </w:rPr>
        <w:t xml:space="preserve">, </w:t>
      </w:r>
      <w:r w:rsidR="00E90D97" w:rsidRPr="0048385A">
        <w:rPr>
          <w:rFonts w:ascii="Arial" w:eastAsia="Arial" w:hAnsi="Arial" w:cs="Arial"/>
          <w:b/>
          <w:bCs/>
          <w:sz w:val="32"/>
          <w:szCs w:val="32"/>
          <w:lang w:eastAsia="cs-CZ"/>
        </w:rPr>
        <w:t>MMR_</w:t>
      </w:r>
      <w:r w:rsidR="001F460D" w:rsidRPr="0048385A">
        <w:rPr>
          <w:rFonts w:ascii="Arial" w:eastAsia="Arial" w:hAnsi="Arial" w:cs="Arial"/>
          <w:b/>
          <w:bCs/>
          <w:sz w:val="32"/>
          <w:szCs w:val="32"/>
          <w:lang w:eastAsia="cs-CZ"/>
        </w:rPr>
        <w:t>36</w:t>
      </w:r>
      <w:r w:rsidR="0032602E" w:rsidRPr="0048385A">
        <w:rPr>
          <w:rFonts w:ascii="Arial" w:eastAsia="Arial" w:hAnsi="Arial" w:cs="Arial"/>
          <w:b/>
          <w:bCs/>
          <w:sz w:val="32"/>
          <w:szCs w:val="32"/>
          <w:lang w:eastAsia="cs-CZ"/>
        </w:rPr>
        <w:t>4</w:t>
      </w:r>
    </w:p>
    <w:p w14:paraId="6E0CE021" w14:textId="7BDE5534" w:rsidR="000655B2" w:rsidRPr="0048385A" w:rsidRDefault="000655B2" w:rsidP="000655B2">
      <w:pPr>
        <w:autoSpaceDE w:val="0"/>
        <w:autoSpaceDN w:val="0"/>
        <w:adjustRightInd w:val="0"/>
        <w:spacing w:after="0" w:line="240" w:lineRule="auto"/>
        <w:rPr>
          <w:rFonts w:ascii="Arial" w:hAnsi="Arial" w:cs="Arial"/>
        </w:rPr>
      </w:pPr>
    </w:p>
    <w:p w14:paraId="31884228" w14:textId="3BC1EE5C" w:rsidR="00B865FF" w:rsidRPr="0048385A" w:rsidRDefault="00955330" w:rsidP="00955330">
      <w:pPr>
        <w:spacing w:after="0" w:line="240" w:lineRule="auto"/>
        <w:rPr>
          <w:rFonts w:ascii="Arial" w:eastAsia="Arial" w:hAnsi="Arial" w:cs="Arial"/>
          <w:lang w:eastAsia="cs-CZ"/>
        </w:rPr>
      </w:pPr>
      <w:r w:rsidRPr="0048385A">
        <w:rPr>
          <w:rFonts w:ascii="Arial" w:hAnsi="Arial" w:cs="Arial"/>
        </w:rPr>
        <w:t xml:space="preserve">                                                                                 </w:t>
      </w:r>
      <w:r w:rsidR="00660F1A" w:rsidRPr="0048385A">
        <w:rPr>
          <w:rFonts w:ascii="Arial" w:hAnsi="Arial" w:cs="Arial"/>
        </w:rPr>
        <w:t>Č</w:t>
      </w:r>
      <w:r w:rsidR="00660F1A" w:rsidRPr="0048385A">
        <w:rPr>
          <w:rFonts w:ascii="Arial" w:eastAsia="Arial" w:hAnsi="Arial" w:cs="Arial"/>
          <w:lang w:eastAsia="cs-CZ"/>
        </w:rPr>
        <w:t xml:space="preserve">. j.: </w:t>
      </w:r>
      <w:r w:rsidR="00C22C4E" w:rsidRPr="0048385A">
        <w:rPr>
          <w:rFonts w:ascii="Arial" w:eastAsia="Arial" w:hAnsi="Arial" w:cs="Arial"/>
          <w:lang w:eastAsia="cs-CZ"/>
        </w:rPr>
        <w:t>MMR-</w:t>
      </w:r>
      <w:r w:rsidR="0048385A" w:rsidRPr="0048385A">
        <w:rPr>
          <w:rFonts w:ascii="Arial" w:eastAsia="Arial" w:hAnsi="Arial" w:cs="Arial"/>
          <w:lang w:eastAsia="cs-CZ"/>
        </w:rPr>
        <w:t>23485/2025-94</w:t>
      </w:r>
    </w:p>
    <w:p w14:paraId="33290785" w14:textId="50FBEA70" w:rsidR="00B649B4" w:rsidRDefault="00B649B4" w:rsidP="00955330">
      <w:pPr>
        <w:spacing w:after="0" w:line="240" w:lineRule="auto"/>
        <w:ind w:left="4956"/>
        <w:rPr>
          <w:rFonts w:ascii="Arial" w:eastAsia="Arial" w:hAnsi="Arial" w:cs="Arial"/>
          <w:lang w:eastAsia="cs-CZ"/>
        </w:rPr>
      </w:pPr>
      <w:r w:rsidRPr="00955330">
        <w:rPr>
          <w:rFonts w:ascii="Arial" w:eastAsia="Arial" w:hAnsi="Arial" w:cs="Arial"/>
          <w:lang w:eastAsia="cs-CZ"/>
        </w:rPr>
        <w:t xml:space="preserve">V Praze dne </w:t>
      </w:r>
      <w:r w:rsidR="00955330" w:rsidRPr="00955330">
        <w:rPr>
          <w:rFonts w:ascii="Arial" w:eastAsia="Arial" w:hAnsi="Arial" w:cs="Arial"/>
          <w:lang w:eastAsia="cs-CZ"/>
        </w:rPr>
        <w:t>1</w:t>
      </w:r>
      <w:r w:rsidR="00327157">
        <w:rPr>
          <w:rFonts w:ascii="Arial" w:eastAsia="Arial" w:hAnsi="Arial" w:cs="Arial"/>
          <w:lang w:eastAsia="cs-CZ"/>
        </w:rPr>
        <w:t>8</w:t>
      </w:r>
      <w:r w:rsidR="00955330" w:rsidRPr="00955330">
        <w:rPr>
          <w:rFonts w:ascii="Arial" w:eastAsia="Arial" w:hAnsi="Arial" w:cs="Arial"/>
          <w:lang w:eastAsia="cs-CZ"/>
        </w:rPr>
        <w:t>. března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596828C"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1F460D">
        <w:rPr>
          <w:rFonts w:ascii="Arial" w:hAnsi="Arial" w:cs="Arial"/>
        </w:rPr>
        <w:t>36</w:t>
      </w:r>
      <w:r w:rsidR="0032602E">
        <w:rPr>
          <w:rFonts w:ascii="Arial" w:hAnsi="Arial" w:cs="Arial"/>
        </w:rPr>
        <w:t>4</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w:t>
      </w:r>
      <w:r w:rsidR="00355A37" w:rsidRPr="00355A37">
        <w:rPr>
          <w:rFonts w:ascii="Arial" w:hAnsi="Arial" w:cs="Arial"/>
          <w:b/>
          <w:bCs/>
        </w:rPr>
        <w:t>v</w:t>
      </w:r>
      <w:r w:rsidR="001F460D">
        <w:rPr>
          <w:rFonts w:ascii="Arial" w:hAnsi="Arial" w:cs="Arial"/>
          <w:b/>
          <w:bCs/>
        </w:rPr>
        <w:t> </w:t>
      </w:r>
      <w:r w:rsidR="00355A37" w:rsidRPr="00355A37">
        <w:rPr>
          <w:rFonts w:ascii="Arial" w:hAnsi="Arial" w:cs="Arial"/>
          <w:b/>
          <w:bCs/>
        </w:rPr>
        <w:t>oddělení</w:t>
      </w:r>
      <w:r w:rsidR="001F460D">
        <w:rPr>
          <w:rFonts w:ascii="Arial" w:hAnsi="Arial" w:cs="Arial"/>
          <w:b/>
          <w:bCs/>
        </w:rPr>
        <w:t xml:space="preserve"> </w:t>
      </w:r>
      <w:r w:rsidR="0032602E">
        <w:rPr>
          <w:rFonts w:ascii="Arial" w:hAnsi="Arial" w:cs="Arial"/>
          <w:b/>
          <w:bCs/>
        </w:rPr>
        <w:t>provozních a řídících činností</w:t>
      </w:r>
      <w:r w:rsidR="001F460D">
        <w:rPr>
          <w:rFonts w:ascii="Arial" w:hAnsi="Arial" w:cs="Arial"/>
        </w:rPr>
        <w:t>,</w:t>
      </w:r>
      <w:r w:rsidR="0032602E">
        <w:rPr>
          <w:rFonts w:ascii="Arial" w:hAnsi="Arial" w:cs="Arial"/>
        </w:rPr>
        <w:t xml:space="preserve"> </w:t>
      </w:r>
      <w:r w:rsidR="001F460D" w:rsidRPr="001F460D">
        <w:rPr>
          <w:rFonts w:ascii="Arial" w:eastAsia="Arial" w:hAnsi="Arial" w:cs="Arial"/>
          <w:lang w:eastAsia="cs-CZ"/>
        </w:rPr>
        <w:t xml:space="preserve">odbor územního plánování, </w:t>
      </w:r>
      <w:r w:rsidR="001F460D" w:rsidRPr="00937B4A">
        <w:rPr>
          <w:rFonts w:ascii="Arial" w:eastAsia="Arial" w:hAnsi="Arial" w:cs="Arial"/>
          <w:lang w:eastAsia="cs-CZ"/>
        </w:rPr>
        <w:t xml:space="preserve">sekce </w:t>
      </w:r>
      <w:r w:rsidR="001F460D">
        <w:rPr>
          <w:rFonts w:ascii="Arial" w:eastAsia="Arial" w:hAnsi="Arial" w:cs="Arial"/>
          <w:lang w:eastAsia="cs-CZ"/>
        </w:rPr>
        <w:t>výstavby a veřejného investování</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78070945"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9F3768">
        <w:rPr>
          <w:rFonts w:ascii="Arial" w:eastAsia="Arial" w:hAnsi="Arial" w:cs="Arial"/>
          <w:b/>
          <w:bCs/>
          <w:lang w:eastAsia="cs-CZ"/>
        </w:rPr>
        <w:t>oboru</w:t>
      </w:r>
      <w:r w:rsidRPr="00A75D37">
        <w:rPr>
          <w:rFonts w:ascii="Arial" w:eastAsia="Arial" w:hAnsi="Arial" w:cs="Arial"/>
          <w:b/>
          <w:bCs/>
          <w:lang w:eastAsia="cs-CZ"/>
        </w:rPr>
        <w:t xml:space="preserve"> služby </w:t>
      </w:r>
    </w:p>
    <w:p w14:paraId="2669C186" w14:textId="77777777" w:rsidR="001F460D" w:rsidRDefault="001F460D" w:rsidP="001F460D">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41</w:t>
      </w:r>
      <w:r w:rsidRPr="00CE0CDD">
        <w:rPr>
          <w:rFonts w:ascii="Arial" w:eastAsia="Arial" w:hAnsi="Arial" w:cs="Arial"/>
          <w:lang w:eastAsia="cs-CZ"/>
        </w:rPr>
        <w:t xml:space="preserve"> </w:t>
      </w:r>
      <w:r>
        <w:rPr>
          <w:rFonts w:ascii="Arial" w:eastAsia="Arial" w:hAnsi="Arial" w:cs="Arial"/>
          <w:lang w:eastAsia="cs-CZ"/>
        </w:rPr>
        <w:t>– 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3DBBFDE" w14:textId="77777777" w:rsidR="001F460D" w:rsidRDefault="001F460D" w:rsidP="00355A37">
      <w:pPr>
        <w:pStyle w:val="Odstavecseseznamem"/>
        <w:numPr>
          <w:ilvl w:val="0"/>
          <w:numId w:val="4"/>
        </w:numPr>
        <w:spacing w:after="0" w:line="240" w:lineRule="auto"/>
        <w:ind w:left="567"/>
        <w:jc w:val="both"/>
        <w:rPr>
          <w:rFonts w:ascii="Arial" w:hAnsi="Arial" w:cs="Arial"/>
        </w:rPr>
      </w:pPr>
      <w:r w:rsidRPr="001F460D">
        <w:rPr>
          <w:rFonts w:ascii="Arial" w:hAnsi="Arial" w:cs="Arial"/>
        </w:rPr>
        <w:t>tvoří koncepci územního plánování České republiky</w:t>
      </w:r>
      <w:r>
        <w:rPr>
          <w:rFonts w:ascii="Arial" w:hAnsi="Arial" w:cs="Arial"/>
        </w:rPr>
        <w:t>;</w:t>
      </w:r>
    </w:p>
    <w:p w14:paraId="3B1E1A0E" w14:textId="1FE0C7FF" w:rsidR="0032602E" w:rsidRDefault="0032602E" w:rsidP="00355A37">
      <w:pPr>
        <w:pStyle w:val="Odstavecseseznamem"/>
        <w:numPr>
          <w:ilvl w:val="0"/>
          <w:numId w:val="4"/>
        </w:numPr>
        <w:spacing w:after="0" w:line="240" w:lineRule="auto"/>
        <w:ind w:left="567"/>
        <w:jc w:val="both"/>
        <w:rPr>
          <w:rFonts w:ascii="Arial" w:hAnsi="Arial" w:cs="Arial"/>
        </w:rPr>
      </w:pPr>
      <w:r>
        <w:rPr>
          <w:rFonts w:ascii="Arial" w:hAnsi="Arial" w:cs="Arial"/>
        </w:rPr>
        <w:t>spolupracuje na plnění úkolů na úseku digitalizace územního plánování z hlediska věcného výkonu agendy včetně standardizace nástrojů územního plánování (zejména územně analytických podkladů);</w:t>
      </w:r>
    </w:p>
    <w:p w14:paraId="3F388F3B" w14:textId="727826E6" w:rsidR="0032602E" w:rsidRDefault="0032602E" w:rsidP="00355A37">
      <w:pPr>
        <w:pStyle w:val="Odstavecseseznamem"/>
        <w:numPr>
          <w:ilvl w:val="0"/>
          <w:numId w:val="4"/>
        </w:numPr>
        <w:spacing w:after="0" w:line="240" w:lineRule="auto"/>
        <w:ind w:left="567"/>
        <w:jc w:val="both"/>
        <w:rPr>
          <w:rFonts w:ascii="Arial" w:hAnsi="Arial" w:cs="Arial"/>
        </w:rPr>
      </w:pPr>
      <w:r>
        <w:rPr>
          <w:rFonts w:ascii="Arial" w:hAnsi="Arial" w:cs="Arial"/>
        </w:rPr>
        <w:t>provádí analýzu dat na úseku územního plánování;</w:t>
      </w:r>
    </w:p>
    <w:p w14:paraId="4A0C7EF4" w14:textId="77777777" w:rsidR="0032602E" w:rsidRDefault="0032602E" w:rsidP="0032602E">
      <w:pPr>
        <w:pStyle w:val="Odstavecseseznamem"/>
        <w:numPr>
          <w:ilvl w:val="0"/>
          <w:numId w:val="4"/>
        </w:numPr>
        <w:spacing w:after="0" w:line="240" w:lineRule="auto"/>
        <w:ind w:left="567"/>
        <w:jc w:val="both"/>
        <w:rPr>
          <w:rFonts w:ascii="Arial" w:hAnsi="Arial" w:cs="Arial"/>
        </w:rPr>
      </w:pPr>
      <w:r w:rsidRPr="001F460D">
        <w:rPr>
          <w:rFonts w:ascii="Arial" w:hAnsi="Arial" w:cs="Arial"/>
        </w:rPr>
        <w:t>spolupracuje na metodické činnosti na úseku územního plánování</w:t>
      </w:r>
      <w:r>
        <w:rPr>
          <w:rFonts w:ascii="Arial" w:hAnsi="Arial" w:cs="Arial"/>
        </w:rPr>
        <w:t>;</w:t>
      </w:r>
    </w:p>
    <w:p w14:paraId="309B10BF" w14:textId="77777777" w:rsidR="0032602E" w:rsidRDefault="0032602E" w:rsidP="0032602E">
      <w:pPr>
        <w:pStyle w:val="Odstavecseseznamem"/>
        <w:numPr>
          <w:ilvl w:val="0"/>
          <w:numId w:val="4"/>
        </w:numPr>
        <w:spacing w:after="0" w:line="240" w:lineRule="auto"/>
        <w:ind w:left="567"/>
        <w:jc w:val="both"/>
        <w:rPr>
          <w:rFonts w:ascii="Arial" w:hAnsi="Arial" w:cs="Arial"/>
        </w:rPr>
      </w:pPr>
      <w:r w:rsidRPr="001F460D">
        <w:rPr>
          <w:rFonts w:ascii="Arial" w:hAnsi="Arial" w:cs="Arial"/>
        </w:rPr>
        <w:t>spolupracuje na legislativní činnosti v oblasti stavebního práva na úseku územního plánování</w:t>
      </w:r>
      <w:r>
        <w:rPr>
          <w:rFonts w:ascii="Arial" w:hAnsi="Arial" w:cs="Arial"/>
        </w:rPr>
        <w:t>;</w:t>
      </w:r>
    </w:p>
    <w:p w14:paraId="1499DA03" w14:textId="77777777" w:rsidR="0032602E" w:rsidRPr="001F460D" w:rsidRDefault="0032602E" w:rsidP="0032602E">
      <w:pPr>
        <w:pStyle w:val="Odstavecseseznamem"/>
        <w:numPr>
          <w:ilvl w:val="0"/>
          <w:numId w:val="4"/>
        </w:numPr>
        <w:spacing w:after="0" w:line="240" w:lineRule="auto"/>
        <w:ind w:left="567"/>
        <w:jc w:val="both"/>
        <w:rPr>
          <w:rFonts w:ascii="Arial" w:hAnsi="Arial" w:cs="Arial"/>
        </w:rPr>
      </w:pPr>
      <w:r w:rsidRPr="001F460D">
        <w:rPr>
          <w:rFonts w:ascii="Arial" w:hAnsi="Arial" w:cs="Arial"/>
        </w:rPr>
        <w:t xml:space="preserve">spolupracuje na výkonu agend v souvislosti s provozem národního </w:t>
      </w:r>
      <w:proofErr w:type="spellStart"/>
      <w:r w:rsidRPr="001F460D">
        <w:rPr>
          <w:rFonts w:ascii="Arial" w:hAnsi="Arial" w:cs="Arial"/>
        </w:rPr>
        <w:t>geoportálu</w:t>
      </w:r>
      <w:proofErr w:type="spellEnd"/>
      <w:r w:rsidRPr="001F460D">
        <w:rPr>
          <w:rFonts w:ascii="Arial" w:hAnsi="Arial" w:cs="Arial"/>
        </w:rPr>
        <w:t xml:space="preserve"> územního plánování.</w:t>
      </w:r>
    </w:p>
    <w:p w14:paraId="4CBB73CB" w14:textId="77777777" w:rsidR="0032602E" w:rsidRDefault="0032602E" w:rsidP="0032602E">
      <w:pPr>
        <w:pStyle w:val="Odstavecseseznamem"/>
        <w:numPr>
          <w:ilvl w:val="0"/>
          <w:numId w:val="4"/>
        </w:numPr>
        <w:spacing w:after="0" w:line="240" w:lineRule="auto"/>
        <w:ind w:left="567"/>
        <w:jc w:val="both"/>
        <w:rPr>
          <w:rFonts w:ascii="Arial" w:hAnsi="Arial" w:cs="Arial"/>
        </w:rPr>
      </w:pPr>
      <w:r w:rsidRPr="001F460D">
        <w:rPr>
          <w:rFonts w:ascii="Arial" w:hAnsi="Arial" w:cs="Arial"/>
        </w:rPr>
        <w:t>plní úkoly ze strategických dokumentů schválených vládou ČR</w:t>
      </w:r>
      <w:r>
        <w:rPr>
          <w:rFonts w:ascii="Arial" w:hAnsi="Arial" w:cs="Arial"/>
        </w:rPr>
        <w:t>;</w:t>
      </w:r>
    </w:p>
    <w:p w14:paraId="57921820" w14:textId="77777777" w:rsidR="0032602E" w:rsidRDefault="0032602E" w:rsidP="0032602E">
      <w:pPr>
        <w:pStyle w:val="Odstavecseseznamem"/>
        <w:numPr>
          <w:ilvl w:val="0"/>
          <w:numId w:val="4"/>
        </w:numPr>
        <w:spacing w:after="0" w:line="240" w:lineRule="auto"/>
        <w:ind w:left="567"/>
        <w:jc w:val="both"/>
        <w:rPr>
          <w:rFonts w:ascii="Arial" w:hAnsi="Arial" w:cs="Arial"/>
        </w:rPr>
      </w:pPr>
      <w:r w:rsidRPr="001F460D">
        <w:rPr>
          <w:rFonts w:ascii="Arial" w:hAnsi="Arial" w:cs="Arial"/>
        </w:rPr>
        <w:t>vypracovává materiály pro jednání vlády ČR a Parlamentu ČR a stanoviska k</w:t>
      </w:r>
      <w:r>
        <w:rPr>
          <w:rFonts w:ascii="Arial" w:hAnsi="Arial" w:cs="Arial"/>
        </w:rPr>
        <w:t> </w:t>
      </w:r>
      <w:r w:rsidRPr="001F460D">
        <w:rPr>
          <w:rFonts w:ascii="Arial" w:hAnsi="Arial" w:cs="Arial"/>
        </w:rPr>
        <w:t>návrhům právních předpisů jiných orgánů</w:t>
      </w:r>
      <w:r>
        <w:rPr>
          <w:rFonts w:ascii="Arial" w:hAnsi="Arial" w:cs="Arial"/>
        </w:rPr>
        <w:t>;</w:t>
      </w:r>
    </w:p>
    <w:p w14:paraId="22A92D67" w14:textId="77777777" w:rsidR="00955330" w:rsidRDefault="00955330" w:rsidP="00955330">
      <w:pPr>
        <w:pStyle w:val="Odstavecseseznamem"/>
        <w:numPr>
          <w:ilvl w:val="0"/>
          <w:numId w:val="4"/>
        </w:numPr>
        <w:spacing w:after="0" w:line="240" w:lineRule="auto"/>
        <w:ind w:left="567"/>
        <w:jc w:val="both"/>
        <w:rPr>
          <w:rFonts w:ascii="Arial" w:hAnsi="Arial" w:cs="Arial"/>
        </w:rPr>
      </w:pPr>
      <w:r w:rsidRPr="001F460D">
        <w:rPr>
          <w:rFonts w:ascii="Arial" w:hAnsi="Arial" w:cs="Arial"/>
        </w:rPr>
        <w:t>připravuje či spolupracuje na přípravě podkladů pro vedení ministerstva týkajících se územního plánování</w:t>
      </w:r>
      <w:r>
        <w:rPr>
          <w:rFonts w:ascii="Arial" w:hAnsi="Arial" w:cs="Arial"/>
        </w:rPr>
        <w:t>;</w:t>
      </w:r>
    </w:p>
    <w:p w14:paraId="7EB08B55" w14:textId="1F925E67" w:rsidR="0032602E" w:rsidRDefault="00955330" w:rsidP="0032602E">
      <w:pPr>
        <w:pStyle w:val="Odstavecseseznamem"/>
        <w:numPr>
          <w:ilvl w:val="0"/>
          <w:numId w:val="4"/>
        </w:numPr>
        <w:spacing w:after="0" w:line="240" w:lineRule="auto"/>
        <w:ind w:left="567"/>
        <w:jc w:val="both"/>
        <w:rPr>
          <w:rFonts w:ascii="Arial" w:hAnsi="Arial" w:cs="Arial"/>
        </w:rPr>
      </w:pPr>
      <w:r w:rsidRPr="00955330">
        <w:rPr>
          <w:rFonts w:ascii="Arial" w:hAnsi="Arial" w:cs="Arial"/>
        </w:rPr>
        <w:t>plní funkcí garanta vybraných odborných úkolů Ústavu územního rozvoje;</w:t>
      </w:r>
    </w:p>
    <w:p w14:paraId="4D0D3E8F" w14:textId="742CE58F" w:rsidR="00955330" w:rsidRDefault="00955330" w:rsidP="0032602E">
      <w:pPr>
        <w:pStyle w:val="Odstavecseseznamem"/>
        <w:numPr>
          <w:ilvl w:val="0"/>
          <w:numId w:val="4"/>
        </w:numPr>
        <w:spacing w:after="0" w:line="240" w:lineRule="auto"/>
        <w:ind w:left="567"/>
        <w:jc w:val="both"/>
        <w:rPr>
          <w:rFonts w:ascii="Arial" w:hAnsi="Arial" w:cs="Arial"/>
        </w:rPr>
      </w:pPr>
      <w:r>
        <w:rPr>
          <w:rFonts w:ascii="Arial" w:hAnsi="Arial" w:cs="Arial"/>
        </w:rPr>
        <w:t>podílí se na pořizování dokumentů Politika územního rozvoje ČR, změn územního rozvojového plánu a pořizování územně plánovacích podkladů nezbytných k výkonu činnosti odboru.</w:t>
      </w:r>
    </w:p>
    <w:p w14:paraId="0E347E46" w14:textId="77777777" w:rsidR="00955330" w:rsidRPr="00955330" w:rsidRDefault="00955330" w:rsidP="00955330">
      <w:pPr>
        <w:pStyle w:val="Odstavecseseznamem"/>
        <w:spacing w:after="0" w:line="240" w:lineRule="auto"/>
        <w:ind w:left="567"/>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0A2EF2A5"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461F5252" w14:textId="77777777" w:rsidR="00355A37"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3AA5FE56"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p>
    <w:p w14:paraId="0D1B0E53"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2013AE6" w14:textId="77777777" w:rsidR="00355A37" w:rsidRPr="0087580A"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43D84F6" w14:textId="77777777" w:rsidR="00355A37" w:rsidRPr="004C46C0"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722B16D" w14:textId="77777777" w:rsidR="00355A37" w:rsidRDefault="00355A37" w:rsidP="00355A37">
      <w:pPr>
        <w:autoSpaceDE w:val="0"/>
        <w:autoSpaceDN w:val="0"/>
        <w:adjustRightInd w:val="0"/>
        <w:spacing w:after="0" w:line="240" w:lineRule="auto"/>
        <w:rPr>
          <w:rFonts w:ascii="Arial" w:eastAsia="Arial" w:hAnsi="Arial" w:cs="Arial"/>
          <w:highlight w:val="yellow"/>
          <w:lang w:eastAsia="cs-CZ"/>
        </w:rPr>
      </w:pPr>
    </w:p>
    <w:p w14:paraId="78FD7730" w14:textId="77777777" w:rsidR="00355A37" w:rsidRPr="00086B7F" w:rsidRDefault="00355A37" w:rsidP="00355A37">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2ED26F6A" w14:textId="77777777" w:rsidR="00355A37" w:rsidRPr="001843B7" w:rsidRDefault="00355A37" w:rsidP="00355A37">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5A08FC77" w14:textId="77777777" w:rsidR="00355A37" w:rsidRPr="0087580A" w:rsidRDefault="00355A37" w:rsidP="00355A37">
      <w:pPr>
        <w:autoSpaceDE w:val="0"/>
        <w:autoSpaceDN w:val="0"/>
        <w:adjustRightInd w:val="0"/>
        <w:spacing w:after="0" w:line="240" w:lineRule="auto"/>
        <w:rPr>
          <w:rFonts w:ascii="Cambria" w:eastAsia="Arial" w:hAnsi="Cambria"/>
          <w:sz w:val="24"/>
          <w:szCs w:val="24"/>
          <w:highlight w:val="yellow"/>
          <w:lang w:eastAsia="cs-CZ"/>
        </w:rPr>
      </w:pPr>
    </w:p>
    <w:p w14:paraId="25CA3B99" w14:textId="77777777" w:rsidR="00355A37"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A5D124E" w14:textId="77777777" w:rsidR="00355A37" w:rsidRPr="0087580A" w:rsidRDefault="00355A37" w:rsidP="00355A37">
      <w:pPr>
        <w:autoSpaceDE w:val="0"/>
        <w:autoSpaceDN w:val="0"/>
        <w:adjustRightInd w:val="0"/>
        <w:spacing w:after="0" w:line="240" w:lineRule="auto"/>
        <w:rPr>
          <w:rFonts w:ascii="Arial" w:eastAsia="Arial" w:hAnsi="Arial" w:cs="Arial"/>
          <w:highlight w:val="yellow"/>
          <w:lang w:eastAsia="cs-CZ"/>
        </w:rPr>
      </w:pPr>
    </w:p>
    <w:p w14:paraId="3F941D3E" w14:textId="77777777" w:rsidR="00355A37" w:rsidRDefault="00355A37" w:rsidP="00355A37">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3032A45F" w14:textId="77777777" w:rsidR="00355A37" w:rsidRDefault="00355A37" w:rsidP="00355A37">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8FE454F"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BC63CA">
        <w:rPr>
          <w:rFonts w:ascii="Arial" w:eastAsia="Arial" w:hAnsi="Arial" w:cs="Arial"/>
          <w:b/>
          <w:bCs/>
          <w:lang w:eastAsia="cs-CZ"/>
        </w:rPr>
        <w:t>ne</w:t>
      </w:r>
      <w:r w:rsidR="000B74A1" w:rsidRPr="002417C4">
        <w:rPr>
          <w:rFonts w:ascii="Arial" w:hAnsi="Arial" w:cs="Arial"/>
          <w:b/>
          <w:bCs/>
        </w:rPr>
        <w:t>určitou</w:t>
      </w:r>
      <w:r w:rsidRPr="00861650">
        <w:rPr>
          <w:rFonts w:ascii="Arial" w:eastAsia="Arial" w:hAnsi="Arial" w:cs="Arial"/>
          <w:lang w:eastAsia="cs-CZ"/>
        </w:rPr>
        <w:t>.</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3421C69" w:rsidR="001768C0" w:rsidRPr="00861650" w:rsidRDefault="001768C0" w:rsidP="00CD315D">
      <w:pPr>
        <w:autoSpaceDE w:val="0"/>
        <w:autoSpaceDN w:val="0"/>
        <w:adjustRightInd w:val="0"/>
        <w:spacing w:after="0" w:line="240" w:lineRule="auto"/>
        <w:jc w:val="both"/>
        <w:rPr>
          <w:rFonts w:ascii="Arial" w:eastAsia="Arial" w:hAnsi="Arial" w:cs="Arial"/>
          <w:b/>
          <w:bCs/>
          <w:lang w:eastAsia="cs-CZ"/>
        </w:rPr>
      </w:pPr>
      <w:r w:rsidRPr="00861650">
        <w:rPr>
          <w:rFonts w:ascii="Arial" w:eastAsia="Arial" w:hAnsi="Arial" w:cs="Arial"/>
          <w:b/>
          <w:bCs/>
          <w:lang w:eastAsia="cs-CZ"/>
        </w:rPr>
        <w:t>Předpokládaný</w:t>
      </w:r>
      <w:r w:rsidR="00626BFB">
        <w:rPr>
          <w:rFonts w:ascii="Arial" w:eastAsia="Arial" w:hAnsi="Arial" w:cs="Arial"/>
          <w:b/>
          <w:bCs/>
          <w:lang w:eastAsia="cs-CZ"/>
        </w:rPr>
        <w:t xml:space="preserve"> </w:t>
      </w:r>
      <w:r w:rsidR="00325A43" w:rsidRPr="00861650">
        <w:rPr>
          <w:rFonts w:ascii="Arial" w:eastAsia="Arial" w:hAnsi="Arial" w:cs="Arial"/>
          <w:b/>
          <w:bCs/>
          <w:lang w:eastAsia="cs-CZ"/>
        </w:rPr>
        <w:t>nástup</w:t>
      </w:r>
      <w:r w:rsidR="00627A0D" w:rsidRPr="00861650">
        <w:rPr>
          <w:rFonts w:ascii="Arial" w:eastAsia="Arial" w:hAnsi="Arial" w:cs="Arial"/>
          <w:b/>
          <w:bCs/>
          <w:lang w:eastAsia="cs-CZ"/>
        </w:rPr>
        <w:t xml:space="preserve"> </w:t>
      </w:r>
      <w:r w:rsidRPr="00861650">
        <w:rPr>
          <w:rFonts w:ascii="Arial" w:eastAsia="Arial" w:hAnsi="Arial" w:cs="Arial"/>
          <w:b/>
          <w:bCs/>
          <w:lang w:eastAsia="cs-CZ"/>
        </w:rPr>
        <w:t>do služby na služebním místě je</w:t>
      </w:r>
      <w:r w:rsidR="004E55AD" w:rsidRPr="00861650">
        <w:rPr>
          <w:rFonts w:ascii="Arial" w:eastAsia="Arial" w:hAnsi="Arial" w:cs="Arial"/>
          <w:b/>
          <w:bCs/>
          <w:lang w:eastAsia="cs-CZ"/>
        </w:rPr>
        <w:t xml:space="preserve"> </w:t>
      </w:r>
      <w:r w:rsidR="00861650" w:rsidRPr="00861650">
        <w:rPr>
          <w:rFonts w:ascii="Arial" w:eastAsia="Arial" w:hAnsi="Arial" w:cs="Arial"/>
          <w:b/>
          <w:bCs/>
          <w:lang w:eastAsia="cs-CZ"/>
        </w:rPr>
        <w:t>duben</w:t>
      </w:r>
      <w:r w:rsidR="004E55AD" w:rsidRPr="00861650">
        <w:rPr>
          <w:rFonts w:ascii="Arial" w:eastAsia="Arial" w:hAnsi="Arial" w:cs="Arial"/>
          <w:b/>
          <w:bCs/>
          <w:lang w:eastAsia="cs-CZ"/>
        </w:rPr>
        <w:t xml:space="preserve"> </w:t>
      </w:r>
      <w:r w:rsidRPr="00861650">
        <w:rPr>
          <w:rFonts w:ascii="Arial" w:eastAsia="Arial" w:hAnsi="Arial" w:cs="Arial"/>
          <w:b/>
          <w:bCs/>
          <w:lang w:eastAsia="cs-CZ"/>
        </w:rPr>
        <w:t>202</w:t>
      </w:r>
      <w:r w:rsidR="00912D20" w:rsidRPr="00861650">
        <w:rPr>
          <w:rFonts w:ascii="Arial" w:eastAsia="Arial" w:hAnsi="Arial" w:cs="Arial"/>
          <w:b/>
          <w:bCs/>
          <w:lang w:eastAsia="cs-CZ"/>
        </w:rPr>
        <w:t>5</w:t>
      </w:r>
      <w:r w:rsidR="00DF6A7C" w:rsidRPr="00861650">
        <w:rPr>
          <w:rFonts w:ascii="Arial" w:eastAsia="Arial" w:hAnsi="Arial" w:cs="Arial"/>
          <w:b/>
          <w:bCs/>
          <w:lang w:eastAsia="cs-CZ"/>
        </w:rPr>
        <w:t xml:space="preserve"> nebo dle dohody</w:t>
      </w:r>
      <w:r w:rsidRPr="00861650">
        <w:rPr>
          <w:rFonts w:ascii="Arial" w:eastAsia="Arial" w:hAnsi="Arial" w:cs="Arial"/>
          <w:b/>
          <w:bCs/>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536E56B1" w14:textId="7B57A946" w:rsidR="0086165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120B7E42" w14:textId="77777777" w:rsidR="00861650" w:rsidRDefault="00861650" w:rsidP="00CD315D">
      <w:pPr>
        <w:spacing w:after="0" w:line="240" w:lineRule="auto"/>
        <w:jc w:val="both"/>
        <w:rPr>
          <w:rFonts w:ascii="Arial" w:hAnsi="Arial" w:cs="Arial"/>
        </w:rPr>
      </w:pPr>
    </w:p>
    <w:p w14:paraId="78F95815" w14:textId="77777777" w:rsidR="00861650" w:rsidRDefault="00861650" w:rsidP="00CD315D">
      <w:pPr>
        <w:spacing w:after="0" w:line="240" w:lineRule="auto"/>
        <w:jc w:val="both"/>
        <w:rPr>
          <w:rFonts w:ascii="Arial" w:hAnsi="Arial" w:cs="Arial"/>
        </w:rPr>
      </w:pPr>
    </w:p>
    <w:p w14:paraId="0C49A888" w14:textId="77777777" w:rsidR="00861650" w:rsidRDefault="00861650"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06437544"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27157">
        <w:rPr>
          <w:rFonts w:ascii="Arial" w:eastAsia="Arial" w:hAnsi="Arial" w:cs="Arial"/>
          <w:b/>
          <w:bCs/>
          <w:color w:val="000000"/>
          <w:lang w:eastAsia="cs-CZ"/>
        </w:rPr>
        <w:t>2</w:t>
      </w:r>
      <w:r w:rsidR="00DF6A7C">
        <w:rPr>
          <w:rFonts w:ascii="Arial" w:eastAsia="Arial" w:hAnsi="Arial" w:cs="Arial"/>
          <w:b/>
          <w:bCs/>
          <w:color w:val="000000"/>
          <w:lang w:eastAsia="cs-CZ"/>
        </w:rPr>
        <w:t xml:space="preserve">. </w:t>
      </w:r>
      <w:r w:rsidR="00953316">
        <w:rPr>
          <w:rFonts w:ascii="Arial" w:eastAsia="Arial" w:hAnsi="Arial" w:cs="Arial"/>
          <w:b/>
          <w:bCs/>
          <w:color w:val="000000"/>
          <w:lang w:eastAsia="cs-CZ"/>
        </w:rPr>
        <w:t>dubna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3ED1AB9" w:rsidR="00B54BFA" w:rsidRPr="00953316"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BC63CA" w:rsidRPr="00BC63CA">
        <w:rPr>
          <w:rFonts w:ascii="Arial" w:hAnsi="Arial" w:cs="Arial"/>
          <w:b/>
          <w:bCs/>
        </w:rPr>
        <w:t xml:space="preserve">ministerského rady v oddělení </w:t>
      </w:r>
      <w:r w:rsidR="00955330">
        <w:rPr>
          <w:rFonts w:ascii="Arial" w:hAnsi="Arial" w:cs="Arial"/>
          <w:b/>
          <w:bCs/>
        </w:rPr>
        <w:t>provozních a řídících činností</w:t>
      </w:r>
      <w:r w:rsidR="00325A43" w:rsidRPr="00BC63CA">
        <w:rPr>
          <w:rFonts w:ascii="Arial" w:hAnsi="Arial" w:cs="Arial"/>
          <w:b/>
          <w:bCs/>
        </w:rPr>
        <w:t xml:space="preserve">, </w:t>
      </w:r>
      <w:r w:rsidR="0048385A">
        <w:rPr>
          <w:rFonts w:ascii="Arial" w:hAnsi="Arial" w:cs="Arial"/>
          <w:b/>
          <w:bCs/>
        </w:rPr>
        <w:br/>
      </w:r>
      <w:r w:rsidRPr="00BC63CA">
        <w:rPr>
          <w:rFonts w:ascii="Arial" w:hAnsi="Arial" w:cs="Arial"/>
          <w:b/>
          <w:bCs/>
        </w:rPr>
        <w:t>č.j.:</w:t>
      </w:r>
      <w:r w:rsidR="00ED452C" w:rsidRPr="00BC63CA">
        <w:rPr>
          <w:rFonts w:ascii="Arial" w:hAnsi="Arial" w:cs="Arial"/>
          <w:b/>
          <w:bCs/>
        </w:rPr>
        <w:t xml:space="preserve"> </w:t>
      </w:r>
      <w:r w:rsidR="00BC63CA" w:rsidRPr="00BC63CA">
        <w:rPr>
          <w:rFonts w:ascii="Arial" w:eastAsia="Arial" w:hAnsi="Arial" w:cs="Arial"/>
          <w:b/>
          <w:bCs/>
          <w:lang w:eastAsia="cs-CZ"/>
        </w:rPr>
        <w:t>MMR-</w:t>
      </w:r>
      <w:r w:rsidR="0048385A" w:rsidRPr="0048385A">
        <w:rPr>
          <w:rFonts w:ascii="Arial" w:eastAsia="Arial" w:hAnsi="Arial" w:cs="Arial"/>
          <w:b/>
          <w:bCs/>
          <w:lang w:eastAsia="cs-CZ"/>
        </w:rPr>
        <w:t>23485</w:t>
      </w:r>
      <w:r w:rsidR="00BC63CA" w:rsidRPr="0048385A">
        <w:rPr>
          <w:rFonts w:ascii="Arial" w:eastAsia="Arial" w:hAnsi="Arial" w:cs="Arial"/>
          <w:b/>
          <w:bCs/>
          <w:lang w:eastAsia="cs-CZ"/>
        </w:rPr>
        <w:t>/2025-94</w:t>
      </w:r>
      <w:r w:rsidR="00A43FCC" w:rsidRPr="0048385A">
        <w:rPr>
          <w:rFonts w:ascii="Arial" w:hAnsi="Arial" w:cs="Arial"/>
          <w:b/>
          <w:bCs/>
        </w:rPr>
        <w:t>/</w:t>
      </w:r>
      <w:r w:rsidR="00955330" w:rsidRPr="0048385A">
        <w:rPr>
          <w:rFonts w:ascii="Arial" w:hAnsi="Arial" w:cs="Arial"/>
          <w:b/>
          <w:bCs/>
        </w:rPr>
        <w:t>MS</w:t>
      </w:r>
      <w:r w:rsidRPr="0048385A">
        <w:rPr>
          <w:rFonts w:ascii="Arial" w:hAnsi="Arial" w:cs="Arial"/>
          <w:b/>
          <w:bCs/>
        </w:rPr>
        <w:t>“.</w:t>
      </w:r>
      <w:r w:rsidRPr="00953316">
        <w:rPr>
          <w:rFonts w:ascii="Arial" w:hAnsi="Arial" w:cs="Arial"/>
          <w:b/>
          <w:bCs/>
        </w:rPr>
        <w:t xml:space="preserve"> </w:t>
      </w:r>
    </w:p>
    <w:p w14:paraId="27EB9A9D" w14:textId="775EDE73" w:rsidR="00FB12C2" w:rsidRPr="00953316" w:rsidRDefault="00B54BFA" w:rsidP="00A43FCC">
      <w:pPr>
        <w:spacing w:after="0" w:line="240" w:lineRule="auto"/>
        <w:jc w:val="both"/>
        <w:rPr>
          <w:rFonts w:ascii="Cambria" w:eastAsia="Arial" w:hAnsi="Cambria" w:cs="Cambria"/>
          <w:color w:val="000000"/>
          <w:lang w:eastAsia="cs-CZ"/>
        </w:rPr>
      </w:pPr>
      <w:r w:rsidRPr="00953316">
        <w:rPr>
          <w:rFonts w:ascii="Arial" w:eastAsia="Arial" w:hAnsi="Arial" w:cs="Arial"/>
          <w:b/>
          <w:bCs/>
          <w:color w:val="000000"/>
          <w:lang w:eastAsia="cs-CZ"/>
        </w:rPr>
        <w:t>V žádosti je žadatel povinen uvést ID datové schránky nebo elektronickou adresu</w:t>
      </w:r>
      <w:r w:rsidRPr="00953316">
        <w:rPr>
          <w:rFonts w:ascii="Arial" w:eastAsia="Arial" w:hAnsi="Arial" w:cs="Arial"/>
          <w:color w:val="000000"/>
          <w:lang w:eastAsia="cs-CZ"/>
        </w:rPr>
        <w:t>, na kterou mu budou doručovány písemnosti ve výběrovém řízení</w:t>
      </w:r>
      <w:r w:rsidRPr="00953316">
        <w:rPr>
          <w:rFonts w:ascii="Cambria" w:eastAsia="Arial" w:hAnsi="Cambria" w:cs="Cambria"/>
          <w:color w:val="000000"/>
          <w:lang w:eastAsia="cs-CZ"/>
        </w:rPr>
        <w:t>.</w:t>
      </w:r>
    </w:p>
    <w:p w14:paraId="345B5A1B" w14:textId="77777777" w:rsidR="00A674A4" w:rsidRPr="00953316"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53316">
        <w:rPr>
          <w:rFonts w:ascii="Arial" w:hAnsi="Arial" w:cs="Arial"/>
          <w:color w:val="000000" w:themeColor="text1"/>
          <w:sz w:val="22"/>
          <w:szCs w:val="22"/>
        </w:rPr>
        <w:t>5.</w:t>
      </w:r>
      <w:r w:rsidRPr="00953316">
        <w:rPr>
          <w:rFonts w:ascii="Arial" w:hAnsi="Arial" w:cs="Arial"/>
          <w:color w:val="000000" w:themeColor="text1"/>
          <w:sz w:val="22"/>
          <w:szCs w:val="22"/>
        </w:rPr>
        <w:tab/>
        <w:t>Podmínky účasti ve výběrovém řízení</w:t>
      </w:r>
    </w:p>
    <w:p w14:paraId="2743A69B" w14:textId="2C947E16" w:rsidR="005274E2" w:rsidRPr="00953316" w:rsidRDefault="005274E2" w:rsidP="005274E2">
      <w:pPr>
        <w:spacing w:after="120" w:line="240" w:lineRule="auto"/>
        <w:jc w:val="both"/>
        <w:rPr>
          <w:rFonts w:ascii="Arial" w:hAnsi="Arial" w:cs="Arial"/>
          <w:bCs/>
        </w:rPr>
      </w:pPr>
      <w:r w:rsidRPr="00953316">
        <w:rPr>
          <w:rFonts w:ascii="Arial" w:hAnsi="Arial" w:cs="Arial"/>
          <w:bCs/>
        </w:rPr>
        <w:t>Výběrového řízení na výše uvedené služební místo, se v souladu se zákone</w:t>
      </w:r>
      <w:r w:rsidRPr="00953316">
        <w:rPr>
          <w:rFonts w:ascii="Arial" w:hAnsi="Arial" w:cs="Arial"/>
          <w:bCs/>
          <w:color w:val="000000" w:themeColor="text1"/>
        </w:rPr>
        <w:t>m o státní službě může zúčastnit žadatel, který splňuje předpoklady a požadavky stanovené zákonem podle § 25 odst. 1 a 3 zákona o státní službě:</w:t>
      </w:r>
    </w:p>
    <w:p w14:paraId="5437E504" w14:textId="5B66DAE2" w:rsidR="002417C4" w:rsidRPr="00953316" w:rsidRDefault="002417C4" w:rsidP="00221160">
      <w:pPr>
        <w:pStyle w:val="Odstavecseseznamem"/>
        <w:numPr>
          <w:ilvl w:val="0"/>
          <w:numId w:val="3"/>
        </w:numPr>
        <w:spacing w:after="0"/>
        <w:ind w:left="567" w:hanging="283"/>
        <w:jc w:val="both"/>
        <w:rPr>
          <w:rFonts w:ascii="Arial" w:hAnsi="Arial" w:cs="Arial"/>
        </w:rPr>
      </w:pPr>
      <w:r w:rsidRPr="00953316">
        <w:rPr>
          <w:rFonts w:ascii="Arial" w:hAnsi="Arial" w:cs="Arial"/>
        </w:rPr>
        <w:t>je státním občanem České republiky, občanem jiného členského státu Evropské unie nebo občanem státu, který je smluvním státem Dohody o Evropském hospodářském prostoru</w:t>
      </w:r>
      <w:r w:rsidR="00365E61" w:rsidRPr="00953316">
        <w:rPr>
          <w:rFonts w:ascii="Arial" w:hAnsi="Arial" w:cs="Arial"/>
        </w:rPr>
        <w:t>;</w:t>
      </w:r>
    </w:p>
    <w:p w14:paraId="0CA8644C" w14:textId="13E808AA" w:rsidR="00A674A4" w:rsidRPr="00953316" w:rsidRDefault="00A674A4" w:rsidP="00221160">
      <w:pPr>
        <w:numPr>
          <w:ilvl w:val="0"/>
          <w:numId w:val="3"/>
        </w:numPr>
        <w:spacing w:after="0" w:line="240" w:lineRule="auto"/>
        <w:ind w:left="567" w:hanging="283"/>
        <w:jc w:val="both"/>
        <w:rPr>
          <w:rFonts w:ascii="Arial" w:hAnsi="Arial" w:cs="Arial"/>
        </w:rPr>
      </w:pPr>
      <w:r w:rsidRPr="00953316">
        <w:rPr>
          <w:rFonts w:ascii="Arial" w:hAnsi="Arial" w:cs="Arial"/>
        </w:rPr>
        <w:t>dosáhl věku 18 let;</w:t>
      </w:r>
    </w:p>
    <w:p w14:paraId="331C75CD" w14:textId="47A11F33" w:rsidR="00A674A4" w:rsidRPr="00953316" w:rsidRDefault="00A674A4" w:rsidP="00221160">
      <w:pPr>
        <w:numPr>
          <w:ilvl w:val="0"/>
          <w:numId w:val="3"/>
        </w:numPr>
        <w:spacing w:after="0" w:line="240" w:lineRule="auto"/>
        <w:ind w:left="567" w:hanging="283"/>
        <w:jc w:val="both"/>
        <w:rPr>
          <w:rFonts w:ascii="Arial" w:hAnsi="Arial" w:cs="Arial"/>
        </w:rPr>
      </w:pPr>
      <w:r w:rsidRPr="00953316">
        <w:rPr>
          <w:rFonts w:ascii="Arial" w:hAnsi="Arial" w:cs="Arial"/>
        </w:rPr>
        <w:t xml:space="preserve">je plně svéprávný; </w:t>
      </w:r>
    </w:p>
    <w:p w14:paraId="65E00A2B" w14:textId="0B36BF46" w:rsidR="00A674A4" w:rsidRPr="00953316" w:rsidRDefault="00A674A4" w:rsidP="00221160">
      <w:pPr>
        <w:numPr>
          <w:ilvl w:val="0"/>
          <w:numId w:val="3"/>
        </w:numPr>
        <w:spacing w:after="0" w:line="240" w:lineRule="auto"/>
        <w:ind w:left="567" w:hanging="283"/>
        <w:jc w:val="both"/>
        <w:rPr>
          <w:rFonts w:ascii="Arial" w:hAnsi="Arial" w:cs="Arial"/>
        </w:rPr>
      </w:pPr>
      <w:r w:rsidRPr="00953316">
        <w:rPr>
          <w:rFonts w:ascii="Arial" w:hAnsi="Arial" w:cs="Arial"/>
        </w:rPr>
        <w:t>je bezúhonný;</w:t>
      </w:r>
    </w:p>
    <w:p w14:paraId="5503C9F3" w14:textId="343AAE58" w:rsidR="00D823D1" w:rsidRPr="00953316" w:rsidRDefault="00861650" w:rsidP="00861650">
      <w:pPr>
        <w:pStyle w:val="Odstavecseseznamem"/>
        <w:numPr>
          <w:ilvl w:val="0"/>
          <w:numId w:val="3"/>
        </w:numPr>
        <w:tabs>
          <w:tab w:val="left" w:pos="1276"/>
        </w:tabs>
        <w:spacing w:after="0" w:line="240" w:lineRule="auto"/>
        <w:ind w:left="567" w:hanging="283"/>
        <w:contextualSpacing/>
        <w:jc w:val="both"/>
        <w:rPr>
          <w:rFonts w:ascii="Arial" w:hAnsi="Arial" w:cs="Arial"/>
        </w:rPr>
      </w:pPr>
      <w:r w:rsidRPr="00953316">
        <w:rPr>
          <w:rFonts w:ascii="Arial" w:hAnsi="Arial" w:cs="Arial"/>
        </w:rPr>
        <w:t xml:space="preserve">dosáhl odborného zaměření vzdělání stanoveného služebním předpisem státní tajemnice č. </w:t>
      </w:r>
      <w:r w:rsidR="00955330" w:rsidRPr="00953316">
        <w:rPr>
          <w:rFonts w:ascii="Arial" w:hAnsi="Arial" w:cs="Arial"/>
        </w:rPr>
        <w:t>9</w:t>
      </w:r>
      <w:r w:rsidRPr="00953316">
        <w:rPr>
          <w:rFonts w:ascii="Arial" w:hAnsi="Arial" w:cs="Arial"/>
        </w:rPr>
        <w:t>/2025, č.j. MMR-</w:t>
      </w:r>
      <w:r w:rsidR="00955330" w:rsidRPr="00953316">
        <w:rPr>
          <w:rFonts w:ascii="Arial" w:hAnsi="Arial" w:cs="Arial"/>
        </w:rPr>
        <w:t xml:space="preserve">20268/2025-94 </w:t>
      </w:r>
      <w:r w:rsidRPr="00953316">
        <w:rPr>
          <w:rFonts w:ascii="Arial" w:hAnsi="Arial" w:cs="Arial"/>
        </w:rPr>
        <w:t xml:space="preserve">pro toto služební místo, a to </w:t>
      </w:r>
      <w:r w:rsidR="00BC63CA" w:rsidRPr="00953316">
        <w:rPr>
          <w:rFonts w:ascii="Arial" w:hAnsi="Arial" w:cs="Arial"/>
        </w:rPr>
        <w:t xml:space="preserve">vysokoškolského vzdělání v magisterském studijním programu, a to zaměření </w:t>
      </w:r>
      <w:r w:rsidR="00BC63CA" w:rsidRPr="00953316">
        <w:rPr>
          <w:rFonts w:ascii="Arial" w:hAnsi="Arial" w:cs="Arial"/>
          <w:bCs/>
        </w:rPr>
        <w:t>architektura nebo stavební nebo územní plánování</w:t>
      </w:r>
      <w:r w:rsidR="00BC63CA" w:rsidRPr="00953316">
        <w:rPr>
          <w:rFonts w:ascii="Arial" w:eastAsia="Times New Roman" w:hAnsi="Arial" w:cs="Arial"/>
          <w:bCs/>
          <w:color w:val="000000" w:themeColor="text1"/>
          <w:lang w:eastAsia="cs-CZ"/>
        </w:rPr>
        <w:t xml:space="preserve"> nebo geomatika nebo kartografie nebo regionální rozvoj</w:t>
      </w:r>
      <w:r w:rsidR="00BC63CA" w:rsidRPr="00953316">
        <w:rPr>
          <w:rFonts w:ascii="Arial" w:hAnsi="Arial" w:cs="Arial"/>
        </w:rPr>
        <w:t>, ve smyslu § 44 odst. 4 zákon č. 283/2021 Sb., stavební zákon, ve znění pozdějších předpisů</w:t>
      </w:r>
      <w:r w:rsidRPr="00953316">
        <w:rPr>
          <w:rStyle w:val="Znakapoznpodarou"/>
          <w:rFonts w:ascii="Arial" w:hAnsi="Arial" w:cs="Arial"/>
        </w:rPr>
        <w:footnoteReference w:id="3"/>
      </w:r>
      <w:r w:rsidR="00DD5B6F" w:rsidRPr="00953316">
        <w:rPr>
          <w:rFonts w:ascii="Arial" w:hAnsi="Arial" w:cs="Arial"/>
        </w:rPr>
        <w:t>;</w:t>
      </w:r>
    </w:p>
    <w:p w14:paraId="01812058" w14:textId="1595683F" w:rsidR="00FB12C2" w:rsidRPr="00953316" w:rsidRDefault="00A674A4" w:rsidP="00861650">
      <w:pPr>
        <w:pStyle w:val="Odstavecseseznamem"/>
        <w:numPr>
          <w:ilvl w:val="0"/>
          <w:numId w:val="3"/>
        </w:numPr>
        <w:spacing w:after="0" w:line="240" w:lineRule="auto"/>
        <w:ind w:left="567" w:hanging="283"/>
        <w:jc w:val="both"/>
        <w:rPr>
          <w:rFonts w:ascii="Arial" w:hAnsi="Arial" w:cs="Arial"/>
        </w:rPr>
      </w:pPr>
      <w:r w:rsidRPr="00953316">
        <w:rPr>
          <w:rFonts w:ascii="Arial" w:hAnsi="Arial" w:cs="Arial"/>
        </w:rPr>
        <w:t>má potřebnou zdravotní způsobilost</w:t>
      </w:r>
      <w:r w:rsidR="00B649B4" w:rsidRPr="00953316">
        <w:rPr>
          <w:rFonts w:ascii="Arial" w:hAnsi="Arial" w:cs="Arial"/>
        </w:rPr>
        <w:t>;</w:t>
      </w:r>
    </w:p>
    <w:p w14:paraId="5C3FBD77" w14:textId="1898D45D" w:rsidR="005274E2" w:rsidRPr="00953316" w:rsidRDefault="005274E2" w:rsidP="00861650">
      <w:pPr>
        <w:pStyle w:val="Odstavecseseznamem"/>
        <w:numPr>
          <w:ilvl w:val="0"/>
          <w:numId w:val="3"/>
        </w:numPr>
        <w:spacing w:after="0" w:line="240" w:lineRule="auto"/>
        <w:ind w:left="567" w:hanging="283"/>
        <w:jc w:val="both"/>
        <w:rPr>
          <w:rFonts w:ascii="Arial" w:hAnsi="Arial" w:cs="Arial"/>
          <w:color w:val="000000" w:themeColor="text1"/>
        </w:rPr>
      </w:pPr>
      <w:r w:rsidRPr="00953316">
        <w:rPr>
          <w:rFonts w:ascii="Arial" w:hAnsi="Arial" w:cs="Arial"/>
          <w:color w:val="000000" w:themeColor="text1"/>
        </w:rPr>
        <w:t xml:space="preserve">má potřebnou znalost českého jazyka, není-li státním občanem České republiky. </w:t>
      </w:r>
    </w:p>
    <w:p w14:paraId="14546D94" w14:textId="77777777" w:rsidR="005274E2" w:rsidRPr="00953316" w:rsidRDefault="005274E2" w:rsidP="005274E2">
      <w:pPr>
        <w:spacing w:after="0" w:line="240" w:lineRule="auto"/>
        <w:ind w:left="567"/>
        <w:jc w:val="both"/>
        <w:rPr>
          <w:rFonts w:ascii="Arial" w:hAnsi="Arial" w:cs="Arial"/>
          <w:color w:val="000000" w:themeColor="text1"/>
        </w:rPr>
      </w:pPr>
    </w:p>
    <w:p w14:paraId="320CC814" w14:textId="50B541C5" w:rsidR="00DD5B6F" w:rsidRPr="00953316" w:rsidRDefault="005274E2" w:rsidP="00953316">
      <w:pPr>
        <w:spacing w:after="0" w:line="240" w:lineRule="auto"/>
        <w:jc w:val="both"/>
        <w:rPr>
          <w:rFonts w:ascii="Arial" w:hAnsi="Arial" w:cs="Arial"/>
          <w:color w:val="000000" w:themeColor="text1"/>
        </w:rPr>
      </w:pPr>
      <w:r w:rsidRPr="00953316">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953316"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953316">
        <w:rPr>
          <w:rFonts w:ascii="Arial" w:hAnsi="Arial" w:cs="Arial"/>
          <w:color w:val="000000" w:themeColor="text1"/>
          <w:sz w:val="22"/>
          <w:szCs w:val="22"/>
        </w:rPr>
        <w:t>6.</w:t>
      </w:r>
      <w:r w:rsidR="00DD540E" w:rsidRPr="00953316">
        <w:rPr>
          <w:rFonts w:ascii="Arial" w:hAnsi="Arial" w:cs="Arial"/>
          <w:color w:val="000000" w:themeColor="text1"/>
          <w:sz w:val="22"/>
          <w:szCs w:val="22"/>
        </w:rPr>
        <w:t xml:space="preserve"> </w:t>
      </w:r>
      <w:r w:rsidR="005274E2" w:rsidRPr="00953316">
        <w:rPr>
          <w:rFonts w:ascii="Arial" w:hAnsi="Arial" w:cs="Arial"/>
          <w:color w:val="000000" w:themeColor="text1"/>
          <w:sz w:val="22"/>
          <w:szCs w:val="22"/>
        </w:rPr>
        <w:t xml:space="preserve">        </w:t>
      </w:r>
      <w:r w:rsidR="00DD540E" w:rsidRPr="00953316">
        <w:rPr>
          <w:rFonts w:ascii="Arial" w:hAnsi="Arial" w:cs="Arial"/>
          <w:color w:val="000000" w:themeColor="text1"/>
          <w:sz w:val="22"/>
          <w:szCs w:val="22"/>
        </w:rPr>
        <w:t>P</w:t>
      </w:r>
      <w:r w:rsidRPr="00953316">
        <w:rPr>
          <w:rFonts w:ascii="Arial" w:hAnsi="Arial" w:cs="Arial"/>
          <w:color w:val="000000" w:themeColor="text1"/>
          <w:sz w:val="22"/>
          <w:szCs w:val="22"/>
        </w:rPr>
        <w:t>ovinné přílohy</w:t>
      </w:r>
    </w:p>
    <w:p w14:paraId="3FDE8A4C" w14:textId="77777777" w:rsidR="00B649B4" w:rsidRPr="00953316" w:rsidRDefault="00B649B4" w:rsidP="00221160">
      <w:pPr>
        <w:numPr>
          <w:ilvl w:val="0"/>
          <w:numId w:val="1"/>
        </w:numPr>
        <w:spacing w:after="0"/>
        <w:ind w:left="284" w:hanging="284"/>
        <w:jc w:val="both"/>
        <w:rPr>
          <w:rFonts w:ascii="Arial" w:hAnsi="Arial" w:cs="Arial"/>
        </w:rPr>
      </w:pPr>
      <w:r w:rsidRPr="00953316">
        <w:rPr>
          <w:rFonts w:ascii="Arial" w:hAnsi="Arial" w:cs="Arial"/>
        </w:rPr>
        <w:t>vyplněná a podepsaná žádost</w:t>
      </w:r>
    </w:p>
    <w:p w14:paraId="576C5A94" w14:textId="77777777" w:rsidR="00B649B4" w:rsidRPr="00953316" w:rsidRDefault="00B649B4" w:rsidP="00221160">
      <w:pPr>
        <w:numPr>
          <w:ilvl w:val="0"/>
          <w:numId w:val="1"/>
        </w:numPr>
        <w:spacing w:after="0"/>
        <w:ind w:left="284" w:hanging="284"/>
        <w:jc w:val="both"/>
        <w:rPr>
          <w:rFonts w:ascii="Arial" w:hAnsi="Arial" w:cs="Arial"/>
        </w:rPr>
      </w:pPr>
      <w:r w:rsidRPr="00953316">
        <w:rPr>
          <w:rFonts w:ascii="Arial" w:hAnsi="Arial" w:cs="Arial"/>
        </w:rPr>
        <w:t>strukturovaný profesní životopis</w:t>
      </w:r>
      <w:r w:rsidRPr="00953316">
        <w:rPr>
          <w:rStyle w:val="Znakapoznpodarou"/>
          <w:rFonts w:ascii="Arial" w:hAnsi="Arial" w:cs="Arial"/>
        </w:rPr>
        <w:footnoteReference w:id="4"/>
      </w:r>
    </w:p>
    <w:p w14:paraId="087063A2" w14:textId="15FE5011" w:rsidR="002147F1" w:rsidRPr="00953316" w:rsidRDefault="00B649B4" w:rsidP="00221160">
      <w:pPr>
        <w:numPr>
          <w:ilvl w:val="0"/>
          <w:numId w:val="1"/>
        </w:numPr>
        <w:spacing w:after="0"/>
        <w:ind w:left="284" w:hanging="284"/>
        <w:contextualSpacing/>
        <w:jc w:val="both"/>
        <w:rPr>
          <w:rFonts w:ascii="Arial" w:hAnsi="Arial" w:cs="Arial"/>
        </w:rPr>
      </w:pPr>
      <w:r w:rsidRPr="00953316">
        <w:rPr>
          <w:rFonts w:ascii="Arial" w:hAnsi="Arial" w:cs="Arial"/>
        </w:rPr>
        <w:t>motivační dopis</w:t>
      </w:r>
    </w:p>
    <w:p w14:paraId="4FF4EA4B" w14:textId="45745CBB" w:rsidR="002147F1" w:rsidRPr="00953316" w:rsidRDefault="00B649B4" w:rsidP="00221160">
      <w:pPr>
        <w:numPr>
          <w:ilvl w:val="0"/>
          <w:numId w:val="1"/>
        </w:numPr>
        <w:spacing w:after="0"/>
        <w:ind w:left="284" w:hanging="284"/>
        <w:contextualSpacing/>
        <w:jc w:val="both"/>
        <w:rPr>
          <w:rFonts w:ascii="Arial" w:hAnsi="Arial" w:cs="Arial"/>
        </w:rPr>
      </w:pPr>
      <w:r w:rsidRPr="00953316">
        <w:rPr>
          <w:rFonts w:ascii="Arial" w:hAnsi="Arial" w:cs="Arial"/>
        </w:rPr>
        <w:t>doklad o dosaženém vzdělání</w:t>
      </w:r>
    </w:p>
    <w:p w14:paraId="4A822F9D" w14:textId="1D58BD8C" w:rsidR="00FC30DC" w:rsidRPr="00953316"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953316">
        <w:rPr>
          <w:rFonts w:ascii="Arial" w:hAnsi="Arial" w:cs="Arial"/>
          <w:b/>
          <w:bCs/>
          <w:color w:val="000000" w:themeColor="text1"/>
        </w:rPr>
        <w:t>7.</w:t>
      </w:r>
      <w:r w:rsidRPr="00953316">
        <w:rPr>
          <w:rFonts w:ascii="Arial" w:hAnsi="Arial" w:cs="Arial"/>
          <w:b/>
          <w:bCs/>
          <w:color w:val="000000" w:themeColor="text1"/>
        </w:rPr>
        <w:tab/>
        <w:t>Údaje o pohovoru</w:t>
      </w:r>
    </w:p>
    <w:p w14:paraId="616F70DD" w14:textId="77777777" w:rsidR="00E53F9B" w:rsidRPr="00953316" w:rsidRDefault="00FC30DC" w:rsidP="00BF42C4">
      <w:pPr>
        <w:spacing w:after="0"/>
        <w:jc w:val="both"/>
        <w:rPr>
          <w:rFonts w:ascii="Arial" w:hAnsi="Arial" w:cs="Arial"/>
        </w:rPr>
      </w:pPr>
      <w:r w:rsidRPr="00953316">
        <w:rPr>
          <w:rFonts w:ascii="Arial" w:hAnsi="Arial" w:cs="Arial"/>
        </w:rPr>
        <w:t>Se žadateli, jejichž žádost nebyla vyřazena, provede výběrová komise pohovor.</w:t>
      </w:r>
      <w:r w:rsidR="00E9448F" w:rsidRPr="00953316">
        <w:rPr>
          <w:rFonts w:ascii="Arial" w:hAnsi="Arial" w:cs="Arial"/>
        </w:rPr>
        <w:t xml:space="preserve"> </w:t>
      </w:r>
    </w:p>
    <w:p w14:paraId="25F9EBD2" w14:textId="77777777" w:rsidR="00E53F9B" w:rsidRPr="00953316" w:rsidRDefault="00E53F9B" w:rsidP="00BF42C4">
      <w:pPr>
        <w:spacing w:after="0"/>
        <w:jc w:val="both"/>
        <w:rPr>
          <w:rFonts w:ascii="Arial" w:hAnsi="Arial" w:cs="Arial"/>
        </w:rPr>
      </w:pPr>
    </w:p>
    <w:p w14:paraId="1F94182F" w14:textId="40FE2FF9" w:rsidR="00E63460" w:rsidRPr="00953316" w:rsidRDefault="00FB12C2" w:rsidP="00BF42C4">
      <w:pPr>
        <w:spacing w:after="0"/>
        <w:jc w:val="both"/>
        <w:rPr>
          <w:rFonts w:ascii="Arial" w:hAnsi="Arial" w:cs="Arial"/>
        </w:rPr>
      </w:pPr>
      <w:r w:rsidRPr="00953316">
        <w:rPr>
          <w:rFonts w:ascii="Arial" w:hAnsi="Arial" w:cs="Arial"/>
        </w:rPr>
        <w:t xml:space="preserve">V případě dotazů k tomuto výběrovému řízení se </w:t>
      </w:r>
      <w:r w:rsidR="0060632C" w:rsidRPr="00953316">
        <w:rPr>
          <w:rFonts w:ascii="Arial" w:hAnsi="Arial" w:cs="Arial"/>
        </w:rPr>
        <w:t>obracejte</w:t>
      </w:r>
      <w:r w:rsidRPr="00953316">
        <w:rPr>
          <w:rFonts w:ascii="Arial" w:hAnsi="Arial" w:cs="Arial"/>
        </w:rPr>
        <w:t xml:space="preserve"> na </w:t>
      </w:r>
      <w:r w:rsidR="0060632C" w:rsidRPr="00953316">
        <w:rPr>
          <w:rFonts w:ascii="Arial" w:hAnsi="Arial" w:cs="Arial"/>
        </w:rPr>
        <w:t xml:space="preserve">Ing. </w:t>
      </w:r>
      <w:r w:rsidR="00953316" w:rsidRPr="00953316">
        <w:rPr>
          <w:rFonts w:ascii="Arial" w:hAnsi="Arial" w:cs="Arial"/>
        </w:rPr>
        <w:t>Marcelu Stříbrnou</w:t>
      </w:r>
      <w:r w:rsidR="008C76C9" w:rsidRPr="00953316">
        <w:rPr>
          <w:rFonts w:ascii="Arial" w:hAnsi="Arial" w:cs="Arial"/>
        </w:rPr>
        <w:t xml:space="preserve"> </w:t>
      </w:r>
      <w:r w:rsidR="00E9448F" w:rsidRPr="00953316">
        <w:rPr>
          <w:rFonts w:ascii="Arial" w:hAnsi="Arial" w:cs="Arial"/>
        </w:rPr>
        <w:t xml:space="preserve">na </w:t>
      </w:r>
      <w:r w:rsidRPr="00953316">
        <w:rPr>
          <w:rFonts w:ascii="Arial" w:hAnsi="Arial" w:cs="Arial"/>
        </w:rPr>
        <w:t>e-mail</w:t>
      </w:r>
      <w:r w:rsidR="00E9448F" w:rsidRPr="00953316">
        <w:rPr>
          <w:rFonts w:ascii="Arial" w:hAnsi="Arial" w:cs="Arial"/>
        </w:rPr>
        <w:t>ové adrese</w:t>
      </w:r>
      <w:r w:rsidRPr="00953316">
        <w:rPr>
          <w:rFonts w:ascii="Arial" w:hAnsi="Arial" w:cs="Arial"/>
        </w:rPr>
        <w:t xml:space="preserve"> </w:t>
      </w:r>
      <w:r w:rsidR="00953316" w:rsidRPr="00953316">
        <w:rPr>
          <w:rFonts w:ascii="Arial" w:hAnsi="Arial" w:cs="Arial"/>
        </w:rPr>
        <w:t>Marcela.Stribrna</w:t>
      </w:r>
      <w:r w:rsidR="00880097" w:rsidRPr="00953316">
        <w:rPr>
          <w:rFonts w:ascii="Arial" w:hAnsi="Arial" w:cs="Arial"/>
        </w:rPr>
        <w:t>@mmr.gov.cz.</w:t>
      </w:r>
    </w:p>
    <w:p w14:paraId="1AB06CBC" w14:textId="0EF3C8BF" w:rsidR="002417C4" w:rsidRPr="00953316" w:rsidRDefault="002417C4" w:rsidP="000A4827">
      <w:pPr>
        <w:spacing w:after="120" w:line="240" w:lineRule="auto"/>
        <w:rPr>
          <w:rFonts w:ascii="Arial" w:hAnsi="Arial" w:cs="Arial"/>
        </w:rPr>
      </w:pPr>
    </w:p>
    <w:p w14:paraId="5391DEC3" w14:textId="1E1BCBB7" w:rsidR="002417C4" w:rsidRPr="00953316" w:rsidRDefault="002417C4" w:rsidP="000A4827">
      <w:pPr>
        <w:spacing w:after="120" w:line="240" w:lineRule="auto"/>
        <w:rPr>
          <w:rFonts w:ascii="Arial" w:hAnsi="Arial" w:cs="Arial"/>
        </w:rPr>
      </w:pPr>
    </w:p>
    <w:p w14:paraId="7E4E38AA" w14:textId="77777777" w:rsidR="0060632C" w:rsidRPr="00953316" w:rsidRDefault="0060632C" w:rsidP="000A4827">
      <w:pPr>
        <w:spacing w:after="120" w:line="240" w:lineRule="auto"/>
        <w:rPr>
          <w:rFonts w:ascii="Arial" w:hAnsi="Arial" w:cs="Arial"/>
        </w:rPr>
      </w:pPr>
    </w:p>
    <w:p w14:paraId="587A175E" w14:textId="77777777" w:rsidR="0060632C" w:rsidRPr="00953316" w:rsidRDefault="0060632C" w:rsidP="000A4827">
      <w:pPr>
        <w:spacing w:after="120" w:line="240" w:lineRule="auto"/>
        <w:rPr>
          <w:rFonts w:ascii="Arial" w:hAnsi="Arial" w:cs="Arial"/>
        </w:rPr>
      </w:pPr>
    </w:p>
    <w:p w14:paraId="754D72D8" w14:textId="77777777" w:rsidR="00BF1EA5" w:rsidRPr="00953316" w:rsidRDefault="00BF1EA5" w:rsidP="000A4827">
      <w:pPr>
        <w:spacing w:after="120" w:line="240" w:lineRule="auto"/>
        <w:rPr>
          <w:rFonts w:ascii="Arial" w:hAnsi="Arial" w:cs="Arial"/>
        </w:rPr>
      </w:pPr>
    </w:p>
    <w:p w14:paraId="54559F53" w14:textId="77777777" w:rsidR="002147F1" w:rsidRPr="00953316" w:rsidRDefault="002147F1" w:rsidP="000A4827">
      <w:pPr>
        <w:spacing w:after="120" w:line="240" w:lineRule="auto"/>
        <w:rPr>
          <w:rFonts w:ascii="Arial" w:hAnsi="Arial" w:cs="Arial"/>
        </w:rPr>
      </w:pPr>
    </w:p>
    <w:p w14:paraId="45CEFBAD" w14:textId="77777777" w:rsidR="002147F1" w:rsidRDefault="002147F1" w:rsidP="000A4827">
      <w:pPr>
        <w:spacing w:after="120" w:line="240" w:lineRule="auto"/>
        <w:rPr>
          <w:rFonts w:ascii="Arial" w:hAnsi="Arial" w:cs="Arial"/>
        </w:rPr>
      </w:pPr>
    </w:p>
    <w:p w14:paraId="79D92269" w14:textId="77777777" w:rsidR="0048385A" w:rsidRDefault="0048385A" w:rsidP="000A4827">
      <w:pPr>
        <w:spacing w:after="120" w:line="240" w:lineRule="auto"/>
        <w:rPr>
          <w:rFonts w:ascii="Arial" w:hAnsi="Arial" w:cs="Arial"/>
        </w:rPr>
      </w:pPr>
    </w:p>
    <w:p w14:paraId="0F9DCAF1" w14:textId="77777777" w:rsidR="0048385A" w:rsidRDefault="0048385A" w:rsidP="000A4827">
      <w:pPr>
        <w:spacing w:after="120" w:line="240" w:lineRule="auto"/>
        <w:rPr>
          <w:rFonts w:ascii="Arial" w:hAnsi="Arial" w:cs="Arial"/>
        </w:rPr>
      </w:pPr>
    </w:p>
    <w:p w14:paraId="33B56F9E" w14:textId="77777777" w:rsidR="0048385A" w:rsidRDefault="0048385A" w:rsidP="000A4827">
      <w:pPr>
        <w:spacing w:after="120" w:line="240" w:lineRule="auto"/>
        <w:rPr>
          <w:rFonts w:ascii="Arial" w:hAnsi="Arial" w:cs="Arial"/>
        </w:rPr>
      </w:pPr>
    </w:p>
    <w:p w14:paraId="41140499" w14:textId="77777777" w:rsidR="0048385A" w:rsidRPr="00953316" w:rsidRDefault="0048385A" w:rsidP="000A4827">
      <w:pPr>
        <w:spacing w:after="120" w:line="240" w:lineRule="auto"/>
        <w:rPr>
          <w:rFonts w:ascii="Arial" w:hAnsi="Arial" w:cs="Arial"/>
        </w:rPr>
      </w:pPr>
    </w:p>
    <w:p w14:paraId="2B62DC09" w14:textId="77777777" w:rsidR="002417C4" w:rsidRPr="00953316" w:rsidRDefault="002417C4" w:rsidP="000A4827">
      <w:pPr>
        <w:spacing w:after="120" w:line="240" w:lineRule="auto"/>
        <w:rPr>
          <w:rFonts w:ascii="Arial" w:hAnsi="Arial" w:cs="Arial"/>
        </w:rPr>
      </w:pPr>
    </w:p>
    <w:p w14:paraId="14A7D658" w14:textId="77777777" w:rsidR="00DA2B92" w:rsidRPr="00953316" w:rsidRDefault="000F7AE3" w:rsidP="00391B37">
      <w:pPr>
        <w:spacing w:after="0"/>
        <w:ind w:left="3540" w:firstLine="708"/>
        <w:rPr>
          <w:rFonts w:ascii="Arial" w:hAnsi="Arial" w:cs="Arial"/>
        </w:rPr>
      </w:pPr>
      <w:r w:rsidRPr="00953316">
        <w:rPr>
          <w:rFonts w:ascii="Arial" w:hAnsi="Arial" w:cs="Arial"/>
        </w:rPr>
        <w:t xml:space="preserve">    </w:t>
      </w:r>
      <w:r w:rsidR="00DA2B92" w:rsidRPr="00953316">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953316">
        <w:rPr>
          <w:rFonts w:ascii="Arial" w:hAnsi="Arial" w:cs="Arial"/>
        </w:rPr>
        <w:t xml:space="preserve">       </w:t>
      </w:r>
      <w:r w:rsidR="00860D75" w:rsidRPr="00953316">
        <w:rPr>
          <w:rFonts w:ascii="Arial" w:hAnsi="Arial" w:cs="Arial"/>
        </w:rPr>
        <w:t xml:space="preserve"> </w:t>
      </w:r>
      <w:r w:rsidR="000F7AE3" w:rsidRPr="00953316">
        <w:rPr>
          <w:rFonts w:ascii="Arial" w:hAnsi="Arial" w:cs="Arial"/>
        </w:rPr>
        <w:t xml:space="preserve">     </w:t>
      </w:r>
      <w:r w:rsidRPr="00953316">
        <w:rPr>
          <w:rFonts w:ascii="Arial" w:hAnsi="Arial" w:cs="Arial"/>
        </w:rPr>
        <w:t xml:space="preserve"> </w:t>
      </w:r>
      <w:r w:rsidR="00DA2B92" w:rsidRPr="00953316">
        <w:rPr>
          <w:rFonts w:ascii="Arial" w:hAnsi="Arial" w:cs="Arial"/>
        </w:rPr>
        <w:t>státní tajemnice</w:t>
      </w:r>
      <w:r w:rsidRPr="00953316">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861650" w:rsidRDefault="00B54BFA" w:rsidP="00861650">
      <w:pPr>
        <w:pStyle w:val="Textpoznpodarou"/>
        <w:jc w:val="both"/>
        <w:rPr>
          <w:rFonts w:ascii="Arial" w:hAnsi="Arial" w:cs="Arial"/>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Formulář žádosti tvoří přílohu č. 1 tohoto oznámení.</w:t>
      </w:r>
    </w:p>
  </w:footnote>
  <w:footnote w:id="2">
    <w:p w14:paraId="4966A382" w14:textId="77777777" w:rsidR="00B649B4" w:rsidRPr="00861650" w:rsidRDefault="00B649B4" w:rsidP="00861650">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Žádost nemusí být podepsaná uznávaným elektronickým podpisem.</w:t>
      </w:r>
    </w:p>
  </w:footnote>
  <w:footnote w:id="3">
    <w:p w14:paraId="1FA9EAD3" w14:textId="2FE5C7F2" w:rsidR="00861650" w:rsidRPr="00BC63CA" w:rsidRDefault="00861650" w:rsidP="00BC63CA">
      <w:pPr>
        <w:tabs>
          <w:tab w:val="left" w:pos="1276"/>
        </w:tabs>
        <w:spacing w:after="0" w:line="240" w:lineRule="auto"/>
        <w:jc w:val="both"/>
        <w:rPr>
          <w:rFonts w:ascii="Arial" w:hAnsi="Arial" w:cs="Arial"/>
          <w:i/>
          <w:iCs/>
          <w:sz w:val="18"/>
          <w:szCs w:val="18"/>
        </w:rPr>
      </w:pPr>
      <w:r w:rsidRPr="00861650">
        <w:rPr>
          <w:rStyle w:val="Znakapoznpodarou"/>
          <w:rFonts w:ascii="Arial" w:hAnsi="Arial" w:cs="Arial"/>
          <w:sz w:val="18"/>
          <w:szCs w:val="18"/>
        </w:rPr>
        <w:footnoteRef/>
      </w:r>
      <w:r w:rsidRPr="00BC63CA">
        <w:rPr>
          <w:rFonts w:ascii="Arial" w:hAnsi="Arial" w:cs="Arial"/>
          <w:sz w:val="18"/>
          <w:szCs w:val="18"/>
        </w:rPr>
        <w:t xml:space="preserve"> </w:t>
      </w:r>
      <w:r w:rsidR="00BC63CA" w:rsidRPr="00BC63CA">
        <w:rPr>
          <w:rFonts w:ascii="Arial" w:hAnsi="Arial" w:cs="Arial"/>
          <w:i/>
          <w:iCs/>
          <w:sz w:val="18"/>
          <w:szCs w:val="18"/>
        </w:rPr>
        <w:t>Splnění tohoto požadavku se dokládá originálem nebo úředně ověřenou kopií příslušné listiny prokazující odborné vzdělání.</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45AF1"/>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0F28"/>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81CB1"/>
    <w:rsid w:val="0019517B"/>
    <w:rsid w:val="001963F0"/>
    <w:rsid w:val="001A39A0"/>
    <w:rsid w:val="001A4968"/>
    <w:rsid w:val="001B18C0"/>
    <w:rsid w:val="001B4237"/>
    <w:rsid w:val="001B6052"/>
    <w:rsid w:val="001B64A5"/>
    <w:rsid w:val="001B672B"/>
    <w:rsid w:val="001C1B3D"/>
    <w:rsid w:val="001C7721"/>
    <w:rsid w:val="001D6EF4"/>
    <w:rsid w:val="001E2E11"/>
    <w:rsid w:val="001F460D"/>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4220"/>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02E"/>
    <w:rsid w:val="00326212"/>
    <w:rsid w:val="0032629D"/>
    <w:rsid w:val="00327157"/>
    <w:rsid w:val="003322E4"/>
    <w:rsid w:val="003328AC"/>
    <w:rsid w:val="00333762"/>
    <w:rsid w:val="003401E0"/>
    <w:rsid w:val="0034352F"/>
    <w:rsid w:val="00346182"/>
    <w:rsid w:val="00346B58"/>
    <w:rsid w:val="00347B13"/>
    <w:rsid w:val="00351787"/>
    <w:rsid w:val="00355A37"/>
    <w:rsid w:val="00356A88"/>
    <w:rsid w:val="0036382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385A"/>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6BFB"/>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51DC2"/>
    <w:rsid w:val="00860D75"/>
    <w:rsid w:val="00861650"/>
    <w:rsid w:val="00861E17"/>
    <w:rsid w:val="00865A0A"/>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3316"/>
    <w:rsid w:val="00954AB2"/>
    <w:rsid w:val="00955330"/>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3768"/>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3CA"/>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2C4E"/>
    <w:rsid w:val="00C24644"/>
    <w:rsid w:val="00C269AD"/>
    <w:rsid w:val="00C3513D"/>
    <w:rsid w:val="00C435C2"/>
    <w:rsid w:val="00C53FC6"/>
    <w:rsid w:val="00C63181"/>
    <w:rsid w:val="00C651D1"/>
    <w:rsid w:val="00C678DB"/>
    <w:rsid w:val="00C725D4"/>
    <w:rsid w:val="00C83387"/>
    <w:rsid w:val="00C92E75"/>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DF7D3D"/>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1999</TotalTime>
  <Pages>5</Pages>
  <Words>1375</Words>
  <Characters>8119</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238</cp:revision>
  <cp:lastPrinted>2025-03-18T08:53:00Z</cp:lastPrinted>
  <dcterms:created xsi:type="dcterms:W3CDTF">2017-07-31T11:28:00Z</dcterms:created>
  <dcterms:modified xsi:type="dcterms:W3CDTF">2025-03-18T08:57:00Z</dcterms:modified>
</cp:coreProperties>
</file>