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bookmarkStart w:id="0" w:name="_Hlk155846169"/>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07A0C7BD"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F36A57">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bookmarkEnd w:id="0"/>
    <w:p w14:paraId="32F31D5D" w14:textId="27583D09"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ve výzvě č. </w:t>
      </w:r>
      <w:r w:rsidR="00F36A57">
        <w:rPr>
          <w:rFonts w:ascii="Arial" w:eastAsia="Arial" w:hAnsi="Arial" w:cs="Arial"/>
          <w:b/>
          <w:bCs/>
          <w:caps/>
          <w:color w:val="002060"/>
          <w:sz w:val="48"/>
          <w:szCs w:val="48"/>
        </w:rPr>
        <w:t>4</w:t>
      </w:r>
      <w:r w:rsidR="00E75607">
        <w:rPr>
          <w:rFonts w:ascii="Arial" w:eastAsia="Arial" w:hAnsi="Arial" w:cs="Arial"/>
          <w:b/>
          <w:bCs/>
          <w:caps/>
          <w:color w:val="002060"/>
          <w:sz w:val="48"/>
          <w:szCs w:val="48"/>
        </w:rPr>
        <w:t xml:space="preserve"> – </w:t>
      </w:r>
      <w:r w:rsidR="00F36A57">
        <w:rPr>
          <w:rFonts w:ascii="Arial" w:eastAsia="Arial" w:hAnsi="Arial" w:cs="Arial"/>
          <w:b/>
          <w:bCs/>
          <w:caps/>
          <w:color w:val="002060"/>
          <w:sz w:val="48"/>
          <w:szCs w:val="48"/>
        </w:rPr>
        <w:t>„AI pro stavební úřady</w:t>
      </w:r>
      <w:r w:rsidR="00A07C39">
        <w:rPr>
          <w:rFonts w:ascii="Arial" w:eastAsia="Arial" w:hAnsi="Arial" w:cs="Arial"/>
          <w:b/>
          <w:bCs/>
          <w:caps/>
          <w:color w:val="002060"/>
          <w:sz w:val="48"/>
          <w:szCs w:val="48"/>
        </w:rPr>
        <w:t>“</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0D0AFE8A"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w:t>
      </w:r>
      <w:r w:rsidRPr="0091562E">
        <w:rPr>
          <w:rFonts w:ascii="Arial" w:eastAsia="Arial" w:hAnsi="Arial" w:cs="Arial"/>
          <w:b/>
          <w:bCs/>
          <w:color w:val="002060"/>
          <w:sz w:val="28"/>
          <w:szCs w:val="28"/>
        </w:rPr>
        <w:t xml:space="preserve">od </w:t>
      </w:r>
      <w:r w:rsidR="0091562E" w:rsidRPr="0091562E">
        <w:rPr>
          <w:rFonts w:ascii="Arial" w:eastAsia="Arial" w:hAnsi="Arial" w:cs="Arial"/>
          <w:b/>
          <w:bCs/>
          <w:color w:val="002060"/>
          <w:sz w:val="28"/>
          <w:szCs w:val="28"/>
        </w:rPr>
        <w:t>2</w:t>
      </w:r>
      <w:r w:rsidR="00270BE9">
        <w:rPr>
          <w:rFonts w:ascii="Arial" w:eastAsia="Arial" w:hAnsi="Arial" w:cs="Arial"/>
          <w:b/>
          <w:bCs/>
          <w:color w:val="002060"/>
          <w:sz w:val="28"/>
          <w:szCs w:val="28"/>
        </w:rPr>
        <w:t>4</w:t>
      </w:r>
      <w:r w:rsidR="00E75607" w:rsidRPr="0091562E">
        <w:rPr>
          <w:rFonts w:ascii="Arial" w:eastAsia="Arial" w:hAnsi="Arial" w:cs="Arial"/>
          <w:b/>
          <w:bCs/>
          <w:color w:val="002060"/>
          <w:sz w:val="28"/>
          <w:szCs w:val="28"/>
        </w:rPr>
        <w:t xml:space="preserve">. </w:t>
      </w:r>
      <w:r w:rsidR="00CD1540" w:rsidRPr="0091562E">
        <w:rPr>
          <w:rFonts w:ascii="Arial" w:eastAsia="Arial" w:hAnsi="Arial" w:cs="Arial"/>
          <w:b/>
          <w:bCs/>
          <w:color w:val="002060"/>
          <w:sz w:val="28"/>
          <w:szCs w:val="28"/>
        </w:rPr>
        <w:t>10</w:t>
      </w:r>
      <w:r w:rsidR="00E75607" w:rsidRPr="0091562E">
        <w:rPr>
          <w:rFonts w:ascii="Arial" w:eastAsia="Arial" w:hAnsi="Arial" w:cs="Arial"/>
          <w:b/>
          <w:bCs/>
          <w:color w:val="002060"/>
          <w:sz w:val="28"/>
          <w:szCs w:val="28"/>
        </w:rPr>
        <w:t>. 202</w:t>
      </w:r>
      <w:r w:rsidR="00F36A57" w:rsidRPr="0091562E">
        <w:rPr>
          <w:rFonts w:ascii="Arial" w:eastAsia="Arial" w:hAnsi="Arial" w:cs="Arial"/>
          <w:b/>
          <w:bCs/>
          <w:color w:val="002060"/>
          <w:sz w:val="28"/>
          <w:szCs w:val="28"/>
        </w:rPr>
        <w:t>5</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0B7936F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142C29">
        <w:rPr>
          <w:rFonts w:ascii="Arial" w:eastAsia="Arial" w:hAnsi="Arial" w:cs="Arial"/>
          <w:b/>
          <w:bCs/>
          <w:color w:val="2F5496" w:themeColor="accent1" w:themeShade="BF"/>
          <w:sz w:val="28"/>
          <w:szCs w:val="28"/>
        </w:rPr>
        <w:t>4</w:t>
      </w:r>
      <w:r w:rsidR="00E75607">
        <w:rPr>
          <w:rFonts w:ascii="Arial" w:eastAsia="Arial" w:hAnsi="Arial" w:cs="Arial"/>
          <w:b/>
          <w:bCs/>
          <w:color w:val="2F5496" w:themeColor="accent1" w:themeShade="BF"/>
          <w:sz w:val="28"/>
          <w:szCs w:val="28"/>
        </w:rPr>
        <w:t xml:space="preserve"> – </w:t>
      </w:r>
      <w:r w:rsidR="00142C29" w:rsidRPr="00142C29">
        <w:rPr>
          <w:rFonts w:ascii="Arial" w:eastAsia="Arial" w:hAnsi="Arial" w:cs="Arial"/>
          <w:b/>
          <w:bCs/>
          <w:color w:val="2F5496" w:themeColor="accent1" w:themeShade="BF"/>
          <w:sz w:val="28"/>
          <w:szCs w:val="28"/>
        </w:rPr>
        <w:t>Navazující rozvoj digitalizace stavebního řízení podporou umělé inteligence na stavebních úřadech („AI pro stavební úřady“)</w:t>
      </w:r>
    </w:p>
    <w:p w14:paraId="24E91BC2" w14:textId="44FCED0D"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142C29">
        <w:rPr>
          <w:rFonts w:ascii="Arial" w:eastAsia="Arial" w:hAnsi="Arial" w:cs="Arial"/>
        </w:rPr>
        <w:t>4</w:t>
      </w:r>
      <w:r w:rsidR="00E75607">
        <w:rPr>
          <w:rFonts w:ascii="Arial" w:eastAsia="Arial" w:hAnsi="Arial" w:cs="Arial"/>
        </w:rPr>
        <w:t xml:space="preserve"> – </w:t>
      </w:r>
      <w:r w:rsidR="00142C29" w:rsidRPr="00142C29">
        <w:rPr>
          <w:rFonts w:ascii="Arial" w:eastAsia="Arial" w:hAnsi="Arial" w:cs="Arial"/>
        </w:rPr>
        <w:t>Navazující rozvoj digitalizace stavebního řízení podporou umělé inteligence na stavebních úřadech („AI pro stavební úřady“)</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3D5D9DC6"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EE32F2">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4629FDE1"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w:t>
      </w:r>
      <w:r w:rsidR="00A07C39">
        <w:rPr>
          <w:rFonts w:ascii="Arial" w:eastAsia="Arial" w:hAnsi="Arial" w:cs="Arial"/>
        </w:rPr>
        <w:t>15</w:t>
      </w:r>
      <w:r w:rsidRPr="47B3AA31">
        <w:rPr>
          <w:rFonts w:ascii="Arial" w:eastAsia="Arial" w:hAnsi="Arial" w:cs="Arial"/>
        </w:rPr>
        <w:t xml:space="preserve">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47E2E221"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přijatelnost). V případě nesplnění jednoho kritéria s příznakem „nenapravitelné“ musí být žádost o podporu vyloučena z dalšího procesu hodnocení.</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6D0E6E9F"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w:t>
      </w:r>
    </w:p>
    <w:p w14:paraId="0EB4622B" w14:textId="7504AFAB"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100% výši až do vyčerpání </w:t>
      </w:r>
      <w:r w:rsidR="00A07C39">
        <w:rPr>
          <w:rFonts w:ascii="Arial" w:eastAsia="Arial" w:hAnsi="Arial" w:cs="Arial"/>
        </w:rPr>
        <w:t>alokované částky</w:t>
      </w:r>
      <w:r w:rsidRPr="00A10478">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041369F">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E32F2">
            <w:pPr>
              <w:jc w:val="cente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E32F2">
            <w:pPr>
              <w:jc w:val="cente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0DD97341" w:rsidR="001E58FF" w:rsidRPr="008B1260" w:rsidRDefault="1CF08F72" w:rsidP="00EE32F2">
            <w:pPr>
              <w:jc w:val="center"/>
              <w:rPr>
                <w:rFonts w:ascii="Arial" w:eastAsia="Arial" w:hAnsi="Arial" w:cs="Arial"/>
              </w:rPr>
            </w:pPr>
            <w:r w:rsidRPr="2CDFD7FB">
              <w:rPr>
                <w:rFonts w:ascii="Arial" w:eastAsia="Arial" w:hAnsi="Arial" w:cs="Arial"/>
              </w:rPr>
              <w:t>plná moc</w:t>
            </w:r>
            <w:r w:rsidR="0041369F">
              <w:rPr>
                <w:rFonts w:ascii="Arial" w:eastAsia="Arial" w:hAnsi="Arial" w:cs="Arial"/>
              </w:rPr>
              <w:t xml:space="preserve"> (příloha Pravidel č. 1)</w:t>
            </w:r>
          </w:p>
        </w:tc>
      </w:tr>
      <w:tr w:rsidR="005F1F21" w14:paraId="2AB03305" w14:textId="18827FB9" w:rsidTr="0041369F">
        <w:trPr>
          <w:trHeight w:val="1191"/>
        </w:trPr>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00394CE" w14:textId="23957470" w:rsidR="001E58FF" w:rsidRPr="008B1260" w:rsidRDefault="22181AE1" w:rsidP="0041369F">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0041369F">
            <w:pPr>
              <w:rPr>
                <w:rFonts w:ascii="Arial" w:eastAsia="Arial" w:hAnsi="Arial" w:cs="Arial"/>
              </w:rPr>
            </w:pPr>
            <w:r w:rsidRPr="47B3AA31">
              <w:rPr>
                <w:rFonts w:ascii="Arial" w:eastAsia="Arial" w:hAnsi="Arial" w:cs="Arial"/>
              </w:rPr>
              <w:t xml:space="preserve">Výzva </w:t>
            </w:r>
          </w:p>
          <w:p w14:paraId="616AA170" w14:textId="3EE81DD7" w:rsidR="001E58FF" w:rsidRPr="008B1260" w:rsidRDefault="1B6E27DA" w:rsidP="0041369F">
            <w:pPr>
              <w:rPr>
                <w:rFonts w:ascii="Arial" w:eastAsia="Arial" w:hAnsi="Arial" w:cs="Arial"/>
              </w:rPr>
            </w:pPr>
            <w:r w:rsidRPr="47B3AA31">
              <w:rPr>
                <w:rFonts w:ascii="Arial" w:eastAsia="Arial" w:hAnsi="Arial" w:cs="Arial"/>
              </w:rPr>
              <w:t>P</w:t>
            </w:r>
            <w:r w:rsidR="0041369F">
              <w:rPr>
                <w:rFonts w:ascii="Arial" w:eastAsia="Arial" w:hAnsi="Arial" w:cs="Arial"/>
              </w:rPr>
              <w:t>říloha Pravidel č. 1, 2</w:t>
            </w:r>
            <w:r w:rsidR="00142C29">
              <w:rPr>
                <w:rFonts w:ascii="Arial" w:eastAsia="Arial" w:hAnsi="Arial" w:cs="Arial"/>
              </w:rPr>
              <w:t>,</w:t>
            </w:r>
            <w:r w:rsidR="0041369F">
              <w:rPr>
                <w:rFonts w:ascii="Arial" w:eastAsia="Arial" w:hAnsi="Arial" w:cs="Arial"/>
              </w:rPr>
              <w:t xml:space="preserve"> 3</w:t>
            </w:r>
            <w:r w:rsidR="00142C29">
              <w:rPr>
                <w:rFonts w:ascii="Arial" w:eastAsia="Arial" w:hAnsi="Arial" w:cs="Arial"/>
              </w:rPr>
              <w:t xml:space="preserve"> a 4</w:t>
            </w:r>
            <w:r w:rsidR="0041369F">
              <w:rPr>
                <w:rFonts w:ascii="Arial" w:eastAsia="Arial" w:hAnsi="Arial" w:cs="Arial"/>
              </w:rPr>
              <w:t>)</w:t>
            </w:r>
          </w:p>
        </w:tc>
      </w:tr>
    </w:tbl>
    <w:p w14:paraId="40390B6B" w14:textId="40082DFE" w:rsidR="00C07D5B" w:rsidRDefault="00C07D5B">
      <w:pPr>
        <w:rPr>
          <w:sz w:val="24"/>
          <w:szCs w:val="24"/>
        </w:rPr>
      </w:pPr>
    </w:p>
    <w:tbl>
      <w:tblPr>
        <w:tblStyle w:val="Mkatabulky"/>
        <w:tblW w:w="9065" w:type="dxa"/>
        <w:tblInd w:w="-5" w:type="dxa"/>
        <w:tblLayout w:type="fixed"/>
        <w:tblLook w:val="04A0" w:firstRow="1" w:lastRow="0" w:firstColumn="1" w:lastColumn="0" w:noHBand="0" w:noVBand="1"/>
      </w:tblPr>
      <w:tblGrid>
        <w:gridCol w:w="1340"/>
        <w:gridCol w:w="3763"/>
        <w:gridCol w:w="1950"/>
        <w:gridCol w:w="2012"/>
      </w:tblGrid>
      <w:tr w:rsidR="00797935" w14:paraId="2F8601B3" w14:textId="2BEF23C9" w:rsidTr="00CA1237">
        <w:trPr>
          <w:trHeight w:val="1275"/>
        </w:trPr>
        <w:tc>
          <w:tcPr>
            <w:tcW w:w="1340"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CA1237">
        <w:trPr>
          <w:trHeight w:val="1020"/>
        </w:trPr>
        <w:tc>
          <w:tcPr>
            <w:tcW w:w="1340"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DD25F01" w:rsidR="00797935" w:rsidRPr="00470687" w:rsidRDefault="726DB10A"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CA1237">
        <w:trPr>
          <w:trHeight w:val="735"/>
        </w:trPr>
        <w:tc>
          <w:tcPr>
            <w:tcW w:w="1340"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F6F56D8" w:rsidR="00797935" w:rsidRPr="009945F7" w:rsidRDefault="2B2C0B32" w:rsidP="00EE32F2">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vAlign w:val="center"/>
          </w:tcPr>
          <w:p w14:paraId="16AE18E1" w14:textId="5AEF50BC"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CA1237" w:rsidRPr="00793513" w14:paraId="0D836883" w14:textId="77777777" w:rsidTr="00CA1237">
        <w:trPr>
          <w:trHeight w:val="2551"/>
        </w:trPr>
        <w:tc>
          <w:tcPr>
            <w:tcW w:w="1340" w:type="dxa"/>
            <w:vAlign w:val="center"/>
          </w:tcPr>
          <w:p w14:paraId="0474CEEF" w14:textId="7233CF59" w:rsidR="00CA1237" w:rsidRPr="00793513" w:rsidRDefault="00CA1237" w:rsidP="00B20F45">
            <w:pPr>
              <w:jc w:val="center"/>
              <w:rPr>
                <w:rFonts w:ascii="Arial" w:eastAsia="Arial" w:hAnsi="Arial" w:cs="Arial"/>
              </w:rPr>
            </w:pPr>
            <w:r w:rsidRPr="00793513">
              <w:rPr>
                <w:rFonts w:ascii="Arial" w:eastAsia="Arial" w:hAnsi="Arial" w:cs="Arial"/>
              </w:rPr>
              <w:t>3.</w:t>
            </w:r>
          </w:p>
        </w:tc>
        <w:tc>
          <w:tcPr>
            <w:tcW w:w="3763" w:type="dxa"/>
            <w:vAlign w:val="center"/>
          </w:tcPr>
          <w:p w14:paraId="10336132" w14:textId="77777777" w:rsidR="00CA1237" w:rsidRPr="00793513" w:rsidRDefault="00CA1237" w:rsidP="00B20F45">
            <w:pPr>
              <w:pStyle w:val="Default"/>
              <w:rPr>
                <w:rFonts w:ascii="Arial" w:eastAsia="Arial" w:hAnsi="Arial" w:cs="Arial"/>
                <w:color w:val="auto"/>
                <w:sz w:val="22"/>
                <w:szCs w:val="22"/>
              </w:rPr>
            </w:pPr>
            <w:r w:rsidRPr="00793513">
              <w:rPr>
                <w:rFonts w:ascii="Arial" w:eastAsia="Arial" w:hAnsi="Arial" w:cs="Arial"/>
                <w:color w:val="auto"/>
                <w:sz w:val="22"/>
                <w:szCs w:val="22"/>
              </w:rPr>
              <w:t>Projekt předpokládá využití moderních nástrojů umělé inteligence (například při automatické analýze podkladů žádostí, detekci neúplných či nesprávně vyplněných dokumentů nebo předpovídání složitosti jednotlivých případů podle historických dat).</w:t>
            </w:r>
          </w:p>
        </w:tc>
        <w:tc>
          <w:tcPr>
            <w:tcW w:w="1950" w:type="dxa"/>
            <w:vAlign w:val="center"/>
          </w:tcPr>
          <w:p w14:paraId="1E2481C0" w14:textId="77777777" w:rsidR="00CA1237" w:rsidRPr="00793513" w:rsidRDefault="00CA1237" w:rsidP="00B20F45">
            <w:pPr>
              <w:rPr>
                <w:rFonts w:ascii="Arial" w:eastAsia="Arial" w:hAnsi="Arial" w:cs="Arial"/>
              </w:rPr>
            </w:pPr>
            <w:r w:rsidRPr="00793513">
              <w:rPr>
                <w:rFonts w:ascii="Arial" w:eastAsia="Arial" w:hAnsi="Arial" w:cs="Arial"/>
              </w:rPr>
              <w:t>nenapravitelné kritérium</w:t>
            </w:r>
          </w:p>
        </w:tc>
        <w:tc>
          <w:tcPr>
            <w:tcW w:w="2012" w:type="dxa"/>
            <w:vAlign w:val="center"/>
          </w:tcPr>
          <w:p w14:paraId="79925A45" w14:textId="77777777" w:rsidR="00CA1237" w:rsidRPr="00793513" w:rsidRDefault="00CA1237" w:rsidP="00B20F45">
            <w:pPr>
              <w:rPr>
                <w:rFonts w:ascii="Arial" w:eastAsia="Arial" w:hAnsi="Arial" w:cs="Arial"/>
              </w:rPr>
            </w:pPr>
            <w:r w:rsidRPr="00793513">
              <w:rPr>
                <w:rFonts w:ascii="Arial" w:eastAsia="Arial" w:hAnsi="Arial" w:cs="Arial"/>
              </w:rPr>
              <w:t>Žádost o podporu</w:t>
            </w:r>
          </w:p>
          <w:p w14:paraId="7E9DF9C1" w14:textId="77777777" w:rsidR="00CA1237" w:rsidRPr="00793513" w:rsidRDefault="00CA1237" w:rsidP="00B20F45">
            <w:pPr>
              <w:rPr>
                <w:rFonts w:ascii="Arial" w:eastAsia="Arial" w:hAnsi="Arial" w:cs="Arial"/>
              </w:rPr>
            </w:pPr>
            <w:r w:rsidRPr="00793513">
              <w:rPr>
                <w:rFonts w:ascii="Arial" w:eastAsia="Arial" w:hAnsi="Arial" w:cs="Arial"/>
              </w:rPr>
              <w:t>Popis projektu (Příloha Pravidel č. 2)</w:t>
            </w:r>
          </w:p>
        </w:tc>
      </w:tr>
      <w:tr w:rsidR="00CA1237" w:rsidRPr="00793513" w14:paraId="364314C8" w14:textId="77777777" w:rsidTr="00CA1237">
        <w:trPr>
          <w:trHeight w:val="1644"/>
        </w:trPr>
        <w:tc>
          <w:tcPr>
            <w:tcW w:w="1340" w:type="dxa"/>
            <w:vAlign w:val="center"/>
          </w:tcPr>
          <w:p w14:paraId="054D25C3" w14:textId="3605E05B" w:rsidR="00CA1237" w:rsidRPr="00793513" w:rsidRDefault="00CA1237" w:rsidP="00B20F45">
            <w:pPr>
              <w:jc w:val="center"/>
              <w:rPr>
                <w:rFonts w:ascii="Arial" w:eastAsia="Arial" w:hAnsi="Arial" w:cs="Arial"/>
              </w:rPr>
            </w:pPr>
            <w:r w:rsidRPr="00793513">
              <w:rPr>
                <w:rFonts w:ascii="Arial" w:eastAsia="Arial" w:hAnsi="Arial" w:cs="Arial"/>
              </w:rPr>
              <w:t>4.</w:t>
            </w:r>
          </w:p>
        </w:tc>
        <w:tc>
          <w:tcPr>
            <w:tcW w:w="3763" w:type="dxa"/>
            <w:vAlign w:val="center"/>
          </w:tcPr>
          <w:p w14:paraId="7BAE57D8" w14:textId="77777777" w:rsidR="00CA1237" w:rsidRPr="00793513" w:rsidRDefault="00CA1237" w:rsidP="00B20F45">
            <w:pPr>
              <w:pStyle w:val="Default"/>
              <w:rPr>
                <w:rFonts w:ascii="Arial" w:eastAsia="Arial" w:hAnsi="Arial" w:cs="Arial"/>
                <w:color w:val="auto"/>
                <w:sz w:val="22"/>
                <w:szCs w:val="22"/>
              </w:rPr>
            </w:pPr>
            <w:r w:rsidRPr="00793513">
              <w:rPr>
                <w:rFonts w:ascii="Arial" w:eastAsia="Arial" w:hAnsi="Arial" w:cs="Arial"/>
                <w:color w:val="auto"/>
                <w:sz w:val="22"/>
                <w:szCs w:val="22"/>
              </w:rPr>
              <w:t>Personální zajištění projektu je jasně definované včetně rolí jednotlivých členů týmu. Navrhovaný řešitelský tým je dostačující pro splnění aktivit, resp. cíle projektu.</w:t>
            </w:r>
          </w:p>
        </w:tc>
        <w:tc>
          <w:tcPr>
            <w:tcW w:w="1950" w:type="dxa"/>
            <w:vAlign w:val="center"/>
          </w:tcPr>
          <w:p w14:paraId="6A6CE789" w14:textId="77777777" w:rsidR="00CA1237" w:rsidRPr="00793513" w:rsidRDefault="00CA1237" w:rsidP="00B20F45">
            <w:pPr>
              <w:rPr>
                <w:rFonts w:ascii="Arial" w:eastAsia="Arial" w:hAnsi="Arial" w:cs="Arial"/>
              </w:rPr>
            </w:pPr>
            <w:r w:rsidRPr="00793513">
              <w:rPr>
                <w:rFonts w:ascii="Arial" w:eastAsia="Arial" w:hAnsi="Arial" w:cs="Arial"/>
              </w:rPr>
              <w:t>nenapravitelné kritérium</w:t>
            </w:r>
          </w:p>
        </w:tc>
        <w:tc>
          <w:tcPr>
            <w:tcW w:w="2012" w:type="dxa"/>
            <w:vAlign w:val="center"/>
          </w:tcPr>
          <w:p w14:paraId="6EFB6C87" w14:textId="77777777" w:rsidR="00CA1237" w:rsidRPr="00793513" w:rsidRDefault="00CA1237" w:rsidP="00B20F45">
            <w:pPr>
              <w:rPr>
                <w:rFonts w:ascii="Arial" w:eastAsia="Arial" w:hAnsi="Arial" w:cs="Arial"/>
              </w:rPr>
            </w:pPr>
            <w:r w:rsidRPr="00793513">
              <w:rPr>
                <w:rFonts w:ascii="Arial" w:eastAsia="Arial" w:hAnsi="Arial" w:cs="Arial"/>
              </w:rPr>
              <w:t>Žádost o podporu</w:t>
            </w:r>
          </w:p>
          <w:p w14:paraId="3E7F5740" w14:textId="77777777" w:rsidR="00CA1237" w:rsidRPr="00793513" w:rsidRDefault="00CA1237" w:rsidP="00B20F45">
            <w:pPr>
              <w:rPr>
                <w:rFonts w:ascii="Arial" w:eastAsia="Arial" w:hAnsi="Arial" w:cs="Arial"/>
              </w:rPr>
            </w:pPr>
            <w:r w:rsidRPr="00793513">
              <w:rPr>
                <w:rFonts w:ascii="Arial" w:eastAsia="Arial" w:hAnsi="Arial" w:cs="Arial"/>
              </w:rPr>
              <w:t>Popis projektu (Příloha Pravidel č. 2)</w:t>
            </w:r>
          </w:p>
        </w:tc>
      </w:tr>
      <w:tr w:rsidR="00CA1237" w:rsidRPr="00793513" w14:paraId="538BF868" w14:textId="77777777" w:rsidTr="00CA1237">
        <w:trPr>
          <w:trHeight w:val="1701"/>
        </w:trPr>
        <w:tc>
          <w:tcPr>
            <w:tcW w:w="1340" w:type="dxa"/>
            <w:vAlign w:val="center"/>
          </w:tcPr>
          <w:p w14:paraId="46811107" w14:textId="4095735C" w:rsidR="00CA1237" w:rsidRPr="00793513" w:rsidRDefault="00CA1237" w:rsidP="00B20F45">
            <w:pPr>
              <w:jc w:val="center"/>
              <w:rPr>
                <w:rFonts w:ascii="Arial" w:eastAsia="Arial" w:hAnsi="Arial" w:cs="Arial"/>
              </w:rPr>
            </w:pPr>
            <w:r w:rsidRPr="00793513">
              <w:rPr>
                <w:rFonts w:ascii="Arial" w:eastAsia="Arial" w:hAnsi="Arial" w:cs="Arial"/>
              </w:rPr>
              <w:lastRenderedPageBreak/>
              <w:t>5.</w:t>
            </w:r>
          </w:p>
        </w:tc>
        <w:tc>
          <w:tcPr>
            <w:tcW w:w="3763" w:type="dxa"/>
            <w:vAlign w:val="center"/>
          </w:tcPr>
          <w:p w14:paraId="6077013F" w14:textId="77777777" w:rsidR="00CA1237" w:rsidRPr="00793513" w:rsidRDefault="00CA1237" w:rsidP="00B20F45">
            <w:pPr>
              <w:pStyle w:val="Default"/>
              <w:rPr>
                <w:rFonts w:ascii="Arial" w:eastAsia="Arial" w:hAnsi="Arial" w:cs="Arial"/>
                <w:color w:val="auto"/>
                <w:sz w:val="22"/>
                <w:szCs w:val="22"/>
              </w:rPr>
            </w:pPr>
            <w:r w:rsidRPr="00793513">
              <w:rPr>
                <w:rFonts w:ascii="Arial" w:eastAsia="Arial" w:hAnsi="Arial" w:cs="Arial"/>
                <w:color w:val="auto"/>
                <w:sz w:val="22"/>
                <w:szCs w:val="22"/>
              </w:rPr>
              <w:t>Harmonogram projektu je srozumitelný a podrobně členěný do úrovně jednotlivých aktivit. Realizace jednotlivých aktivit i projektu je provedená s ohledem na navržený harmonogram.</w:t>
            </w:r>
          </w:p>
        </w:tc>
        <w:tc>
          <w:tcPr>
            <w:tcW w:w="1950" w:type="dxa"/>
            <w:vAlign w:val="center"/>
          </w:tcPr>
          <w:p w14:paraId="5077C792" w14:textId="77777777" w:rsidR="00CA1237" w:rsidRPr="00793513" w:rsidRDefault="00CA1237" w:rsidP="00B20F45">
            <w:pPr>
              <w:rPr>
                <w:rFonts w:ascii="Arial" w:eastAsia="Arial" w:hAnsi="Arial" w:cs="Arial"/>
              </w:rPr>
            </w:pPr>
            <w:r w:rsidRPr="00793513">
              <w:rPr>
                <w:rFonts w:ascii="Arial" w:eastAsia="Arial" w:hAnsi="Arial" w:cs="Arial"/>
              </w:rPr>
              <w:t>nenapravitelné kritérium</w:t>
            </w:r>
          </w:p>
        </w:tc>
        <w:tc>
          <w:tcPr>
            <w:tcW w:w="2012" w:type="dxa"/>
            <w:vAlign w:val="center"/>
          </w:tcPr>
          <w:p w14:paraId="1E300548" w14:textId="77777777" w:rsidR="00CA1237" w:rsidRPr="00793513" w:rsidRDefault="00CA1237" w:rsidP="00B20F45">
            <w:pPr>
              <w:rPr>
                <w:rFonts w:ascii="Arial" w:eastAsia="Arial" w:hAnsi="Arial" w:cs="Arial"/>
              </w:rPr>
            </w:pPr>
            <w:r w:rsidRPr="00793513">
              <w:rPr>
                <w:rFonts w:ascii="Arial" w:eastAsia="Arial" w:hAnsi="Arial" w:cs="Arial"/>
              </w:rPr>
              <w:t>Žádost o podporu</w:t>
            </w:r>
          </w:p>
          <w:p w14:paraId="33475B72" w14:textId="77777777" w:rsidR="00CA1237" w:rsidRPr="00793513" w:rsidRDefault="00CA1237" w:rsidP="00B20F45">
            <w:pPr>
              <w:rPr>
                <w:rFonts w:ascii="Arial" w:eastAsia="Arial" w:hAnsi="Arial" w:cs="Arial"/>
              </w:rPr>
            </w:pPr>
            <w:r w:rsidRPr="00793513">
              <w:rPr>
                <w:rFonts w:ascii="Arial" w:eastAsia="Arial" w:hAnsi="Arial" w:cs="Arial"/>
              </w:rPr>
              <w:t>Popis projektu (Příloha Pravidel č. 2)</w:t>
            </w:r>
          </w:p>
        </w:tc>
      </w:tr>
      <w:tr w:rsidR="00797935" w14:paraId="6D932A77" w14:textId="64EB4FF8" w:rsidTr="00CA1237">
        <w:tc>
          <w:tcPr>
            <w:tcW w:w="1340" w:type="dxa"/>
            <w:vAlign w:val="center"/>
          </w:tcPr>
          <w:p w14:paraId="7EC9A90D" w14:textId="404E3CD9" w:rsidR="08109B62" w:rsidRDefault="00CA1237" w:rsidP="08109B62">
            <w:pPr>
              <w:jc w:val="center"/>
              <w:rPr>
                <w:rFonts w:ascii="Arial" w:eastAsia="Arial" w:hAnsi="Arial" w:cs="Arial"/>
              </w:rPr>
            </w:pPr>
            <w:r>
              <w:rPr>
                <w:rFonts w:ascii="Arial" w:eastAsia="Arial" w:hAnsi="Arial" w:cs="Arial"/>
              </w:rPr>
              <w:t>6</w:t>
            </w:r>
            <w:r w:rsidR="08109B62" w:rsidRPr="08109B62">
              <w:rPr>
                <w:rFonts w:ascii="Arial" w:eastAsia="Arial" w:hAnsi="Arial" w:cs="Arial"/>
              </w:rPr>
              <w:t>.</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57372754" w:rsidR="00797935" w:rsidRDefault="29228B39" w:rsidP="00EE32F2">
            <w:pPr>
              <w:rPr>
                <w:rFonts w:ascii="Arial" w:eastAsia="Arial" w:hAnsi="Arial" w:cs="Arial"/>
              </w:rPr>
            </w:pPr>
            <w:r w:rsidRPr="3D92256B">
              <w:rPr>
                <w:rFonts w:ascii="Arial" w:eastAsia="Arial" w:hAnsi="Arial" w:cs="Arial"/>
              </w:rPr>
              <w:t>Popis projektu (</w:t>
            </w:r>
            <w:r w:rsidR="0041369F">
              <w:rPr>
                <w:rFonts w:ascii="Arial" w:eastAsia="Arial" w:hAnsi="Arial" w:cs="Arial"/>
              </w:rPr>
              <w:t>p</w:t>
            </w:r>
            <w:r w:rsidRPr="3D92256B">
              <w:rPr>
                <w:rFonts w:ascii="Arial" w:eastAsia="Arial" w:hAnsi="Arial" w:cs="Arial"/>
              </w:rPr>
              <w:t xml:space="preserve">říloha Pravidel č. </w:t>
            </w:r>
            <w:r w:rsidR="00142C29">
              <w:rPr>
                <w:rFonts w:ascii="Arial" w:eastAsia="Arial" w:hAnsi="Arial" w:cs="Arial"/>
              </w:rPr>
              <w:t>2</w:t>
            </w:r>
            <w:r w:rsidRPr="3D92256B">
              <w:rPr>
                <w:rFonts w:ascii="Arial" w:eastAsia="Arial" w:hAnsi="Arial" w:cs="Arial"/>
              </w:rPr>
              <w:t>)</w:t>
            </w:r>
          </w:p>
        </w:tc>
      </w:tr>
      <w:tr w:rsidR="6B092231" w14:paraId="429E30A3" w14:textId="77777777" w:rsidTr="00CA1237">
        <w:trPr>
          <w:trHeight w:val="1260"/>
        </w:trPr>
        <w:tc>
          <w:tcPr>
            <w:tcW w:w="1340" w:type="dxa"/>
            <w:vAlign w:val="center"/>
          </w:tcPr>
          <w:p w14:paraId="12153160" w14:textId="3A6E78BC" w:rsidR="08109B62" w:rsidRDefault="00CA1237" w:rsidP="08109B62">
            <w:pPr>
              <w:spacing w:line="259" w:lineRule="auto"/>
              <w:jc w:val="center"/>
              <w:rPr>
                <w:rFonts w:ascii="Arial" w:eastAsia="Arial" w:hAnsi="Arial" w:cs="Arial"/>
              </w:rPr>
            </w:pPr>
            <w:r>
              <w:rPr>
                <w:rFonts w:ascii="Arial" w:eastAsia="Arial" w:hAnsi="Arial" w:cs="Arial"/>
              </w:rPr>
              <w:t>7</w:t>
            </w:r>
            <w:r w:rsidR="08109B62" w:rsidRPr="08109B62">
              <w:rPr>
                <w:rFonts w:ascii="Arial" w:eastAsia="Arial" w:hAnsi="Arial" w:cs="Arial"/>
              </w:rPr>
              <w:t>.</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08359F86" w:rsidR="6B092231" w:rsidRDefault="29228B39" w:rsidP="00EE32F2">
            <w:pPr>
              <w:rPr>
                <w:rFonts w:ascii="Arial" w:eastAsia="Arial" w:hAnsi="Arial" w:cs="Arial"/>
              </w:rPr>
            </w:pPr>
            <w:r w:rsidRPr="3D92256B">
              <w:rPr>
                <w:rFonts w:ascii="Arial" w:eastAsia="Arial" w:hAnsi="Arial" w:cs="Arial"/>
              </w:rPr>
              <w:t>Popis projektu (</w:t>
            </w:r>
            <w:r w:rsidR="0041369F">
              <w:rPr>
                <w:rFonts w:ascii="Arial" w:eastAsia="Arial" w:hAnsi="Arial" w:cs="Arial"/>
              </w:rPr>
              <w:t>p</w:t>
            </w:r>
            <w:r w:rsidRPr="3D92256B">
              <w:rPr>
                <w:rFonts w:ascii="Arial" w:eastAsia="Arial" w:hAnsi="Arial" w:cs="Arial"/>
              </w:rPr>
              <w:t xml:space="preserve">říloha Pravidel č. </w:t>
            </w:r>
            <w:r w:rsidR="00142C29">
              <w:rPr>
                <w:rFonts w:ascii="Arial" w:eastAsia="Arial" w:hAnsi="Arial" w:cs="Arial"/>
              </w:rPr>
              <w:t>2</w:t>
            </w:r>
            <w:r w:rsidRPr="3D92256B">
              <w:rPr>
                <w:rFonts w:ascii="Arial" w:eastAsia="Arial" w:hAnsi="Arial" w:cs="Arial"/>
              </w:rPr>
              <w:t>)</w:t>
            </w:r>
          </w:p>
        </w:tc>
      </w:tr>
      <w:tr w:rsidR="002D2637" w14:paraId="72592F7F" w14:textId="77777777" w:rsidTr="00CA1237">
        <w:trPr>
          <w:trHeight w:val="1134"/>
        </w:trPr>
        <w:tc>
          <w:tcPr>
            <w:tcW w:w="1340" w:type="dxa"/>
            <w:vAlign w:val="center"/>
          </w:tcPr>
          <w:p w14:paraId="36DC0C55" w14:textId="0614E332" w:rsidR="002D2637" w:rsidRPr="08109B62" w:rsidRDefault="00CA1237" w:rsidP="08109B62">
            <w:pPr>
              <w:jc w:val="center"/>
              <w:rPr>
                <w:rFonts w:ascii="Arial" w:eastAsia="Arial" w:hAnsi="Arial" w:cs="Arial"/>
              </w:rPr>
            </w:pPr>
            <w:r>
              <w:rPr>
                <w:rFonts w:ascii="Arial" w:eastAsia="Arial" w:hAnsi="Arial" w:cs="Arial"/>
              </w:rPr>
              <w:t>8</w:t>
            </w:r>
            <w:r w:rsidR="3D92256B" w:rsidRPr="3D92256B">
              <w:rPr>
                <w:rFonts w:ascii="Arial" w:eastAsia="Arial" w:hAnsi="Arial" w:cs="Arial"/>
              </w:rPr>
              <w:t>.</w:t>
            </w:r>
          </w:p>
        </w:tc>
        <w:tc>
          <w:tcPr>
            <w:tcW w:w="3763" w:type="dxa"/>
            <w:vAlign w:val="center"/>
          </w:tcPr>
          <w:p w14:paraId="32D1FAF6" w14:textId="1CF3CC18"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CA1237">
        <w:trPr>
          <w:trHeight w:val="1077"/>
        </w:trPr>
        <w:tc>
          <w:tcPr>
            <w:tcW w:w="1340" w:type="dxa"/>
            <w:vAlign w:val="center"/>
          </w:tcPr>
          <w:p w14:paraId="5CEA67DE" w14:textId="7D93A635" w:rsidR="08109B62" w:rsidRDefault="00CA1237" w:rsidP="08109B62">
            <w:pPr>
              <w:jc w:val="center"/>
              <w:rPr>
                <w:rFonts w:ascii="Arial" w:eastAsia="Arial" w:hAnsi="Arial" w:cs="Arial"/>
              </w:rPr>
            </w:pPr>
            <w:r>
              <w:rPr>
                <w:rFonts w:ascii="Arial" w:eastAsia="Arial" w:hAnsi="Arial" w:cs="Arial"/>
              </w:rPr>
              <w:t>9</w:t>
            </w:r>
            <w:r w:rsidR="08109B62" w:rsidRPr="3D92256B">
              <w:rPr>
                <w:rFonts w:ascii="Arial" w:eastAsia="Arial" w:hAnsi="Arial" w:cs="Arial"/>
              </w:rPr>
              <w:t>.</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vAlign w:val="center"/>
          </w:tcPr>
          <w:p w14:paraId="52D1E2FB" w14:textId="557B88A9" w:rsidR="00797935" w:rsidRPr="005F648F"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CA1237">
        <w:trPr>
          <w:trHeight w:val="680"/>
        </w:trPr>
        <w:tc>
          <w:tcPr>
            <w:tcW w:w="1340" w:type="dxa"/>
            <w:vAlign w:val="center"/>
          </w:tcPr>
          <w:p w14:paraId="347F1E95" w14:textId="05119A60" w:rsidR="08109B62" w:rsidRDefault="00CA1237"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10</w:t>
            </w:r>
            <w:r w:rsidR="08109B62" w:rsidRPr="3D92256B">
              <w:rPr>
                <w:rFonts w:ascii="Arial" w:eastAsia="Arial" w:hAnsi="Arial" w:cs="Arial"/>
                <w:color w:val="000000" w:themeColor="text1"/>
                <w:sz w:val="22"/>
                <w:szCs w:val="22"/>
              </w:rPr>
              <w:t>.</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3D978190" w:rsidR="00797935"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6447D576" w14:textId="6C12C7E7"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tc>
      </w:tr>
      <w:tr w:rsidR="616E843F" w:rsidRPr="0041369F" w14:paraId="30A68F50" w14:textId="77777777" w:rsidTr="00CA1237">
        <w:trPr>
          <w:trHeight w:val="1417"/>
        </w:trPr>
        <w:tc>
          <w:tcPr>
            <w:tcW w:w="1340" w:type="dxa"/>
            <w:vAlign w:val="center"/>
          </w:tcPr>
          <w:p w14:paraId="3A033286" w14:textId="2CEA9DE4" w:rsidR="08109B62" w:rsidRDefault="00CA1237"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11</w:t>
            </w:r>
            <w:r w:rsidR="08109B62" w:rsidRPr="3D92256B">
              <w:rPr>
                <w:rFonts w:ascii="Arial" w:eastAsia="Arial" w:hAnsi="Arial" w:cs="Arial"/>
                <w:color w:val="000000" w:themeColor="text1"/>
                <w:sz w:val="22"/>
                <w:szCs w:val="22"/>
              </w:rPr>
              <w:t>.</w:t>
            </w:r>
          </w:p>
        </w:tc>
        <w:tc>
          <w:tcPr>
            <w:tcW w:w="3763" w:type="dxa"/>
            <w:vAlign w:val="center"/>
          </w:tcPr>
          <w:p w14:paraId="5408096A" w14:textId="5FB30D1B" w:rsidR="616E843F" w:rsidRPr="00FD050A" w:rsidRDefault="54867175" w:rsidP="08109B62">
            <w:pPr>
              <w:pStyle w:val="Default"/>
              <w:rPr>
                <w:rFonts w:ascii="Arial" w:eastAsia="Arial" w:hAnsi="Arial" w:cs="Arial"/>
                <w:color w:val="auto"/>
                <w:sz w:val="22"/>
                <w:szCs w:val="22"/>
              </w:rPr>
            </w:pPr>
            <w:r w:rsidRPr="00FD050A">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Pr="00FD050A" w:rsidRDefault="3195E6CC" w:rsidP="00EE32F2">
            <w:pPr>
              <w:rPr>
                <w:rFonts w:ascii="Arial" w:eastAsia="Arial" w:hAnsi="Arial" w:cs="Arial"/>
              </w:rPr>
            </w:pPr>
            <w:r w:rsidRPr="00FD050A">
              <w:rPr>
                <w:rFonts w:ascii="Arial" w:eastAsia="Arial" w:hAnsi="Arial" w:cs="Arial"/>
              </w:rPr>
              <w:t>n</w:t>
            </w:r>
            <w:r w:rsidR="3D42FE99" w:rsidRPr="00FD050A">
              <w:rPr>
                <w:rFonts w:ascii="Arial" w:eastAsia="Arial" w:hAnsi="Arial" w:cs="Arial"/>
              </w:rPr>
              <w:t>apravitelné</w:t>
            </w:r>
            <w:r w:rsidRPr="00FD050A">
              <w:rPr>
                <w:rFonts w:ascii="Arial" w:eastAsia="Arial" w:hAnsi="Arial" w:cs="Arial"/>
              </w:rPr>
              <w:t xml:space="preserve"> kritérium</w:t>
            </w:r>
          </w:p>
        </w:tc>
        <w:tc>
          <w:tcPr>
            <w:tcW w:w="2012" w:type="dxa"/>
            <w:vAlign w:val="center"/>
          </w:tcPr>
          <w:p w14:paraId="57DFC9AE" w14:textId="4E65C219" w:rsidR="111174FE" w:rsidRPr="00FD050A" w:rsidRDefault="726DB10A" w:rsidP="00EE32F2">
            <w:pPr>
              <w:rPr>
                <w:rFonts w:ascii="Arial" w:eastAsia="Arial" w:hAnsi="Arial" w:cs="Arial"/>
              </w:rPr>
            </w:pPr>
            <w:r w:rsidRPr="00FD050A">
              <w:rPr>
                <w:rFonts w:ascii="Arial" w:eastAsia="Arial" w:hAnsi="Arial" w:cs="Arial"/>
              </w:rPr>
              <w:t xml:space="preserve">Žádost </w:t>
            </w:r>
            <w:r w:rsidR="002D2637" w:rsidRPr="00FD050A">
              <w:rPr>
                <w:rFonts w:ascii="Arial" w:eastAsia="Arial" w:hAnsi="Arial" w:cs="Arial"/>
              </w:rPr>
              <w:t>o podporu</w:t>
            </w:r>
          </w:p>
          <w:p w14:paraId="147D5FB9" w14:textId="0C3587DD" w:rsidR="29228B39" w:rsidRPr="00FD050A" w:rsidRDefault="29228B39" w:rsidP="00EE32F2">
            <w:pPr>
              <w:rPr>
                <w:rFonts w:ascii="Arial" w:eastAsia="Arial" w:hAnsi="Arial" w:cs="Arial"/>
              </w:rPr>
            </w:pPr>
            <w:r w:rsidRPr="00FD050A">
              <w:rPr>
                <w:rFonts w:ascii="Arial" w:eastAsia="Arial" w:hAnsi="Arial" w:cs="Arial"/>
              </w:rPr>
              <w:t xml:space="preserve">Popis projektu (Příloha Pravidel č. </w:t>
            </w:r>
            <w:r w:rsidR="00142C29">
              <w:rPr>
                <w:rFonts w:ascii="Arial" w:eastAsia="Arial" w:hAnsi="Arial" w:cs="Arial"/>
              </w:rPr>
              <w:t>2</w:t>
            </w:r>
            <w:r w:rsidRPr="00FD050A">
              <w:rPr>
                <w:rFonts w:ascii="Arial" w:eastAsia="Arial" w:hAnsi="Arial" w:cs="Arial"/>
              </w:rPr>
              <w:t>)</w:t>
            </w:r>
          </w:p>
          <w:p w14:paraId="763DECC1" w14:textId="0CAF90A1" w:rsidR="616E843F" w:rsidRPr="00FD050A" w:rsidRDefault="616E843F" w:rsidP="00EE32F2">
            <w:pPr>
              <w:rPr>
                <w:rFonts w:ascii="Arial" w:eastAsia="Arial" w:hAnsi="Arial" w:cs="Arial"/>
              </w:rPr>
            </w:pPr>
          </w:p>
        </w:tc>
      </w:tr>
      <w:tr w:rsidR="616E843F" w14:paraId="59BC9D69" w14:textId="77777777" w:rsidTr="00CA1237">
        <w:trPr>
          <w:trHeight w:val="2551"/>
        </w:trPr>
        <w:tc>
          <w:tcPr>
            <w:tcW w:w="1340" w:type="dxa"/>
            <w:vAlign w:val="center"/>
          </w:tcPr>
          <w:p w14:paraId="67CEA348" w14:textId="086D6C6E" w:rsidR="08109B62" w:rsidRDefault="00CA1237" w:rsidP="08109B62">
            <w:pPr>
              <w:spacing w:line="259" w:lineRule="auto"/>
              <w:jc w:val="center"/>
              <w:rPr>
                <w:rFonts w:ascii="Arial" w:eastAsia="Arial" w:hAnsi="Arial" w:cs="Arial"/>
              </w:rPr>
            </w:pPr>
            <w:r>
              <w:rPr>
                <w:rFonts w:ascii="Arial" w:eastAsia="Arial" w:hAnsi="Arial" w:cs="Arial"/>
              </w:rPr>
              <w:t>12</w:t>
            </w:r>
            <w:r w:rsidR="08109B62" w:rsidRPr="3D92256B">
              <w:rPr>
                <w:rFonts w:ascii="Arial" w:eastAsia="Arial" w:hAnsi="Arial" w:cs="Arial"/>
              </w:rPr>
              <w:t>.</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74E3463B" w14:textId="6CE4CEB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34CE6E6C" w:rsidR="616E843F" w:rsidRDefault="616E843F" w:rsidP="00EE32F2">
            <w:pPr>
              <w:rPr>
                <w:rFonts w:ascii="Arial" w:eastAsia="Arial" w:hAnsi="Arial" w:cs="Arial"/>
              </w:rPr>
            </w:pPr>
          </w:p>
        </w:tc>
      </w:tr>
    </w:tbl>
    <w:p w14:paraId="68C5989F" w14:textId="5AD0E409" w:rsidR="00EB1139" w:rsidRDefault="00EB1139" w:rsidP="00CD1540">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7541" w14:textId="77777777" w:rsidR="00324B89" w:rsidRDefault="00324B89" w:rsidP="00331C67">
      <w:pPr>
        <w:spacing w:after="0" w:line="240" w:lineRule="auto"/>
      </w:pPr>
      <w:r>
        <w:separator/>
      </w:r>
    </w:p>
  </w:endnote>
  <w:endnote w:type="continuationSeparator" w:id="0">
    <w:p w14:paraId="75575479" w14:textId="77777777" w:rsidR="00324B89" w:rsidRDefault="00324B89" w:rsidP="00331C67">
      <w:pPr>
        <w:spacing w:after="0" w:line="240" w:lineRule="auto"/>
      </w:pPr>
      <w:r>
        <w:continuationSeparator/>
      </w:r>
    </w:p>
  </w:endnote>
  <w:endnote w:type="continuationNotice" w:id="1">
    <w:p w14:paraId="5C14586E" w14:textId="77777777" w:rsidR="00324B89" w:rsidRDefault="00324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523032"/>
      <w:docPartObj>
        <w:docPartGallery w:val="Page Numbers (Bottom of Page)"/>
        <w:docPartUnique/>
      </w:docPartObj>
    </w:sdtPr>
    <w:sdtEndPr/>
    <w:sdtContent>
      <w:p w14:paraId="448E0A7A" w14:textId="509955DA" w:rsidR="00331C67" w:rsidRDefault="00F36A57" w:rsidP="00A07C39">
        <w:pPr>
          <w:pStyle w:val="Zpat"/>
        </w:pPr>
        <w:r w:rsidRPr="00F36A57">
          <w:rPr>
            <w:rFonts w:ascii="Calibri" w:hAnsi="Calibri" w:cs="Calibri"/>
            <w:b/>
            <w:bCs/>
            <w:color w:val="002060"/>
          </w:rPr>
          <w:t>VÝZVA Č. 4 – Navazující rozvoj digitalizace stavebního řízení podporou umělé inteligence na stavebních úřadech („AI pro stavební úřady“)</w:t>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8566B" w14:textId="77777777" w:rsidR="00324B89" w:rsidRDefault="00324B89" w:rsidP="00331C67">
      <w:pPr>
        <w:spacing w:after="0" w:line="240" w:lineRule="auto"/>
      </w:pPr>
      <w:r>
        <w:separator/>
      </w:r>
    </w:p>
  </w:footnote>
  <w:footnote w:type="continuationSeparator" w:id="0">
    <w:p w14:paraId="6D5A12E3" w14:textId="77777777" w:rsidR="00324B89" w:rsidRDefault="00324B89" w:rsidP="00331C67">
      <w:pPr>
        <w:spacing w:after="0" w:line="240" w:lineRule="auto"/>
      </w:pPr>
      <w:r>
        <w:continuationSeparator/>
      </w:r>
    </w:p>
  </w:footnote>
  <w:footnote w:type="continuationNotice" w:id="1">
    <w:p w14:paraId="3F4AE27E" w14:textId="77777777" w:rsidR="00324B89" w:rsidRDefault="00324B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4418" w14:textId="23B48F51" w:rsidR="00C27B20" w:rsidRDefault="00F36A57">
    <w:pPr>
      <w:pStyle w:val="Zhlav"/>
    </w:pPr>
    <w:r>
      <w:rPr>
        <w:noProof/>
      </w:rPr>
      <w:drawing>
        <wp:inline distT="0" distB="0" distL="0" distR="0" wp14:anchorId="60EADA29" wp14:editId="2C4C4654">
          <wp:extent cx="5759450" cy="814070"/>
          <wp:effectExtent l="0" t="0" r="0" b="5080"/>
          <wp:docPr id="17" name="Obrázek 17" descr="Obsah obrázku text, Písmo, snímek obrazovky, Elektricky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text, Písmo, snímek obrazovky, Elektricky modrá&#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9450" cy="8140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42C29"/>
    <w:rsid w:val="00152D0B"/>
    <w:rsid w:val="00154F03"/>
    <w:rsid w:val="001662AB"/>
    <w:rsid w:val="00187CFC"/>
    <w:rsid w:val="001A1C8A"/>
    <w:rsid w:val="001B165E"/>
    <w:rsid w:val="001C2845"/>
    <w:rsid w:val="001C6A32"/>
    <w:rsid w:val="001E58FF"/>
    <w:rsid w:val="00211674"/>
    <w:rsid w:val="002428B1"/>
    <w:rsid w:val="00245143"/>
    <w:rsid w:val="00245577"/>
    <w:rsid w:val="00257570"/>
    <w:rsid w:val="00270BE9"/>
    <w:rsid w:val="00282225"/>
    <w:rsid w:val="002A0B8A"/>
    <w:rsid w:val="002A16F7"/>
    <w:rsid w:val="002A2DE1"/>
    <w:rsid w:val="002A78DB"/>
    <w:rsid w:val="002D2637"/>
    <w:rsid w:val="002E737A"/>
    <w:rsid w:val="002F07C6"/>
    <w:rsid w:val="002F1217"/>
    <w:rsid w:val="003008F7"/>
    <w:rsid w:val="00302625"/>
    <w:rsid w:val="00324B89"/>
    <w:rsid w:val="00331C67"/>
    <w:rsid w:val="00341AFC"/>
    <w:rsid w:val="00341EFD"/>
    <w:rsid w:val="00347850"/>
    <w:rsid w:val="003666AE"/>
    <w:rsid w:val="00373BE5"/>
    <w:rsid w:val="00375371"/>
    <w:rsid w:val="00385001"/>
    <w:rsid w:val="00394391"/>
    <w:rsid w:val="003A65D1"/>
    <w:rsid w:val="003D3903"/>
    <w:rsid w:val="003E2281"/>
    <w:rsid w:val="004062E0"/>
    <w:rsid w:val="00406600"/>
    <w:rsid w:val="00407342"/>
    <w:rsid w:val="0041369F"/>
    <w:rsid w:val="00431F12"/>
    <w:rsid w:val="00446068"/>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D4B53"/>
    <w:rsid w:val="005E299E"/>
    <w:rsid w:val="005E79E2"/>
    <w:rsid w:val="005F1F21"/>
    <w:rsid w:val="005F4C7D"/>
    <w:rsid w:val="005F77F8"/>
    <w:rsid w:val="00603F53"/>
    <w:rsid w:val="006164BB"/>
    <w:rsid w:val="00637E74"/>
    <w:rsid w:val="00641A56"/>
    <w:rsid w:val="006551C6"/>
    <w:rsid w:val="006661CD"/>
    <w:rsid w:val="006803DD"/>
    <w:rsid w:val="00695994"/>
    <w:rsid w:val="006AF677"/>
    <w:rsid w:val="006F61E4"/>
    <w:rsid w:val="006F66A8"/>
    <w:rsid w:val="006F73DB"/>
    <w:rsid w:val="007010B7"/>
    <w:rsid w:val="007107C8"/>
    <w:rsid w:val="00715DFB"/>
    <w:rsid w:val="00723B68"/>
    <w:rsid w:val="0073235F"/>
    <w:rsid w:val="00734A79"/>
    <w:rsid w:val="0077077C"/>
    <w:rsid w:val="00772FB1"/>
    <w:rsid w:val="00793513"/>
    <w:rsid w:val="00797935"/>
    <w:rsid w:val="007A5C59"/>
    <w:rsid w:val="007C5884"/>
    <w:rsid w:val="007E1862"/>
    <w:rsid w:val="007F6B86"/>
    <w:rsid w:val="008146C3"/>
    <w:rsid w:val="00845D0A"/>
    <w:rsid w:val="008474F7"/>
    <w:rsid w:val="008547AF"/>
    <w:rsid w:val="0085491F"/>
    <w:rsid w:val="00894212"/>
    <w:rsid w:val="00894DE6"/>
    <w:rsid w:val="008C0AE9"/>
    <w:rsid w:val="008C6502"/>
    <w:rsid w:val="008D041B"/>
    <w:rsid w:val="008F1B1C"/>
    <w:rsid w:val="008F2E72"/>
    <w:rsid w:val="008F3BA2"/>
    <w:rsid w:val="0091562E"/>
    <w:rsid w:val="00916432"/>
    <w:rsid w:val="00940237"/>
    <w:rsid w:val="00952FA9"/>
    <w:rsid w:val="00980FA5"/>
    <w:rsid w:val="009945F7"/>
    <w:rsid w:val="009A3197"/>
    <w:rsid w:val="009B2B1F"/>
    <w:rsid w:val="009D10F5"/>
    <w:rsid w:val="009E3FA5"/>
    <w:rsid w:val="009F3E30"/>
    <w:rsid w:val="00A07C39"/>
    <w:rsid w:val="00A10478"/>
    <w:rsid w:val="00A21511"/>
    <w:rsid w:val="00A31FDE"/>
    <w:rsid w:val="00A35CFF"/>
    <w:rsid w:val="00A41C42"/>
    <w:rsid w:val="00A43BFD"/>
    <w:rsid w:val="00A51F62"/>
    <w:rsid w:val="00A5471D"/>
    <w:rsid w:val="00A8167A"/>
    <w:rsid w:val="00A81CD4"/>
    <w:rsid w:val="00AB2A31"/>
    <w:rsid w:val="00B01FFF"/>
    <w:rsid w:val="00B12B0E"/>
    <w:rsid w:val="00B21418"/>
    <w:rsid w:val="00B41D0D"/>
    <w:rsid w:val="00B50DF2"/>
    <w:rsid w:val="00B63059"/>
    <w:rsid w:val="00B73BA3"/>
    <w:rsid w:val="00B74F26"/>
    <w:rsid w:val="00BA68EB"/>
    <w:rsid w:val="00BD3D69"/>
    <w:rsid w:val="00BD75C4"/>
    <w:rsid w:val="00BF310B"/>
    <w:rsid w:val="00C0083F"/>
    <w:rsid w:val="00C07D5B"/>
    <w:rsid w:val="00C22BD6"/>
    <w:rsid w:val="00C22BE4"/>
    <w:rsid w:val="00C27B20"/>
    <w:rsid w:val="00C309A3"/>
    <w:rsid w:val="00C43447"/>
    <w:rsid w:val="00C44170"/>
    <w:rsid w:val="00C56C85"/>
    <w:rsid w:val="00C56CA2"/>
    <w:rsid w:val="00C760BE"/>
    <w:rsid w:val="00CA1237"/>
    <w:rsid w:val="00CD1540"/>
    <w:rsid w:val="00CF36B9"/>
    <w:rsid w:val="00CF5798"/>
    <w:rsid w:val="00D114A6"/>
    <w:rsid w:val="00D15D02"/>
    <w:rsid w:val="00D179C5"/>
    <w:rsid w:val="00D33F5F"/>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32F2"/>
    <w:rsid w:val="00EE43B3"/>
    <w:rsid w:val="00EE7C21"/>
    <w:rsid w:val="00EF10A0"/>
    <w:rsid w:val="00EF33B2"/>
    <w:rsid w:val="00EF3BE5"/>
    <w:rsid w:val="00F002E2"/>
    <w:rsid w:val="00F0531E"/>
    <w:rsid w:val="00F14E2C"/>
    <w:rsid w:val="00F1626B"/>
    <w:rsid w:val="00F255F9"/>
    <w:rsid w:val="00F31AA2"/>
    <w:rsid w:val="00F33420"/>
    <w:rsid w:val="00F36A57"/>
    <w:rsid w:val="00F70444"/>
    <w:rsid w:val="00F76396"/>
    <w:rsid w:val="00F97823"/>
    <w:rsid w:val="00FA1B59"/>
    <w:rsid w:val="00FD050A"/>
    <w:rsid w:val="00FD5D23"/>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2.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4.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2019</TotalTime>
  <Pages>4</Pages>
  <Words>751</Words>
  <Characters>4432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Blokešová Nikola</cp:lastModifiedBy>
  <cp:revision>34</cp:revision>
  <dcterms:created xsi:type="dcterms:W3CDTF">2022-05-18T07:07:00Z</dcterms:created>
  <dcterms:modified xsi:type="dcterms:W3CDTF">2025-10-22T06:51:00Z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