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C0F4" w14:textId="77777777" w:rsidR="003C621B" w:rsidRPr="00F74940" w:rsidRDefault="003C621B" w:rsidP="00D55034">
      <w:pPr>
        <w:pStyle w:val="Nadpis1"/>
        <w:numPr>
          <w:ilvl w:val="0"/>
          <w:numId w:val="0"/>
        </w:numPr>
        <w:ind w:left="432"/>
        <w:rPr>
          <w:rFonts w:ascii="Arial" w:hAnsi="Arial" w:cs="Arial"/>
          <w:sz w:val="20"/>
          <w:szCs w:val="20"/>
        </w:rPr>
      </w:pPr>
      <w:bookmarkStart w:id="0" w:name="_Toc182575366"/>
      <w:r w:rsidRPr="00F74940">
        <w:rPr>
          <w:rFonts w:ascii="Arial" w:hAnsi="Arial" w:cs="Arial"/>
          <w:sz w:val="20"/>
          <w:szCs w:val="20"/>
        </w:rPr>
        <w:t>Obsah projektového záměru</w:t>
      </w:r>
      <w:bookmarkEnd w:id="0"/>
    </w:p>
    <w:p w14:paraId="2B3BEE60" w14:textId="6EB19E86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Informace o žadateli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4"/>
        <w:gridCol w:w="5666"/>
      </w:tblGrid>
      <w:tr w:rsidR="00694E88" w:rsidRPr="00F74940" w14:paraId="14459F1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3BAA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E06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Doplňte název akce</w:t>
            </w:r>
          </w:p>
        </w:tc>
      </w:tr>
      <w:tr w:rsidR="00694E88" w:rsidRPr="00F74940" w14:paraId="09EDFA3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4DFD7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49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Název (jméno a IČ)</w:t>
            </w:r>
          </w:p>
        </w:tc>
      </w:tr>
      <w:tr w:rsidR="00694E88" w:rsidRPr="00F74940" w14:paraId="49EA916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5976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Právní subjektivita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350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Uveďte právní formu</w:t>
            </w:r>
          </w:p>
        </w:tc>
      </w:tr>
      <w:tr w:rsidR="000D0E3C" w:rsidRPr="00F74940" w14:paraId="5EAE314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D458E" w14:textId="46A79623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Velikost podniku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502" w14:textId="1974D76E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Malý/ velký/ střední </w:t>
            </w:r>
          </w:p>
        </w:tc>
      </w:tr>
      <w:tr w:rsidR="0043617D" w:rsidRPr="00F74940" w14:paraId="5CDE9ACE" w14:textId="77777777" w:rsidTr="2EB4E553"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C35E5" w14:textId="6980CDD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Plátcovství DPH a odpočet DPH (vybrat pouze jednu možnost)</w:t>
            </w:r>
          </w:p>
          <w:p w14:paraId="67D1A3A1" w14:textId="38ADDB05" w:rsidR="0043617D" w:rsidRPr="00F74940" w:rsidRDefault="0043617D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9031" w14:textId="5A615CC5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příjemce JE plátcem DPH a bude </w:t>
            </w:r>
            <w:r w:rsidR="618CCAA8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 &gt; DPH je neuznatelné</w:t>
            </w:r>
          </w:p>
          <w:p w14:paraId="58DA7799" w14:textId="79BA981C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2. příjemce JE plátcem DPH a NEbude </w:t>
            </w:r>
            <w:r w:rsidR="5AC9B281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502B1394" w14:textId="128C2704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3. příjemce NENÍ plátcem DPH a bude </w:t>
            </w:r>
            <w:r w:rsidR="7F9A3BAE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 &gt; DPH je neuznatelné</w:t>
            </w:r>
          </w:p>
          <w:p w14:paraId="1F9AFD4B" w14:textId="5658AD48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4. příjemce NENÍ plátcem DPH a NEbude </w:t>
            </w:r>
            <w:r w:rsidR="5059A555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707F409C" w14:textId="11CF549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5. Příjemce si nárokuje odpočet DPH v poměrné či případně krácené výši -&gt; DPH způsobilá pouze v rozsahu, ve kterém nebylo možné nárok uplatnit.</w:t>
            </w:r>
          </w:p>
        </w:tc>
      </w:tr>
      <w:tr w:rsidR="00694E88" w:rsidRPr="00F74940" w14:paraId="7E3CD354" w14:textId="77777777" w:rsidTr="2EB4E553">
        <w:trPr>
          <w:trHeight w:val="355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ADAC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B59" w14:textId="36548A49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jména skutečných majitelů, jsou-li dle </w:t>
            </w:r>
            <w:r w:rsidR="000D701E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výzvy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relevantní.</w:t>
            </w:r>
          </w:p>
        </w:tc>
      </w:tr>
      <w:tr w:rsidR="00694E88" w:rsidRPr="00F74940" w14:paraId="53E2777F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44116" w14:textId="77777777" w:rsidR="00481A26" w:rsidRPr="00F74940" w:rsidRDefault="465383C7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B4E5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Daňový rezident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E7B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zemi, ve které je subjekt žadatele o dotaci daňovým rezidentem. </w:t>
            </w:r>
          </w:p>
        </w:tc>
      </w:tr>
      <w:tr w:rsidR="007E284D" w:rsidRPr="00F74940" w14:paraId="7B83D3B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E89D" w14:textId="440FC353" w:rsidR="007E284D" w:rsidRPr="00F74940" w:rsidRDefault="007E284D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CZ NACE</w:t>
            </w:r>
            <w:r w:rsidR="001F1150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7C1694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údaj je nutný kvůli zápisu do registru de minimis) 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3DA" w14:textId="72F1B762" w:rsidR="007E284D" w:rsidRPr="00F74940" w:rsidRDefault="00E63C95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jeden CZ-NACE kód,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kter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ý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z největší míry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vztahuje k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té části akce, která zakládá veřejnou podporu de minimis.</w:t>
            </w:r>
          </w:p>
        </w:tc>
      </w:tr>
    </w:tbl>
    <w:p w14:paraId="7927D0B6" w14:textId="5FDA24D9" w:rsidR="007E284D" w:rsidRPr="00F74940" w:rsidRDefault="008D00D0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Místo realizace akce</w:t>
      </w:r>
      <w:r w:rsidR="00A344CF" w:rsidRPr="00F74940">
        <w:rPr>
          <w:rFonts w:ascii="Arial" w:hAnsi="Arial" w:cs="Arial"/>
          <w:sz w:val="20"/>
          <w:szCs w:val="20"/>
        </w:rPr>
        <w:t xml:space="preserve">, </w:t>
      </w:r>
      <w:r w:rsidRPr="00F74940">
        <w:rPr>
          <w:rFonts w:ascii="Arial" w:hAnsi="Arial" w:cs="Arial"/>
          <w:sz w:val="20"/>
          <w:szCs w:val="20"/>
        </w:rPr>
        <w:t>působnost DMO, případně vymezení, zda DMO spadá do HSOÚ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4"/>
        <w:gridCol w:w="5666"/>
      </w:tblGrid>
      <w:tr w:rsidR="007E284D" w:rsidRPr="00F74940" w14:paraId="1AF61CCD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6315A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Adresa sídla žadatele, která je zároveň místem realizace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9D6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8D00D0" w:rsidRPr="00F74940" w14:paraId="777D96D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2A68A" w14:textId="75B75424" w:rsidR="008D00D0" w:rsidRPr="00F74940" w:rsidRDefault="008D00D0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Vymezení místa pů</w:t>
            </w:r>
            <w:r w:rsidR="00C64C7F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C64C7F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nost</w:t>
            </w:r>
            <w:r w:rsidR="00C64C7F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DMO</w:t>
            </w:r>
            <w:r w:rsidR="008C14EE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 úrovni kraje</w:t>
            </w:r>
            <w:r w:rsidR="1D67FF62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/krajů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D16" w14:textId="77777777" w:rsidR="008D00D0" w:rsidRPr="00F74940" w:rsidRDefault="008D00D0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E284D" w:rsidRPr="00F74940" w14:paraId="530CE10E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B7F1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B4E5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HSOÚ – uveďte, zda se sídlo/ místo realizace akce nachází v HSOÚ, vč. jeho názvu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FBA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E099CEF" w14:textId="77777777" w:rsidR="007E284D" w:rsidRPr="00F74940" w:rsidRDefault="007E284D" w:rsidP="007E284D">
      <w:pPr>
        <w:rPr>
          <w:rFonts w:ascii="Arial" w:hAnsi="Arial" w:cs="Arial"/>
          <w:sz w:val="20"/>
          <w:szCs w:val="20"/>
        </w:rPr>
      </w:pPr>
    </w:p>
    <w:p w14:paraId="40D5D25F" w14:textId="73575A15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Harmonogram realizace akce </w:t>
      </w:r>
    </w:p>
    <w:p w14:paraId="65F44C31" w14:textId="1156F91D" w:rsidR="003C621B" w:rsidRPr="00F74940" w:rsidRDefault="003C621B" w:rsidP="00FC5D0B">
      <w:pPr>
        <w:pStyle w:val="Nadpis1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>Vyhodnocení potřebnosti, přínosů a dopadů (včetně ukazatelů, které budou sledovány)</w:t>
      </w:r>
    </w:p>
    <w:p w14:paraId="4BDD3151" w14:textId="28B43180" w:rsidR="006B6952" w:rsidRPr="00F74940" w:rsidRDefault="006B695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Cíle </w:t>
      </w:r>
      <w:r w:rsidR="00DB4738" w:rsidRPr="00F74940">
        <w:rPr>
          <w:rFonts w:ascii="Arial" w:hAnsi="Arial" w:cs="Arial"/>
          <w:sz w:val="20"/>
          <w:szCs w:val="20"/>
        </w:rPr>
        <w:t>programu</w:t>
      </w:r>
      <w:r w:rsidR="00962CFC" w:rsidRPr="00F74940">
        <w:rPr>
          <w:rFonts w:ascii="Arial" w:hAnsi="Arial" w:cs="Arial"/>
          <w:sz w:val="20"/>
          <w:szCs w:val="20"/>
        </w:rPr>
        <w:t xml:space="preserve">, </w:t>
      </w:r>
      <w:r w:rsidR="00AB3355" w:rsidRPr="00F74940">
        <w:rPr>
          <w:rFonts w:ascii="Arial" w:hAnsi="Arial" w:cs="Arial"/>
          <w:sz w:val="20"/>
          <w:szCs w:val="20"/>
        </w:rPr>
        <w:t xml:space="preserve">podporované oblasti a aktivity x </w:t>
      </w:r>
      <w:r w:rsidR="00DB4738" w:rsidRPr="00F74940">
        <w:rPr>
          <w:rFonts w:ascii="Arial" w:hAnsi="Arial" w:cs="Arial"/>
          <w:sz w:val="20"/>
          <w:szCs w:val="20"/>
        </w:rPr>
        <w:t>cíle akce</w:t>
      </w:r>
    </w:p>
    <w:p w14:paraId="2AC0ECBF" w14:textId="68EC8F85" w:rsidR="00F36288" w:rsidRPr="00F74940" w:rsidRDefault="00F36288" w:rsidP="00D55034">
      <w:pPr>
        <w:pStyle w:val="Nadpis2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 xml:space="preserve">Akce/projekt zaměřený </w:t>
      </w:r>
      <w:r w:rsidR="0F14F3D1" w:rsidRPr="63AEE276">
        <w:rPr>
          <w:rFonts w:ascii="Arial" w:hAnsi="Arial" w:cs="Arial"/>
          <w:sz w:val="20"/>
          <w:szCs w:val="20"/>
        </w:rPr>
        <w:t xml:space="preserve">na </w:t>
      </w:r>
      <w:r w:rsidRPr="63AEE276">
        <w:rPr>
          <w:rFonts w:ascii="Arial" w:hAnsi="Arial" w:cs="Arial"/>
          <w:sz w:val="20"/>
          <w:szCs w:val="20"/>
        </w:rPr>
        <w:t>propagaci bezbariérového cestování a bezbariérově přístupných atraktivit využívá metodické pokyny k požadavkům na bezbariérové užívání staveb a bezbariérových tras. </w:t>
      </w:r>
    </w:p>
    <w:p w14:paraId="3999FB1C" w14:textId="6449E58A" w:rsidR="00252211" w:rsidRPr="00F74940" w:rsidRDefault="00252211" w:rsidP="00252211">
      <w:pPr>
        <w:pStyle w:val="Odstavecseseznamem"/>
        <w:numPr>
          <w:ilvl w:val="0"/>
          <w:numId w:val="11"/>
        </w:numPr>
        <w:rPr>
          <w:rFonts w:ascii="Arial" w:hAnsi="Arial" w:cs="Arial"/>
          <w:color w:val="0F4761" w:themeColor="accent1" w:themeShade="BF"/>
          <w:sz w:val="20"/>
          <w:szCs w:val="20"/>
        </w:rPr>
      </w:pP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Zdůvodnění </w:t>
      </w:r>
      <w:r w:rsidR="002F40EA"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a odkaz na jakou metodiku se projekt/akce odvolává</w:t>
      </w: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14:paraId="6D88F132" w14:textId="77777777" w:rsidR="00252211" w:rsidRPr="00F74940" w:rsidRDefault="00252211" w:rsidP="00252211">
      <w:pPr>
        <w:rPr>
          <w:rFonts w:ascii="Arial" w:hAnsi="Arial" w:cs="Arial"/>
          <w:sz w:val="20"/>
          <w:szCs w:val="20"/>
        </w:rPr>
      </w:pPr>
    </w:p>
    <w:p w14:paraId="642C5892" w14:textId="06EA3D35" w:rsidR="00DB29C2" w:rsidRPr="00F74940" w:rsidRDefault="00DB29C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lastRenderedPageBreak/>
        <w:t>Přínos akce / projektu na udržitelný rozvoj cestovního ruchu.</w:t>
      </w:r>
    </w:p>
    <w:p w14:paraId="4C5D814A" w14:textId="39E6B741" w:rsidR="00C059CA" w:rsidRPr="00F74940" w:rsidRDefault="00C059CA" w:rsidP="00E92656">
      <w:pPr>
        <w:pStyle w:val="Nadpis3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Akce / projekt není v rozporu se zásadou rovných příležitostí a zákazu diskriminace (zákaz diskriminace z pohledu rasy, etnického původu, národnosti, pohlaví, sexuální orientace, věku, zdravotního postižení, náboženského vyznání, víry či světového názoru atd.</w:t>
      </w:r>
    </w:p>
    <w:p w14:paraId="4AC6A576" w14:textId="4045E6B1" w:rsidR="007371F5" w:rsidRPr="00F74940" w:rsidRDefault="007371F5" w:rsidP="00E92656">
      <w:pPr>
        <w:pStyle w:val="Nadpis3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Socio-ekonomický přínos projektu</w:t>
      </w:r>
    </w:p>
    <w:p w14:paraId="681BF127" w14:textId="77777777" w:rsidR="003C621B" w:rsidRPr="00F74940" w:rsidRDefault="003C621B" w:rsidP="00E92656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Komplexnost řešení akce / Podrobný popis realizace akce</w:t>
      </w:r>
    </w:p>
    <w:p w14:paraId="66DA44DF" w14:textId="78854A3C" w:rsidR="00B14731" w:rsidRPr="00F74940" w:rsidRDefault="00B14731" w:rsidP="00B14731">
      <w:p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V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> 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rámci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této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kapitoly je nutné popsat každou příjemce</w:t>
      </w:r>
      <w:r w:rsidR="00D873D0" w:rsidRPr="00F74940">
        <w:rPr>
          <w:rStyle w:val="normaltextrun"/>
          <w:rFonts w:ascii="Arial" w:eastAsia="Calibri" w:hAnsi="Arial" w:cs="Arial"/>
          <w:sz w:val="20"/>
          <w:szCs w:val="20"/>
        </w:rPr>
        <w:t>m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zamýšlenou aktivitu projektu</w:t>
      </w:r>
    </w:p>
    <w:p w14:paraId="5E910A15" w14:textId="5F5F6ADA" w:rsidR="00B14731" w:rsidRPr="00F74940" w:rsidRDefault="00B14731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Aktivita projektu musí být jednoznačně 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identifikovatelná s aktivitami uváděnými v 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rozpočt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>u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akce</w:t>
      </w:r>
    </w:p>
    <w:p w14:paraId="7D3CB71E" w14:textId="4C7ED7CA" w:rsidR="00B14731" w:rsidRPr="00F74940" w:rsidRDefault="00B14731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V rámci 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>pojmenování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</w:t>
      </w:r>
      <w:r w:rsidR="00D873D0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a vymezení 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aktivity </w:t>
      </w:r>
      <w:r w:rsidR="00D873D0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projektu 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doporučujeme v maximální možné </w:t>
      </w:r>
      <w:r w:rsidR="0034273F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míře 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držet </w:t>
      </w:r>
      <w:r w:rsidR="00CE45A2" w:rsidRPr="00F74940">
        <w:rPr>
          <w:rStyle w:val="normaltextrun"/>
          <w:rFonts w:ascii="Arial" w:eastAsia="Calibri" w:hAnsi="Arial" w:cs="Arial"/>
          <w:sz w:val="20"/>
          <w:szCs w:val="20"/>
        </w:rPr>
        <w:t>se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tabulky</w:t>
      </w:r>
      <w:r w:rsidR="00DA23BD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</w:t>
      </w:r>
      <w:r w:rsidR="00DA23BD" w:rsidRPr="63AEE276">
        <w:rPr>
          <w:rFonts w:ascii="Arial" w:hAnsi="Arial" w:cs="Arial"/>
          <w:i/>
          <w:iCs/>
          <w:sz w:val="20"/>
          <w:szCs w:val="20"/>
          <w:shd w:val="clear" w:color="auto" w:fill="FFFFFF"/>
        </w:rPr>
        <w:t>Vymezení marketingových nákladů z pohledu rizika nedovolené veřejné podpory</w:t>
      </w:r>
      <w:r w:rsidR="00DA23BD" w:rsidRPr="00F74940">
        <w:rPr>
          <w:rFonts w:ascii="Arial" w:hAnsi="Arial" w:cs="Arial"/>
          <w:sz w:val="20"/>
          <w:szCs w:val="20"/>
          <w:shd w:val="clear" w:color="auto" w:fill="FFFFFF"/>
        </w:rPr>
        <w:t> uvedené ve výzvě</w:t>
      </w:r>
      <w:r w:rsidR="0034273F" w:rsidRPr="00F74940">
        <w:rPr>
          <w:rStyle w:val="normaltextrun"/>
          <w:rFonts w:ascii="Arial" w:eastAsia="Calibri" w:hAnsi="Arial" w:cs="Arial"/>
          <w:sz w:val="20"/>
          <w:szCs w:val="20"/>
        </w:rPr>
        <w:t>.</w:t>
      </w:r>
    </w:p>
    <w:p w14:paraId="1D4A04E5" w14:textId="7E164DA2" w:rsidR="00B14731" w:rsidRPr="00F74940" w:rsidRDefault="00BA21BC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Z popisu každé aktivity musí vyplývat, zda aktivita zakládá či nezakládá veřejnou podporu </w:t>
      </w:r>
    </w:p>
    <w:p w14:paraId="224E3111" w14:textId="38077293" w:rsidR="005F746A" w:rsidRPr="00F74940" w:rsidRDefault="00BA21BC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2EB4E553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Pokud bude daná </w:t>
      </w:r>
      <w:r w:rsidR="005F746A" w:rsidRPr="2EB4E553">
        <w:rPr>
          <w:rStyle w:val="normaltextrun"/>
          <w:rFonts w:ascii="Arial" w:eastAsia="Calibri" w:hAnsi="Arial" w:cs="Arial"/>
          <w:color w:val="FF0000"/>
          <w:sz w:val="20"/>
          <w:szCs w:val="20"/>
        </w:rPr>
        <w:t>aktivita</w:t>
      </w:r>
      <w:r w:rsidRPr="2EB4E553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 realizovaná v režimu mimo veřejnou p</w:t>
      </w:r>
      <w:r w:rsidR="005F746A" w:rsidRPr="2EB4E553">
        <w:rPr>
          <w:rStyle w:val="normaltextrun"/>
          <w:rFonts w:ascii="Arial" w:eastAsia="Calibri" w:hAnsi="Arial" w:cs="Arial"/>
          <w:color w:val="FF0000"/>
          <w:sz w:val="20"/>
          <w:szCs w:val="20"/>
        </w:rPr>
        <w:t>odporu, je třeba uvést zdůvodnění (vyloučení alespoň jednoho ze znaků veřejné podpory</w:t>
      </w:r>
      <w:r w:rsidR="00DA23BD" w:rsidRPr="2EB4E553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), respektive zdůvodnění, jak riziko nedovolené veřejné podpory bude eliminováno. </w:t>
      </w:r>
    </w:p>
    <w:p w14:paraId="617B80CF" w14:textId="77777777" w:rsidR="001B5CC7" w:rsidRPr="00F74940" w:rsidRDefault="001B5CC7" w:rsidP="001B5CC7">
      <w:pPr>
        <w:pStyle w:val="Odstavecseseznamem"/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12FF60F4" w14:textId="75AB81BA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Podpora osobních nákladů pracovníků DMO:</w:t>
      </w:r>
    </w:p>
    <w:p w14:paraId="6A3726D0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pracovníků DMO podpořených z dotace;</w:t>
      </w:r>
    </w:p>
    <w:p w14:paraId="60D8DFEA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ON proplacených z dotace / projektu;</w:t>
      </w:r>
    </w:p>
    <w:p w14:paraId="7B12F27D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identifikace jednotlivých pracovníků podpořených z dotace (jméno a příjmení, typ úvazku, výše odměny měsíčně, pozice v rámci organizace, vykonávaná agenda).</w:t>
      </w:r>
    </w:p>
    <w:p w14:paraId="20EDA77D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Pozn.: Identifikace pracovníků se bude uvádět u pracovníků, kteří v DMO již pracují. Pokud DMO bude pracovníky nabírat v průběhu roku, pak zde popíše typ úvazku, plánovanou výši odměny, pozici, vykonávanou agendu. Konkrétní identifikace podpořených pracovníků bude uvedena v rámci ZVA.</w:t>
      </w:r>
    </w:p>
    <w:p w14:paraId="700939B8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FF0000"/>
          <w:sz w:val="20"/>
          <w:szCs w:val="20"/>
        </w:rPr>
        <w:t>vymezení nákladů na aktivity (identifikace, popis, uvedení potřebnosti, vymezení rizika z pohledu nedovolené veřejné podpory, provazba na roční plán činnosti organizace / akční plán nebo strategii DMO) (včetně uvedení odkazu na dálkový přístup k výše uvedeným strategickým dokumentům), cena (za jednotku, bez DPH / s DPH, celkem).</w:t>
      </w:r>
    </w:p>
    <w:p w14:paraId="2CF84892" w14:textId="3FC95A78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>Nastavení režimu veřejné podpory ve vazbě na podporované aktivity</w:t>
      </w:r>
      <w:r w:rsidR="6BE192C0"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>, respektive tabulku Vymezení marketingových nákladů z pohledu rizika nedovolené veřejné podpory.</w:t>
      </w:r>
    </w:p>
    <w:p w14:paraId="54FA2899" w14:textId="77777777" w:rsidR="00275F3A" w:rsidRPr="00F74940" w:rsidRDefault="00275F3A" w:rsidP="00275F3A">
      <w:pPr>
        <w:spacing w:after="0" w:line="240" w:lineRule="auto"/>
        <w:ind w:left="360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583F2679" w14:textId="632BB6FF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Podpora provozu a aktivit DMO:</w:t>
      </w:r>
    </w:p>
    <w:p w14:paraId="09B3D56A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nákladů na provoz a aktivity DMO hrazené z dotace / projektu;</w:t>
      </w:r>
    </w:p>
    <w:p w14:paraId="530EF4BC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vymezení nákladů na provoz (identifikace, měrná jednotka, cena (bez / s DPH, za jednotku / celkem), vztah k projektu);</w:t>
      </w:r>
    </w:p>
    <w:p w14:paraId="7FCFB718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>vymezení nákladů na aktivity (identifikace, popis, uvedení potřebnosti, vymezení rizika z pohledu nedovolené veřejné podpory, provazba na roční plán činnosti organizace / akční plán nebo strategii DMO) (včetně uvedení odkazu na dálkový přístup k výše uvedeným strategickým dokumentům), cena (za jednotku, bez DPH / s DPH, celkem).</w:t>
      </w:r>
    </w:p>
    <w:p w14:paraId="5EB01C03" w14:textId="344F4F49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  <w:r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Nastavení režimu veřejné podpory </w:t>
      </w:r>
      <w:r w:rsidR="005F68CB"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 xml:space="preserve">každé aktivity projektu </w:t>
      </w:r>
      <w:r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>ve vazbě na podporované aktivity</w:t>
      </w:r>
      <w:r w:rsidR="005F68CB" w:rsidRPr="63AEE276">
        <w:rPr>
          <w:rStyle w:val="normaltextrun"/>
          <w:rFonts w:ascii="Arial" w:eastAsia="Calibri" w:hAnsi="Arial" w:cs="Arial"/>
          <w:color w:val="FF0000"/>
          <w:sz w:val="20"/>
          <w:szCs w:val="20"/>
        </w:rPr>
        <w:t>, respektive tabulku Vymezení marketingových nákladů z pohledu rizika nedovolené veřejné podpory.</w:t>
      </w:r>
    </w:p>
    <w:p w14:paraId="130D17D2" w14:textId="77777777" w:rsidR="005A2AF7" w:rsidRPr="00F74940" w:rsidRDefault="005A2AF7" w:rsidP="003C621B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2B94F93C" w14:textId="064535E8" w:rsidR="003C621B" w:rsidRPr="00F74940" w:rsidRDefault="003C621B" w:rsidP="00A24DBD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Parametry akce (včetně zrealizovaných výstupů)</w:t>
      </w:r>
    </w:p>
    <w:p w14:paraId="720757A8" w14:textId="6F78E77E" w:rsidR="003302B3" w:rsidRDefault="003302B3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V rámci parametrů</w:t>
      </w:r>
      <w:r w:rsidR="00C04ADF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 žada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>tel si vybere z níže u</w:t>
      </w:r>
      <w:r w:rsidR="000E6BD1" w:rsidRPr="00F74940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edené tabulky parametry, k jejichž splnění se zavazuje. </w:t>
      </w:r>
      <w:r w:rsidR="00C63C18" w:rsidRPr="00F74940">
        <w:rPr>
          <w:rFonts w:ascii="Arial" w:eastAsia="Arial" w:hAnsi="Arial" w:cs="Arial"/>
          <w:color w:val="000000" w:themeColor="text1"/>
          <w:sz w:val="20"/>
          <w:szCs w:val="20"/>
        </w:rPr>
        <w:t>Postačuje uvedení ve formuláři žádosti o dotaci (DIS ZAD)</w:t>
      </w:r>
    </w:p>
    <w:p w14:paraId="56D3D730" w14:textId="77777777" w:rsidR="00B42120" w:rsidRDefault="00B42120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6833E4A" w14:textId="77777777" w:rsidR="00B42120" w:rsidRDefault="00B42120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845FB19" w14:textId="77777777" w:rsidR="00B42120" w:rsidRPr="00F74940" w:rsidRDefault="00B42120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455"/>
        <w:gridCol w:w="4455"/>
      </w:tblGrid>
      <w:tr w:rsidR="003302B3" w:rsidRPr="00F74940" w14:paraId="00AC4341" w14:textId="77777777" w:rsidTr="003302B3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33E7D" w14:textId="77777777" w:rsidR="003302B3" w:rsidRPr="00F74940" w:rsidRDefault="003302B3" w:rsidP="00913308">
            <w:pPr>
              <w:spacing w:line="240" w:lineRule="auto"/>
              <w:ind w:left="357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Cíle programu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10225" w14:textId="77777777" w:rsidR="003302B3" w:rsidRPr="00F74940" w:rsidRDefault="003302B3" w:rsidP="00913308">
            <w:pPr>
              <w:spacing w:line="240" w:lineRule="auto"/>
              <w:ind w:left="357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Parametry</w:t>
            </w:r>
          </w:p>
        </w:tc>
      </w:tr>
      <w:tr w:rsidR="003302B3" w:rsidRPr="00F74940" w14:paraId="3A2DC5D0" w14:textId="77777777" w:rsidTr="003302B3">
        <w:trPr>
          <w:trHeight w:val="912"/>
        </w:trPr>
        <w:tc>
          <w:tcPr>
            <w:tcW w:w="44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CB7C1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Podpora systému řízení CR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24838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podpořených krajských DMO</w:t>
            </w:r>
          </w:p>
          <w:p w14:paraId="67D9814E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podpořených oblastních DMO</w:t>
            </w:r>
          </w:p>
          <w:p w14:paraId="1E427C02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podpořených pracovníků DMO</w:t>
            </w:r>
          </w:p>
          <w:p w14:paraId="779C1710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podpořených provozních aktivit</w:t>
            </w:r>
          </w:p>
        </w:tc>
      </w:tr>
      <w:tr w:rsidR="003302B3" w:rsidRPr="00F74940" w14:paraId="7A0ED851" w14:textId="77777777" w:rsidTr="003302B3">
        <w:trPr>
          <w:trHeight w:val="300"/>
        </w:trPr>
        <w:tc>
          <w:tcPr>
            <w:tcW w:w="44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A7FED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Podpora destinačního managementu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A65E3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realizovaných projektů v oblasti destinačního managementu</w:t>
            </w:r>
          </w:p>
          <w:p w14:paraId="3F83978C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podpořených produktů CR / produktových témat v CR</w:t>
            </w:r>
          </w:p>
          <w:p w14:paraId="3659A6DC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opatření v oblasti monitoringu a vyhodnocování dopadů CR</w:t>
            </w:r>
          </w:p>
          <w:p w14:paraId="286306F6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aktivit zaměřených na podporu udržitelného CR, propagaci udržitelných forem CR a podporu odpovědného cestování</w:t>
            </w:r>
          </w:p>
        </w:tc>
      </w:tr>
      <w:tr w:rsidR="003302B3" w:rsidRPr="00F74940" w14:paraId="0AF7FA81" w14:textId="77777777" w:rsidTr="003302B3">
        <w:trPr>
          <w:trHeight w:val="300"/>
        </w:trPr>
        <w:tc>
          <w:tcPr>
            <w:tcW w:w="4455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8D8A2C" w14:textId="20ACA3D1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Soulad marketingových strategií CR na národní a regionální úrovni (CzT – </w:t>
            </w:r>
            <w:r w:rsidR="000933D1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kraj – turistická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oblast)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A7F72" w14:textId="77777777" w:rsidR="003302B3" w:rsidRPr="00F74940" w:rsidRDefault="003302B3" w:rsidP="00EC5FE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 provázaných marketingových strategií v CR</w:t>
            </w:r>
          </w:p>
        </w:tc>
      </w:tr>
    </w:tbl>
    <w:p w14:paraId="75CA8907" w14:textId="77777777" w:rsidR="003302B3" w:rsidRPr="00F74940" w:rsidRDefault="003302B3" w:rsidP="00913308">
      <w:pPr>
        <w:pStyle w:val="Odstavecseseznamem"/>
        <w:spacing w:after="120" w:line="240" w:lineRule="auto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DCDAE9" w14:textId="52DAE6B7" w:rsidR="001315DC" w:rsidRPr="00F74940" w:rsidRDefault="001315DC" w:rsidP="00913308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Popis </w:t>
      </w:r>
      <w:r w:rsidR="00671A50" w:rsidRPr="00F74940">
        <w:rPr>
          <w:rFonts w:ascii="Arial" w:eastAsia="Arial" w:hAnsi="Arial" w:cs="Arial"/>
          <w:color w:val="000000" w:themeColor="text1"/>
          <w:sz w:val="20"/>
          <w:szCs w:val="20"/>
        </w:rPr>
        <w:t>parametrů výstupu</w:t>
      </w:r>
      <w:r w:rsidR="00333277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 ve vztahu ke každé navržené aktivitě. </w:t>
      </w:r>
      <w:r w:rsidR="00671A50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Parametry výstupu si stanovuje žadatel sám dle zaměření projektu a konkrétních realizovaných aktivit.  Může se jednat </w:t>
      </w:r>
      <w:r w:rsidR="00617AC6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např. </w:t>
      </w:r>
      <w:r w:rsidR="009516E2" w:rsidRPr="00F74940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="00671A50" w:rsidRPr="00F74940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2DC5F868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podpořených webových portálů</w:t>
      </w:r>
    </w:p>
    <w:p w14:paraId="1ED77E42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podpořených produktů / počet inovovaných a počet nově vytvořených produktů cestovního ruchu</w:t>
      </w:r>
    </w:p>
    <w:p w14:paraId="4C136099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marketingových aktivit na podporu nabídky produktů od lokálních producentů</w:t>
      </w:r>
    </w:p>
    <w:p w14:paraId="1E6DB762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akcí realizovaných na podporu a propagaci produktů cestovního ruchu včetně lokálních produktů</w:t>
      </w:r>
    </w:p>
    <w:p w14:paraId="7220F05B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realizovaných komplexních kampaní</w:t>
      </w:r>
    </w:p>
    <w:p w14:paraId="74B1D761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nově uzavřených partnerských smluv</w:t>
      </w:r>
    </w:p>
    <w:p w14:paraId="65A09C0C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podpořených kooperativních marketingových aktivit</w:t>
      </w:r>
    </w:p>
    <w:p w14:paraId="5D8F6348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podpořených strategických dokumentů a dopadových studií</w:t>
      </w:r>
    </w:p>
    <w:p w14:paraId="60E0A2B6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realizovaných výběrových šetření / výzkumů.</w:t>
      </w:r>
    </w:p>
    <w:p w14:paraId="24CF0CFD" w14:textId="77777777" w:rsidR="00D863E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podpořených značek destinací.</w:t>
      </w:r>
    </w:p>
    <w:p w14:paraId="602DA5ED" w14:textId="61CD2E6A" w:rsidR="001F7F4A" w:rsidRPr="00F74940" w:rsidRDefault="00D863EA" w:rsidP="00A37D1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nových / udržených pracovních míst</w:t>
      </w:r>
    </w:p>
    <w:p w14:paraId="55C962A7" w14:textId="77777777" w:rsidR="009F1EBA" w:rsidRPr="00F74940" w:rsidRDefault="009F1EBA" w:rsidP="00671A50">
      <w:p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</w:p>
    <w:p w14:paraId="2FB5D9F8" w14:textId="4ABAB12F" w:rsidR="00005AC0" w:rsidRPr="00F74940" w:rsidRDefault="009F1EBA" w:rsidP="009F1EBA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Parametry vyplňte ve formátu níže uvedené tabulky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97"/>
        <w:gridCol w:w="3296"/>
        <w:gridCol w:w="1009"/>
        <w:gridCol w:w="2658"/>
      </w:tblGrid>
      <w:tr w:rsidR="00005AC0" w:rsidRPr="00F74940" w14:paraId="715D634A" w14:textId="77777777" w:rsidTr="009F1EBA">
        <w:trPr>
          <w:trHeight w:val="30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E77BD35" w14:textId="0DB9DFB9" w:rsidR="00005AC0" w:rsidRPr="00F74940" w:rsidRDefault="00005AC0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Vazba na </w:t>
            </w:r>
            <w:r w:rsidR="000933D1"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oblast podpory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2A28A5A" w14:textId="6A69E886" w:rsidR="00005AC0" w:rsidRPr="00F74940" w:rsidRDefault="00005AC0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Název </w:t>
            </w:r>
            <w:r w:rsidR="00671A50"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parametru / parametru výstupu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0A247FB" w14:textId="77777777" w:rsidR="00005AC0" w:rsidRPr="00F74940" w:rsidRDefault="00005AC0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Měrná jednotka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CB0453F" w14:textId="77777777" w:rsidR="00005AC0" w:rsidRPr="00F74940" w:rsidRDefault="00005AC0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Kvantifikace parametru (kolik měrných jednotek bude naplněno realizací akce / projektu)</w:t>
            </w:r>
          </w:p>
        </w:tc>
      </w:tr>
      <w:tr w:rsidR="00005AC0" w:rsidRPr="00F74940" w14:paraId="06372DF5" w14:textId="77777777" w:rsidTr="009F1EBA">
        <w:trPr>
          <w:trHeight w:val="30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32F" w14:textId="77777777" w:rsidR="00005AC0" w:rsidRPr="00F74940" w:rsidRDefault="00005AC0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AF2" w14:textId="12EF6D60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A96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9B6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AC0" w:rsidRPr="00F74940" w14:paraId="760E928A" w14:textId="77777777" w:rsidTr="009F1EBA">
        <w:trPr>
          <w:trHeight w:val="30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462" w14:textId="77777777" w:rsidR="00005AC0" w:rsidRPr="00F74940" w:rsidRDefault="00005AC0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5CF" w14:textId="0643A9CF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E24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771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AC0" w:rsidRPr="00F74940" w14:paraId="4ADB8C1C" w14:textId="77777777" w:rsidTr="009F1EBA">
        <w:trPr>
          <w:trHeight w:val="30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390" w14:textId="77777777" w:rsidR="00005AC0" w:rsidRPr="00F74940" w:rsidRDefault="00005AC0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8DD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00C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D6D" w14:textId="77777777" w:rsidR="00005AC0" w:rsidRPr="00F74940" w:rsidRDefault="00005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FF6E6" w14:textId="6D323985" w:rsidR="5CD5122A" w:rsidRDefault="5CD5122A" w:rsidP="63AEE276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2A3F01" w14:textId="77777777" w:rsidR="003C621B" w:rsidRPr="00F74940" w:rsidRDefault="003C621B" w:rsidP="009F1EBA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Zdroje a finanční plán akce </w:t>
      </w:r>
    </w:p>
    <w:p w14:paraId="28BFB26D" w14:textId="136CB13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Popis zdrojů </w:t>
      </w:r>
    </w:p>
    <w:p w14:paraId="5D2CC7C1" w14:textId="05E9C4B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Odůvodnění efektivnosti</w:t>
      </w:r>
      <w:r w:rsidR="003164AE" w:rsidRPr="00F74940">
        <w:rPr>
          <w:rFonts w:ascii="Arial" w:hAnsi="Arial" w:cs="Arial"/>
          <w:sz w:val="20"/>
          <w:szCs w:val="20"/>
        </w:rPr>
        <w:t xml:space="preserve">, hospodárnosti a </w:t>
      </w:r>
      <w:r w:rsidR="00181DD7" w:rsidRPr="00F74940">
        <w:rPr>
          <w:rFonts w:ascii="Arial" w:hAnsi="Arial" w:cs="Arial"/>
          <w:sz w:val="20"/>
          <w:szCs w:val="20"/>
        </w:rPr>
        <w:t>účelnosti</w:t>
      </w:r>
      <w:r w:rsidRPr="00F74940">
        <w:rPr>
          <w:rFonts w:ascii="Arial" w:hAnsi="Arial" w:cs="Arial"/>
          <w:sz w:val="20"/>
          <w:szCs w:val="20"/>
        </w:rPr>
        <w:t xml:space="preserve"> akce</w:t>
      </w:r>
      <w:r w:rsidR="00F97004" w:rsidRPr="00F74940">
        <w:rPr>
          <w:rFonts w:ascii="Arial" w:hAnsi="Arial" w:cs="Arial"/>
          <w:sz w:val="20"/>
          <w:szCs w:val="20"/>
        </w:rPr>
        <w:t xml:space="preserve"> (splnění zásady 3 E)</w:t>
      </w:r>
    </w:p>
    <w:p w14:paraId="197BF7AC" w14:textId="4625AA38" w:rsidR="00FC3059" w:rsidRPr="00F74940" w:rsidRDefault="00FC3059" w:rsidP="00FC3059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Zdůvodnit náklady projektu, mzdové náklady a náklady za energie.</w:t>
      </w:r>
    </w:p>
    <w:p w14:paraId="19F80DE2" w14:textId="7FCBC348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 Finanční plán akce </w:t>
      </w:r>
    </w:p>
    <w:p w14:paraId="5101A25A" w14:textId="77777777" w:rsidR="00EF29E3" w:rsidRPr="00F74940" w:rsidRDefault="00EF29E3" w:rsidP="00EF29E3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064C2E" w14:textId="77777777" w:rsidR="00F23643" w:rsidRPr="00F74940" w:rsidRDefault="00F23643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br w:type="page"/>
      </w:r>
    </w:p>
    <w:p w14:paraId="611C39E7" w14:textId="77777777" w:rsidR="000925C3" w:rsidRPr="00F74940" w:rsidRDefault="000925C3" w:rsidP="0043522B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0925C3" w:rsidRPr="00F74940" w:rsidSect="00694E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A99DC2" w14:textId="24226FAA" w:rsidR="12CA886E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lastRenderedPageBreak/>
        <w:t xml:space="preserve">Tabulka – struktura rozpočtu akce / projektu </w:t>
      </w:r>
    </w:p>
    <w:p w14:paraId="5DA47A7A" w14:textId="01D7D6F1" w:rsidR="43A455B0" w:rsidRPr="00F74940" w:rsidRDefault="009F1EBA" w:rsidP="009F1EBA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Tabulku je možné předložit jako samostatnou přílohu ve formátu Excel.</w:t>
      </w:r>
    </w:p>
    <w:p w14:paraId="02EC96EA" w14:textId="77777777" w:rsidR="002848AC" w:rsidRPr="00F74940" w:rsidRDefault="002848AC" w:rsidP="00A67CF4">
      <w:pPr>
        <w:spacing w:after="0" w:line="240" w:lineRule="auto"/>
        <w:contextualSpacing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W w:w="0" w:type="auto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985"/>
        <w:gridCol w:w="2137"/>
        <w:gridCol w:w="784"/>
        <w:gridCol w:w="912"/>
        <w:gridCol w:w="687"/>
        <w:gridCol w:w="947"/>
        <w:gridCol w:w="896"/>
        <w:gridCol w:w="831"/>
        <w:gridCol w:w="793"/>
        <w:gridCol w:w="755"/>
        <w:gridCol w:w="939"/>
        <w:gridCol w:w="1194"/>
      </w:tblGrid>
      <w:tr w:rsidR="00CD6D72" w:rsidRPr="00F74940" w14:paraId="387A87C5" w14:textId="1A5B2EB1" w:rsidTr="2EB4E553">
        <w:trPr>
          <w:trHeight w:val="30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648A" w14:textId="77E0366C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183" w14:textId="36B8668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Typ výdaje – vyberte z číselníku</w:t>
            </w:r>
          </w:p>
          <w:p w14:paraId="56020F68" w14:textId="04463FEE" w:rsidR="00BB7F57" w:rsidRPr="00F74940" w:rsidRDefault="00FA0B79" w:rsidP="008F1D0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82" w:hanging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Osobní</w:t>
            </w:r>
            <w:r w:rsidR="00BB7F57" w:rsidRPr="00F74940">
              <w:rPr>
                <w:rFonts w:ascii="Arial" w:eastAsia="Arial" w:hAnsi="Arial" w:cs="Arial"/>
                <w:sz w:val="20"/>
                <w:szCs w:val="20"/>
              </w:rPr>
              <w:t xml:space="preserve"> výdaje </w:t>
            </w:r>
          </w:p>
          <w:p w14:paraId="2A532FD6" w14:textId="77777777" w:rsidR="00530007" w:rsidRPr="00F74940" w:rsidRDefault="00D72487" w:rsidP="008F1D0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82" w:hanging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Ma</w:t>
            </w:r>
            <w:r w:rsidR="005B116A" w:rsidRPr="00F74940">
              <w:rPr>
                <w:rFonts w:ascii="Arial" w:eastAsia="Arial" w:hAnsi="Arial" w:cs="Arial"/>
                <w:sz w:val="20"/>
                <w:szCs w:val="20"/>
              </w:rPr>
              <w:t>rketingové náklady</w:t>
            </w:r>
          </w:p>
          <w:p w14:paraId="0C7EDD35" w14:textId="76DD7EB7" w:rsidR="00BB7F57" w:rsidRPr="00F74940" w:rsidRDefault="00BB7F57" w:rsidP="008F1D0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82" w:hanging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Ostatní (provozní) výdaje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8C7" w14:textId="77777777" w:rsidR="00BB7F57" w:rsidRPr="00F74940" w:rsidRDefault="00BB7F57" w:rsidP="008F1D02">
            <w:pPr>
              <w:spacing w:after="0" w:line="240" w:lineRule="auto"/>
              <w:ind w:lef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Veřejná podpora</w:t>
            </w:r>
          </w:p>
          <w:p w14:paraId="53725FAA" w14:textId="227C8676" w:rsidR="00BB7F57" w:rsidRPr="00F74940" w:rsidRDefault="009518E6" w:rsidP="008F1D0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82" w:hanging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Nezakládá VP</w:t>
            </w:r>
            <w:r w:rsidR="00B91542" w:rsidRPr="00F74940">
              <w:rPr>
                <w:rFonts w:ascii="Arial" w:eastAsia="Arial" w:hAnsi="Arial" w:cs="Arial"/>
                <w:sz w:val="20"/>
                <w:szCs w:val="20"/>
              </w:rPr>
              <w:t xml:space="preserve"> (neeko</w:t>
            </w:r>
            <w:r w:rsidR="009C0C1E" w:rsidRPr="00F74940">
              <w:rPr>
                <w:rFonts w:ascii="Arial" w:eastAsia="Arial" w:hAnsi="Arial" w:cs="Arial"/>
                <w:sz w:val="20"/>
                <w:szCs w:val="20"/>
              </w:rPr>
              <w:t>nomi</w:t>
            </w:r>
            <w:r w:rsidR="00B91542" w:rsidRPr="00F74940">
              <w:rPr>
                <w:rFonts w:ascii="Arial" w:eastAsia="Arial" w:hAnsi="Arial" w:cs="Arial"/>
                <w:sz w:val="20"/>
                <w:szCs w:val="20"/>
              </w:rPr>
              <w:t>cká čin</w:t>
            </w:r>
            <w:r w:rsidR="009C0C1E" w:rsidRPr="00F7494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91542" w:rsidRPr="00F74940">
              <w:rPr>
                <w:rFonts w:ascii="Arial" w:eastAsia="Arial" w:hAnsi="Arial" w:cs="Arial"/>
                <w:sz w:val="20"/>
                <w:szCs w:val="20"/>
              </w:rPr>
              <w:t>ost</w:t>
            </w:r>
          </w:p>
          <w:p w14:paraId="1E339106" w14:textId="765F38E8" w:rsidR="00BB7F57" w:rsidRPr="00F74940" w:rsidRDefault="00196E72" w:rsidP="008F1D0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182" w:hanging="1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sz w:val="20"/>
                <w:szCs w:val="20"/>
              </w:rPr>
              <w:t>Režim</w:t>
            </w:r>
            <w:r w:rsidR="00BB7F57" w:rsidRPr="00F74940">
              <w:rPr>
                <w:rFonts w:ascii="Arial" w:eastAsia="Arial" w:hAnsi="Arial" w:cs="Arial"/>
                <w:sz w:val="20"/>
                <w:szCs w:val="20"/>
              </w:rPr>
              <w:t xml:space="preserve"> de minimis </w:t>
            </w:r>
            <w:r w:rsidR="00B91542" w:rsidRPr="00F7494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31897" w:rsidRPr="00F74940">
              <w:rPr>
                <w:rFonts w:ascii="Arial" w:eastAsia="Arial" w:hAnsi="Arial" w:cs="Arial"/>
                <w:sz w:val="20"/>
                <w:szCs w:val="20"/>
              </w:rPr>
              <w:t>riziková činnost z pohledu veřejné podpory</w:t>
            </w:r>
            <w:r w:rsidR="00B91542" w:rsidRPr="00F7494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5DF54C" w14:textId="56A1F4A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Cena za jednotku </w:t>
            </w:r>
          </w:p>
        </w:tc>
        <w:tc>
          <w:tcPr>
            <w:tcW w:w="8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8456C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Měrná  </w:t>
            </w:r>
          </w:p>
          <w:p w14:paraId="1AABE76D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jednotka  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9F3FF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Počet  </w:t>
            </w:r>
          </w:p>
        </w:tc>
        <w:tc>
          <w:tcPr>
            <w:tcW w:w="248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7726EB3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Cena celkem </w:t>
            </w:r>
          </w:p>
        </w:tc>
        <w:tc>
          <w:tcPr>
            <w:tcW w:w="11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DCCE6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Způsob stanovení ceny </w:t>
            </w:r>
          </w:p>
        </w:tc>
      </w:tr>
      <w:tr w:rsidR="00CD6D72" w:rsidRPr="00F74940" w14:paraId="1A020A50" w14:textId="54ABA020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5FEA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1985" w:type="dxa"/>
            <w:vMerge/>
          </w:tcPr>
          <w:p w14:paraId="5F83C725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14:paraId="56E04987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77B8F" w14:textId="22A2B401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bez DPH  </w:t>
            </w:r>
          </w:p>
          <w:p w14:paraId="737BF7D6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(v Kč)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FB33E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  </w:t>
            </w:r>
          </w:p>
          <w:p w14:paraId="21EC3DF2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(% sazba DPH)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4075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  </w:t>
            </w:r>
          </w:p>
          <w:p w14:paraId="53E2B6A6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(v Kč)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5D8BE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celkem 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18D8D415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(v Kč)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CE20D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(např. ks, počet, kampaň)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8DDF3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jednotek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762DB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bez DPH  </w:t>
            </w:r>
          </w:p>
          <w:p w14:paraId="54585282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(v Kč)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23518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  </w:t>
            </w:r>
          </w:p>
          <w:p w14:paraId="619BBAD3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(v Kč)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B1A14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celkem 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78043A8B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(v Kč)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6D90F" w14:textId="77777777" w:rsidR="00BB7F57" w:rsidRPr="00F74940" w:rsidRDefault="00BB7F5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Před podáním žádosti  </w:t>
            </w:r>
          </w:p>
        </w:tc>
      </w:tr>
      <w:tr w:rsidR="00CD6D72" w:rsidRPr="00F74940" w14:paraId="64AAD55E" w14:textId="14419A5B" w:rsidTr="2EB4E553">
        <w:trPr>
          <w:trHeight w:val="30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B526E2F" w14:textId="3A8DBFC6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aktivita č. 1 projektu</w:t>
            </w:r>
            <w:r w:rsidR="00B91542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44587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B91542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44587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účast na veletrzích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FCFEF7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AE69A9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59FA16" w14:textId="47944881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DBDEE2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002431E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D5A685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62273D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C8830B8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C1C95A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856589C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3924D7D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EB36EB5" w14:textId="77777777" w:rsidR="00FF779C" w:rsidRPr="00F74940" w:rsidRDefault="00FF779C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C5741B" w:rsidRPr="00F74940" w14:paraId="20B2BFE2" w14:textId="41AEEC93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96D24A0" w14:textId="588C4090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Doprava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944F9" w14:textId="14090411" w:rsidR="00C5741B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Osobní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5C01" w14:textId="1C6DC4BC" w:rsidR="00C5741B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Režim de minimis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2C14E" w14:textId="72920FCF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5E8322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7D99939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D812CB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5F5F4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C93D06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36EF89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904B3D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A32F49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F258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C5741B" w:rsidRPr="00F74940" w14:paraId="38CBDE02" w14:textId="59A270A6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478177F" w14:textId="71F44B89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Osobní náklady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F303" w14:textId="386E8FBC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Osobní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9050" w14:textId="3B910200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Režim de minimis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2A272D" w14:textId="077F9BAA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2D9A21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7EA0FB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F2917B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C3F36D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5E6AFA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3AAC26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AF18A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411CC4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F958AE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C5741B" w:rsidRPr="00F74940" w14:paraId="095720B1" w14:textId="29F35799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010C18E" w14:textId="63E1D926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Výroba tiskovin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69F0" w14:textId="2046E980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Marketingové náklady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5692" w14:textId="426914B5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Režim de minimis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DE1B5C" w14:textId="14257F1E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CC69CB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9038242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2560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0B900A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A1CA5E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DD4002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ED479E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E16FC2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894CE1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C5741B" w:rsidRPr="00F74940" w14:paraId="33418DD9" w14:textId="558651A0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6E8DEEAE" w14:textId="5CC6B614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aktivita č. 2 Provozní náklady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5217828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937EBE8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60A74E2" w14:textId="6F7EA975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A32DCB0" w14:textId="7AA14CF0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3C493CEE" w14:textId="516A3F6C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0B34D00" w14:textId="2084963A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99DF155" w14:textId="7385A74E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B403F25" w14:textId="14582732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AC32C30" w14:textId="19DC5912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C82D452" w14:textId="1AEDC0B9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2185868" w14:textId="66F90856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B04691F" w14:textId="73B5B37A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C5741B" w:rsidRPr="00F74940" w14:paraId="5BD0215C" w14:textId="3321CCB4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74EB9186" w14:textId="525958F9" w:rsidR="00C5741B" w:rsidRPr="00F74940" w:rsidRDefault="6E2CE6E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EB4E5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Vodné a stočné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B3F1" w14:textId="1778E037" w:rsidR="00C5741B" w:rsidRPr="00F74940" w:rsidRDefault="00F42FF7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Ostatní (provozní) výdaje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51D0" w14:textId="09AEECF9" w:rsidR="00C5741B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Nezakládá VP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3ABDC4" w14:textId="1D482D29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8EB3E3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197E155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AC59DD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0040E9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C70B60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0C4ED1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38AC52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37C47E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79F59B" w14:textId="77777777" w:rsidR="00C5741B" w:rsidRPr="00F74940" w:rsidRDefault="00C5741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BD1E52" w:rsidRPr="00F74940" w14:paraId="6F4BDF8A" w14:textId="14CF46FB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A9CAF65" w14:textId="677E531B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Účetní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9501" w14:textId="139E3ABB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Ostatní (provozní) výdaje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86EC" w14:textId="383FE21D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Nezakládá VP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01A1E3" w14:textId="0700F221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C666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DE0FDDE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780AF0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486923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F6364A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8D6ECD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E097FA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32FBB5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EF16D7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BD1E52" w:rsidRPr="00F74940" w14:paraId="79BF5CF0" w14:textId="6E259F84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CCB9C22" w14:textId="4AFD4FE5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Úklid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9C91" w14:textId="220C33EA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Ostatní (provozní) výdaje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67CA" w14:textId="493058E5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Nezakládá VP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31920E" w14:textId="7D0749CE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BCE46D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B93EC0F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D3D9B5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3E1E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0F0D8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86B203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67D8E2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F82DFE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09459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BD1E52" w:rsidRPr="00F74940" w14:paraId="1DCE8A61" w14:textId="4513B727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3D5D4E09" w14:textId="6B45100B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aktivita č. 3 </w:t>
            </w:r>
            <w:r w:rsidR="0039414B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C976B3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ázev aktivity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A07E8A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2336FE3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F878A02" w14:textId="260613D4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DC6474B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6A6A6" w:themeFill="background1" w:themeFillShade="A6"/>
            <w:vAlign w:val="bottom"/>
            <w:hideMark/>
          </w:tcPr>
          <w:p w14:paraId="4AA9D68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0988B94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72F9AFD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5996E0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FE0DB4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06095AB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45AB4CF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6D7546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BD1E52" w:rsidRPr="00F74940" w14:paraId="5B5D5B43" w14:textId="53C7B24C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905885A" w14:textId="196120A8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E089" w14:textId="0128E836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20AC" w14:textId="6161D4AD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4C909B" w14:textId="56AA22BA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44EB7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5CBC7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B6EFFA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21465A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94C031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9DD4F2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FF03C8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40EE85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0B162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D1E52" w:rsidRPr="00F74940" w14:paraId="2DF83411" w14:textId="6916097D" w:rsidTr="2EB4E553">
        <w:trPr>
          <w:trHeight w:val="300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7207A8F2" w14:textId="5F734BE1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D6AD" w14:textId="1CD62C6E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4ECF" w14:textId="3E2E99FC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E93AA9" w14:textId="28B5188B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7C2ADA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684D5A5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04FCB8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60209E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D03E50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F378FF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75CB3E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02E5F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3DD3EF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1E52" w:rsidRPr="00F74940" w14:paraId="59187719" w14:textId="237C5983" w:rsidTr="2EB4E553">
        <w:trPr>
          <w:trHeight w:val="30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278300A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Celkem za projekt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F11ADFD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3F2431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7BD7D1B" w14:textId="04B06C80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B755E9B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10BB4C6F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7C6FF5FE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E3D0FE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3797E9DC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59F367C6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69E10260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782508D8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  <w:hideMark/>
          </w:tcPr>
          <w:p w14:paraId="3FD13CDB" w14:textId="77777777" w:rsidR="00BD1E52" w:rsidRPr="00F74940" w:rsidRDefault="00BD1E52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  </w:t>
            </w:r>
          </w:p>
        </w:tc>
      </w:tr>
      <w:tr w:rsidR="000D6508" w:rsidRPr="00F74940" w14:paraId="35420789" w14:textId="0696B364" w:rsidTr="2EB4E553">
        <w:trPr>
          <w:trHeight w:val="300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8979B52" w14:textId="5673B37E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Z toho </w:t>
            </w:r>
            <w:r w:rsidR="00D57F6B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osobní 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náklady na neekonomickou činnost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385899A" w14:textId="20A3022F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4FCA740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BA8FCF9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CFDCDBB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FCA52EE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FDC3FB0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F842ADD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C6D37A7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4FCD391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24D299C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508" w:rsidRPr="00F74940" w14:paraId="7A6E3B51" w14:textId="6A23E48D" w:rsidTr="2EB4E553">
        <w:trPr>
          <w:trHeight w:val="300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4924D006" w14:textId="4042EA4B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Z toho </w:t>
            </w:r>
            <w:r w:rsidR="00D57F6B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osobní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náklady na 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rizikové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aktivity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 hlediska 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VP (De minimis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36841097" w14:textId="69D91C6F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037D339F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532082A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1B70364F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3AE042B3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486BAA3D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56EBE80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48F1442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009070F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5560B78B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508" w:rsidRPr="00F74940" w14:paraId="05CBB658" w14:textId="560C2F5B" w:rsidTr="2EB4E553">
        <w:trPr>
          <w:trHeight w:val="300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76A0F4A" w14:textId="413107E3" w:rsidR="000D6508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 toho o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statní 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provozní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náklady na neekonomickou činnost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809240A" w14:textId="547A004B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1B85CB1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8C8A999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051F2E60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842B98C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2D4EAD4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D419EFB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697CE676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77A2308E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42DA2CF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508" w:rsidRPr="00F74940" w14:paraId="6DDBA8EC" w14:textId="77777777" w:rsidTr="2EB4E553">
        <w:trPr>
          <w:trHeight w:val="300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6667785" w14:textId="662CAF25" w:rsidR="000D6508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 toto o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statní 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provozní</w:t>
            </w: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</w:t>
            </w:r>
            <w:r w:rsidR="000D6508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áklady 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rizikové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aktivity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 hlediska 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VP (De minimis)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04040A5A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2A0DDACA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08F44C8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434E9ED9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3A30BDC7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AED580D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E57E5FA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0D1EA062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AFB8D1E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4F61969B" w14:textId="77777777" w:rsidR="000D6508" w:rsidRPr="00F74940" w:rsidRDefault="000D6508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7F6B" w:rsidRPr="00F74940" w14:paraId="024CE4B4" w14:textId="77777777" w:rsidTr="2EB4E553">
        <w:trPr>
          <w:trHeight w:val="300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8DC1D81" w14:textId="599107CF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Z toho marketingové na neekonomickou činnost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F64A771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3788221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1124EAEE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055761D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79A12593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62B7FF3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DD85762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2F9D16BB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387DCC64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4D16E49B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7F6B" w:rsidRPr="00F74940" w14:paraId="24C376A9" w14:textId="77777777" w:rsidTr="2EB4E553">
        <w:trPr>
          <w:trHeight w:val="132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5AEE916D" w14:textId="6FF934A3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Marketingové náklady 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rizikové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aktivity </w:t>
            </w:r>
            <w:r w:rsidR="008F1D02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 hlediska VP</w:t>
            </w:r>
            <w:r w:rsidR="00931897" w:rsidRPr="00F74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(De minimis)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0D4DD9BF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EA72204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CD0E50B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24EFBEEC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1C7C3B2E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64F70636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73B62FCA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2F5440FC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4E4DCCE7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</w:tcPr>
          <w:p w14:paraId="19BA8D17" w14:textId="77777777" w:rsidR="00D57F6B" w:rsidRPr="00F74940" w:rsidRDefault="00D57F6B" w:rsidP="008F1D02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97ACA7D" w14:textId="01DD2FB5" w:rsidR="006B2820" w:rsidRPr="00F74940" w:rsidRDefault="006B2820" w:rsidP="006B2820">
      <w:pPr>
        <w:spacing w:after="0" w:line="240" w:lineRule="auto"/>
        <w:ind w:left="1416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EE30AF0" w14:textId="2A707FC7" w:rsidR="003C621B" w:rsidRPr="00F74940" w:rsidRDefault="0043522B" w:rsidP="00F74940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Tabulka – Členění</w:t>
      </w:r>
      <w:r w:rsidR="003C621B" w:rsidRPr="00F74940">
        <w:rPr>
          <w:rFonts w:ascii="Arial" w:hAnsi="Arial" w:cs="Arial"/>
          <w:sz w:val="20"/>
          <w:szCs w:val="20"/>
        </w:rPr>
        <w:t xml:space="preserve"> zdrojů financování akce </w:t>
      </w:r>
    </w:p>
    <w:p w14:paraId="0727580E" w14:textId="7D9AC100" w:rsidR="003C621B" w:rsidRPr="00F74940" w:rsidRDefault="003C621B" w:rsidP="000925C3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Plán průběhu financování akce (cash-flow) </w:t>
      </w:r>
    </w:p>
    <w:p w14:paraId="5476C059" w14:textId="0BAB43F9" w:rsidR="004F34F7" w:rsidRPr="00F74940" w:rsidRDefault="004F34F7" w:rsidP="004F34F7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Vazba na Strategii rozvoje cestovního ruchu ČR 2021-2030, respektive Strategií </w:t>
      </w:r>
      <w:r w:rsidR="00C659C6">
        <w:rPr>
          <w:rFonts w:ascii="Arial" w:hAnsi="Arial" w:cs="Arial"/>
          <w:sz w:val="20"/>
          <w:szCs w:val="20"/>
        </w:rPr>
        <w:t xml:space="preserve">agentury CzechTourism a </w:t>
      </w:r>
      <w:r w:rsidRPr="00F74940">
        <w:rPr>
          <w:rFonts w:ascii="Arial" w:hAnsi="Arial" w:cs="Arial"/>
          <w:sz w:val="20"/>
          <w:szCs w:val="20"/>
        </w:rPr>
        <w:t>destinace Česk</w:t>
      </w:r>
      <w:r w:rsidR="00C659C6">
        <w:rPr>
          <w:rFonts w:ascii="Arial" w:hAnsi="Arial" w:cs="Arial"/>
          <w:sz w:val="20"/>
          <w:szCs w:val="20"/>
        </w:rPr>
        <w:t>o 2026-2030 a plán marketingových aktivit a destinačního managementu 2024-2025, respektive 2026-2027</w:t>
      </w:r>
      <w:r w:rsidRPr="00F74940">
        <w:rPr>
          <w:rFonts w:ascii="Arial" w:hAnsi="Arial" w:cs="Arial"/>
          <w:sz w:val="20"/>
          <w:szCs w:val="20"/>
        </w:rPr>
        <w:t>  </w:t>
      </w:r>
    </w:p>
    <w:p w14:paraId="6ABDF052" w14:textId="77777777" w:rsidR="004F34F7" w:rsidRPr="00F74940" w:rsidRDefault="004F34F7" w:rsidP="004F34F7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Zdůvodnění realizace marketingových a komunikačních aktivit v zahraničí, pokud je relevantní.</w:t>
      </w:r>
    </w:p>
    <w:p w14:paraId="13B95967" w14:textId="77777777" w:rsidR="004F34F7" w:rsidRPr="00F74940" w:rsidRDefault="004F34F7" w:rsidP="004F34F7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Vazba na rozvojový dokument cestovního ruchu daného kraje</w:t>
      </w:r>
    </w:p>
    <w:p w14:paraId="48A76F34" w14:textId="77777777" w:rsidR="004F34F7" w:rsidRPr="00F74940" w:rsidRDefault="004F34F7" w:rsidP="004F34F7">
      <w:pPr>
        <w:pStyle w:val="Odstavecseseznamem"/>
        <w:numPr>
          <w:ilvl w:val="0"/>
          <w:numId w:val="11"/>
        </w:numPr>
        <w:rPr>
          <w:rFonts w:ascii="Arial" w:hAnsi="Arial" w:cs="Arial"/>
          <w:color w:val="0F4761" w:themeColor="accent1" w:themeShade="BF"/>
          <w:sz w:val="20"/>
          <w:szCs w:val="20"/>
        </w:rPr>
      </w:pP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Zdůvodnění realizace marketingových a komunikačních aktivit v zahraničí, pokud je relevantní.</w:t>
      </w:r>
    </w:p>
    <w:p w14:paraId="4B4429BE" w14:textId="2075A1B4" w:rsidR="003C621B" w:rsidRPr="00F74940" w:rsidRDefault="003C621B" w:rsidP="00A312E7">
      <w:pPr>
        <w:pStyle w:val="Nadpis1"/>
        <w:rPr>
          <w:rStyle w:val="normaltextrun"/>
          <w:rFonts w:ascii="Arial" w:eastAsiaTheme="majorEastAsia" w:hAnsi="Arial" w:cs="Arial"/>
          <w:sz w:val="20"/>
          <w:szCs w:val="20"/>
        </w:rPr>
      </w:pPr>
      <w:r w:rsidRPr="00F74940">
        <w:rPr>
          <w:rStyle w:val="normaltextrun"/>
          <w:rFonts w:ascii="Arial" w:eastAsiaTheme="majorEastAsia" w:hAnsi="Arial" w:cs="Arial"/>
          <w:sz w:val="20"/>
          <w:szCs w:val="20"/>
        </w:rPr>
        <w:t>Řešitelský tým projektu</w:t>
      </w:r>
    </w:p>
    <w:p w14:paraId="11022B94" w14:textId="37916E3D" w:rsidR="003C621B" w:rsidRPr="00F74940" w:rsidRDefault="003C621B" w:rsidP="00A312E7">
      <w:pPr>
        <w:pStyle w:val="Nadpis1"/>
        <w:rPr>
          <w:rStyle w:val="normaltextrun"/>
          <w:rFonts w:ascii="Arial" w:eastAsiaTheme="majorEastAsia" w:hAnsi="Arial" w:cs="Arial"/>
          <w:sz w:val="20"/>
          <w:szCs w:val="20"/>
        </w:rPr>
      </w:pPr>
      <w:r w:rsidRPr="00F74940">
        <w:rPr>
          <w:rStyle w:val="normaltextrun"/>
          <w:rFonts w:ascii="Arial" w:eastAsiaTheme="majorEastAsia" w:hAnsi="Arial" w:cs="Arial"/>
          <w:sz w:val="20"/>
          <w:szCs w:val="20"/>
        </w:rPr>
        <w:t>Publicita projektu / Zajištění publicity MMR</w:t>
      </w:r>
    </w:p>
    <w:p w14:paraId="1B4E802B" w14:textId="77777777" w:rsidR="000772A9" w:rsidRDefault="000772A9"/>
    <w:sectPr w:rsidR="000772A9" w:rsidSect="00F749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253"/>
    <w:multiLevelType w:val="multilevel"/>
    <w:tmpl w:val="F370C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C53BF"/>
    <w:multiLevelType w:val="hybridMultilevel"/>
    <w:tmpl w:val="678E15C2"/>
    <w:lvl w:ilvl="0" w:tplc="2A64BB5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0ECF"/>
    <w:multiLevelType w:val="hybridMultilevel"/>
    <w:tmpl w:val="32A8E42E"/>
    <w:lvl w:ilvl="0" w:tplc="7E5875D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F5E"/>
    <w:multiLevelType w:val="hybridMultilevel"/>
    <w:tmpl w:val="FFFFFFFF"/>
    <w:lvl w:ilvl="0" w:tplc="3A3A2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586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E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6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E231"/>
    <w:multiLevelType w:val="hybridMultilevel"/>
    <w:tmpl w:val="FFFFFFFF"/>
    <w:lvl w:ilvl="0" w:tplc="4BBE4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38C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4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2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A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A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01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6A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529"/>
    <w:multiLevelType w:val="multilevel"/>
    <w:tmpl w:val="5A7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CB384"/>
    <w:multiLevelType w:val="hybridMultilevel"/>
    <w:tmpl w:val="92565AD2"/>
    <w:lvl w:ilvl="0" w:tplc="670EEB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9DED8E2">
      <w:start w:val="1"/>
      <w:numFmt w:val="lowerLetter"/>
      <w:lvlText w:val="%2."/>
      <w:lvlJc w:val="left"/>
      <w:pPr>
        <w:ind w:left="1440" w:hanging="360"/>
      </w:pPr>
    </w:lvl>
    <w:lvl w:ilvl="2" w:tplc="E35AB9AA">
      <w:start w:val="1"/>
      <w:numFmt w:val="lowerRoman"/>
      <w:lvlText w:val="%3."/>
      <w:lvlJc w:val="right"/>
      <w:pPr>
        <w:ind w:left="2160" w:hanging="180"/>
      </w:pPr>
    </w:lvl>
    <w:lvl w:ilvl="3" w:tplc="4692BBB4">
      <w:start w:val="1"/>
      <w:numFmt w:val="decimal"/>
      <w:lvlText w:val="%4."/>
      <w:lvlJc w:val="left"/>
      <w:pPr>
        <w:ind w:left="2880" w:hanging="360"/>
      </w:pPr>
    </w:lvl>
    <w:lvl w:ilvl="4" w:tplc="86FA840C">
      <w:start w:val="1"/>
      <w:numFmt w:val="lowerLetter"/>
      <w:lvlText w:val="%5."/>
      <w:lvlJc w:val="left"/>
      <w:pPr>
        <w:ind w:left="3600" w:hanging="360"/>
      </w:pPr>
    </w:lvl>
    <w:lvl w:ilvl="5" w:tplc="415CCF6E">
      <w:start w:val="1"/>
      <w:numFmt w:val="lowerRoman"/>
      <w:lvlText w:val="%6."/>
      <w:lvlJc w:val="right"/>
      <w:pPr>
        <w:ind w:left="4320" w:hanging="180"/>
      </w:pPr>
    </w:lvl>
    <w:lvl w:ilvl="6" w:tplc="265035AC">
      <w:start w:val="1"/>
      <w:numFmt w:val="decimal"/>
      <w:lvlText w:val="%7."/>
      <w:lvlJc w:val="left"/>
      <w:pPr>
        <w:ind w:left="5040" w:hanging="360"/>
      </w:pPr>
    </w:lvl>
    <w:lvl w:ilvl="7" w:tplc="973EACAA">
      <w:start w:val="1"/>
      <w:numFmt w:val="lowerLetter"/>
      <w:lvlText w:val="%8."/>
      <w:lvlJc w:val="left"/>
      <w:pPr>
        <w:ind w:left="5760" w:hanging="360"/>
      </w:pPr>
    </w:lvl>
    <w:lvl w:ilvl="8" w:tplc="8D186B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077A"/>
    <w:multiLevelType w:val="hybridMultilevel"/>
    <w:tmpl w:val="F44A3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A595B"/>
    <w:multiLevelType w:val="multilevel"/>
    <w:tmpl w:val="56927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DD13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A14C8D"/>
    <w:multiLevelType w:val="hybridMultilevel"/>
    <w:tmpl w:val="FFFFFFFF"/>
    <w:lvl w:ilvl="0" w:tplc="E6B653E8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63BE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9A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E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A7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8E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C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F8C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5563"/>
    <w:multiLevelType w:val="hybridMultilevel"/>
    <w:tmpl w:val="0CA8C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74551"/>
    <w:multiLevelType w:val="hybridMultilevel"/>
    <w:tmpl w:val="0E786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561C"/>
    <w:multiLevelType w:val="multilevel"/>
    <w:tmpl w:val="97FE59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033736"/>
    <w:multiLevelType w:val="hybridMultilevel"/>
    <w:tmpl w:val="AF909CEC"/>
    <w:lvl w:ilvl="0" w:tplc="77DE0B0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9E234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EA2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9218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8C1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BAE8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0F4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AC0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805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F7E78"/>
    <w:multiLevelType w:val="hybridMultilevel"/>
    <w:tmpl w:val="21E6FD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E194C5"/>
    <w:multiLevelType w:val="hybridMultilevel"/>
    <w:tmpl w:val="FFFFFFFF"/>
    <w:lvl w:ilvl="0" w:tplc="EF1CB41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8CF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C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8D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4F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2E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88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E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6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06055">
    <w:abstractNumId w:val="6"/>
  </w:num>
  <w:num w:numId="2" w16cid:durableId="1232739164">
    <w:abstractNumId w:val="4"/>
  </w:num>
  <w:num w:numId="3" w16cid:durableId="2070959108">
    <w:abstractNumId w:val="3"/>
  </w:num>
  <w:num w:numId="4" w16cid:durableId="1148550192">
    <w:abstractNumId w:val="1"/>
  </w:num>
  <w:num w:numId="5" w16cid:durableId="1453357399">
    <w:abstractNumId w:val="2"/>
  </w:num>
  <w:num w:numId="6" w16cid:durableId="291446020">
    <w:abstractNumId w:val="5"/>
  </w:num>
  <w:num w:numId="7" w16cid:durableId="1318875307">
    <w:abstractNumId w:val="11"/>
  </w:num>
  <w:num w:numId="8" w16cid:durableId="631056075">
    <w:abstractNumId w:val="12"/>
  </w:num>
  <w:num w:numId="9" w16cid:durableId="1935742562">
    <w:abstractNumId w:val="7"/>
  </w:num>
  <w:num w:numId="10" w16cid:durableId="258294714">
    <w:abstractNumId w:val="15"/>
  </w:num>
  <w:num w:numId="11" w16cid:durableId="1379083484">
    <w:abstractNumId w:val="14"/>
  </w:num>
  <w:num w:numId="12" w16cid:durableId="178472036">
    <w:abstractNumId w:val="16"/>
  </w:num>
  <w:num w:numId="13" w16cid:durableId="1733036724">
    <w:abstractNumId w:val="10"/>
  </w:num>
  <w:num w:numId="14" w16cid:durableId="87775967">
    <w:abstractNumId w:val="9"/>
  </w:num>
  <w:num w:numId="15" w16cid:durableId="701782198">
    <w:abstractNumId w:val="0"/>
  </w:num>
  <w:num w:numId="16" w16cid:durableId="1858428336">
    <w:abstractNumId w:val="13"/>
  </w:num>
  <w:num w:numId="17" w16cid:durableId="879316468">
    <w:abstractNumId w:val="13"/>
  </w:num>
  <w:num w:numId="18" w16cid:durableId="1164203890">
    <w:abstractNumId w:val="13"/>
  </w:num>
  <w:num w:numId="19" w16cid:durableId="1474758683">
    <w:abstractNumId w:val="13"/>
  </w:num>
  <w:num w:numId="20" w16cid:durableId="1854953400">
    <w:abstractNumId w:val="13"/>
  </w:num>
  <w:num w:numId="21" w16cid:durableId="1572080483">
    <w:abstractNumId w:val="13"/>
  </w:num>
  <w:num w:numId="22" w16cid:durableId="1213493943">
    <w:abstractNumId w:val="13"/>
  </w:num>
  <w:num w:numId="23" w16cid:durableId="57017558">
    <w:abstractNumId w:val="13"/>
  </w:num>
  <w:num w:numId="24" w16cid:durableId="1002855345">
    <w:abstractNumId w:val="13"/>
  </w:num>
  <w:num w:numId="25" w16cid:durableId="751588508">
    <w:abstractNumId w:val="13"/>
  </w:num>
  <w:num w:numId="26" w16cid:durableId="1319730370">
    <w:abstractNumId w:val="13"/>
  </w:num>
  <w:num w:numId="27" w16cid:durableId="505677917">
    <w:abstractNumId w:val="13"/>
  </w:num>
  <w:num w:numId="28" w16cid:durableId="1977448641">
    <w:abstractNumId w:val="13"/>
  </w:num>
  <w:num w:numId="29" w16cid:durableId="1178468569">
    <w:abstractNumId w:val="8"/>
  </w:num>
  <w:num w:numId="30" w16cid:durableId="572736960">
    <w:abstractNumId w:val="13"/>
  </w:num>
  <w:num w:numId="31" w16cid:durableId="1929851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B"/>
    <w:rsid w:val="00005AC0"/>
    <w:rsid w:val="00035331"/>
    <w:rsid w:val="00037057"/>
    <w:rsid w:val="000735FC"/>
    <w:rsid w:val="000747B0"/>
    <w:rsid w:val="000772A9"/>
    <w:rsid w:val="00086467"/>
    <w:rsid w:val="00087164"/>
    <w:rsid w:val="000925C3"/>
    <w:rsid w:val="000933D1"/>
    <w:rsid w:val="00095F2B"/>
    <w:rsid w:val="000A3987"/>
    <w:rsid w:val="000B1FFF"/>
    <w:rsid w:val="000B4633"/>
    <w:rsid w:val="000C127F"/>
    <w:rsid w:val="000D0E3C"/>
    <w:rsid w:val="000D6508"/>
    <w:rsid w:val="000D701E"/>
    <w:rsid w:val="000E6BD1"/>
    <w:rsid w:val="000E751B"/>
    <w:rsid w:val="000F35F3"/>
    <w:rsid w:val="00105BD5"/>
    <w:rsid w:val="00105C68"/>
    <w:rsid w:val="00117DEC"/>
    <w:rsid w:val="00121612"/>
    <w:rsid w:val="00121C71"/>
    <w:rsid w:val="001315DC"/>
    <w:rsid w:val="00145374"/>
    <w:rsid w:val="00145753"/>
    <w:rsid w:val="001458E3"/>
    <w:rsid w:val="00145912"/>
    <w:rsid w:val="0015161A"/>
    <w:rsid w:val="00152E56"/>
    <w:rsid w:val="001718C3"/>
    <w:rsid w:val="0018086C"/>
    <w:rsid w:val="00181DD7"/>
    <w:rsid w:val="00184090"/>
    <w:rsid w:val="00196E72"/>
    <w:rsid w:val="001B5CC7"/>
    <w:rsid w:val="001F1150"/>
    <w:rsid w:val="001F2554"/>
    <w:rsid w:val="001F7F4A"/>
    <w:rsid w:val="0021685D"/>
    <w:rsid w:val="00236617"/>
    <w:rsid w:val="00252211"/>
    <w:rsid w:val="002609E1"/>
    <w:rsid w:val="00275F3A"/>
    <w:rsid w:val="002848AC"/>
    <w:rsid w:val="00286EBE"/>
    <w:rsid w:val="002B083C"/>
    <w:rsid w:val="002C5124"/>
    <w:rsid w:val="002F0CA2"/>
    <w:rsid w:val="002F40EA"/>
    <w:rsid w:val="00315EE6"/>
    <w:rsid w:val="003164AE"/>
    <w:rsid w:val="003302B3"/>
    <w:rsid w:val="00333277"/>
    <w:rsid w:val="00333B05"/>
    <w:rsid w:val="0034273F"/>
    <w:rsid w:val="00344587"/>
    <w:rsid w:val="003471B5"/>
    <w:rsid w:val="003559F5"/>
    <w:rsid w:val="00360466"/>
    <w:rsid w:val="00370C7C"/>
    <w:rsid w:val="00374821"/>
    <w:rsid w:val="00375CA4"/>
    <w:rsid w:val="003763F8"/>
    <w:rsid w:val="003851E1"/>
    <w:rsid w:val="00390D4C"/>
    <w:rsid w:val="0039414B"/>
    <w:rsid w:val="003A299C"/>
    <w:rsid w:val="003B2962"/>
    <w:rsid w:val="003B681C"/>
    <w:rsid w:val="003C14E2"/>
    <w:rsid w:val="003C55D7"/>
    <w:rsid w:val="003C621B"/>
    <w:rsid w:val="003D0D3E"/>
    <w:rsid w:val="003D3D57"/>
    <w:rsid w:val="003D73FC"/>
    <w:rsid w:val="003E6444"/>
    <w:rsid w:val="003F5F29"/>
    <w:rsid w:val="003F66E9"/>
    <w:rsid w:val="003F7891"/>
    <w:rsid w:val="00401A88"/>
    <w:rsid w:val="00403E78"/>
    <w:rsid w:val="004132A7"/>
    <w:rsid w:val="00425EEE"/>
    <w:rsid w:val="0043522B"/>
    <w:rsid w:val="0043617D"/>
    <w:rsid w:val="0044127F"/>
    <w:rsid w:val="004442C5"/>
    <w:rsid w:val="00446722"/>
    <w:rsid w:val="0045253D"/>
    <w:rsid w:val="00453489"/>
    <w:rsid w:val="00453F18"/>
    <w:rsid w:val="00465982"/>
    <w:rsid w:val="00465C32"/>
    <w:rsid w:val="00471B5C"/>
    <w:rsid w:val="004726ED"/>
    <w:rsid w:val="00481A26"/>
    <w:rsid w:val="00487CBC"/>
    <w:rsid w:val="004A766C"/>
    <w:rsid w:val="004D0365"/>
    <w:rsid w:val="004E5972"/>
    <w:rsid w:val="004F065B"/>
    <w:rsid w:val="004F34F7"/>
    <w:rsid w:val="004F755C"/>
    <w:rsid w:val="00511210"/>
    <w:rsid w:val="0051278A"/>
    <w:rsid w:val="00521E58"/>
    <w:rsid w:val="00530007"/>
    <w:rsid w:val="005500AD"/>
    <w:rsid w:val="0055133F"/>
    <w:rsid w:val="0056256D"/>
    <w:rsid w:val="005672C6"/>
    <w:rsid w:val="00571531"/>
    <w:rsid w:val="0057426D"/>
    <w:rsid w:val="0059051D"/>
    <w:rsid w:val="005A2AF7"/>
    <w:rsid w:val="005A38D4"/>
    <w:rsid w:val="005B116A"/>
    <w:rsid w:val="005B66D1"/>
    <w:rsid w:val="005C204F"/>
    <w:rsid w:val="005C76DF"/>
    <w:rsid w:val="005D13FD"/>
    <w:rsid w:val="005F1E77"/>
    <w:rsid w:val="005F47C4"/>
    <w:rsid w:val="005F68CB"/>
    <w:rsid w:val="005F746A"/>
    <w:rsid w:val="006078EF"/>
    <w:rsid w:val="00617AC6"/>
    <w:rsid w:val="006553ED"/>
    <w:rsid w:val="00671A50"/>
    <w:rsid w:val="00676635"/>
    <w:rsid w:val="0068530C"/>
    <w:rsid w:val="00687EC3"/>
    <w:rsid w:val="00693343"/>
    <w:rsid w:val="00694E88"/>
    <w:rsid w:val="006A5D9A"/>
    <w:rsid w:val="006B2820"/>
    <w:rsid w:val="006B6952"/>
    <w:rsid w:val="006D7898"/>
    <w:rsid w:val="006E345D"/>
    <w:rsid w:val="006E5E10"/>
    <w:rsid w:val="00700157"/>
    <w:rsid w:val="007214B4"/>
    <w:rsid w:val="0072296C"/>
    <w:rsid w:val="007371F5"/>
    <w:rsid w:val="00743B6F"/>
    <w:rsid w:val="00750A33"/>
    <w:rsid w:val="00756153"/>
    <w:rsid w:val="007652BC"/>
    <w:rsid w:val="00785693"/>
    <w:rsid w:val="007869F1"/>
    <w:rsid w:val="007A2575"/>
    <w:rsid w:val="007A4D92"/>
    <w:rsid w:val="007B4AD5"/>
    <w:rsid w:val="007C1694"/>
    <w:rsid w:val="007D3FD2"/>
    <w:rsid w:val="007E284D"/>
    <w:rsid w:val="00801AC0"/>
    <w:rsid w:val="00816100"/>
    <w:rsid w:val="0082317B"/>
    <w:rsid w:val="00833BDA"/>
    <w:rsid w:val="00840ABC"/>
    <w:rsid w:val="0085106C"/>
    <w:rsid w:val="008539D3"/>
    <w:rsid w:val="00880F56"/>
    <w:rsid w:val="00883C8A"/>
    <w:rsid w:val="0088684D"/>
    <w:rsid w:val="008B3C7F"/>
    <w:rsid w:val="008B4F6E"/>
    <w:rsid w:val="008C14EE"/>
    <w:rsid w:val="008D00D0"/>
    <w:rsid w:val="008D5FE5"/>
    <w:rsid w:val="008F1445"/>
    <w:rsid w:val="008F1D02"/>
    <w:rsid w:val="0091130A"/>
    <w:rsid w:val="00913308"/>
    <w:rsid w:val="0092229A"/>
    <w:rsid w:val="00926DCE"/>
    <w:rsid w:val="00931897"/>
    <w:rsid w:val="009355B0"/>
    <w:rsid w:val="009516E2"/>
    <w:rsid w:val="009518E6"/>
    <w:rsid w:val="00962CFC"/>
    <w:rsid w:val="009942CC"/>
    <w:rsid w:val="00997D45"/>
    <w:rsid w:val="009A2F27"/>
    <w:rsid w:val="009A6B89"/>
    <w:rsid w:val="009A7BDC"/>
    <w:rsid w:val="009C0C1E"/>
    <w:rsid w:val="009D7C3A"/>
    <w:rsid w:val="009F087D"/>
    <w:rsid w:val="009F1EBA"/>
    <w:rsid w:val="00A01176"/>
    <w:rsid w:val="00A14F69"/>
    <w:rsid w:val="00A24DBD"/>
    <w:rsid w:val="00A27800"/>
    <w:rsid w:val="00A30CC0"/>
    <w:rsid w:val="00A312E7"/>
    <w:rsid w:val="00A344CF"/>
    <w:rsid w:val="00A369E8"/>
    <w:rsid w:val="00A37D1F"/>
    <w:rsid w:val="00A41928"/>
    <w:rsid w:val="00A543F9"/>
    <w:rsid w:val="00A552BA"/>
    <w:rsid w:val="00A67CF4"/>
    <w:rsid w:val="00A7620C"/>
    <w:rsid w:val="00A80C3C"/>
    <w:rsid w:val="00A91575"/>
    <w:rsid w:val="00AA2DEF"/>
    <w:rsid w:val="00AB3355"/>
    <w:rsid w:val="00AC21CE"/>
    <w:rsid w:val="00AD73F2"/>
    <w:rsid w:val="00AE72CB"/>
    <w:rsid w:val="00B14495"/>
    <w:rsid w:val="00B14731"/>
    <w:rsid w:val="00B42120"/>
    <w:rsid w:val="00B42208"/>
    <w:rsid w:val="00B5449F"/>
    <w:rsid w:val="00B7721C"/>
    <w:rsid w:val="00B91542"/>
    <w:rsid w:val="00BA21BC"/>
    <w:rsid w:val="00BA5B35"/>
    <w:rsid w:val="00BB7F57"/>
    <w:rsid w:val="00BD1E52"/>
    <w:rsid w:val="00BD3638"/>
    <w:rsid w:val="00C01A9C"/>
    <w:rsid w:val="00C04ADF"/>
    <w:rsid w:val="00C059CA"/>
    <w:rsid w:val="00C17949"/>
    <w:rsid w:val="00C2472C"/>
    <w:rsid w:val="00C5741B"/>
    <w:rsid w:val="00C63C18"/>
    <w:rsid w:val="00C64C7F"/>
    <w:rsid w:val="00C659C6"/>
    <w:rsid w:val="00C81CE4"/>
    <w:rsid w:val="00C976B3"/>
    <w:rsid w:val="00CB583E"/>
    <w:rsid w:val="00CC7A56"/>
    <w:rsid w:val="00CD0600"/>
    <w:rsid w:val="00CD59BD"/>
    <w:rsid w:val="00CD6D72"/>
    <w:rsid w:val="00CE45A2"/>
    <w:rsid w:val="00D017C8"/>
    <w:rsid w:val="00D01A2F"/>
    <w:rsid w:val="00D11EB6"/>
    <w:rsid w:val="00D24BAD"/>
    <w:rsid w:val="00D36489"/>
    <w:rsid w:val="00D55034"/>
    <w:rsid w:val="00D57F6B"/>
    <w:rsid w:val="00D72487"/>
    <w:rsid w:val="00D75C0E"/>
    <w:rsid w:val="00D77CAF"/>
    <w:rsid w:val="00D863EA"/>
    <w:rsid w:val="00D873D0"/>
    <w:rsid w:val="00D9504E"/>
    <w:rsid w:val="00DA23BD"/>
    <w:rsid w:val="00DB29C2"/>
    <w:rsid w:val="00DB4738"/>
    <w:rsid w:val="00DE6431"/>
    <w:rsid w:val="00DF381E"/>
    <w:rsid w:val="00DF63B2"/>
    <w:rsid w:val="00E01616"/>
    <w:rsid w:val="00E07D64"/>
    <w:rsid w:val="00E25E0A"/>
    <w:rsid w:val="00E27E39"/>
    <w:rsid w:val="00E34D04"/>
    <w:rsid w:val="00E34EE5"/>
    <w:rsid w:val="00E35036"/>
    <w:rsid w:val="00E37747"/>
    <w:rsid w:val="00E505DA"/>
    <w:rsid w:val="00E575FE"/>
    <w:rsid w:val="00E63C95"/>
    <w:rsid w:val="00E83355"/>
    <w:rsid w:val="00E85322"/>
    <w:rsid w:val="00E92656"/>
    <w:rsid w:val="00EC5FEF"/>
    <w:rsid w:val="00EF29E3"/>
    <w:rsid w:val="00EF3750"/>
    <w:rsid w:val="00EF56CD"/>
    <w:rsid w:val="00F20ACB"/>
    <w:rsid w:val="00F2155C"/>
    <w:rsid w:val="00F23643"/>
    <w:rsid w:val="00F27913"/>
    <w:rsid w:val="00F36288"/>
    <w:rsid w:val="00F42FF7"/>
    <w:rsid w:val="00F74940"/>
    <w:rsid w:val="00F82724"/>
    <w:rsid w:val="00F97004"/>
    <w:rsid w:val="00FA0B79"/>
    <w:rsid w:val="00FB4399"/>
    <w:rsid w:val="00FB5852"/>
    <w:rsid w:val="00FC3059"/>
    <w:rsid w:val="00FC5D0B"/>
    <w:rsid w:val="00FC72A2"/>
    <w:rsid w:val="00FD5884"/>
    <w:rsid w:val="00FF1CFC"/>
    <w:rsid w:val="00FF779C"/>
    <w:rsid w:val="0732A033"/>
    <w:rsid w:val="0A462DDA"/>
    <w:rsid w:val="0F14F3D1"/>
    <w:rsid w:val="113399FB"/>
    <w:rsid w:val="11D80361"/>
    <w:rsid w:val="12A4B232"/>
    <w:rsid w:val="12BDD0F6"/>
    <w:rsid w:val="12CA886E"/>
    <w:rsid w:val="164ACF6A"/>
    <w:rsid w:val="17979CF1"/>
    <w:rsid w:val="185EA8FE"/>
    <w:rsid w:val="1D67FF62"/>
    <w:rsid w:val="20257E48"/>
    <w:rsid w:val="2158B3C8"/>
    <w:rsid w:val="2294B151"/>
    <w:rsid w:val="23F9B00E"/>
    <w:rsid w:val="252B9559"/>
    <w:rsid w:val="2600093D"/>
    <w:rsid w:val="26A85371"/>
    <w:rsid w:val="27046AA6"/>
    <w:rsid w:val="27548C32"/>
    <w:rsid w:val="289D8686"/>
    <w:rsid w:val="2EB4E553"/>
    <w:rsid w:val="2FB12AD0"/>
    <w:rsid w:val="3290AAE8"/>
    <w:rsid w:val="369E79A2"/>
    <w:rsid w:val="3852148A"/>
    <w:rsid w:val="39D9AC4C"/>
    <w:rsid w:val="3AC83A2B"/>
    <w:rsid w:val="3F43A9A5"/>
    <w:rsid w:val="3FE855E5"/>
    <w:rsid w:val="413E1265"/>
    <w:rsid w:val="4240293E"/>
    <w:rsid w:val="43A455B0"/>
    <w:rsid w:val="43F44714"/>
    <w:rsid w:val="454BE488"/>
    <w:rsid w:val="465383C7"/>
    <w:rsid w:val="466D4AE3"/>
    <w:rsid w:val="489B8734"/>
    <w:rsid w:val="4AFAB8DD"/>
    <w:rsid w:val="4BCF13B0"/>
    <w:rsid w:val="5059A555"/>
    <w:rsid w:val="5116D53E"/>
    <w:rsid w:val="5169D8C0"/>
    <w:rsid w:val="5661371F"/>
    <w:rsid w:val="57B8162B"/>
    <w:rsid w:val="5AC9B281"/>
    <w:rsid w:val="5B935997"/>
    <w:rsid w:val="5CD5122A"/>
    <w:rsid w:val="5D3C9833"/>
    <w:rsid w:val="5E2BA0AB"/>
    <w:rsid w:val="5E372686"/>
    <w:rsid w:val="6170F442"/>
    <w:rsid w:val="618CCAA8"/>
    <w:rsid w:val="63AEE276"/>
    <w:rsid w:val="682BFFBC"/>
    <w:rsid w:val="6BE192C0"/>
    <w:rsid w:val="6CC4C342"/>
    <w:rsid w:val="6E1CD1B0"/>
    <w:rsid w:val="6E2CE6E2"/>
    <w:rsid w:val="6FB90199"/>
    <w:rsid w:val="79CCBD15"/>
    <w:rsid w:val="7A381800"/>
    <w:rsid w:val="7ADC5348"/>
    <w:rsid w:val="7B863AFD"/>
    <w:rsid w:val="7BA2209F"/>
    <w:rsid w:val="7F9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259E"/>
  <w15:chartTrackingRefBased/>
  <w15:docId w15:val="{A09420DB-547D-41DB-890A-4DE6B63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21B"/>
    <w:pPr>
      <w:spacing w:line="279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21B"/>
    <w:pPr>
      <w:keepNext/>
      <w:keepLines/>
      <w:numPr>
        <w:numId w:val="1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444"/>
    <w:pPr>
      <w:keepNext/>
      <w:keepLines/>
      <w:numPr>
        <w:ilvl w:val="1"/>
        <w:numId w:val="1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2656"/>
    <w:pPr>
      <w:keepNext/>
      <w:keepLines/>
      <w:numPr>
        <w:ilvl w:val="2"/>
        <w:numId w:val="1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21B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21B"/>
    <w:pPr>
      <w:keepNext/>
      <w:keepLines/>
      <w:numPr>
        <w:ilvl w:val="4"/>
        <w:numId w:val="1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21B"/>
    <w:pPr>
      <w:keepNext/>
      <w:keepLines/>
      <w:numPr>
        <w:ilvl w:val="5"/>
        <w:numId w:val="1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21B"/>
    <w:pPr>
      <w:keepNext/>
      <w:keepLines/>
      <w:numPr>
        <w:ilvl w:val="6"/>
        <w:numId w:val="1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21B"/>
    <w:pPr>
      <w:keepNext/>
      <w:keepLines/>
      <w:numPr>
        <w:ilvl w:val="7"/>
        <w:numId w:val="1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21B"/>
    <w:pPr>
      <w:keepNext/>
      <w:keepLines/>
      <w:numPr>
        <w:ilvl w:val="8"/>
        <w:numId w:val="1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E6444"/>
    <w:rPr>
      <w:rFonts w:asciiTheme="majorHAnsi" w:eastAsiaTheme="majorEastAsia" w:hAnsiTheme="maj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9265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2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2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621B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_muj,Nad,Odstavec cíl se seznamem,Odstavec se seznamem5,Odrážky,Obrázek,_Odstavec se seznamem,Seznam - odrážky,Conclusion de partie,Odstavec se seznamem2,Fiche List Paragraph,List Paragraph"/>
    <w:basedOn w:val="Normln"/>
    <w:link w:val="OdstavecseseznamemChar"/>
    <w:uiPriority w:val="34"/>
    <w:qFormat/>
    <w:rsid w:val="003C6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62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2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21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3C621B"/>
    <w:rPr>
      <w:rFonts w:asciiTheme="minorHAnsi" w:eastAsiaTheme="minorEastAsia" w:hAnsiTheme="minorHAnsi" w:cstheme="minorBid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3C62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621B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C621B"/>
    <w:rPr>
      <w:sz w:val="16"/>
      <w:szCs w:val="16"/>
    </w:rPr>
  </w:style>
  <w:style w:type="table" w:styleId="Mkatabulky">
    <w:name w:val="Table Grid"/>
    <w:basedOn w:val="Normlntabulka"/>
    <w:uiPriority w:val="59"/>
    <w:rsid w:val="0091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npsmoodstavce"/>
    <w:rsid w:val="00DA23BD"/>
  </w:style>
  <w:style w:type="paragraph" w:styleId="Textbubliny">
    <w:name w:val="Balloon Text"/>
    <w:basedOn w:val="Normln"/>
    <w:link w:val="TextbublinyChar"/>
    <w:uiPriority w:val="99"/>
    <w:semiHidden/>
    <w:unhideWhenUsed/>
    <w:rsid w:val="00DA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BD"/>
    <w:rPr>
      <w:rFonts w:ascii="Segoe UI" w:hAnsi="Segoe UI" w:cs="Segoe UI"/>
      <w:kern w:val="0"/>
      <w:sz w:val="18"/>
      <w:szCs w:val="18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3BD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B6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List Paragraph (Czech Tourism) Char,Odstavec_muj Char,Nad Char,Odstavec cíl se seznamem Char,Odstavec se seznamem5 Char,Odrážky Char,Obrázek Char,_Odstavec se seznamem Char,Seznam - odrážky Char,Conclusion de partie Char"/>
    <w:link w:val="Odstavecseseznamem"/>
    <w:uiPriority w:val="34"/>
    <w:qFormat/>
    <w:locked/>
    <w:rsid w:val="000B1FFF"/>
    <w:rPr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B1F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F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F1EBA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55E7C-C3C5-42C3-9514-E4D016D9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EA29F-3105-4F08-B9D1-1BB23812990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2eedb2c8-503d-46a6-b814-afcea4448265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3739da98-fdce-424b-b2c7-016d1cc67da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28CD99-D9F2-4F02-A321-8BB120082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0C084-81E2-430E-BF78-233D9E5A7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1403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Břicháčková Jana</dc:creator>
  <cp:keywords/>
  <dc:description/>
  <cp:lastModifiedBy>Birkáš Roman</cp:lastModifiedBy>
  <cp:revision>4</cp:revision>
  <dcterms:created xsi:type="dcterms:W3CDTF">2024-12-16T08:01:00Z</dcterms:created>
  <dcterms:modified xsi:type="dcterms:W3CDTF">2025-11-27T13:37:00Z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b880398a-8640-4f88-b694-939b9e3c8809</vt:lpwstr>
  </property>
  <property fmtid="{D5CDD505-2E9C-101B-9397-08002B2CF9AE}" pid="3" name="ContentTypeId">
    <vt:lpwstr>0x010100F8B9C6FBA2DFA44C81E6745F84BD3D19</vt:lpwstr>
  </property>
  <property fmtid="{D5CDD505-2E9C-101B-9397-08002B2CF9AE}" pid="4" name="MediaServiceImageTags">
    <vt:lpwstr/>
  </property>
</Properties>
</file>