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1902">
        <w:rPr>
          <w:rFonts w:ascii="Times New Roman" w:hAnsi="Times New Roman" w:cs="Times New Roman"/>
          <w:sz w:val="24"/>
          <w:szCs w:val="24"/>
        </w:rPr>
      </w:r>
      <w:r w:rsidR="008C190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C1902">
        <w:rPr>
          <w:rFonts w:ascii="Times New Roman" w:hAnsi="Times New Roman" w:cs="Times New Roman"/>
          <w:sz w:val="24"/>
          <w:szCs w:val="24"/>
        </w:rPr>
      </w:r>
      <w:r w:rsidR="008C190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6DA50F" w14:textId="4361DED4" w:rsidR="008C1902" w:rsidRDefault="008C1902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C1902">
        <w:rPr>
          <w:rFonts w:ascii="Times New Roman" w:hAnsi="Times New Roman" w:cs="Times New Roman"/>
          <w:b/>
          <w:sz w:val="24"/>
          <w:szCs w:val="24"/>
        </w:rPr>
        <w:t xml:space="preserve">administrátora/administrátorky v Národním plánu obnovy, oddělení administrace NPO, odbor správy programů, </w:t>
      </w:r>
      <w:hyperlink r:id="rId7" w:history="1">
        <w:r w:rsidRPr="008C1902">
          <w:rPr>
            <w:rFonts w:ascii="Times New Roman" w:hAnsi="Times New Roman" w:cs="Times New Roman"/>
            <w:b/>
            <w:sz w:val="24"/>
            <w:szCs w:val="24"/>
          </w:rPr>
          <w:t>sekce</w:t>
        </w:r>
      </w:hyperlink>
      <w:r w:rsidRPr="008C1902">
        <w:rPr>
          <w:rFonts w:ascii="Times New Roman" w:hAnsi="Times New Roman" w:cs="Times New Roman"/>
          <w:b/>
          <w:sz w:val="24"/>
          <w:szCs w:val="24"/>
        </w:rPr>
        <w:t xml:space="preserve"> evropských a národních programů</w:t>
      </w:r>
    </w:p>
    <w:p w14:paraId="67157164" w14:textId="77777777" w:rsidR="008C1902" w:rsidRPr="008C1902" w:rsidRDefault="008C1902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0C7C9031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/>
          <w:bCs/>
        </w:rPr>
      </w:r>
      <w:r w:rsidR="008C190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/>
          <w:bCs/>
        </w:rPr>
      </w:r>
      <w:r w:rsidR="008C190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/>
          <w:bCs/>
        </w:rPr>
      </w:r>
      <w:r w:rsidR="008C190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/>
          <w:bCs/>
        </w:rPr>
      </w:r>
      <w:r w:rsidR="008C190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/>
          <w:bCs/>
        </w:rPr>
      </w:r>
      <w:r w:rsidR="008C1902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/>
          <w:bCs/>
        </w:rPr>
      </w:r>
      <w:r w:rsidR="008C1902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/>
          <w:bCs/>
        </w:rPr>
      </w:r>
      <w:r w:rsidR="008C1902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/>
          <w:bCs/>
        </w:rPr>
      </w:r>
      <w:r w:rsidR="008C1902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Cs/>
        </w:rPr>
      </w:r>
      <w:r w:rsidR="008C1902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C1902">
        <w:rPr>
          <w:rFonts w:ascii="Times New Roman" w:hAnsi="Times New Roman" w:cs="Times New Roman"/>
          <w:bCs/>
        </w:rPr>
      </w:r>
      <w:r w:rsidR="008C1902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8C1902">
              <w:rPr>
                <w:rFonts w:ascii="Arial" w:hAnsi="Arial" w:cs="Arial"/>
              </w:rPr>
            </w:r>
            <w:r w:rsidR="008C1902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032A8"/>
    <w:rsid w:val="000C1E2B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A7AF7"/>
    <w:rsid w:val="005D5778"/>
    <w:rsid w:val="005D613B"/>
    <w:rsid w:val="005F3FF0"/>
    <w:rsid w:val="006877F8"/>
    <w:rsid w:val="006E508E"/>
    <w:rsid w:val="00721B9A"/>
    <w:rsid w:val="00760C53"/>
    <w:rsid w:val="007A3E86"/>
    <w:rsid w:val="007B2497"/>
    <w:rsid w:val="008230EE"/>
    <w:rsid w:val="00846286"/>
    <w:rsid w:val="00872C0B"/>
    <w:rsid w:val="008C1902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600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29</cp:revision>
  <dcterms:created xsi:type="dcterms:W3CDTF">2025-01-22T13:08:00Z</dcterms:created>
  <dcterms:modified xsi:type="dcterms:W3CDTF">2025-07-16T13:39:00Z</dcterms:modified>
</cp:coreProperties>
</file>