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749F768"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v oddělení </w:t>
      </w:r>
      <w:r w:rsidR="00847E0F">
        <w:rPr>
          <w:rFonts w:ascii="Arial" w:eastAsia="Arial" w:hAnsi="Arial" w:cs="Arial"/>
          <w:b/>
          <w:bCs/>
          <w:sz w:val="32"/>
          <w:szCs w:val="32"/>
          <w:lang w:eastAsia="cs-CZ"/>
        </w:rPr>
        <w:t>ohrožených území a regionů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847E0F">
        <w:rPr>
          <w:rFonts w:ascii="Arial" w:eastAsia="Arial" w:hAnsi="Arial" w:cs="Arial"/>
          <w:b/>
          <w:bCs/>
          <w:sz w:val="32"/>
          <w:szCs w:val="32"/>
          <w:lang w:eastAsia="cs-CZ"/>
        </w:rPr>
        <w:t>odbor regionální politiky</w:t>
      </w:r>
      <w:r w:rsidR="00E90D97" w:rsidRPr="00E90D97">
        <w:rPr>
          <w:rFonts w:ascii="Arial" w:eastAsia="Arial" w:hAnsi="Arial" w:cs="Arial"/>
          <w:b/>
          <w:bCs/>
          <w:sz w:val="32"/>
          <w:szCs w:val="32"/>
          <w:lang w:eastAsia="cs-CZ"/>
        </w:rPr>
        <w:t>, MMR_</w:t>
      </w:r>
      <w:r w:rsidR="005532F4">
        <w:rPr>
          <w:rFonts w:ascii="Arial" w:eastAsia="Arial" w:hAnsi="Arial" w:cs="Arial"/>
          <w:b/>
          <w:bCs/>
          <w:sz w:val="32"/>
          <w:szCs w:val="32"/>
          <w:lang w:eastAsia="cs-CZ"/>
        </w:rPr>
        <w:t>878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832D74A"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847E0F">
        <w:rPr>
          <w:rFonts w:ascii="Arial" w:hAnsi="Arial" w:cs="Arial"/>
        </w:rPr>
        <w:t>28520</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33290785" w14:textId="1D7888B1"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D9135A">
        <w:rPr>
          <w:rFonts w:ascii="Arial" w:eastAsia="Arial" w:hAnsi="Arial" w:cs="Arial"/>
          <w:lang w:eastAsia="cs-CZ"/>
        </w:rPr>
        <w:t>3</w:t>
      </w:r>
      <w:r w:rsidRPr="001662C6">
        <w:rPr>
          <w:rFonts w:ascii="Arial" w:eastAsia="Arial" w:hAnsi="Arial" w:cs="Arial"/>
          <w:lang w:eastAsia="cs-CZ"/>
        </w:rPr>
        <w:t xml:space="preserve">. </w:t>
      </w:r>
      <w:r w:rsidR="00847E0F">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F363E1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47E0F">
        <w:rPr>
          <w:rFonts w:ascii="Arial" w:hAnsi="Arial" w:cs="Arial"/>
        </w:rPr>
        <w:t>878</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CA5438">
        <w:rPr>
          <w:rFonts w:ascii="Arial" w:hAnsi="Arial" w:cs="Arial"/>
          <w:b/>
          <w:bCs/>
        </w:rPr>
        <w:t xml:space="preserve">v </w:t>
      </w:r>
      <w:r w:rsidR="00DC6EBE" w:rsidRPr="002147F1">
        <w:rPr>
          <w:rFonts w:ascii="Arial" w:hAnsi="Arial" w:cs="Arial"/>
          <w:b/>
          <w:bCs/>
        </w:rPr>
        <w:t>oddělení</w:t>
      </w:r>
      <w:r w:rsidR="004E55AD" w:rsidRPr="002147F1">
        <w:rPr>
          <w:rFonts w:ascii="Arial" w:hAnsi="Arial" w:cs="Arial"/>
          <w:b/>
          <w:bCs/>
        </w:rPr>
        <w:t xml:space="preserve"> </w:t>
      </w:r>
      <w:r w:rsidR="00847E0F">
        <w:rPr>
          <w:rFonts w:ascii="Arial" w:hAnsi="Arial" w:cs="Arial"/>
          <w:b/>
          <w:bCs/>
        </w:rPr>
        <w:t>ohrožených území a regionů</w:t>
      </w:r>
      <w:r w:rsidR="00CA5438">
        <w:rPr>
          <w:rFonts w:ascii="Arial" w:hAnsi="Arial" w:cs="Arial"/>
        </w:rPr>
        <w:t>,</w:t>
      </w:r>
      <w:r w:rsidR="00DC6EBE">
        <w:rPr>
          <w:rFonts w:ascii="Arial" w:hAnsi="Arial" w:cs="Arial"/>
        </w:rPr>
        <w:t xml:space="preserve"> </w:t>
      </w:r>
      <w:r w:rsidR="00847E0F">
        <w:rPr>
          <w:rFonts w:ascii="Arial" w:hAnsi="Arial" w:cs="Arial"/>
        </w:rPr>
        <w:t>odbor regionální politiky</w:t>
      </w:r>
      <w:r w:rsidRPr="00EC7B36">
        <w:rPr>
          <w:rFonts w:ascii="Arial" w:eastAsia="Arial" w:hAnsi="Arial" w:cs="Arial"/>
          <w:lang w:eastAsia="cs-CZ"/>
        </w:rPr>
        <w:t xml:space="preserve">, </w:t>
      </w:r>
      <w:r w:rsidR="00847E0F" w:rsidRPr="00847E0F">
        <w:rPr>
          <w:rFonts w:ascii="Arial" w:hAnsi="Arial" w:cs="Arial"/>
        </w:rPr>
        <w:t xml:space="preserve">sekce </w:t>
      </w:r>
      <w:hyperlink r:id="rId8" w:history="1">
        <w:r w:rsidR="00847E0F" w:rsidRPr="00847E0F">
          <w:rPr>
            <w:rFonts w:ascii="Arial" w:hAnsi="Arial" w:cs="Arial"/>
          </w:rPr>
          <w:t>regionální politiky</w:t>
        </w:r>
        <w:r w:rsidR="00847E0F">
          <w:rPr>
            <w:rFonts w:ascii="Arial" w:hAnsi="Arial" w:cs="Arial"/>
          </w:rPr>
          <w:t xml:space="preserve">, </w:t>
        </w:r>
        <w:r w:rsidR="00847E0F" w:rsidRPr="00847E0F">
          <w:rPr>
            <w:rFonts w:ascii="Arial" w:hAnsi="Arial" w:cs="Arial"/>
          </w:rPr>
          <w:t>politiky</w:t>
        </w:r>
        <w:r w:rsidR="00847E0F">
          <w:rPr>
            <w:rFonts w:ascii="Arial" w:hAnsi="Arial" w:cs="Arial"/>
          </w:rPr>
          <w:t xml:space="preserve"> </w:t>
        </w:r>
        <w:r w:rsidR="00847E0F" w:rsidRPr="00847E0F">
          <w:rPr>
            <w:rFonts w:ascii="Arial" w:hAnsi="Arial" w:cs="Arial"/>
          </w:rPr>
          <w:t>bydlení a sociálního začleňování</w:t>
        </w:r>
      </w:hyperlink>
      <w:r w:rsidR="00847E0F" w:rsidRPr="00847E0F">
        <w:rPr>
          <w:rFonts w:ascii="Arial" w:hAnsi="Arial" w:cs="Arial"/>
        </w:rPr>
        <w:t xml:space="preserve">, </w:t>
      </w:r>
      <w:r w:rsidRPr="00847E0F">
        <w:rPr>
          <w:rFonts w:ascii="Arial" w:hAnsi="Arial" w:cs="Arial"/>
        </w:rPr>
        <w:t>se služebním působištěm v</w:t>
      </w:r>
      <w:r w:rsidR="00CD315D" w:rsidRPr="00847E0F">
        <w:rPr>
          <w:rFonts w:ascii="Arial" w:hAnsi="Arial" w:cs="Arial"/>
        </w:rPr>
        <w:t> </w:t>
      </w:r>
      <w:r w:rsidR="00DB7908" w:rsidRPr="00847E0F">
        <w:rPr>
          <w:rFonts w:ascii="Arial" w:hAnsi="Arial" w:cs="Arial"/>
        </w:rPr>
        <w:t>Praze</w:t>
      </w:r>
      <w:r w:rsidRPr="00847E0F">
        <w:rPr>
          <w:rFonts w:ascii="Arial" w:hAnsi="Arial" w:cs="Arial"/>
        </w:rPr>
        <w:t>.</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750D3CC2" w:rsidR="00463335" w:rsidRDefault="002147F1" w:rsidP="00847E0F">
      <w:pPr>
        <w:spacing w:after="0" w:line="240" w:lineRule="auto"/>
        <w:jc w:val="both"/>
        <w:rPr>
          <w:rFonts w:ascii="Arial" w:hAnsi="Arial" w:cs="Arial"/>
        </w:rPr>
      </w:pPr>
      <w:r>
        <w:rPr>
          <w:rFonts w:ascii="Arial" w:hAnsi="Arial" w:cs="Arial"/>
        </w:rPr>
        <w:t>3</w:t>
      </w:r>
      <w:r w:rsidR="00847E0F">
        <w:rPr>
          <w:rFonts w:ascii="Arial" w:hAnsi="Arial" w:cs="Arial"/>
        </w:rPr>
        <w:t>8</w:t>
      </w:r>
      <w:r>
        <w:rPr>
          <w:rFonts w:ascii="Arial" w:hAnsi="Arial" w:cs="Arial"/>
        </w:rPr>
        <w:t xml:space="preserve"> – </w:t>
      </w:r>
      <w:r w:rsidR="00847E0F" w:rsidRPr="00847E0F">
        <w:rPr>
          <w:rFonts w:ascii="Arial" w:hAnsi="Arial" w:cs="Arial"/>
        </w:rPr>
        <w:t>Společné evropské politiky podpory a pomoci a evropské strukturální, investiční a obdobné fondy</w:t>
      </w:r>
    </w:p>
    <w:p w14:paraId="3FAD40BA" w14:textId="77777777" w:rsidR="00847E0F" w:rsidRDefault="00847E0F" w:rsidP="00847E0F">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A4C1256" w14:textId="17B3B42F" w:rsidR="00847E0F" w:rsidRDefault="00847E0F"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847E0F">
        <w:rPr>
          <w:rFonts w:ascii="Arial" w:hAnsi="Arial" w:cs="Arial"/>
        </w:rPr>
        <w:t>pracovávání návrhů celostátních programů, projektů a priorit pro využití prostředků Evropské unie, ostatních zahraničních zdrojů nebo pomoci poskytované Českou republikou do zahraničí, tvorba závazných celostátních pravidel v oblasti využívání prostředků Evropské unie, ostatních zahraničních zdrojů nebo pomoci poskytované Českou republikou do zahraničí včetně pravidel finančního řízení projektů, vyhodnocování a kontroly</w:t>
      </w:r>
      <w:r>
        <w:rPr>
          <w:rFonts w:ascii="Arial" w:hAnsi="Arial" w:cs="Arial"/>
        </w:rPr>
        <w:t>;</w:t>
      </w:r>
    </w:p>
    <w:p w14:paraId="410FFB05" w14:textId="70E4C297" w:rsidR="00847E0F"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v</w:t>
      </w:r>
      <w:r w:rsidRPr="00790107">
        <w:rPr>
          <w:rFonts w:ascii="Arial" w:hAnsi="Arial" w:cs="Arial"/>
        </w:rPr>
        <w:t>yhodnocování čerpání fin</w:t>
      </w:r>
      <w:r w:rsidR="005532F4">
        <w:rPr>
          <w:rFonts w:ascii="Arial" w:hAnsi="Arial" w:cs="Arial"/>
        </w:rPr>
        <w:t>ančních</w:t>
      </w:r>
      <w:r w:rsidRPr="00790107">
        <w:rPr>
          <w:rFonts w:ascii="Arial" w:hAnsi="Arial" w:cs="Arial"/>
        </w:rPr>
        <w:t xml:space="preserve"> prostředků z fondů EU, zejména OPST a za všechny operační, dotační a další rozvojové programy v kontextu rozvojových potřeb Ústeckého kraje (dále jen „ÚK“) a implementace opatření vycházejících ze Souhrnných akčních plánů programu </w:t>
      </w:r>
      <w:proofErr w:type="gramStart"/>
      <w:r w:rsidRPr="00790107">
        <w:rPr>
          <w:rFonts w:ascii="Arial" w:hAnsi="Arial" w:cs="Arial"/>
        </w:rPr>
        <w:t>RE:START</w:t>
      </w:r>
      <w:proofErr w:type="gramEnd"/>
      <w:r>
        <w:rPr>
          <w:rFonts w:ascii="Arial" w:hAnsi="Arial" w:cs="Arial"/>
        </w:rPr>
        <w:t>;</w:t>
      </w:r>
    </w:p>
    <w:p w14:paraId="6868B282" w14:textId="39668933"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s</w:t>
      </w:r>
      <w:r w:rsidRPr="00790107">
        <w:rPr>
          <w:rFonts w:ascii="Arial" w:hAnsi="Arial" w:cs="Arial"/>
        </w:rPr>
        <w:t xml:space="preserve">polupodílení se na koordinaci kohezní politiky v regionech soudržnosti řešených v rámci strategie </w:t>
      </w:r>
      <w:proofErr w:type="gramStart"/>
      <w:r w:rsidRPr="00790107">
        <w:rPr>
          <w:rFonts w:ascii="Arial" w:hAnsi="Arial" w:cs="Arial"/>
        </w:rPr>
        <w:t>RE:START</w:t>
      </w:r>
      <w:proofErr w:type="gramEnd"/>
      <w:r w:rsidRPr="00790107">
        <w:rPr>
          <w:rFonts w:ascii="Arial" w:hAnsi="Arial" w:cs="Arial"/>
        </w:rPr>
        <w:t xml:space="preserve"> s důrazem na programové období EU 2021+ v souvislosti s efektivními synergickými výsledky implementace OPST pro území ÚK</w:t>
      </w:r>
      <w:r>
        <w:rPr>
          <w:rFonts w:ascii="Arial" w:hAnsi="Arial" w:cs="Arial"/>
        </w:rPr>
        <w:t>;</w:t>
      </w:r>
    </w:p>
    <w:p w14:paraId="77C4C05E" w14:textId="74CF3D51"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790107">
        <w:rPr>
          <w:rFonts w:ascii="Arial" w:hAnsi="Arial" w:cs="Arial"/>
        </w:rPr>
        <w:t xml:space="preserve">ajištění participace procesu spravedlivé transformace a podpora hodnocení podnětů z regionu v kontextu aktualizace dokumentů Strategie </w:t>
      </w:r>
      <w:proofErr w:type="gramStart"/>
      <w:r w:rsidRPr="00790107">
        <w:rPr>
          <w:rFonts w:ascii="Arial" w:hAnsi="Arial" w:cs="Arial"/>
        </w:rPr>
        <w:t>RE:START</w:t>
      </w:r>
      <w:proofErr w:type="gramEnd"/>
      <w:r w:rsidRPr="00790107">
        <w:rPr>
          <w:rFonts w:ascii="Arial" w:hAnsi="Arial" w:cs="Arial"/>
        </w:rPr>
        <w:t xml:space="preserve"> a Plánu spravedlivé a územní transformace</w:t>
      </w:r>
      <w:r>
        <w:rPr>
          <w:rFonts w:ascii="Arial" w:hAnsi="Arial" w:cs="Arial"/>
        </w:rPr>
        <w:t>;</w:t>
      </w:r>
    </w:p>
    <w:p w14:paraId="6791D5BC" w14:textId="5A16446B"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790107">
        <w:rPr>
          <w:rFonts w:ascii="Arial" w:hAnsi="Arial" w:cs="Arial"/>
        </w:rPr>
        <w:t xml:space="preserve">abezpečování širokého spektra konzultačních a expertních služeb spojených s tématy, která jsou spjata s podporou rozvoje regionů a jsou v kompetenci Výkonného týmu strategie </w:t>
      </w:r>
      <w:proofErr w:type="gramStart"/>
      <w:r w:rsidRPr="00790107">
        <w:rPr>
          <w:rFonts w:ascii="Arial" w:hAnsi="Arial" w:cs="Arial"/>
        </w:rPr>
        <w:t>RE:START</w:t>
      </w:r>
      <w:proofErr w:type="gramEnd"/>
      <w:r w:rsidRPr="00790107">
        <w:rPr>
          <w:rFonts w:ascii="Arial" w:hAnsi="Arial" w:cs="Arial"/>
        </w:rPr>
        <w:t xml:space="preserve"> – především pak v oblasti problematiky rozvoje ÚK; poskytování odborných stanovisek a doporučení dalším členům Výkonného týmu strategie RE:START a řídícímu orgánu OPST</w:t>
      </w:r>
      <w:r>
        <w:rPr>
          <w:rFonts w:ascii="Arial" w:hAnsi="Arial" w:cs="Arial"/>
        </w:rPr>
        <w:t>;</w:t>
      </w:r>
    </w:p>
    <w:p w14:paraId="436AA5C4" w14:textId="3D8DBCAA"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lastRenderedPageBreak/>
        <w:t>p</w:t>
      </w:r>
      <w:r w:rsidRPr="00790107">
        <w:rPr>
          <w:rFonts w:ascii="Arial" w:hAnsi="Arial" w:cs="Arial"/>
        </w:rPr>
        <w:t>říprava analytických podkladů pro jednání odb</w:t>
      </w:r>
      <w:r w:rsidR="005532F4">
        <w:rPr>
          <w:rFonts w:ascii="Arial" w:hAnsi="Arial" w:cs="Arial"/>
        </w:rPr>
        <w:t>orných</w:t>
      </w:r>
      <w:r w:rsidRPr="00790107">
        <w:rPr>
          <w:rFonts w:ascii="Arial" w:hAnsi="Arial" w:cs="Arial"/>
        </w:rPr>
        <w:t xml:space="preserve"> týmů k tematickým pilířům i pracovních skupin, které zprostředkuje Regionální stálá konference (dále jen RSK) ÚK</w:t>
      </w:r>
      <w:r>
        <w:rPr>
          <w:rFonts w:ascii="Arial" w:hAnsi="Arial" w:cs="Arial"/>
        </w:rPr>
        <w:t>;</w:t>
      </w:r>
    </w:p>
    <w:p w14:paraId="72CA0291" w14:textId="5543407F"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a</w:t>
      </w:r>
      <w:r w:rsidRPr="00790107">
        <w:rPr>
          <w:rFonts w:ascii="Arial" w:hAnsi="Arial" w:cs="Arial"/>
        </w:rPr>
        <w:t>ktivní účast na jednání krajských subjektů a orgánů participujících na regionálním rozvoji v ÚK; úzká spolupráce se zástupci RSK ÚK včetně aktivní účast na jednání krajských koordinačních schůzek pořádaných řídícím orgánem OPST s krajskými aktéry a orgány participujících na implementaci OPST</w:t>
      </w:r>
      <w:r>
        <w:rPr>
          <w:rFonts w:ascii="Arial" w:hAnsi="Arial" w:cs="Arial"/>
        </w:rPr>
        <w:t>;</w:t>
      </w:r>
    </w:p>
    <w:p w14:paraId="0BA449B1" w14:textId="050BF6EB"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790107">
        <w:rPr>
          <w:rFonts w:ascii="Arial" w:hAnsi="Arial" w:cs="Arial"/>
        </w:rPr>
        <w:t xml:space="preserve">ajištění jednání se zástupci samospráv, regionálních platforem, profesních svazů, krajskou RHSD, Paktem zaměstnanosti a dalších stakeholderů v ÚK v kontextu implementace programu </w:t>
      </w:r>
      <w:proofErr w:type="gramStart"/>
      <w:r w:rsidRPr="00790107">
        <w:rPr>
          <w:rFonts w:ascii="Arial" w:hAnsi="Arial" w:cs="Arial"/>
        </w:rPr>
        <w:t>RE:START</w:t>
      </w:r>
      <w:proofErr w:type="gramEnd"/>
      <w:r w:rsidRPr="00790107">
        <w:rPr>
          <w:rFonts w:ascii="Arial" w:hAnsi="Arial" w:cs="Arial"/>
        </w:rPr>
        <w:t xml:space="preserve"> a procesem spravedlivé transformace</w:t>
      </w:r>
      <w:r>
        <w:rPr>
          <w:rFonts w:ascii="Arial" w:hAnsi="Arial" w:cs="Arial"/>
        </w:rPr>
        <w:t>;</w:t>
      </w:r>
    </w:p>
    <w:p w14:paraId="6EA6AF3E" w14:textId="759BCA85"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790107">
        <w:rPr>
          <w:rFonts w:ascii="Arial" w:hAnsi="Arial" w:cs="Arial"/>
        </w:rPr>
        <w:t xml:space="preserve">růběžná prezentace stavu implementace programu </w:t>
      </w:r>
      <w:proofErr w:type="gramStart"/>
      <w:r w:rsidRPr="00790107">
        <w:rPr>
          <w:rFonts w:ascii="Arial" w:hAnsi="Arial" w:cs="Arial"/>
        </w:rPr>
        <w:t>RE:START</w:t>
      </w:r>
      <w:proofErr w:type="gramEnd"/>
      <w:r w:rsidRPr="00790107">
        <w:rPr>
          <w:rFonts w:ascii="Arial" w:hAnsi="Arial" w:cs="Arial"/>
        </w:rPr>
        <w:t xml:space="preserve"> a navazujících aktivit OPST v rámci ÚK</w:t>
      </w:r>
      <w:r>
        <w:rPr>
          <w:rFonts w:ascii="Arial" w:hAnsi="Arial" w:cs="Arial"/>
        </w:rPr>
        <w:t>;</w:t>
      </w:r>
    </w:p>
    <w:p w14:paraId="66BFDF73" w14:textId="40D66D59" w:rsidR="00790107" w:rsidRDefault="00790107"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790107">
        <w:rPr>
          <w:rFonts w:ascii="Arial" w:hAnsi="Arial" w:cs="Arial"/>
        </w:rPr>
        <w:t xml:space="preserve">ajištění podpory koordinace aktivit strategie </w:t>
      </w:r>
      <w:proofErr w:type="gramStart"/>
      <w:r w:rsidRPr="00790107">
        <w:rPr>
          <w:rFonts w:ascii="Arial" w:hAnsi="Arial" w:cs="Arial"/>
        </w:rPr>
        <w:t>RE:START</w:t>
      </w:r>
      <w:proofErr w:type="gramEnd"/>
      <w:r w:rsidRPr="00790107">
        <w:rPr>
          <w:rFonts w:ascii="Arial" w:hAnsi="Arial" w:cs="Arial"/>
        </w:rPr>
        <w:t xml:space="preserve"> s procesem implementace Operačního programu Spravedlivá transformace a také ve vazbě na II. a III. pilíř Mechanismu spravedlivé transformace a s tím související koordinace aktivit. Národní rozvojové banky a Evropské investiční banky s aktivitami krajů a MMR na území ÚK.</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w:t>
      </w:r>
      <w:r w:rsidRPr="00633C5C">
        <w:rPr>
          <w:rFonts w:ascii="Arial" w:eastAsia="Arial" w:hAnsi="Arial" w:cs="Arial"/>
          <w:lang w:eastAsia="cs-CZ"/>
        </w:rPr>
        <w:lastRenderedPageBreak/>
        <w:t>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662AC08"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5532F4">
        <w:rPr>
          <w:rFonts w:ascii="Arial" w:hAnsi="Arial" w:cs="Arial"/>
          <w:b/>
          <w:bCs/>
        </w:rPr>
        <w:t xml:space="preserve"> do 31. prosince 2028</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8C5441E"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5532F4">
        <w:rPr>
          <w:rFonts w:ascii="Arial" w:eastAsia="Arial" w:hAnsi="Arial" w:cs="Arial"/>
          <w:b/>
          <w:bCs/>
          <w:lang w:eastAsia="cs-CZ"/>
        </w:rPr>
        <w:t>květen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933EF1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147F1">
        <w:rPr>
          <w:rFonts w:ascii="Arial" w:eastAsia="Arial" w:hAnsi="Arial" w:cs="Arial"/>
          <w:b/>
          <w:bCs/>
          <w:color w:val="000000"/>
          <w:lang w:eastAsia="cs-CZ"/>
        </w:rPr>
        <w:t>1</w:t>
      </w:r>
      <w:r w:rsidR="003A67E1">
        <w:rPr>
          <w:rFonts w:ascii="Arial" w:eastAsia="Arial" w:hAnsi="Arial" w:cs="Arial"/>
          <w:b/>
          <w:bCs/>
          <w:color w:val="000000"/>
          <w:lang w:eastAsia="cs-CZ"/>
        </w:rPr>
        <w:t>8</w:t>
      </w:r>
      <w:r w:rsidR="00DF6A7C">
        <w:rPr>
          <w:rFonts w:ascii="Arial" w:eastAsia="Arial" w:hAnsi="Arial" w:cs="Arial"/>
          <w:b/>
          <w:bCs/>
          <w:color w:val="000000"/>
          <w:lang w:eastAsia="cs-CZ"/>
        </w:rPr>
        <w:t xml:space="preserve">. </w:t>
      </w:r>
      <w:r w:rsidR="005532F4">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C321B66"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2147F1">
        <w:rPr>
          <w:rFonts w:ascii="Arial" w:hAnsi="Arial" w:cs="Arial"/>
          <w:b/>
          <w:bCs/>
        </w:rPr>
        <w:t xml:space="preserve"> v</w:t>
      </w:r>
      <w:r w:rsidR="006E388A">
        <w:rPr>
          <w:rFonts w:ascii="Arial" w:hAnsi="Arial" w:cs="Arial"/>
          <w:b/>
          <w:bCs/>
        </w:rPr>
        <w:t> </w:t>
      </w:r>
      <w:r w:rsidR="002147F1" w:rsidRPr="002147F1">
        <w:rPr>
          <w:rFonts w:ascii="Arial" w:hAnsi="Arial" w:cs="Arial"/>
          <w:b/>
          <w:bCs/>
        </w:rPr>
        <w:t>oddělení</w:t>
      </w:r>
      <w:r w:rsidR="006E388A">
        <w:rPr>
          <w:rFonts w:ascii="Arial" w:hAnsi="Arial" w:cs="Arial"/>
          <w:b/>
          <w:bCs/>
        </w:rPr>
        <w:t xml:space="preserve"> </w:t>
      </w:r>
      <w:r w:rsidR="005532F4">
        <w:rPr>
          <w:rFonts w:ascii="Arial" w:hAnsi="Arial" w:cs="Arial"/>
          <w:b/>
          <w:bCs/>
        </w:rPr>
        <w:t>ohrožených území a regionů</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5532F4">
        <w:rPr>
          <w:rFonts w:ascii="Arial" w:hAnsi="Arial" w:cs="Arial"/>
          <w:b/>
          <w:bCs/>
        </w:rPr>
        <w:t>28520</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23809977" w14:textId="234C19CF" w:rsidR="005532F4" w:rsidRPr="005532F4" w:rsidRDefault="005532F4" w:rsidP="005532F4">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odborného zaměření vzdělání stanoveného služebním předpisem státní tajemnice č. </w:t>
      </w:r>
      <w:r>
        <w:rPr>
          <w:rFonts w:ascii="Arial" w:hAnsi="Arial" w:cs="Arial"/>
        </w:rPr>
        <w:t>11</w:t>
      </w:r>
      <w:r w:rsidRPr="008847CE">
        <w:rPr>
          <w:rFonts w:ascii="Arial" w:hAnsi="Arial" w:cs="Arial"/>
        </w:rPr>
        <w:t>/2025, č.j. MMR-</w:t>
      </w:r>
      <w:r>
        <w:rPr>
          <w:rFonts w:ascii="Arial" w:hAnsi="Arial" w:cs="Arial"/>
        </w:rPr>
        <w:t>27260</w:t>
      </w:r>
      <w:r w:rsidRPr="008847CE">
        <w:rPr>
          <w:rFonts w:ascii="Arial" w:hAnsi="Arial" w:cs="Arial"/>
        </w:rPr>
        <w:t xml:space="preserve">/2025-94 pro toto služební místo, a to vysokoškolské vzdělání v magisterském studijním programu, </w:t>
      </w:r>
      <w:r w:rsidRPr="008F5E6D">
        <w:rPr>
          <w:rFonts w:ascii="Arial" w:hAnsi="Arial" w:cs="Arial"/>
        </w:rPr>
        <w:t xml:space="preserve">a to zaměření </w:t>
      </w:r>
      <w:r>
        <w:rPr>
          <w:rFonts w:ascii="Arial" w:hAnsi="Arial" w:cs="Arial"/>
          <w:bCs/>
        </w:rPr>
        <w:t xml:space="preserve">ekonomické, </w:t>
      </w:r>
      <w:r w:rsidRPr="008F5E6D">
        <w:rPr>
          <w:rFonts w:ascii="Arial" w:hAnsi="Arial" w:cs="Arial"/>
          <w:bCs/>
        </w:rPr>
        <w:t>regionální rozvoj</w:t>
      </w:r>
      <w:r>
        <w:rPr>
          <w:rFonts w:ascii="Arial" w:hAnsi="Arial" w:cs="Arial"/>
          <w:bCs/>
        </w:rPr>
        <w:t xml:space="preserve"> nebo mezinárodní vztahy</w:t>
      </w:r>
      <w:r w:rsidRPr="008F5E6D">
        <w:rPr>
          <w:rFonts w:ascii="Arial" w:hAnsi="Arial" w:cs="Arial"/>
          <w:bCs/>
        </w:rPr>
        <w:t>.</w:t>
      </w:r>
    </w:p>
    <w:p w14:paraId="717C8900" w14:textId="77777777" w:rsidR="005532F4" w:rsidRPr="001662C6" w:rsidRDefault="005532F4" w:rsidP="005532F4">
      <w:pPr>
        <w:pStyle w:val="Odstavecseseznamem"/>
        <w:tabs>
          <w:tab w:val="left" w:pos="1276"/>
        </w:tabs>
        <w:spacing w:after="0" w:line="240" w:lineRule="auto"/>
        <w:ind w:left="643"/>
        <w:contextualSpacing/>
        <w:jc w:val="both"/>
        <w:rPr>
          <w:rFonts w:ascii="Arial" w:hAnsi="Arial" w:cs="Arial"/>
        </w:rPr>
      </w:pPr>
      <w:r w:rsidRPr="001662C6">
        <w:rPr>
          <w:rFonts w:ascii="Arial" w:hAnsi="Arial" w:cs="Arial"/>
        </w:rPr>
        <w:t>Splnění tohoto požadavku se dokládá originálem nebo úředně ověřenou kopií příslušné listiny (vysokoškolský diplom).</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0F9B0F05" w14:textId="77777777" w:rsidR="006E388A" w:rsidRDefault="006E388A" w:rsidP="00221160">
      <w:pPr>
        <w:spacing w:after="0" w:line="240" w:lineRule="auto"/>
        <w:ind w:left="567"/>
        <w:jc w:val="both"/>
        <w:rPr>
          <w:rFonts w:ascii="Arial" w:hAnsi="Arial" w:cs="Arial"/>
          <w:color w:val="000000" w:themeColor="text1"/>
        </w:rPr>
      </w:pPr>
    </w:p>
    <w:p w14:paraId="58940BCA" w14:textId="77777777" w:rsidR="006E388A" w:rsidRDefault="006E388A" w:rsidP="00221160">
      <w:pPr>
        <w:spacing w:after="0" w:line="240" w:lineRule="auto"/>
        <w:ind w:left="567"/>
        <w:jc w:val="both"/>
        <w:rPr>
          <w:rFonts w:ascii="Arial" w:hAnsi="Arial" w:cs="Arial"/>
          <w:color w:val="000000" w:themeColor="text1"/>
        </w:rPr>
      </w:pPr>
    </w:p>
    <w:p w14:paraId="6FAC4BBF" w14:textId="77777777" w:rsidR="006E388A" w:rsidRDefault="006E388A" w:rsidP="00221160">
      <w:pPr>
        <w:spacing w:after="0" w:line="240" w:lineRule="auto"/>
        <w:ind w:left="567"/>
        <w:jc w:val="both"/>
        <w:rPr>
          <w:rFonts w:ascii="Arial" w:hAnsi="Arial" w:cs="Arial"/>
          <w:color w:val="000000" w:themeColor="text1"/>
        </w:rPr>
      </w:pPr>
    </w:p>
    <w:p w14:paraId="78D92E32" w14:textId="77777777" w:rsidR="006E388A" w:rsidRDefault="006E388A" w:rsidP="00221160">
      <w:pPr>
        <w:spacing w:after="0" w:line="240" w:lineRule="auto"/>
        <w:ind w:left="567"/>
        <w:jc w:val="both"/>
        <w:rPr>
          <w:rFonts w:ascii="Arial" w:hAnsi="Arial" w:cs="Arial"/>
          <w:color w:val="000000" w:themeColor="text1"/>
        </w:rPr>
      </w:pPr>
    </w:p>
    <w:p w14:paraId="0540888E" w14:textId="77777777" w:rsidR="006E388A" w:rsidRDefault="006E388A" w:rsidP="00221160">
      <w:pPr>
        <w:spacing w:after="0" w:line="240" w:lineRule="auto"/>
        <w:ind w:left="567"/>
        <w:jc w:val="both"/>
        <w:rPr>
          <w:rFonts w:ascii="Arial" w:hAnsi="Arial" w:cs="Arial"/>
          <w:color w:val="000000" w:themeColor="text1"/>
        </w:rPr>
      </w:pPr>
    </w:p>
    <w:p w14:paraId="3E434868" w14:textId="77777777" w:rsidR="006E388A" w:rsidRDefault="006E388A" w:rsidP="00221160">
      <w:pPr>
        <w:spacing w:after="0" w:line="240" w:lineRule="auto"/>
        <w:ind w:left="567"/>
        <w:jc w:val="both"/>
        <w:rPr>
          <w:rFonts w:ascii="Arial" w:hAnsi="Arial" w:cs="Arial"/>
          <w:color w:val="000000" w:themeColor="text1"/>
        </w:rPr>
      </w:pPr>
    </w:p>
    <w:p w14:paraId="29D6178D" w14:textId="77777777" w:rsidR="005532F4" w:rsidRDefault="005532F4" w:rsidP="00221160">
      <w:pPr>
        <w:spacing w:after="0" w:line="240" w:lineRule="auto"/>
        <w:ind w:left="567"/>
        <w:jc w:val="both"/>
        <w:rPr>
          <w:rFonts w:ascii="Arial" w:hAnsi="Arial" w:cs="Arial"/>
          <w:color w:val="000000" w:themeColor="text1"/>
        </w:rPr>
      </w:pPr>
    </w:p>
    <w:p w14:paraId="118BC332" w14:textId="77777777" w:rsidR="005532F4" w:rsidRDefault="005532F4" w:rsidP="00221160">
      <w:pPr>
        <w:spacing w:after="0" w:line="240" w:lineRule="auto"/>
        <w:ind w:left="567"/>
        <w:jc w:val="both"/>
        <w:rPr>
          <w:rFonts w:ascii="Arial" w:hAnsi="Arial" w:cs="Arial"/>
          <w:color w:val="000000" w:themeColor="text1"/>
        </w:rPr>
      </w:pPr>
    </w:p>
    <w:p w14:paraId="659C346B" w14:textId="77777777" w:rsidR="005532F4" w:rsidRDefault="005532F4" w:rsidP="00221160">
      <w:pPr>
        <w:spacing w:after="0" w:line="240" w:lineRule="auto"/>
        <w:ind w:left="567"/>
        <w:jc w:val="both"/>
        <w:rPr>
          <w:rFonts w:ascii="Arial" w:hAnsi="Arial" w:cs="Arial"/>
          <w:color w:val="000000" w:themeColor="text1"/>
        </w:rPr>
      </w:pPr>
    </w:p>
    <w:p w14:paraId="2651ADBC" w14:textId="77777777" w:rsidR="005532F4" w:rsidRDefault="005532F4" w:rsidP="00221160">
      <w:pPr>
        <w:spacing w:after="0" w:line="240" w:lineRule="auto"/>
        <w:ind w:left="567"/>
        <w:jc w:val="both"/>
        <w:rPr>
          <w:rFonts w:ascii="Arial" w:hAnsi="Arial" w:cs="Arial"/>
          <w:color w:val="000000" w:themeColor="text1"/>
        </w:rPr>
      </w:pPr>
    </w:p>
    <w:p w14:paraId="05C292E0" w14:textId="77777777" w:rsidR="005532F4" w:rsidRDefault="005532F4" w:rsidP="00221160">
      <w:pPr>
        <w:spacing w:after="0" w:line="240" w:lineRule="auto"/>
        <w:ind w:left="567"/>
        <w:jc w:val="both"/>
        <w:rPr>
          <w:rFonts w:ascii="Arial" w:hAnsi="Arial" w:cs="Arial"/>
          <w:color w:val="000000" w:themeColor="text1"/>
        </w:rPr>
      </w:pPr>
    </w:p>
    <w:p w14:paraId="70193018" w14:textId="77777777" w:rsidR="005532F4" w:rsidRDefault="005532F4" w:rsidP="00221160">
      <w:pPr>
        <w:spacing w:after="0" w:line="240" w:lineRule="auto"/>
        <w:ind w:left="567"/>
        <w:jc w:val="both"/>
        <w:rPr>
          <w:rFonts w:ascii="Arial" w:hAnsi="Arial" w:cs="Arial"/>
          <w:color w:val="000000" w:themeColor="text1"/>
        </w:rPr>
      </w:pPr>
    </w:p>
    <w:p w14:paraId="4EC5481B" w14:textId="77777777" w:rsidR="005532F4" w:rsidRDefault="005532F4" w:rsidP="00221160">
      <w:pPr>
        <w:spacing w:after="0" w:line="240" w:lineRule="auto"/>
        <w:ind w:left="567"/>
        <w:jc w:val="both"/>
        <w:rPr>
          <w:rFonts w:ascii="Arial" w:hAnsi="Arial" w:cs="Arial"/>
          <w:color w:val="000000" w:themeColor="text1"/>
        </w:rPr>
      </w:pPr>
    </w:p>
    <w:p w14:paraId="2C8D65DD" w14:textId="77777777" w:rsidR="005532F4" w:rsidRDefault="005532F4" w:rsidP="00221160">
      <w:pPr>
        <w:spacing w:after="0" w:line="240" w:lineRule="auto"/>
        <w:ind w:left="567"/>
        <w:jc w:val="both"/>
        <w:rPr>
          <w:rFonts w:ascii="Arial" w:hAnsi="Arial" w:cs="Arial"/>
          <w:color w:val="000000" w:themeColor="text1"/>
        </w:rPr>
      </w:pPr>
    </w:p>
    <w:p w14:paraId="0253258B" w14:textId="77777777" w:rsidR="005532F4" w:rsidRDefault="005532F4" w:rsidP="00221160">
      <w:pPr>
        <w:spacing w:after="0" w:line="240" w:lineRule="auto"/>
        <w:ind w:left="567"/>
        <w:jc w:val="both"/>
        <w:rPr>
          <w:rFonts w:ascii="Arial" w:hAnsi="Arial" w:cs="Arial"/>
          <w:color w:val="000000" w:themeColor="text1"/>
        </w:rPr>
      </w:pPr>
    </w:p>
    <w:p w14:paraId="3F1D6FFD" w14:textId="77777777" w:rsidR="005532F4" w:rsidRDefault="005532F4" w:rsidP="00221160">
      <w:pPr>
        <w:spacing w:after="0" w:line="240" w:lineRule="auto"/>
        <w:ind w:left="567"/>
        <w:jc w:val="both"/>
        <w:rPr>
          <w:rFonts w:ascii="Arial" w:hAnsi="Arial" w:cs="Arial"/>
          <w:color w:val="000000" w:themeColor="text1"/>
        </w:rPr>
      </w:pPr>
    </w:p>
    <w:p w14:paraId="1E20267F" w14:textId="77777777" w:rsidR="005532F4" w:rsidRDefault="005532F4" w:rsidP="00221160">
      <w:pPr>
        <w:spacing w:after="0" w:line="240" w:lineRule="auto"/>
        <w:ind w:left="567"/>
        <w:jc w:val="both"/>
        <w:rPr>
          <w:rFonts w:ascii="Arial" w:hAnsi="Arial" w:cs="Arial"/>
          <w:color w:val="000000" w:themeColor="text1"/>
        </w:rPr>
      </w:pPr>
    </w:p>
    <w:p w14:paraId="69B05295" w14:textId="77777777" w:rsidR="005532F4" w:rsidRDefault="005532F4" w:rsidP="00221160">
      <w:pPr>
        <w:spacing w:after="0" w:line="240" w:lineRule="auto"/>
        <w:ind w:left="567"/>
        <w:jc w:val="both"/>
        <w:rPr>
          <w:rFonts w:ascii="Arial" w:hAnsi="Arial" w:cs="Arial"/>
          <w:color w:val="000000" w:themeColor="text1"/>
        </w:rPr>
      </w:pPr>
    </w:p>
    <w:p w14:paraId="09F1851C" w14:textId="77777777" w:rsidR="005532F4" w:rsidRDefault="005532F4" w:rsidP="00221160">
      <w:pPr>
        <w:spacing w:after="0" w:line="240" w:lineRule="auto"/>
        <w:ind w:left="567"/>
        <w:jc w:val="both"/>
        <w:rPr>
          <w:rFonts w:ascii="Arial" w:hAnsi="Arial" w:cs="Arial"/>
          <w:color w:val="000000" w:themeColor="text1"/>
        </w:rPr>
      </w:pPr>
    </w:p>
    <w:p w14:paraId="4998214E" w14:textId="77777777" w:rsidR="005532F4" w:rsidRDefault="005532F4" w:rsidP="00221160">
      <w:pPr>
        <w:spacing w:after="0" w:line="240" w:lineRule="auto"/>
        <w:ind w:left="567"/>
        <w:jc w:val="both"/>
        <w:rPr>
          <w:rFonts w:ascii="Arial" w:hAnsi="Arial" w:cs="Arial"/>
          <w:color w:val="000000" w:themeColor="text1"/>
        </w:rPr>
      </w:pPr>
    </w:p>
    <w:p w14:paraId="73956471" w14:textId="77777777" w:rsidR="006E388A" w:rsidRDefault="006E388A" w:rsidP="00221160">
      <w:pPr>
        <w:spacing w:after="0" w:line="240" w:lineRule="auto"/>
        <w:ind w:left="567"/>
        <w:jc w:val="both"/>
        <w:rPr>
          <w:rFonts w:ascii="Arial" w:hAnsi="Arial" w:cs="Arial"/>
          <w:color w:val="000000" w:themeColor="text1"/>
        </w:rPr>
      </w:pPr>
    </w:p>
    <w:p w14:paraId="09A4B393" w14:textId="77777777" w:rsidR="006E388A" w:rsidRDefault="006E388A"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54F6D0E2" w14:textId="77777777" w:rsidR="006E388A" w:rsidRDefault="006E388A"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B2DF2D5" w14:textId="77777777" w:rsidR="006E388A" w:rsidRDefault="006E388A" w:rsidP="00BF1EA5">
      <w:pPr>
        <w:spacing w:after="0"/>
        <w:ind w:left="2832"/>
        <w:rPr>
          <w:rFonts w:ascii="Arial" w:hAnsi="Arial" w:cs="Arial"/>
        </w:rPr>
      </w:pPr>
    </w:p>
    <w:p w14:paraId="0E3D2113" w14:textId="77777777" w:rsidR="006E388A" w:rsidRDefault="006E388A" w:rsidP="00BF1EA5">
      <w:pPr>
        <w:spacing w:after="0"/>
        <w:ind w:left="2832"/>
        <w:rPr>
          <w:rFonts w:ascii="Arial" w:hAnsi="Arial" w:cs="Arial"/>
        </w:rPr>
      </w:pPr>
    </w:p>
    <w:p w14:paraId="3E2E4871" w14:textId="77777777" w:rsidR="001662C6" w:rsidRDefault="001662C6"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1C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076B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A67E1"/>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32F4"/>
    <w:rsid w:val="005542B7"/>
    <w:rsid w:val="00554A91"/>
    <w:rsid w:val="00554EFE"/>
    <w:rsid w:val="00562BE9"/>
    <w:rsid w:val="00570199"/>
    <w:rsid w:val="00571472"/>
    <w:rsid w:val="0058218B"/>
    <w:rsid w:val="00592873"/>
    <w:rsid w:val="005A0360"/>
    <w:rsid w:val="005A0DE3"/>
    <w:rsid w:val="005A620F"/>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0107"/>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47E0F"/>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1959"/>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D4382"/>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135A"/>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TotalTime>
  <Pages>6</Pages>
  <Words>1603</Words>
  <Characters>9458</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227</cp:revision>
  <cp:lastPrinted>2025-01-30T10:58:00Z</cp:lastPrinted>
  <dcterms:created xsi:type="dcterms:W3CDTF">2017-07-31T11:28:00Z</dcterms:created>
  <dcterms:modified xsi:type="dcterms:W3CDTF">2025-04-03T12:33:00Z</dcterms:modified>
</cp:coreProperties>
</file>