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711183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711183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711183">
        <w:rPr>
          <w:rFonts w:ascii="Arial" w:eastAsia="Calibri" w:hAnsi="Arial" w:cs="Arial"/>
          <w:sz w:val="20"/>
          <w:szCs w:val="20"/>
        </w:rPr>
        <w:t xml:space="preserve"> </w:t>
      </w:r>
      <w:r w:rsidR="00711183" w:rsidRPr="00711183">
        <w:rPr>
          <w:rFonts w:ascii="Arial" w:eastAsia="Calibri" w:hAnsi="Arial" w:cs="Arial"/>
          <w:sz w:val="20"/>
          <w:szCs w:val="20"/>
        </w:rPr>
        <w:t>6635/2019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711183">
        <w:rPr>
          <w:rFonts w:ascii="Arial" w:eastAsia="Calibri" w:hAnsi="Arial" w:cs="Arial"/>
          <w:sz w:val="20"/>
          <w:szCs w:val="20"/>
        </w:rPr>
        <w:t>3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211000">
        <w:rPr>
          <w:rFonts w:ascii="Arial" w:eastAsia="Calibri" w:hAnsi="Arial" w:cs="Arial"/>
          <w:sz w:val="20"/>
          <w:szCs w:val="20"/>
        </w:rPr>
        <w:t>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711183">
        <w:rPr>
          <w:rFonts w:ascii="Arial" w:eastAsia="Calibri" w:hAnsi="Arial" w:cs="Arial"/>
        </w:rPr>
        <w:t>8</w:t>
      </w:r>
      <w:r w:rsidR="004467AE">
        <w:rPr>
          <w:rFonts w:ascii="Arial" w:eastAsia="Calibri" w:hAnsi="Arial" w:cs="Arial"/>
        </w:rPr>
        <w:t xml:space="preserve">. </w:t>
      </w:r>
      <w:r w:rsidR="00711183">
        <w:rPr>
          <w:rFonts w:ascii="Arial" w:eastAsia="Calibri" w:hAnsi="Arial" w:cs="Arial"/>
        </w:rPr>
        <w:t>února</w:t>
      </w:r>
      <w:r w:rsidRPr="00B10907">
        <w:rPr>
          <w:rFonts w:ascii="Arial" w:eastAsia="Calibri" w:hAnsi="Arial" w:cs="Arial"/>
        </w:rPr>
        <w:t xml:space="preserve"> 201</w:t>
      </w:r>
      <w:r w:rsidR="00211000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711183">
        <w:rPr>
          <w:rFonts w:ascii="Arial" w:eastAsia="Calibri" w:hAnsi="Arial" w:cs="Arial"/>
          <w:b/>
        </w:rPr>
        <w:t>8. února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211000">
        <w:rPr>
          <w:rFonts w:ascii="Arial" w:eastAsia="Calibri" w:hAnsi="Arial" w:cs="Arial"/>
          <w:b/>
        </w:rPr>
        <w:t>9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4467AE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Pr="00711183" w:rsidRDefault="00711183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711183">
        <w:rPr>
          <w:rFonts w:ascii="Arial" w:hAnsi="Arial" w:cs="Arial"/>
          <w:b/>
        </w:rPr>
        <w:t>vedoucí</w:t>
      </w:r>
      <w:r>
        <w:rPr>
          <w:rFonts w:ascii="Arial" w:hAnsi="Arial" w:cs="Arial"/>
          <w:b/>
        </w:rPr>
        <w:t>/ho</w:t>
      </w:r>
      <w:r w:rsidRPr="00711183">
        <w:rPr>
          <w:rFonts w:ascii="Arial" w:hAnsi="Arial" w:cs="Arial"/>
          <w:b/>
        </w:rPr>
        <w:t xml:space="preserve"> oddělení spisové služby</w:t>
      </w:r>
    </w:p>
    <w:p w:rsidR="00244ABD" w:rsidRPr="00361C85" w:rsidRDefault="00244ABD" w:rsidP="00361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361C85" w:rsidRPr="00711183" w:rsidRDefault="00ED35A3" w:rsidP="00B841E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="00711183" w:rsidRPr="00711183">
        <w:rPr>
          <w:rFonts w:ascii="Arial" w:hAnsi="Arial" w:cs="Arial"/>
          <w:b/>
        </w:rPr>
        <w:t>vedoucí</w:t>
      </w:r>
      <w:r w:rsidR="00711183">
        <w:rPr>
          <w:rFonts w:ascii="Arial" w:hAnsi="Arial" w:cs="Arial"/>
          <w:b/>
        </w:rPr>
        <w:t>/ho</w:t>
      </w:r>
      <w:r w:rsidR="00711183" w:rsidRPr="00711183">
        <w:rPr>
          <w:rFonts w:ascii="Arial" w:hAnsi="Arial" w:cs="Arial"/>
          <w:b/>
        </w:rPr>
        <w:t xml:space="preserve"> oddělení spisové služby</w:t>
      </w:r>
      <w:r w:rsidR="00711183">
        <w:rPr>
          <w:rFonts w:ascii="Arial" w:hAnsi="Arial" w:cs="Arial"/>
          <w:b/>
        </w:rPr>
        <w:t xml:space="preserve"> </w:t>
      </w:r>
      <w:r w:rsidR="00361C85" w:rsidRPr="00711183">
        <w:rPr>
          <w:rFonts w:ascii="Arial" w:hAnsi="Arial" w:cs="Arial"/>
          <w:b/>
        </w:rPr>
        <w:t>se stanoví požadavek:</w:t>
      </w:r>
      <w:r w:rsidR="00361C85" w:rsidRPr="00711183">
        <w:rPr>
          <w:rFonts w:ascii="Arial" w:hAnsi="Arial" w:cs="Arial"/>
        </w:rPr>
        <w:t xml:space="preserve"> </w:t>
      </w:r>
    </w:p>
    <w:p w:rsidR="00361C85" w:rsidRPr="004B4B29" w:rsidRDefault="00361C85" w:rsidP="00361C85">
      <w:pPr>
        <w:spacing w:after="0" w:line="240" w:lineRule="auto"/>
        <w:jc w:val="both"/>
        <w:rPr>
          <w:rFonts w:ascii="Arial" w:hAnsi="Arial" w:cs="Arial"/>
        </w:rPr>
      </w:pPr>
    </w:p>
    <w:p w:rsidR="00361C85" w:rsidRPr="00D846FE" w:rsidRDefault="00361C85" w:rsidP="00361C8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</w:t>
      </w:r>
      <w:r w:rsidR="00711183">
        <w:rPr>
          <w:rFonts w:ascii="Arial" w:hAnsi="Arial" w:cs="Arial"/>
        </w:rPr>
        <w:t>Vyhrazené</w:t>
      </w:r>
      <w:r>
        <w:rPr>
          <w:rFonts w:ascii="Arial" w:hAnsi="Arial" w:cs="Arial"/>
        </w:rPr>
        <w:t>“ v souladu se zákonem č. 412/2005 Sb., o ochraně utajovaných informací a o bezpečnostní způsobilosti, ve znění pozdějších předpisů.</w:t>
      </w:r>
    </w:p>
    <w:p w:rsidR="00361C85" w:rsidRDefault="00361C85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</w:t>
      </w:r>
      <w:r w:rsidR="00711183">
        <w:rPr>
          <w:rFonts w:ascii="Arial" w:hAnsi="Arial" w:cs="Arial"/>
        </w:rPr>
        <w:t xml:space="preserve">známení </w:t>
      </w:r>
      <w:r w:rsidRPr="00832113">
        <w:rPr>
          <w:rFonts w:ascii="Arial" w:hAnsi="Arial" w:cs="Arial"/>
        </w:rPr>
        <w:t>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 w:rsidR="00711183"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</w:t>
      </w:r>
      <w:r w:rsidR="00711183">
        <w:rPr>
          <w:rFonts w:ascii="Arial" w:hAnsi="Arial" w:cs="Arial"/>
        </w:rPr>
        <w:t>oznámení</w:t>
      </w:r>
      <w:r w:rsidRPr="00832113">
        <w:rPr>
          <w:rFonts w:ascii="Arial" w:hAnsi="Arial" w:cs="Arial"/>
        </w:rPr>
        <w:t xml:space="preserve">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 w:rsidR="00711183">
        <w:rPr>
          <w:rFonts w:ascii="Arial" w:hAnsi="Arial" w:cs="Arial"/>
        </w:rPr>
        <w:t>.</w:t>
      </w:r>
    </w:p>
    <w:p w:rsidR="00FE30AC" w:rsidRPr="00832113" w:rsidRDefault="00FE30AC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Pr="00211000" w:rsidRDefault="00F90B81" w:rsidP="00211000">
      <w:pPr>
        <w:spacing w:after="0" w:line="240" w:lineRule="auto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AE550D" w:rsidRDefault="00AE550D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A1551C8"/>
    <w:multiLevelType w:val="hybridMultilevel"/>
    <w:tmpl w:val="5D18C3BA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1000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33446"/>
    <w:rsid w:val="00534122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11183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D35A3"/>
    <w:rsid w:val="00EE49D2"/>
    <w:rsid w:val="00EF401D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89DA65B2-A155-4886-A41A-8EF332A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7CEE-AF5B-4CA6-A81D-6225C768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7</cp:revision>
  <cp:lastPrinted>2019-02-08T07:15:00Z</cp:lastPrinted>
  <dcterms:created xsi:type="dcterms:W3CDTF">2019-01-11T06:06:00Z</dcterms:created>
  <dcterms:modified xsi:type="dcterms:W3CDTF">2019-02-08T07:15:00Z</dcterms:modified>
</cp:coreProperties>
</file>