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C1DFA" w:rsidP="6E400FFA" w14:paraId="244FD4D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7673CE4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8409EB" w:rsidP="6E400FFA" w14:paraId="74E285A3" w14:textId="25A6436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C1DFA" w:rsidRPr="005C1DFA" w:rsidP="6E400FFA" w14:paraId="6C987A4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RPr="005C1DFA" w:rsidP="6E400FFA" w14:paraId="3062FE5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AD7EBD" w:rsidP="6E400FFA" w14:paraId="2F27EAFC" w14:textId="30971DE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:rsidR="008409EB" w:rsidP="6E400FFA" w14:paraId="2AF3F015" w14:textId="6B4E2C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8409EB" w:rsidP="6E400FFA" w14:paraId="3112A52E" w14:textId="3357B2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:rsidR="008409EB" w:rsidRPr="008409EB" w:rsidP="6E400FFA" w14:paraId="465E013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:rsidR="00AD7EBD" w:rsidRPr="009131C2" w:rsidP="009131C2" w14:paraId="00F8C64F" w14:textId="33A73312">
      <w:pPr>
        <w:pStyle w:val="Heading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Pr="009131C2" w:rsid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4</w:t>
      </w:r>
    </w:p>
    <w:p w:rsidR="008409EB" w:rsidRPr="005C1DFA" w:rsidP="6E400FFA" w14:paraId="4D31C2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C1DFA" w:rsidP="008409EB" w14:paraId="5E425B59" w14:textId="4C6B8F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:rsidR="1B7D3BC2" w:rsidRPr="008409EB" w:rsidP="6E400FFA" w14:paraId="64F3DFD5" w14:textId="27BD8CE4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4908151F" w14:textId="3BC4B71B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6F6ABC8" w14:textId="3EA28BB0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25D38826" w14:textId="6C5C4830">
      <w:pPr>
        <w:pStyle w:val="Zkladnodstavec"/>
        <w:rPr>
          <w:b/>
          <w:bCs/>
          <w:caps/>
          <w:color w:val="002060"/>
        </w:rPr>
      </w:pPr>
    </w:p>
    <w:p w:rsidR="1B7D3BC2" w:rsidP="6E400FFA" w14:paraId="075DD88E" w14:textId="1560F58D">
      <w:pPr>
        <w:pStyle w:val="Zkladnodstavec"/>
        <w:rPr>
          <w:b/>
          <w:bCs/>
          <w:caps/>
          <w:color w:val="002060"/>
        </w:rPr>
      </w:pPr>
    </w:p>
    <w:p w:rsidR="008409EB" w:rsidP="6E400FFA" w14:paraId="1CF3757B" w14:textId="42EE9FB6">
      <w:pPr>
        <w:pStyle w:val="Zkladnodstavec"/>
        <w:rPr>
          <w:b/>
          <w:bCs/>
          <w:caps/>
          <w:color w:val="002060"/>
        </w:rPr>
      </w:pPr>
    </w:p>
    <w:p w:rsidR="008409EB" w:rsidP="6E400FFA" w14:paraId="5771F384" w14:textId="4997E618">
      <w:pPr>
        <w:pStyle w:val="Zkladnodstavec"/>
        <w:rPr>
          <w:b/>
          <w:bCs/>
          <w:caps/>
          <w:color w:val="002060"/>
        </w:rPr>
      </w:pPr>
    </w:p>
    <w:p w:rsidR="008409EB" w:rsidP="6E400FFA" w14:paraId="63630A12" w14:textId="69864F32">
      <w:pPr>
        <w:pStyle w:val="Zkladnodstavec"/>
        <w:rPr>
          <w:b/>
          <w:bCs/>
          <w:caps/>
          <w:color w:val="002060"/>
        </w:rPr>
      </w:pPr>
    </w:p>
    <w:p w:rsidR="008409EB" w:rsidP="6E400FFA" w14:paraId="60991844" w14:textId="6C44C024">
      <w:pPr>
        <w:pStyle w:val="Zkladnodstavec"/>
        <w:rPr>
          <w:b/>
          <w:bCs/>
          <w:caps/>
          <w:color w:val="002060"/>
        </w:rPr>
      </w:pPr>
    </w:p>
    <w:p w:rsidR="008409EB" w:rsidP="6E400FFA" w14:paraId="248C244F" w14:textId="2F59AEA9">
      <w:pPr>
        <w:pStyle w:val="Zkladnodstavec"/>
        <w:rPr>
          <w:b/>
          <w:bCs/>
          <w:caps/>
          <w:color w:val="002060"/>
        </w:rPr>
      </w:pPr>
    </w:p>
    <w:p w:rsidR="008409EB" w:rsidP="6E400FFA" w14:paraId="1E8E5992" w14:textId="560EF72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172C6717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29D8BEC" w14:textId="344C637C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780A6016" w14:textId="61FA8A55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E72DB9">
        <w:rPr>
          <w:rFonts w:ascii="Arial" w:eastAsia="Arial" w:hAnsi="Arial" w:cs="Arial"/>
          <w:b/>
          <w:bCs/>
          <w:color w:val="002060"/>
          <w:sz w:val="28"/>
          <w:szCs w:val="28"/>
        </w:rPr>
        <w:t>4. 3.</w:t>
      </w:r>
      <w:r w:rsidRPr="00E717C2" w:rsidR="00A80FB6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223A10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D612F6" w14:paraId="672A6659" w14:textId="77777777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:rsidR="00D612F6" w:rsidRPr="00B235E6" w:rsidP="00D612F6" w14:paraId="386B2C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0A37501D" w14:textId="6396ED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01DAC1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B799B4D" w14:textId="356194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0DD286C7" w14:textId="7B803F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2AA03F4" w14:textId="0215A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2EB378F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7DFB2F28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04951A23" w14:textId="1C1FEC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5295A48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345F72BE" w14:textId="155D2DE5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1E948C8" w14:textId="5864F020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0F107345" w14:textId="7EB4EFA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E5B5473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486D42B" w14:textId="74DA4E8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1103E68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FC920B1" w14:textId="51D5C56E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17C8C9B" w14:textId="335CE161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51E5110F" w14:textId="762DD763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57ACEA1F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B3F487" w14:textId="5C9DBD3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0E237546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D69A74" w14:textId="5DAE98A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942EB08" w14:textId="0D3F1358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BEBBF76" w14:textId="62D07C0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33365D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307EAA2" w14:textId="2C388C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73FCD99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4B64532" w14:textId="0156A4C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1E0078" w14:textId="47D5C6E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6C70E65E" w14:textId="0800FC71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6C73D2C6" w14:textId="599835B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0346225" w14:textId="445784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1147C3B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66D897" w14:textId="4357904D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6CE53DC" w14:textId="6F3D2F2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52605609" w14:textId="542054D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77637B5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DAE0D63" w14:textId="58C306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028066A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13BDF1F" w14:textId="6A2AAECA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96A0B0D" w14:textId="1947398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68DBEDB6" w14:textId="0410B512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FFF265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2D2D53C" w14:textId="6D788A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53687A5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7EC06E3" w14:textId="066E6013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72A06E1" w14:textId="5C768672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73A596FF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A39BBE3" w14:textId="3149BA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C8F3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72A3D3EC" w14:textId="69CB04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2C775233" w14:textId="4EE034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6B5DA3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7E668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BAAAC9E" w14:textId="6DACF6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122A" w14:paraId="440A6E65" w14:textId="105B4C34">
    <w:pPr>
      <w:pStyle w:val="Footer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r>
      <w:rPr>
        <w:b/>
        <w:bCs/>
        <w:color w:val="002060"/>
      </w:rPr>
      <w:t xml:space="preserve">1 – </w:t>
    </w:r>
    <w:bookmarkEnd w:id="3"/>
    <w:bookmarkEnd w:id="4"/>
    <w:bookmarkEnd w:id="5"/>
    <w:bookmarkEnd w:id="6"/>
    <w:bookmarkEnd w:id="7"/>
    <w:bookmarkEnd w:id="8"/>
    <w:bookmarkEnd w:id="9"/>
    <w:bookmarkEnd w:id="10"/>
    <w:r w:rsidRPr="00E22BC2" w:rsidR="00E22BC2">
      <w:rPr>
        <w:b/>
        <w:bCs/>
        <w:color w:val="002060"/>
      </w:rPr>
      <w:t>Nastavení metodické podpory pro zřízení regionálních center a finančních nástrojů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55387" w:rsidP="00AD7EBD" w14:paraId="32730165" w14:textId="77777777">
      <w:pPr>
        <w:spacing w:after="0" w:line="240" w:lineRule="auto"/>
      </w:pPr>
      <w:r>
        <w:separator/>
      </w:r>
    </w:p>
  </w:footnote>
  <w:footnote w:type="continuationSeparator" w:id="1">
    <w:p w:rsidR="00B55387" w:rsidP="00AD7EBD" w14:paraId="5A475B6B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057D100F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252EA9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14:paraId="766E65BD" w14:textId="6EE6646C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5187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17A763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15161"/>
    <w:rsid w:val="000F57CE"/>
    <w:rsid w:val="001124A1"/>
    <w:rsid w:val="001A58BD"/>
    <w:rsid w:val="00223A10"/>
    <w:rsid w:val="00253291"/>
    <w:rsid w:val="002D1838"/>
    <w:rsid w:val="003262F4"/>
    <w:rsid w:val="003E08A2"/>
    <w:rsid w:val="004A122A"/>
    <w:rsid w:val="004F2023"/>
    <w:rsid w:val="005C1DFA"/>
    <w:rsid w:val="00626225"/>
    <w:rsid w:val="0068370B"/>
    <w:rsid w:val="006B3FD4"/>
    <w:rsid w:val="00764A83"/>
    <w:rsid w:val="0077268A"/>
    <w:rsid w:val="00783F21"/>
    <w:rsid w:val="008409EB"/>
    <w:rsid w:val="009131C2"/>
    <w:rsid w:val="00A349BA"/>
    <w:rsid w:val="00A80FB6"/>
    <w:rsid w:val="00AD7EBD"/>
    <w:rsid w:val="00B235E6"/>
    <w:rsid w:val="00B55387"/>
    <w:rsid w:val="00B77EBD"/>
    <w:rsid w:val="00D612F6"/>
    <w:rsid w:val="00DE779E"/>
    <w:rsid w:val="00E22BC2"/>
    <w:rsid w:val="00E717C2"/>
    <w:rsid w:val="00E72DB9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5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3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2522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2</cp:revision>
  <dcterms:created xsi:type="dcterms:W3CDTF">2024-02-29T14:19:00Z</dcterms:created>
  <dcterms:modified xsi:type="dcterms:W3CDTF">2024-02-29T14:19:00Z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MMR-17775/2024-57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0x010100FC60E23A6042254D9AC27A8652D978CA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&lt;TABLE&gt;&lt;TR&gt;&lt;TD&gt;Č.j.:&lt;/TD&gt;&lt;TD&gt;MMR-17775/2024-57&lt;/TD&gt;&lt;/TR&gt;&lt;TR&gt;&lt;TD&gt;&lt;/TD&gt;&lt;TD&gt;&lt;/TD&gt;&lt;/TR&gt;&lt;/TABLE&gt;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Ing. Kristina Blažková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E18171/24/MMR</vt:lpwstr>
  </property>
  <property fmtid="{D5CDD505-2E9C-101B-9397-08002B2CF9AE}" pid="20" name="Key_BarCode_Pisemnost">
    <vt:lpwstr>*B003469102*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E18171/24/MMR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1. výzvy v rámci subkomponenty 2.10 NPO</vt:lpwstr>
  </property>
  <property fmtid="{D5CDD505-2E9C-101B-9397-08002B2CF9AE}" pid="43" name="Zkratka_SpisovyUzel_PoziceZodpo_Pisemnost">
    <vt:lpwstr>57</vt:lpwstr>
  </property>
</Properties>
</file>