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9C963A0" w:rsidR="0000141D" w:rsidRPr="0000141D" w:rsidRDefault="000655B2" w:rsidP="000E25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2A6ED3" w:rsidRPr="002A6ED3">
        <w:rPr>
          <w:rFonts w:ascii="Arial" w:eastAsia="Arial" w:hAnsi="Arial" w:cs="Arial"/>
          <w:b/>
          <w:bCs/>
          <w:sz w:val="32"/>
          <w:szCs w:val="32"/>
          <w:lang w:eastAsia="cs-CZ"/>
        </w:rPr>
        <w:t>administrátora/administrátorky projektů NPO</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2A6ED3" w:rsidRPr="002A6ED3">
        <w:rPr>
          <w:rFonts w:ascii="Arial" w:eastAsia="Arial" w:hAnsi="Arial" w:cs="Arial"/>
          <w:b/>
          <w:bCs/>
          <w:sz w:val="32"/>
          <w:szCs w:val="32"/>
          <w:lang w:eastAsia="cs-CZ"/>
        </w:rPr>
        <w:t>administrace projektů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2A6ED3" w:rsidRPr="002A6ED3">
        <w:rPr>
          <w:rFonts w:ascii="Arial" w:eastAsia="Arial" w:hAnsi="Arial" w:cs="Arial"/>
          <w:b/>
          <w:bCs/>
          <w:sz w:val="32"/>
          <w:szCs w:val="32"/>
          <w:lang w:eastAsia="cs-CZ"/>
        </w:rPr>
        <w:t>Řídícího orgánu OPTP</w:t>
      </w:r>
      <w:r w:rsidR="00E90D97" w:rsidRPr="00E90D97">
        <w:rPr>
          <w:rFonts w:ascii="Arial" w:eastAsia="Arial" w:hAnsi="Arial" w:cs="Arial"/>
          <w:b/>
          <w:bCs/>
          <w:sz w:val="32"/>
          <w:szCs w:val="32"/>
          <w:lang w:eastAsia="cs-CZ"/>
        </w:rPr>
        <w:t>, MMR_</w:t>
      </w:r>
      <w:r w:rsidR="002A6ED3">
        <w:rPr>
          <w:rFonts w:ascii="Arial" w:eastAsia="Arial" w:hAnsi="Arial" w:cs="Arial"/>
          <w:b/>
          <w:bCs/>
          <w:sz w:val="32"/>
          <w:szCs w:val="32"/>
          <w:lang w:eastAsia="cs-CZ"/>
        </w:rPr>
        <w:t>1286</w:t>
      </w:r>
    </w:p>
    <w:p w14:paraId="31884228" w14:textId="14A8F683" w:rsidR="00B865FF" w:rsidRPr="00475AC8"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3A06BA" w:rsidRPr="003A06BA">
        <w:rPr>
          <w:rFonts w:ascii="Arial" w:eastAsia="Arial" w:hAnsi="Arial" w:cs="Arial"/>
          <w:lang w:eastAsia="cs-CZ"/>
        </w:rPr>
        <w:t>MMR-37916/2025-94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B5316C8"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0E251D">
        <w:rPr>
          <w:rFonts w:ascii="Arial" w:hAnsi="Arial" w:cs="Arial"/>
        </w:rPr>
        <w:t>1286</w:t>
      </w:r>
      <w:r w:rsidR="00EC7B36">
        <w:rPr>
          <w:rFonts w:ascii="Arial" w:hAnsi="Arial" w:cs="Arial"/>
        </w:rPr>
        <w:t xml:space="preserve">, </w:t>
      </w:r>
      <w:r w:rsidR="002A6ED3" w:rsidRPr="002A6ED3">
        <w:rPr>
          <w:rFonts w:ascii="Arial" w:eastAsia="Arial" w:hAnsi="Arial" w:cs="Arial"/>
          <w:b/>
          <w:bCs/>
          <w:lang w:eastAsia="cs-CZ"/>
        </w:rPr>
        <w:t>administrátora/administrátorky projektů NPO</w:t>
      </w:r>
      <w:r w:rsidR="00475AC8" w:rsidRPr="00475AC8">
        <w:rPr>
          <w:rFonts w:ascii="Arial" w:eastAsia="Arial" w:hAnsi="Arial" w:cs="Arial"/>
          <w:lang w:eastAsia="cs-CZ"/>
        </w:rPr>
        <w:t>, </w:t>
      </w:r>
      <w:r w:rsidR="00195876" w:rsidRPr="00195876">
        <w:rPr>
          <w:rFonts w:ascii="Arial" w:eastAsia="Arial" w:hAnsi="Arial" w:cs="Arial"/>
          <w:lang w:eastAsia="cs-CZ"/>
        </w:rPr>
        <w:t xml:space="preserve">oddělení </w:t>
      </w:r>
      <w:r w:rsidR="002A6ED3" w:rsidRPr="002A6ED3">
        <w:rPr>
          <w:rFonts w:ascii="Arial" w:eastAsia="Arial" w:hAnsi="Arial" w:cs="Arial"/>
          <w:lang w:eastAsia="cs-CZ"/>
        </w:rPr>
        <w:t>administrace</w:t>
      </w:r>
      <w:r w:rsidR="002A6ED3">
        <w:rPr>
          <w:rFonts w:ascii="Arial" w:eastAsia="Arial" w:hAnsi="Arial" w:cs="Arial"/>
          <w:lang w:eastAsia="cs-CZ"/>
        </w:rPr>
        <w:t xml:space="preserve"> </w:t>
      </w:r>
      <w:r w:rsidR="002A6ED3" w:rsidRPr="002A6ED3">
        <w:rPr>
          <w:rFonts w:ascii="Arial" w:eastAsia="Arial" w:hAnsi="Arial" w:cs="Arial"/>
          <w:lang w:eastAsia="cs-CZ"/>
        </w:rPr>
        <w:t>projektů</w:t>
      </w:r>
      <w:r w:rsidR="00195876" w:rsidRPr="00195876">
        <w:rPr>
          <w:rFonts w:ascii="Arial" w:eastAsia="Arial" w:hAnsi="Arial" w:cs="Arial"/>
          <w:lang w:eastAsia="cs-CZ"/>
        </w:rPr>
        <w:t>, odbor </w:t>
      </w:r>
      <w:r w:rsidR="002A6ED3" w:rsidRPr="002A6ED3">
        <w:rPr>
          <w:rFonts w:ascii="Arial" w:eastAsia="Arial" w:hAnsi="Arial" w:cs="Arial"/>
          <w:lang w:eastAsia="cs-CZ"/>
        </w:rPr>
        <w:t>Řídícího orgánu OPTP</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FA78FD" w:rsidRPr="00FA78FD">
        <w:rPr>
          <w:rFonts w:ascii="Arial" w:eastAsia="Arial" w:hAnsi="Arial" w:cs="Arial"/>
          <w:lang w:eastAsia="cs-CZ"/>
        </w:rPr>
        <w:t>koordinace evropských fondů mezinárodních vztahů a cestovního ruchu</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68B432F" w14:textId="3166DBE3" w:rsidR="002A6ED3" w:rsidRPr="00FB7AE1" w:rsidRDefault="002A6ED3"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z</w:t>
      </w:r>
      <w:r w:rsidRPr="00FB7AE1">
        <w:rPr>
          <w:rFonts w:ascii="Arial" w:hAnsi="Arial" w:cs="Arial"/>
        </w:rPr>
        <w:t>ajišťuje administraci projektů (zejména ŽOP a ZOR) dle dokumentace Národního plánu obnovy (NPO)</w:t>
      </w:r>
      <w:r>
        <w:rPr>
          <w:rFonts w:ascii="Arial" w:hAnsi="Arial" w:cs="Arial"/>
        </w:rPr>
        <w:t>;</w:t>
      </w:r>
    </w:p>
    <w:p w14:paraId="079D4DE6" w14:textId="269D012B" w:rsidR="002A6ED3" w:rsidRPr="00FB7AE1" w:rsidRDefault="002A6ED3"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Pr>
          <w:rFonts w:ascii="Arial" w:hAnsi="Arial" w:cs="Arial"/>
        </w:rPr>
        <w:t>z</w:t>
      </w:r>
      <w:r w:rsidRPr="00FB7AE1">
        <w:rPr>
          <w:rFonts w:ascii="Arial" w:hAnsi="Arial" w:cs="Arial"/>
        </w:rPr>
        <w:t>adává informace do monitorovacího systému pro NPO</w:t>
      </w:r>
      <w:r>
        <w:rPr>
          <w:rFonts w:ascii="Arial" w:hAnsi="Arial" w:cs="Arial"/>
        </w:rPr>
        <w:t>;</w:t>
      </w:r>
    </w:p>
    <w:p w14:paraId="38C232A4" w14:textId="72B57E99" w:rsidR="002A6ED3" w:rsidRPr="00FB7AE1" w:rsidRDefault="002A6ED3" w:rsidP="00424853">
      <w:pPr>
        <w:pStyle w:val="Odstavecseseznamem"/>
        <w:numPr>
          <w:ilvl w:val="0"/>
          <w:numId w:val="10"/>
        </w:numPr>
        <w:spacing w:after="0" w:line="240" w:lineRule="auto"/>
        <w:ind w:left="567" w:hanging="357"/>
        <w:rPr>
          <w:rFonts w:ascii="Arial" w:hAnsi="Arial" w:cs="Arial"/>
        </w:rPr>
      </w:pPr>
      <w:r>
        <w:rPr>
          <w:rFonts w:ascii="Arial" w:hAnsi="Arial" w:cs="Arial"/>
        </w:rPr>
        <w:t>v</w:t>
      </w:r>
      <w:r w:rsidRPr="00FB7AE1">
        <w:rPr>
          <w:rFonts w:ascii="Arial" w:hAnsi="Arial" w:cs="Arial"/>
        </w:rPr>
        <w:t>yhodnocuje realizaci projektů v NPO a podílí se na přípravě podkladů vztahujících se k realizaci projektů včetně finančních aspektů projektů pro vedení a ostatní oprávněné orgány</w:t>
      </w:r>
      <w:r w:rsidR="00424853">
        <w:rPr>
          <w:rFonts w:ascii="Arial" w:hAnsi="Arial" w:cs="Arial"/>
        </w:rPr>
        <w:t>;</w:t>
      </w:r>
    </w:p>
    <w:p w14:paraId="65085987" w14:textId="5DBAEE74" w:rsidR="002A6ED3" w:rsidRDefault="00424853" w:rsidP="00424853">
      <w:pPr>
        <w:pStyle w:val="Odstavecseseznamem"/>
        <w:numPr>
          <w:ilvl w:val="0"/>
          <w:numId w:val="10"/>
        </w:numPr>
        <w:spacing w:after="0" w:line="240" w:lineRule="auto"/>
        <w:ind w:left="567" w:hanging="357"/>
        <w:jc w:val="both"/>
        <w:rPr>
          <w:rFonts w:ascii="Arial" w:hAnsi="Arial" w:cs="Arial"/>
        </w:rPr>
      </w:pPr>
      <w:r>
        <w:rPr>
          <w:rFonts w:ascii="Arial" w:hAnsi="Arial" w:cs="Arial"/>
        </w:rPr>
        <w:t>k</w:t>
      </w:r>
      <w:r w:rsidR="002A6ED3" w:rsidRPr="00FB7AE1">
        <w:rPr>
          <w:rFonts w:ascii="Arial" w:hAnsi="Arial" w:cs="Arial"/>
        </w:rPr>
        <w:t>omunikuje s příjemcem a účastní se pravidelných jednání s příjemcem o plnění projektu v NPO.</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5A788C"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31. prosince 2026 </w:t>
      </w:r>
      <w:r w:rsidR="00424853" w:rsidRPr="00424853">
        <w:rPr>
          <w:rFonts w:ascii="Arial" w:hAnsi="Arial" w:cs="Arial"/>
        </w:rPr>
        <w:t>(projekt NPO)</w:t>
      </w:r>
      <w:r w:rsidRPr="00424853">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813082D"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5E54E4">
        <w:rPr>
          <w:rFonts w:ascii="Arial" w:eastAsia="Arial" w:hAnsi="Arial" w:cs="Arial"/>
          <w:b/>
          <w:bCs/>
          <w:lang w:eastAsia="cs-CZ"/>
        </w:rPr>
        <w:t>červenec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38A2999"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F7630E">
        <w:rPr>
          <w:rFonts w:ascii="Arial" w:eastAsia="Arial" w:hAnsi="Arial" w:cs="Arial"/>
          <w:b/>
          <w:bCs/>
          <w:color w:val="000000"/>
          <w:lang w:eastAsia="cs-CZ"/>
        </w:rPr>
        <w:t>2</w:t>
      </w:r>
      <w:r w:rsidR="00DF6A7C" w:rsidRPr="006A4F28">
        <w:rPr>
          <w:rFonts w:ascii="Arial" w:eastAsia="Arial" w:hAnsi="Arial" w:cs="Arial"/>
          <w:b/>
          <w:bCs/>
          <w:color w:val="000000"/>
          <w:lang w:eastAsia="cs-CZ"/>
        </w:rPr>
        <w:t xml:space="preserve">. </w:t>
      </w:r>
      <w:r w:rsidR="00F7630E">
        <w:rPr>
          <w:rFonts w:ascii="Arial" w:eastAsia="Arial" w:hAnsi="Arial" w:cs="Arial"/>
          <w:b/>
          <w:bCs/>
          <w:color w:val="000000"/>
          <w:lang w:eastAsia="cs-CZ"/>
        </w:rPr>
        <w:t>června</w:t>
      </w:r>
      <w:r w:rsidR="00DF6A7C" w:rsidRPr="006A4F28">
        <w:rPr>
          <w:rFonts w:ascii="Arial" w:eastAsia="Arial" w:hAnsi="Arial" w:cs="Arial"/>
          <w:b/>
          <w:bCs/>
          <w:color w:val="000000"/>
          <w:lang w:eastAsia="cs-CZ"/>
        </w:rPr>
        <w:t xml:space="preserve"> </w:t>
      </w:r>
      <w:r w:rsidRPr="006A4F28">
        <w:rPr>
          <w:rFonts w:ascii="Arial" w:eastAsia="Arial" w:hAnsi="Arial" w:cs="Arial"/>
          <w:b/>
          <w:bCs/>
          <w:color w:val="000000"/>
          <w:lang w:eastAsia="cs-CZ"/>
        </w:rPr>
        <w:t>202</w:t>
      </w:r>
      <w:r w:rsidR="00912D20" w:rsidRPr="006A4F28">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85CA8A5" w:rsidR="00B54BFA" w:rsidRPr="006A4F28"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A4F28" w:rsidRPr="002A6ED3">
        <w:rPr>
          <w:rFonts w:ascii="Arial" w:eastAsia="Arial" w:hAnsi="Arial" w:cs="Arial"/>
          <w:b/>
          <w:bCs/>
          <w:lang w:eastAsia="cs-CZ"/>
        </w:rPr>
        <w:t>administrátora/administrátorky projektů NPO</w:t>
      </w:r>
      <w:r w:rsidR="00325A43">
        <w:rPr>
          <w:rFonts w:ascii="Arial" w:hAnsi="Arial" w:cs="Arial"/>
          <w:b/>
          <w:bCs/>
        </w:rPr>
        <w:t xml:space="preserve">, </w:t>
      </w:r>
      <w:r w:rsidR="001F06BA">
        <w:rPr>
          <w:rFonts w:ascii="Arial" w:hAnsi="Arial" w:cs="Arial"/>
          <w:b/>
          <w:bCs/>
        </w:rPr>
        <w:t>MMR_</w:t>
      </w:r>
      <w:r w:rsidR="006A4F28">
        <w:rPr>
          <w:rFonts w:ascii="Arial" w:hAnsi="Arial" w:cs="Arial"/>
          <w:b/>
          <w:bCs/>
        </w:rPr>
        <w:t>1286</w:t>
      </w:r>
      <w:r w:rsidR="001F06BA">
        <w:rPr>
          <w:rFonts w:ascii="Arial" w:hAnsi="Arial" w:cs="Arial"/>
          <w:b/>
          <w:bCs/>
        </w:rPr>
        <w:t xml:space="preserve">, </w:t>
      </w:r>
      <w:r w:rsidRPr="00127B6D">
        <w:rPr>
          <w:rFonts w:ascii="Arial" w:hAnsi="Arial" w:cs="Arial"/>
          <w:b/>
          <w:bCs/>
        </w:rPr>
        <w:t>č.j</w:t>
      </w:r>
      <w:r w:rsidRPr="006A4F28">
        <w:rPr>
          <w:rFonts w:ascii="Arial" w:hAnsi="Arial" w:cs="Arial"/>
          <w:b/>
          <w:bCs/>
        </w:rPr>
        <w:t>.:</w:t>
      </w:r>
      <w:r w:rsidR="00ED452C" w:rsidRPr="006A4F28">
        <w:rPr>
          <w:rFonts w:ascii="Arial" w:hAnsi="Arial" w:cs="Arial"/>
          <w:b/>
          <w:bCs/>
        </w:rPr>
        <w:t xml:space="preserve"> </w:t>
      </w:r>
      <w:r w:rsidR="006A4F28" w:rsidRPr="006A4F28">
        <w:rPr>
          <w:rFonts w:ascii="Arial" w:eastAsia="Arial" w:hAnsi="Arial" w:cs="Arial"/>
          <w:b/>
          <w:bCs/>
          <w:lang w:eastAsia="cs-CZ"/>
        </w:rPr>
        <w:t>MMR-37916/2025-94</w:t>
      </w:r>
      <w:r w:rsidR="00A43FCC" w:rsidRPr="006A4F28">
        <w:rPr>
          <w:rFonts w:ascii="Arial" w:hAnsi="Arial" w:cs="Arial"/>
          <w:b/>
          <w:bCs/>
        </w:rPr>
        <w:t>/</w:t>
      </w:r>
      <w:r w:rsidR="00325A43" w:rsidRPr="006A4F28">
        <w:rPr>
          <w:rFonts w:ascii="Arial" w:hAnsi="Arial" w:cs="Arial"/>
          <w:b/>
          <w:bCs/>
        </w:rPr>
        <w:t>KJ</w:t>
      </w:r>
      <w:r w:rsidRPr="006A4F28">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058A"/>
    <w:rsid w:val="00422832"/>
    <w:rsid w:val="00424853"/>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A136F"/>
    <w:rsid w:val="006A1D69"/>
    <w:rsid w:val="006A3645"/>
    <w:rsid w:val="006A4F28"/>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23DC3"/>
    <w:rsid w:val="00F44197"/>
    <w:rsid w:val="00F45C21"/>
    <w:rsid w:val="00F4632B"/>
    <w:rsid w:val="00F510C8"/>
    <w:rsid w:val="00F54177"/>
    <w:rsid w:val="00F635BD"/>
    <w:rsid w:val="00F72C04"/>
    <w:rsid w:val="00F7630E"/>
    <w:rsid w:val="00F778C3"/>
    <w:rsid w:val="00F82C72"/>
    <w:rsid w:val="00F84789"/>
    <w:rsid w:val="00F9209F"/>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2222</TotalTime>
  <Pages>4</Pages>
  <Words>1257</Words>
  <Characters>7418</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254</cp:revision>
  <cp:lastPrinted>2025-02-19T13:21:00Z</cp:lastPrinted>
  <dcterms:created xsi:type="dcterms:W3CDTF">2017-07-31T11:28:00Z</dcterms:created>
  <dcterms:modified xsi:type="dcterms:W3CDTF">2025-05-15T13:55:00Z</dcterms:modified>
</cp:coreProperties>
</file>