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4372F7"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4372F7">
        <w:rPr>
          <w:rFonts w:ascii="Arial" w:eastAsia="Arial" w:hAnsi="Arial" w:cs="Arial"/>
          <w:b/>
          <w:bCs/>
          <w:sz w:val="32"/>
          <w:szCs w:val="32"/>
          <w:lang w:eastAsia="cs-CZ"/>
        </w:rPr>
        <w:t>OZNÁMENÍ O VYHLÁŠENÍ VÝBĚROVÉHO ŘÍZENÍ</w:t>
      </w:r>
    </w:p>
    <w:p w14:paraId="19489CDE" w14:textId="5E58F6F0" w:rsidR="0000141D" w:rsidRPr="004372F7" w:rsidRDefault="000655B2" w:rsidP="00E92B25">
      <w:pPr>
        <w:spacing w:after="0" w:line="240" w:lineRule="auto"/>
        <w:ind w:firstLine="22"/>
        <w:jc w:val="center"/>
        <w:rPr>
          <w:rFonts w:ascii="Arial" w:eastAsia="Arial" w:hAnsi="Arial" w:cs="Arial"/>
          <w:b/>
          <w:bCs/>
          <w:sz w:val="32"/>
          <w:szCs w:val="32"/>
          <w:lang w:eastAsia="cs-CZ"/>
        </w:rPr>
      </w:pPr>
      <w:r w:rsidRPr="004372F7">
        <w:rPr>
          <w:rFonts w:ascii="Arial" w:eastAsia="Arial" w:hAnsi="Arial" w:cs="Arial"/>
          <w:b/>
          <w:bCs/>
          <w:sz w:val="32"/>
          <w:szCs w:val="32"/>
          <w:lang w:eastAsia="cs-CZ"/>
        </w:rPr>
        <w:t xml:space="preserve">na služební místo </w:t>
      </w:r>
      <w:r w:rsidR="004372F7">
        <w:rPr>
          <w:rFonts w:ascii="Arial" w:eastAsia="Arial" w:hAnsi="Arial" w:cs="Arial"/>
          <w:b/>
          <w:bCs/>
          <w:sz w:val="32"/>
          <w:szCs w:val="32"/>
          <w:lang w:eastAsia="cs-CZ"/>
        </w:rPr>
        <w:t>projektového a finančního manažer/manažerka projektů OPTP</w:t>
      </w:r>
      <w:r w:rsidR="00E92B25" w:rsidRPr="004372F7">
        <w:rPr>
          <w:rFonts w:ascii="Arial" w:eastAsia="Arial" w:hAnsi="Arial" w:cs="Arial"/>
          <w:b/>
          <w:bCs/>
          <w:sz w:val="32"/>
          <w:szCs w:val="32"/>
          <w:lang w:eastAsia="cs-CZ"/>
        </w:rPr>
        <w:t xml:space="preserve">, oddělení </w:t>
      </w:r>
      <w:r w:rsidR="004372F7">
        <w:rPr>
          <w:rFonts w:ascii="Arial" w:eastAsia="Arial" w:hAnsi="Arial" w:cs="Arial"/>
          <w:b/>
          <w:bCs/>
          <w:sz w:val="32"/>
          <w:szCs w:val="32"/>
          <w:lang w:eastAsia="cs-CZ"/>
        </w:rPr>
        <w:t xml:space="preserve">AVI </w:t>
      </w:r>
      <w:r w:rsidR="004372F7">
        <w:rPr>
          <w:rFonts w:ascii="Arial" w:eastAsia="Arial" w:hAnsi="Arial" w:cs="Arial"/>
          <w:b/>
          <w:bCs/>
          <w:sz w:val="32"/>
          <w:szCs w:val="32"/>
          <w:lang w:eastAsia="cs-CZ"/>
        </w:rPr>
        <w:br/>
        <w:t>a projektů ESIF</w:t>
      </w:r>
      <w:r w:rsidR="00E92B25" w:rsidRPr="004372F7">
        <w:rPr>
          <w:rFonts w:ascii="Arial" w:eastAsia="Arial" w:hAnsi="Arial" w:cs="Arial"/>
          <w:b/>
          <w:bCs/>
          <w:sz w:val="32"/>
          <w:szCs w:val="32"/>
          <w:lang w:eastAsia="cs-CZ"/>
        </w:rPr>
        <w:t xml:space="preserve">, odbor </w:t>
      </w:r>
      <w:r w:rsidR="004372F7">
        <w:rPr>
          <w:rFonts w:ascii="Arial" w:eastAsia="Arial" w:hAnsi="Arial" w:cs="Arial"/>
          <w:b/>
          <w:bCs/>
          <w:sz w:val="32"/>
          <w:szCs w:val="32"/>
          <w:lang w:eastAsia="cs-CZ"/>
        </w:rPr>
        <w:t>projektového řízení</w:t>
      </w:r>
      <w:r w:rsidR="00E90D97" w:rsidRPr="004372F7">
        <w:rPr>
          <w:rFonts w:ascii="Arial" w:eastAsia="Arial" w:hAnsi="Arial" w:cs="Arial"/>
          <w:b/>
          <w:bCs/>
          <w:sz w:val="32"/>
          <w:szCs w:val="32"/>
          <w:lang w:eastAsia="cs-CZ"/>
        </w:rPr>
        <w:t>, MMR_</w:t>
      </w:r>
      <w:r w:rsidR="004372F7">
        <w:rPr>
          <w:rFonts w:ascii="Arial" w:eastAsia="Arial" w:hAnsi="Arial" w:cs="Arial"/>
          <w:b/>
          <w:bCs/>
          <w:sz w:val="32"/>
          <w:szCs w:val="32"/>
          <w:lang w:eastAsia="cs-CZ"/>
        </w:rPr>
        <w:t>787</w:t>
      </w:r>
    </w:p>
    <w:p w14:paraId="6E0CE021" w14:textId="7BDE5534" w:rsidR="000655B2" w:rsidRPr="00154D61" w:rsidRDefault="000655B2" w:rsidP="000655B2">
      <w:pPr>
        <w:autoSpaceDE w:val="0"/>
        <w:autoSpaceDN w:val="0"/>
        <w:adjustRightInd w:val="0"/>
        <w:spacing w:after="0" w:line="240" w:lineRule="auto"/>
        <w:rPr>
          <w:rFonts w:ascii="Arial" w:hAnsi="Arial" w:cs="Arial"/>
          <w:highlight w:val="yellow"/>
        </w:rPr>
      </w:pPr>
    </w:p>
    <w:p w14:paraId="61789DD7" w14:textId="77777777" w:rsidR="00B920F8" w:rsidRPr="00154D61" w:rsidRDefault="00B920F8" w:rsidP="00B865FF">
      <w:pPr>
        <w:spacing w:after="0" w:line="240" w:lineRule="auto"/>
        <w:ind w:left="4956" w:firstLine="708"/>
        <w:rPr>
          <w:rFonts w:ascii="Arial" w:hAnsi="Arial" w:cs="Arial"/>
          <w:highlight w:val="yellow"/>
        </w:rPr>
      </w:pPr>
    </w:p>
    <w:p w14:paraId="31884228" w14:textId="4308C2A5" w:rsidR="00B865FF" w:rsidRPr="007A7E7B" w:rsidRDefault="00660F1A" w:rsidP="00B865FF">
      <w:pPr>
        <w:spacing w:after="0" w:line="240" w:lineRule="auto"/>
        <w:ind w:left="4956" w:firstLine="708"/>
        <w:rPr>
          <w:rFonts w:ascii="Arial" w:hAnsi="Arial" w:cs="Arial"/>
        </w:rPr>
      </w:pPr>
      <w:r w:rsidRPr="007A7E7B">
        <w:rPr>
          <w:rFonts w:ascii="Arial" w:hAnsi="Arial" w:cs="Arial"/>
        </w:rPr>
        <w:t xml:space="preserve">Č. j.: </w:t>
      </w:r>
      <w:r w:rsidR="003B01A4" w:rsidRPr="007A7E7B">
        <w:rPr>
          <w:rFonts w:ascii="Arial" w:hAnsi="Arial" w:cs="Arial"/>
        </w:rPr>
        <w:t>MMR-</w:t>
      </w:r>
      <w:r w:rsidR="007A7E7B" w:rsidRPr="007A7E7B">
        <w:rPr>
          <w:rFonts w:ascii="Arial" w:hAnsi="Arial" w:cs="Arial"/>
        </w:rPr>
        <w:t>46912</w:t>
      </w:r>
      <w:r w:rsidR="002B018B" w:rsidRPr="007A7E7B">
        <w:rPr>
          <w:rFonts w:ascii="Arial" w:hAnsi="Arial" w:cs="Arial"/>
        </w:rPr>
        <w:t>/2025-94</w:t>
      </w:r>
    </w:p>
    <w:p w14:paraId="48037F6E" w14:textId="5AF64AB8" w:rsidR="00E26D90" w:rsidRPr="007A7E7B" w:rsidRDefault="00E65CBB" w:rsidP="00E26D90">
      <w:pPr>
        <w:spacing w:after="0" w:line="240" w:lineRule="auto"/>
        <w:ind w:left="4956" w:firstLine="708"/>
        <w:rPr>
          <w:rFonts w:ascii="Arial" w:eastAsia="Arial" w:hAnsi="Arial" w:cs="Arial"/>
          <w:lang w:eastAsia="cs-CZ"/>
        </w:rPr>
      </w:pPr>
      <w:r w:rsidRPr="007A7E7B">
        <w:rPr>
          <w:rFonts w:ascii="Arial" w:eastAsia="Arial" w:hAnsi="Arial" w:cs="Arial"/>
          <w:lang w:eastAsia="cs-CZ"/>
        </w:rPr>
        <w:t xml:space="preserve">V Praze </w:t>
      </w:r>
      <w:r w:rsidR="00D229F5">
        <w:rPr>
          <w:rFonts w:ascii="Arial" w:eastAsia="Arial" w:hAnsi="Arial" w:cs="Arial"/>
          <w:lang w:eastAsia="cs-CZ"/>
        </w:rPr>
        <w:t>7</w:t>
      </w:r>
      <w:r w:rsidR="004372F7" w:rsidRPr="007A7E7B">
        <w:rPr>
          <w:rFonts w:ascii="Arial" w:eastAsia="Arial" w:hAnsi="Arial" w:cs="Arial"/>
          <w:lang w:eastAsia="cs-CZ"/>
        </w:rPr>
        <w:t xml:space="preserve">. </w:t>
      </w:r>
      <w:r w:rsidR="00D229F5">
        <w:rPr>
          <w:rFonts w:ascii="Arial" w:eastAsia="Arial" w:hAnsi="Arial" w:cs="Arial"/>
          <w:lang w:eastAsia="cs-CZ"/>
        </w:rPr>
        <w:t>7</w:t>
      </w:r>
      <w:r w:rsidR="004372F7" w:rsidRPr="007A7E7B">
        <w:rPr>
          <w:rFonts w:ascii="Arial" w:eastAsia="Arial" w:hAnsi="Arial" w:cs="Arial"/>
          <w:lang w:eastAsia="cs-CZ"/>
        </w:rPr>
        <w:t>. 2025</w:t>
      </w:r>
    </w:p>
    <w:p w14:paraId="7D378B5A" w14:textId="52415EE1" w:rsidR="009927C9" w:rsidRPr="004372F7"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7A7E7B">
        <w:rPr>
          <w:rFonts w:ascii="Arial" w:hAnsi="Arial" w:cs="Arial"/>
          <w:color w:val="000000" w:themeColor="text1"/>
          <w:sz w:val="22"/>
          <w:szCs w:val="22"/>
        </w:rPr>
        <w:t>1.</w:t>
      </w:r>
      <w:r w:rsidRPr="007A7E7B">
        <w:rPr>
          <w:rFonts w:ascii="Arial" w:hAnsi="Arial" w:cs="Arial"/>
          <w:color w:val="000000" w:themeColor="text1"/>
          <w:sz w:val="22"/>
          <w:szCs w:val="22"/>
        </w:rPr>
        <w:tab/>
        <w:t>Údaje o služebním místě</w:t>
      </w:r>
      <w:r w:rsidR="009927C9" w:rsidRPr="004372F7">
        <w:rPr>
          <w:rFonts w:ascii="Arial" w:hAnsi="Arial" w:cs="Arial"/>
        </w:rPr>
        <w:t xml:space="preserve">                                                                                      </w:t>
      </w:r>
    </w:p>
    <w:p w14:paraId="59713E1D" w14:textId="10A90F00" w:rsidR="00463335" w:rsidRPr="004372F7" w:rsidRDefault="00463335" w:rsidP="00EC7B36">
      <w:pPr>
        <w:autoSpaceDE w:val="0"/>
        <w:autoSpaceDN w:val="0"/>
        <w:adjustRightInd w:val="0"/>
        <w:spacing w:after="0" w:line="240" w:lineRule="auto"/>
        <w:jc w:val="both"/>
        <w:rPr>
          <w:rFonts w:ascii="Arial" w:hAnsi="Arial" w:cs="Arial"/>
        </w:rPr>
      </w:pPr>
      <w:r w:rsidRPr="004372F7">
        <w:rPr>
          <w:rFonts w:ascii="Arial" w:hAnsi="Arial" w:cs="Arial"/>
        </w:rPr>
        <w:t>Státní tajemnice Ministerstva pro místní rozvoj</w:t>
      </w:r>
      <w:r w:rsidRPr="004372F7">
        <w:rPr>
          <w:rFonts w:ascii="Arial" w:hAnsi="Arial" w:cs="Arial"/>
          <w:color w:val="FF0000"/>
        </w:rPr>
        <w:t xml:space="preserve"> </w:t>
      </w:r>
      <w:r w:rsidRPr="004372F7">
        <w:rPr>
          <w:rFonts w:ascii="Arial" w:hAnsi="Arial" w:cs="Arial"/>
        </w:rPr>
        <w:t>jako služební orgán příslušný podle § 10 odst. 1 písm. f)</w:t>
      </w:r>
      <w:r w:rsidRPr="004372F7">
        <w:rPr>
          <w:rFonts w:ascii="Arial" w:hAnsi="Arial" w:cs="Arial"/>
          <w:color w:val="FF0000"/>
        </w:rPr>
        <w:t xml:space="preserve"> </w:t>
      </w:r>
      <w:r w:rsidRPr="004372F7">
        <w:rPr>
          <w:rFonts w:ascii="Arial" w:hAnsi="Arial" w:cs="Arial"/>
        </w:rPr>
        <w:t xml:space="preserve">zákona č. 234/2014 Sb., o státní službě, </w:t>
      </w:r>
      <w:r w:rsidRPr="004372F7">
        <w:rPr>
          <w:rFonts w:ascii="Arial" w:eastAsia="Arial" w:hAnsi="Arial" w:cs="Arial"/>
          <w:lang w:eastAsia="cs-CZ"/>
        </w:rPr>
        <w:t>ve znění pozdějších předpisů</w:t>
      </w:r>
      <w:r w:rsidRPr="004372F7">
        <w:rPr>
          <w:rFonts w:ascii="Arial" w:hAnsi="Arial" w:cs="Arial"/>
        </w:rPr>
        <w:t xml:space="preserve"> (dále jen „zákon“)</w:t>
      </w:r>
      <w:r w:rsidRPr="004372F7">
        <w:rPr>
          <w:rFonts w:ascii="Arial" w:eastAsia="Arial" w:hAnsi="Arial" w:cs="Arial"/>
          <w:lang w:eastAsia="cs-CZ"/>
        </w:rPr>
        <w:t xml:space="preserve">, vyhlašuje výběrové řízení na služební místo </w:t>
      </w:r>
      <w:r w:rsidRPr="004372F7">
        <w:rPr>
          <w:rFonts w:ascii="Arial" w:hAnsi="Arial" w:cs="Arial"/>
        </w:rPr>
        <w:t>č. MMR_</w:t>
      </w:r>
      <w:r w:rsidR="004372F7" w:rsidRPr="004372F7">
        <w:rPr>
          <w:rFonts w:ascii="Arial" w:hAnsi="Arial" w:cs="Arial"/>
        </w:rPr>
        <w:t>787</w:t>
      </w:r>
      <w:r w:rsidR="00EC7B36" w:rsidRPr="004372F7">
        <w:rPr>
          <w:rFonts w:ascii="Arial" w:hAnsi="Arial" w:cs="Arial"/>
        </w:rPr>
        <w:t xml:space="preserve">, </w:t>
      </w:r>
      <w:r w:rsidR="004372F7" w:rsidRPr="004372F7">
        <w:rPr>
          <w:rFonts w:ascii="Arial" w:eastAsia="Arial" w:hAnsi="Arial" w:cs="Arial"/>
          <w:b/>
          <w:bCs/>
          <w:lang w:eastAsia="cs-CZ"/>
        </w:rPr>
        <w:t xml:space="preserve">projektového a finančního manažer/manažerka projektů OPTP, </w:t>
      </w:r>
      <w:r w:rsidR="004372F7" w:rsidRPr="004372F7">
        <w:rPr>
          <w:rFonts w:ascii="Arial" w:eastAsia="Arial" w:hAnsi="Arial" w:cs="Arial"/>
          <w:lang w:eastAsia="cs-CZ"/>
        </w:rPr>
        <w:t xml:space="preserve">oddělení AVI </w:t>
      </w:r>
      <w:r w:rsidR="004372F7" w:rsidRPr="004372F7">
        <w:rPr>
          <w:rFonts w:ascii="Arial" w:eastAsia="Arial" w:hAnsi="Arial" w:cs="Arial"/>
          <w:lang w:eastAsia="cs-CZ"/>
        </w:rPr>
        <w:br/>
        <w:t>a projektů ESIF, odbor projektového řízení</w:t>
      </w:r>
      <w:r w:rsidR="00912D20" w:rsidRPr="004372F7">
        <w:rPr>
          <w:rFonts w:ascii="Arial" w:hAnsi="Arial" w:cs="Arial"/>
        </w:rPr>
        <w:t xml:space="preserve"> </w:t>
      </w:r>
      <w:r w:rsidRPr="004372F7">
        <w:rPr>
          <w:rFonts w:ascii="Arial" w:eastAsia="Arial" w:hAnsi="Arial" w:cs="Arial"/>
          <w:lang w:eastAsia="cs-CZ"/>
        </w:rPr>
        <w:t>v</w:t>
      </w:r>
      <w:r w:rsidR="00B865FF" w:rsidRPr="004372F7">
        <w:rPr>
          <w:rFonts w:ascii="Arial" w:eastAsia="Arial" w:hAnsi="Arial" w:cs="Arial"/>
          <w:lang w:eastAsia="cs-CZ"/>
        </w:rPr>
        <w:t> </w:t>
      </w:r>
      <w:r w:rsidRPr="004372F7">
        <w:rPr>
          <w:rFonts w:ascii="Arial" w:eastAsia="Arial" w:hAnsi="Arial" w:cs="Arial"/>
          <w:lang w:eastAsia="cs-CZ"/>
        </w:rPr>
        <w:t xml:space="preserve">Ministerstvu pro místní rozvoj, </w:t>
      </w:r>
      <w:r w:rsidR="004372F7">
        <w:rPr>
          <w:rFonts w:ascii="Arial" w:eastAsia="Arial" w:hAnsi="Arial" w:cs="Arial"/>
          <w:lang w:eastAsia="cs-CZ"/>
        </w:rPr>
        <w:br/>
      </w:r>
      <w:r w:rsidRPr="004372F7">
        <w:rPr>
          <w:rFonts w:ascii="Arial" w:eastAsia="Arial" w:hAnsi="Arial" w:cs="Arial"/>
          <w:lang w:eastAsia="cs-CZ"/>
        </w:rPr>
        <w:t>se služebním působištěm v</w:t>
      </w:r>
      <w:r w:rsidR="00CD315D" w:rsidRPr="004372F7">
        <w:rPr>
          <w:rFonts w:ascii="Arial" w:eastAsia="Arial" w:hAnsi="Arial" w:cs="Arial"/>
          <w:lang w:eastAsia="cs-CZ"/>
        </w:rPr>
        <w:t> </w:t>
      </w:r>
      <w:r w:rsidR="00DB7908" w:rsidRPr="004372F7">
        <w:rPr>
          <w:rFonts w:ascii="Arial" w:eastAsia="Arial" w:hAnsi="Arial" w:cs="Arial"/>
          <w:lang w:eastAsia="cs-CZ"/>
        </w:rPr>
        <w:t>Praze</w:t>
      </w:r>
      <w:r w:rsidRPr="004372F7">
        <w:rPr>
          <w:rFonts w:ascii="Arial" w:eastAsia="Arial" w:hAnsi="Arial" w:cs="Arial"/>
          <w:lang w:eastAsia="cs-CZ"/>
        </w:rPr>
        <w:t xml:space="preserve">. </w:t>
      </w:r>
    </w:p>
    <w:p w14:paraId="6868CB41" w14:textId="77777777" w:rsidR="00463335" w:rsidRPr="004372F7" w:rsidRDefault="00463335" w:rsidP="00463335">
      <w:pPr>
        <w:autoSpaceDE w:val="0"/>
        <w:autoSpaceDN w:val="0"/>
        <w:adjustRightInd w:val="0"/>
        <w:spacing w:after="0" w:line="240" w:lineRule="auto"/>
        <w:rPr>
          <w:rFonts w:ascii="Arial" w:eastAsia="Arial" w:hAnsi="Arial" w:cs="Arial"/>
          <w:lang w:eastAsia="cs-CZ"/>
        </w:rPr>
      </w:pPr>
    </w:p>
    <w:p w14:paraId="432EA924" w14:textId="29696435" w:rsidR="004372F7" w:rsidRPr="004372F7" w:rsidRDefault="00463335" w:rsidP="000B2EB5">
      <w:pPr>
        <w:autoSpaceDE w:val="0"/>
        <w:autoSpaceDN w:val="0"/>
        <w:adjustRightInd w:val="0"/>
        <w:spacing w:after="120" w:line="240" w:lineRule="auto"/>
        <w:rPr>
          <w:rFonts w:ascii="Arial" w:eastAsia="Arial" w:hAnsi="Arial" w:cs="Arial"/>
          <w:b/>
          <w:bCs/>
          <w:lang w:eastAsia="cs-CZ"/>
        </w:rPr>
      </w:pPr>
      <w:r w:rsidRPr="004372F7">
        <w:rPr>
          <w:rFonts w:ascii="Arial" w:eastAsia="Arial" w:hAnsi="Arial" w:cs="Arial"/>
          <w:lang w:eastAsia="cs-CZ"/>
        </w:rPr>
        <w:t xml:space="preserve">Na služebním místě je státní služba (dále jen „služba“) vykonávána </w:t>
      </w:r>
      <w:r w:rsidRPr="004372F7">
        <w:rPr>
          <w:rFonts w:ascii="Arial" w:eastAsia="Arial" w:hAnsi="Arial" w:cs="Arial"/>
          <w:b/>
          <w:bCs/>
          <w:lang w:eastAsia="cs-CZ"/>
        </w:rPr>
        <w:t>v</w:t>
      </w:r>
      <w:r w:rsidR="004372F7" w:rsidRPr="004372F7">
        <w:rPr>
          <w:rFonts w:ascii="Arial" w:eastAsia="Arial" w:hAnsi="Arial" w:cs="Arial"/>
          <w:b/>
          <w:bCs/>
          <w:lang w:eastAsia="cs-CZ"/>
        </w:rPr>
        <w:t> </w:t>
      </w:r>
      <w:r w:rsidRPr="004372F7">
        <w:rPr>
          <w:rFonts w:ascii="Arial" w:eastAsia="Arial" w:hAnsi="Arial" w:cs="Arial"/>
          <w:b/>
          <w:bCs/>
          <w:lang w:eastAsia="cs-CZ"/>
        </w:rPr>
        <w:t>obor</w:t>
      </w:r>
      <w:r w:rsidR="004372F7" w:rsidRPr="004372F7">
        <w:rPr>
          <w:rFonts w:ascii="Arial" w:eastAsia="Arial" w:hAnsi="Arial" w:cs="Arial"/>
          <w:b/>
          <w:bCs/>
          <w:lang w:eastAsia="cs-CZ"/>
        </w:rPr>
        <w:t xml:space="preserve">ech </w:t>
      </w:r>
      <w:r w:rsidRPr="004372F7">
        <w:rPr>
          <w:rFonts w:ascii="Arial" w:eastAsia="Arial" w:hAnsi="Arial" w:cs="Arial"/>
          <w:b/>
          <w:bCs/>
          <w:lang w:eastAsia="cs-CZ"/>
        </w:rPr>
        <w:t>služby</w:t>
      </w:r>
    </w:p>
    <w:tbl>
      <w:tblPr>
        <w:tblW w:w="12000" w:type="dxa"/>
        <w:shd w:val="clear" w:color="auto" w:fill="FFFFFF"/>
        <w:tblCellMar>
          <w:left w:w="0" w:type="dxa"/>
          <w:right w:w="0" w:type="dxa"/>
        </w:tblCellMar>
        <w:tblLook w:val="04A0" w:firstRow="1" w:lastRow="0" w:firstColumn="1" w:lastColumn="0" w:noHBand="0" w:noVBand="1"/>
      </w:tblPr>
      <w:tblGrid>
        <w:gridCol w:w="11308"/>
        <w:gridCol w:w="692"/>
      </w:tblGrid>
      <w:tr w:rsidR="004372F7" w:rsidRPr="004372F7" w14:paraId="48074182" w14:textId="77777777" w:rsidTr="004372F7">
        <w:tc>
          <w:tcPr>
            <w:tcW w:w="0" w:type="auto"/>
            <w:shd w:val="clear" w:color="auto" w:fill="FFFFFF"/>
            <w:tcMar>
              <w:top w:w="30" w:type="dxa"/>
              <w:left w:w="45" w:type="dxa"/>
              <w:bottom w:w="30" w:type="dxa"/>
              <w:right w:w="45" w:type="dxa"/>
            </w:tcMar>
            <w:vAlign w:val="center"/>
            <w:hideMark/>
          </w:tcPr>
          <w:p w14:paraId="328C1961" w14:textId="7BD6C2BB" w:rsidR="004372F7" w:rsidRPr="004372F7" w:rsidRDefault="004372F7" w:rsidP="004372F7">
            <w:pPr>
              <w:autoSpaceDE w:val="0"/>
              <w:autoSpaceDN w:val="0"/>
              <w:adjustRightInd w:val="0"/>
              <w:spacing w:after="0" w:line="240" w:lineRule="auto"/>
              <w:rPr>
                <w:rFonts w:ascii="Arial" w:eastAsia="Arial" w:hAnsi="Arial" w:cs="Arial"/>
                <w:lang w:eastAsia="cs-CZ"/>
              </w:rPr>
            </w:pPr>
            <w:r w:rsidRPr="004372F7">
              <w:rPr>
                <w:rFonts w:ascii="Arial" w:eastAsia="Arial" w:hAnsi="Arial" w:cs="Arial"/>
                <w:lang w:eastAsia="cs-CZ"/>
              </w:rPr>
              <w:t>37 - Veřejné investování a zadávání veřejných zakázek</w:t>
            </w:r>
          </w:p>
        </w:tc>
        <w:tc>
          <w:tcPr>
            <w:tcW w:w="0" w:type="auto"/>
            <w:shd w:val="clear" w:color="auto" w:fill="FFFFFF"/>
            <w:tcMar>
              <w:top w:w="30" w:type="dxa"/>
              <w:left w:w="45" w:type="dxa"/>
              <w:bottom w:w="30" w:type="dxa"/>
              <w:right w:w="45" w:type="dxa"/>
            </w:tcMar>
            <w:vAlign w:val="center"/>
            <w:hideMark/>
          </w:tcPr>
          <w:p w14:paraId="43B669D7" w14:textId="77777777" w:rsidR="004372F7" w:rsidRPr="004372F7" w:rsidRDefault="004372F7" w:rsidP="004372F7">
            <w:pPr>
              <w:autoSpaceDE w:val="0"/>
              <w:autoSpaceDN w:val="0"/>
              <w:adjustRightInd w:val="0"/>
              <w:spacing w:after="0" w:line="240" w:lineRule="auto"/>
              <w:rPr>
                <w:rFonts w:ascii="Arial" w:eastAsia="Arial" w:hAnsi="Arial" w:cs="Arial"/>
                <w:lang w:eastAsia="cs-CZ"/>
              </w:rPr>
            </w:pPr>
            <w:r w:rsidRPr="004372F7">
              <w:rPr>
                <w:rFonts w:ascii="Arial" w:eastAsia="Arial" w:hAnsi="Arial" w:cs="Arial"/>
                <w:lang w:eastAsia="cs-CZ"/>
              </w:rPr>
              <w:t>37</w:t>
            </w:r>
          </w:p>
        </w:tc>
      </w:tr>
    </w:tbl>
    <w:p w14:paraId="1F1CCD90" w14:textId="77777777" w:rsidR="004372F7" w:rsidRPr="004372F7" w:rsidRDefault="004372F7" w:rsidP="004372F7">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38 - Společné evropské politiky podpory a pomoci, evropské strukturální, investiční a obdobné fondy</w:t>
      </w:r>
    </w:p>
    <w:p w14:paraId="4255760F" w14:textId="5E60540B" w:rsidR="00463335" w:rsidRPr="004372F7" w:rsidRDefault="00463335" w:rsidP="00463335">
      <w:pPr>
        <w:autoSpaceDE w:val="0"/>
        <w:autoSpaceDN w:val="0"/>
        <w:adjustRightInd w:val="0"/>
        <w:spacing w:after="0" w:line="240" w:lineRule="auto"/>
        <w:rPr>
          <w:rFonts w:ascii="Arial" w:hAnsi="Arial" w:cs="Arial"/>
        </w:rPr>
      </w:pPr>
    </w:p>
    <w:p w14:paraId="639F024D" w14:textId="77777777" w:rsidR="00463335" w:rsidRPr="004372F7" w:rsidRDefault="00463335" w:rsidP="00E518D5">
      <w:pPr>
        <w:autoSpaceDE w:val="0"/>
        <w:autoSpaceDN w:val="0"/>
        <w:adjustRightInd w:val="0"/>
        <w:spacing w:after="120" w:line="240" w:lineRule="auto"/>
        <w:rPr>
          <w:rFonts w:ascii="Arial" w:eastAsia="Arial" w:hAnsi="Arial" w:cs="Arial"/>
          <w:lang w:eastAsia="cs-CZ"/>
        </w:rPr>
      </w:pPr>
      <w:r w:rsidRPr="004372F7">
        <w:rPr>
          <w:rFonts w:ascii="Arial" w:eastAsia="Arial" w:hAnsi="Arial" w:cs="Arial"/>
          <w:lang w:eastAsia="cs-CZ"/>
        </w:rPr>
        <w:t xml:space="preserve">Na služebním místě jsou vykonávány zejména </w:t>
      </w:r>
      <w:r w:rsidRPr="004372F7">
        <w:rPr>
          <w:rFonts w:ascii="Arial" w:eastAsia="Arial" w:hAnsi="Arial" w:cs="Arial"/>
          <w:b/>
          <w:bCs/>
          <w:lang w:eastAsia="cs-CZ"/>
        </w:rPr>
        <w:t>následující činnosti</w:t>
      </w:r>
      <w:r w:rsidRPr="004372F7">
        <w:rPr>
          <w:rFonts w:ascii="Arial" w:eastAsia="Arial" w:hAnsi="Arial" w:cs="Arial"/>
          <w:lang w:eastAsia="cs-CZ"/>
        </w:rPr>
        <w:t xml:space="preserve">: </w:t>
      </w:r>
    </w:p>
    <w:p w14:paraId="117A7939" w14:textId="77777777" w:rsidR="00154D61" w:rsidRPr="004372F7" w:rsidRDefault="00154D61" w:rsidP="00154D61">
      <w:pPr>
        <w:autoSpaceDE w:val="0"/>
        <w:autoSpaceDN w:val="0"/>
        <w:adjustRightInd w:val="0"/>
        <w:spacing w:after="120" w:line="240" w:lineRule="auto"/>
        <w:ind w:left="709" w:hanging="709"/>
        <w:rPr>
          <w:rFonts w:ascii="Arial" w:eastAsia="Arial" w:hAnsi="Arial" w:cs="Arial"/>
          <w:lang w:eastAsia="cs-CZ"/>
        </w:rPr>
      </w:pPr>
      <w:r w:rsidRPr="004372F7">
        <w:rPr>
          <w:rFonts w:ascii="Arial" w:eastAsia="Arial" w:hAnsi="Arial" w:cs="Arial"/>
          <w:lang w:eastAsia="cs-CZ"/>
        </w:rPr>
        <w:t>•</w:t>
      </w:r>
      <w:r w:rsidRPr="004372F7">
        <w:rPr>
          <w:rFonts w:ascii="Arial" w:eastAsia="Arial" w:hAnsi="Arial" w:cs="Arial"/>
          <w:lang w:eastAsia="cs-CZ"/>
        </w:rPr>
        <w:tab/>
        <w:t>vykonává činnosti související s projektovým a finančním řízením projektů Operačního programu technická pomoc;</w:t>
      </w:r>
    </w:p>
    <w:p w14:paraId="2289477E" w14:textId="77777777" w:rsidR="00154D61" w:rsidRPr="004372F7" w:rsidRDefault="00154D61" w:rsidP="00154D61">
      <w:pPr>
        <w:autoSpaceDE w:val="0"/>
        <w:autoSpaceDN w:val="0"/>
        <w:adjustRightInd w:val="0"/>
        <w:spacing w:after="120" w:line="240" w:lineRule="auto"/>
        <w:rPr>
          <w:rFonts w:ascii="Arial" w:eastAsia="Arial" w:hAnsi="Arial" w:cs="Arial"/>
          <w:lang w:eastAsia="cs-CZ"/>
        </w:rPr>
      </w:pPr>
      <w:r w:rsidRPr="004372F7">
        <w:rPr>
          <w:rFonts w:ascii="Arial" w:eastAsia="Arial" w:hAnsi="Arial" w:cs="Arial"/>
          <w:lang w:eastAsia="cs-CZ"/>
        </w:rPr>
        <w:t>•</w:t>
      </w:r>
      <w:r w:rsidRPr="004372F7">
        <w:rPr>
          <w:rFonts w:ascii="Arial" w:eastAsia="Arial" w:hAnsi="Arial" w:cs="Arial"/>
          <w:lang w:eastAsia="cs-CZ"/>
        </w:rPr>
        <w:tab/>
        <w:t>zpracovává monitorovací zprávy a žádosti o platbu u projektů Operačního</w:t>
      </w:r>
    </w:p>
    <w:p w14:paraId="078860B4" w14:textId="10452590" w:rsidR="00154D61" w:rsidRPr="004372F7" w:rsidRDefault="004372F7" w:rsidP="00154D61">
      <w:pPr>
        <w:autoSpaceDE w:val="0"/>
        <w:autoSpaceDN w:val="0"/>
        <w:adjustRightInd w:val="0"/>
        <w:spacing w:after="120" w:line="240" w:lineRule="auto"/>
        <w:rPr>
          <w:rFonts w:ascii="Arial" w:eastAsia="Arial" w:hAnsi="Arial" w:cs="Arial"/>
          <w:lang w:eastAsia="cs-CZ"/>
        </w:rPr>
      </w:pPr>
      <w:r w:rsidRPr="004372F7">
        <w:rPr>
          <w:rFonts w:ascii="Arial" w:eastAsia="Arial" w:hAnsi="Arial" w:cs="Arial"/>
          <w:lang w:eastAsia="cs-CZ"/>
        </w:rPr>
        <w:t xml:space="preserve">            </w:t>
      </w:r>
      <w:r w:rsidR="00154D61" w:rsidRPr="004372F7">
        <w:rPr>
          <w:rFonts w:ascii="Arial" w:eastAsia="Arial" w:hAnsi="Arial" w:cs="Arial"/>
          <w:lang w:eastAsia="cs-CZ"/>
        </w:rPr>
        <w:t>programu technická pomoc;</w:t>
      </w:r>
    </w:p>
    <w:p w14:paraId="15F28826" w14:textId="77777777" w:rsidR="00154D61" w:rsidRPr="004372F7" w:rsidRDefault="00154D61" w:rsidP="00154D61">
      <w:pPr>
        <w:autoSpaceDE w:val="0"/>
        <w:autoSpaceDN w:val="0"/>
        <w:adjustRightInd w:val="0"/>
        <w:spacing w:after="120" w:line="240" w:lineRule="auto"/>
        <w:rPr>
          <w:rFonts w:ascii="Arial" w:eastAsia="Arial" w:hAnsi="Arial" w:cs="Arial"/>
          <w:lang w:eastAsia="cs-CZ"/>
        </w:rPr>
      </w:pPr>
      <w:r w:rsidRPr="004372F7">
        <w:rPr>
          <w:rFonts w:ascii="Arial" w:eastAsia="Arial" w:hAnsi="Arial" w:cs="Arial"/>
          <w:lang w:eastAsia="cs-CZ"/>
        </w:rPr>
        <w:t>•</w:t>
      </w:r>
      <w:r w:rsidRPr="004372F7">
        <w:rPr>
          <w:rFonts w:ascii="Arial" w:eastAsia="Arial" w:hAnsi="Arial" w:cs="Arial"/>
          <w:lang w:eastAsia="cs-CZ"/>
        </w:rPr>
        <w:tab/>
        <w:t>zadává údaje o projektech v elektronickém systému monitorování projektů;</w:t>
      </w:r>
    </w:p>
    <w:p w14:paraId="145DDA79" w14:textId="77777777" w:rsidR="00154D61" w:rsidRPr="004372F7" w:rsidRDefault="00154D61" w:rsidP="00154D61">
      <w:pPr>
        <w:autoSpaceDE w:val="0"/>
        <w:autoSpaceDN w:val="0"/>
        <w:adjustRightInd w:val="0"/>
        <w:spacing w:after="120" w:line="240" w:lineRule="auto"/>
        <w:rPr>
          <w:rFonts w:ascii="Arial" w:eastAsia="Arial" w:hAnsi="Arial" w:cs="Arial"/>
          <w:lang w:eastAsia="cs-CZ"/>
        </w:rPr>
      </w:pPr>
      <w:r w:rsidRPr="004372F7">
        <w:rPr>
          <w:rFonts w:ascii="Arial" w:eastAsia="Arial" w:hAnsi="Arial" w:cs="Arial"/>
          <w:lang w:eastAsia="cs-CZ"/>
        </w:rPr>
        <w:t>•</w:t>
      </w:r>
      <w:r w:rsidRPr="004372F7">
        <w:rPr>
          <w:rFonts w:ascii="Arial" w:eastAsia="Arial" w:hAnsi="Arial" w:cs="Arial"/>
          <w:lang w:eastAsia="cs-CZ"/>
        </w:rPr>
        <w:tab/>
        <w:t>sleduje dodržování podmínek způsobilosti výdajů projektů;</w:t>
      </w:r>
    </w:p>
    <w:p w14:paraId="1BBB5787" w14:textId="157CFB12" w:rsidR="00154D61" w:rsidRPr="004372F7" w:rsidRDefault="00154D61" w:rsidP="00154D61">
      <w:pPr>
        <w:autoSpaceDE w:val="0"/>
        <w:autoSpaceDN w:val="0"/>
        <w:adjustRightInd w:val="0"/>
        <w:spacing w:after="120" w:line="240" w:lineRule="auto"/>
        <w:ind w:left="709" w:hanging="709"/>
        <w:rPr>
          <w:rFonts w:ascii="Arial" w:eastAsia="Arial" w:hAnsi="Arial" w:cs="Arial"/>
          <w:lang w:eastAsia="cs-CZ"/>
        </w:rPr>
      </w:pPr>
      <w:r w:rsidRPr="004372F7">
        <w:rPr>
          <w:rFonts w:ascii="Arial" w:eastAsia="Arial" w:hAnsi="Arial" w:cs="Arial"/>
          <w:lang w:eastAsia="cs-CZ"/>
        </w:rPr>
        <w:t>•</w:t>
      </w:r>
      <w:r w:rsidRPr="004372F7">
        <w:rPr>
          <w:rFonts w:ascii="Arial" w:eastAsia="Arial" w:hAnsi="Arial" w:cs="Arial"/>
          <w:lang w:eastAsia="cs-CZ"/>
        </w:rPr>
        <w:tab/>
        <w:t xml:space="preserve">spolupracuje s věcnými gestory na realizaci veřejných zakázek a objednávek </w:t>
      </w:r>
      <w:r w:rsidR="004372F7">
        <w:rPr>
          <w:rFonts w:ascii="Arial" w:eastAsia="Arial" w:hAnsi="Arial" w:cs="Arial"/>
          <w:lang w:eastAsia="cs-CZ"/>
        </w:rPr>
        <w:br/>
      </w:r>
      <w:r w:rsidRPr="004372F7">
        <w:rPr>
          <w:rFonts w:ascii="Arial" w:eastAsia="Arial" w:hAnsi="Arial" w:cs="Arial"/>
          <w:lang w:eastAsia="cs-CZ"/>
        </w:rPr>
        <w:t>v projektech.</w:t>
      </w:r>
    </w:p>
    <w:p w14:paraId="5D58577F" w14:textId="48A43CA6" w:rsidR="007768A0" w:rsidRPr="00154D61"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highlight w:val="yellow"/>
        </w:rPr>
      </w:pPr>
    </w:p>
    <w:p w14:paraId="62E7175C" w14:textId="77777777" w:rsidR="0000141D" w:rsidRPr="004372F7" w:rsidRDefault="0000141D" w:rsidP="006E52A8">
      <w:pPr>
        <w:autoSpaceDE w:val="0"/>
        <w:autoSpaceDN w:val="0"/>
        <w:adjustRightInd w:val="0"/>
        <w:spacing w:after="0" w:line="240" w:lineRule="auto"/>
        <w:jc w:val="both"/>
        <w:rPr>
          <w:rFonts w:ascii="Arial" w:eastAsia="Arial" w:hAnsi="Arial" w:cs="Arial"/>
          <w:b/>
          <w:bCs/>
          <w:lang w:eastAsia="cs-CZ"/>
        </w:rPr>
      </w:pPr>
      <w:r w:rsidRPr="004372F7">
        <w:rPr>
          <w:rFonts w:ascii="Arial" w:eastAsia="Arial" w:hAnsi="Arial" w:cs="Arial"/>
          <w:b/>
          <w:bCs/>
          <w:lang w:eastAsia="cs-CZ"/>
        </w:rPr>
        <w:t xml:space="preserve">Zveřejnění uvedených údajů o složkách platu nepředstavuje veřejný příslib. </w:t>
      </w:r>
    </w:p>
    <w:p w14:paraId="56A6C7E3" w14:textId="6F6E2CAD" w:rsidR="0000141D" w:rsidRPr="004372F7" w:rsidRDefault="0000141D" w:rsidP="006E52A8">
      <w:pPr>
        <w:autoSpaceDE w:val="0"/>
        <w:autoSpaceDN w:val="0"/>
        <w:adjustRightInd w:val="0"/>
        <w:spacing w:after="0" w:line="240" w:lineRule="auto"/>
        <w:jc w:val="both"/>
        <w:rPr>
          <w:rFonts w:ascii="Arial" w:eastAsia="Arial" w:hAnsi="Arial" w:cs="Arial"/>
          <w:b/>
          <w:bCs/>
          <w:lang w:eastAsia="cs-CZ"/>
        </w:rPr>
      </w:pPr>
      <w:r w:rsidRPr="004372F7">
        <w:rPr>
          <w:rFonts w:ascii="Arial" w:eastAsia="Arial" w:hAnsi="Arial" w:cs="Arial"/>
          <w:lang w:eastAsia="cs-CZ"/>
        </w:rPr>
        <w:t xml:space="preserve">Služební místo je zařazeno podle přílohy č. 1 k zákonu o státní službě </w:t>
      </w:r>
      <w:r w:rsidRPr="004372F7">
        <w:rPr>
          <w:rFonts w:ascii="Arial" w:eastAsia="Arial" w:hAnsi="Arial" w:cs="Arial"/>
          <w:b/>
          <w:bCs/>
          <w:lang w:eastAsia="cs-CZ"/>
        </w:rPr>
        <w:t>do 1</w:t>
      </w:r>
      <w:r w:rsidR="00867D4F" w:rsidRPr="004372F7">
        <w:rPr>
          <w:rFonts w:ascii="Arial" w:eastAsia="Arial" w:hAnsi="Arial" w:cs="Arial"/>
          <w:b/>
          <w:bCs/>
          <w:lang w:eastAsia="cs-CZ"/>
        </w:rPr>
        <w:t>4</w:t>
      </w:r>
      <w:r w:rsidRPr="004372F7">
        <w:rPr>
          <w:rFonts w:ascii="Arial" w:eastAsia="Arial" w:hAnsi="Arial" w:cs="Arial"/>
          <w:b/>
          <w:bCs/>
          <w:lang w:eastAsia="cs-CZ"/>
        </w:rPr>
        <w:t xml:space="preserve">. platové třídy. </w:t>
      </w:r>
    </w:p>
    <w:p w14:paraId="34AB8A6D" w14:textId="77777777" w:rsidR="00B865FF" w:rsidRPr="004372F7" w:rsidRDefault="00B865FF" w:rsidP="006E52A8">
      <w:pPr>
        <w:autoSpaceDE w:val="0"/>
        <w:autoSpaceDN w:val="0"/>
        <w:adjustRightInd w:val="0"/>
        <w:spacing w:after="0" w:line="240" w:lineRule="auto"/>
        <w:jc w:val="both"/>
        <w:rPr>
          <w:rFonts w:ascii="Arial" w:eastAsia="Arial" w:hAnsi="Arial" w:cs="Arial"/>
          <w:b/>
          <w:bCs/>
          <w:lang w:eastAsia="cs-CZ"/>
        </w:rPr>
      </w:pPr>
    </w:p>
    <w:p w14:paraId="371A2C84" w14:textId="77777777" w:rsidR="00867D4F" w:rsidRPr="004372F7" w:rsidRDefault="00867D4F" w:rsidP="00867D4F">
      <w:pPr>
        <w:autoSpaceDE w:val="0"/>
        <w:autoSpaceDN w:val="0"/>
        <w:adjustRightInd w:val="0"/>
        <w:spacing w:after="0" w:line="240" w:lineRule="auto"/>
        <w:jc w:val="both"/>
        <w:rPr>
          <w:rFonts w:ascii="Arial" w:eastAsia="Arial" w:hAnsi="Arial" w:cs="Arial"/>
          <w:b/>
          <w:bCs/>
          <w:lang w:eastAsia="cs-CZ"/>
        </w:rPr>
      </w:pPr>
      <w:r w:rsidRPr="004372F7">
        <w:rPr>
          <w:rFonts w:ascii="Arial" w:eastAsia="Arial" w:hAnsi="Arial" w:cs="Arial"/>
          <w:b/>
          <w:bCs/>
          <w:lang w:eastAsia="cs-CZ"/>
        </w:rPr>
        <w:t xml:space="preserve">2.1 Platový tarif </w:t>
      </w:r>
    </w:p>
    <w:p w14:paraId="022A9A59"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Státnímu zaměstnanci přísluší </w:t>
      </w:r>
      <w:r w:rsidRPr="004372F7">
        <w:rPr>
          <w:rFonts w:ascii="Arial" w:eastAsia="Arial" w:hAnsi="Arial" w:cs="Arial"/>
          <w:b/>
          <w:bCs/>
          <w:lang w:eastAsia="cs-CZ"/>
        </w:rPr>
        <w:t>platový tarif od 36.240 Kč do 52.930 Kč</w:t>
      </w:r>
      <w:r w:rsidRPr="004372F7">
        <w:rPr>
          <w:rFonts w:ascii="Arial" w:eastAsia="Arial" w:hAnsi="Arial" w:cs="Arial"/>
          <w:lang w:eastAsia="cs-CZ"/>
        </w:rPr>
        <w:t xml:space="preserve">. </w:t>
      </w:r>
    </w:p>
    <w:p w14:paraId="37700C5E"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097494A" w14:textId="77777777" w:rsidR="00867D4F" w:rsidRPr="00154D61" w:rsidRDefault="00867D4F" w:rsidP="00867D4F">
      <w:pPr>
        <w:autoSpaceDE w:val="0"/>
        <w:autoSpaceDN w:val="0"/>
        <w:adjustRightInd w:val="0"/>
        <w:spacing w:after="0" w:line="240" w:lineRule="auto"/>
        <w:rPr>
          <w:rFonts w:ascii="Arial" w:eastAsia="Arial" w:hAnsi="Arial" w:cs="Arial"/>
          <w:highlight w:val="yellow"/>
          <w:lang w:eastAsia="cs-CZ"/>
        </w:rPr>
      </w:pPr>
    </w:p>
    <w:p w14:paraId="56EE9FA0" w14:textId="77777777" w:rsidR="00E92B25" w:rsidRPr="00154D61" w:rsidRDefault="00E92B25" w:rsidP="00867D4F">
      <w:pPr>
        <w:autoSpaceDE w:val="0"/>
        <w:autoSpaceDN w:val="0"/>
        <w:adjustRightInd w:val="0"/>
        <w:spacing w:after="0" w:line="240" w:lineRule="auto"/>
        <w:rPr>
          <w:rFonts w:ascii="Arial" w:eastAsia="Arial" w:hAnsi="Arial" w:cs="Arial"/>
          <w:highlight w:val="yellow"/>
          <w:lang w:eastAsia="cs-CZ"/>
        </w:rPr>
      </w:pPr>
    </w:p>
    <w:p w14:paraId="7FEF6D60" w14:textId="77777777" w:rsidR="00E92B25" w:rsidRPr="004372F7" w:rsidRDefault="00E92B25" w:rsidP="00867D4F">
      <w:pPr>
        <w:autoSpaceDE w:val="0"/>
        <w:autoSpaceDN w:val="0"/>
        <w:adjustRightInd w:val="0"/>
        <w:spacing w:after="0" w:line="240" w:lineRule="auto"/>
        <w:rPr>
          <w:rFonts w:ascii="Arial" w:eastAsia="Arial" w:hAnsi="Arial" w:cs="Arial"/>
          <w:lang w:eastAsia="cs-CZ"/>
        </w:rPr>
      </w:pPr>
    </w:p>
    <w:p w14:paraId="26E3963E" w14:textId="77777777" w:rsidR="00867D4F" w:rsidRPr="004372F7" w:rsidRDefault="00867D4F" w:rsidP="00867D4F">
      <w:pPr>
        <w:autoSpaceDE w:val="0"/>
        <w:autoSpaceDN w:val="0"/>
        <w:adjustRightInd w:val="0"/>
        <w:spacing w:after="0" w:line="240" w:lineRule="auto"/>
        <w:rPr>
          <w:rFonts w:ascii="Arial" w:eastAsia="Arial" w:hAnsi="Arial" w:cs="Arial"/>
          <w:b/>
          <w:bCs/>
          <w:lang w:eastAsia="cs-CZ"/>
        </w:rPr>
      </w:pPr>
      <w:r w:rsidRPr="004372F7">
        <w:rPr>
          <w:rFonts w:ascii="Arial" w:eastAsia="Arial" w:hAnsi="Arial" w:cs="Arial"/>
          <w:b/>
          <w:bCs/>
          <w:lang w:eastAsia="cs-CZ"/>
        </w:rPr>
        <w:t xml:space="preserve">2.2 Osobní příplatek </w:t>
      </w:r>
    </w:p>
    <w:p w14:paraId="040793C1"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bookmarkStart w:id="0" w:name="_Hlk188368557"/>
      <w:r w:rsidRPr="004372F7">
        <w:rPr>
          <w:rFonts w:ascii="Arial" w:eastAsia="Arial" w:hAnsi="Arial" w:cs="Arial"/>
          <w:lang w:eastAsia="cs-CZ"/>
        </w:rPr>
        <w:t xml:space="preserve">Rozpětí </w:t>
      </w:r>
      <w:r w:rsidRPr="004372F7">
        <w:rPr>
          <w:rFonts w:ascii="Arial" w:eastAsia="Arial" w:hAnsi="Arial" w:cs="Arial"/>
          <w:b/>
          <w:bCs/>
          <w:lang w:eastAsia="cs-CZ"/>
        </w:rPr>
        <w:t>od 6.000 Kč do 10.000 Kč</w:t>
      </w:r>
      <w:r w:rsidRPr="004372F7">
        <w:rPr>
          <w:rFonts w:ascii="Arial" w:eastAsia="Arial" w:hAnsi="Arial" w:cs="Arial"/>
          <w:lang w:eastAsia="cs-CZ"/>
        </w:rPr>
        <w:t xml:space="preserve">. Jedná se o rozpětí osobního příplatku pro služební místa referentů pro všechny platové třídy (9. platová třída – 15. platová třída). </w:t>
      </w:r>
    </w:p>
    <w:bookmarkEnd w:id="0"/>
    <w:p w14:paraId="31BC14AD" w14:textId="77777777" w:rsidR="00867D4F" w:rsidRPr="004372F7" w:rsidRDefault="00867D4F" w:rsidP="00867D4F">
      <w:pPr>
        <w:autoSpaceDE w:val="0"/>
        <w:autoSpaceDN w:val="0"/>
        <w:adjustRightInd w:val="0"/>
        <w:spacing w:after="0" w:line="240" w:lineRule="auto"/>
        <w:rPr>
          <w:rFonts w:ascii="Cambria" w:eastAsia="Arial" w:hAnsi="Cambria"/>
          <w:sz w:val="24"/>
          <w:szCs w:val="24"/>
          <w:lang w:eastAsia="cs-CZ"/>
        </w:rPr>
      </w:pPr>
    </w:p>
    <w:p w14:paraId="17720838" w14:textId="77777777" w:rsidR="00867D4F" w:rsidRPr="004372F7" w:rsidRDefault="00867D4F" w:rsidP="00867D4F">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v platové třídě, do které je zařazeno služební místo, na kterém státní zaměstnanec vykonává službu. </w:t>
      </w:r>
    </w:p>
    <w:p w14:paraId="0CB1F7E1" w14:textId="77777777" w:rsidR="00867D4F" w:rsidRPr="004372F7" w:rsidRDefault="00867D4F" w:rsidP="00867D4F">
      <w:pPr>
        <w:autoSpaceDE w:val="0"/>
        <w:autoSpaceDN w:val="0"/>
        <w:adjustRightInd w:val="0"/>
        <w:spacing w:after="0" w:line="240" w:lineRule="auto"/>
        <w:rPr>
          <w:rFonts w:ascii="Arial" w:eastAsia="Arial" w:hAnsi="Arial" w:cs="Arial"/>
          <w:lang w:eastAsia="cs-CZ"/>
        </w:rPr>
      </w:pPr>
    </w:p>
    <w:p w14:paraId="227F3AAC" w14:textId="77777777" w:rsidR="00867D4F" w:rsidRPr="004372F7" w:rsidRDefault="00867D4F" w:rsidP="00867D4F">
      <w:pPr>
        <w:autoSpaceDE w:val="0"/>
        <w:autoSpaceDN w:val="0"/>
        <w:adjustRightInd w:val="0"/>
        <w:spacing w:after="0" w:line="240" w:lineRule="auto"/>
        <w:rPr>
          <w:rFonts w:ascii="Arial" w:eastAsia="Arial" w:hAnsi="Arial" w:cs="Arial"/>
          <w:b/>
          <w:bCs/>
          <w:lang w:eastAsia="cs-CZ"/>
        </w:rPr>
      </w:pPr>
      <w:r w:rsidRPr="004372F7">
        <w:rPr>
          <w:rFonts w:ascii="Arial" w:eastAsia="Arial" w:hAnsi="Arial" w:cs="Arial"/>
          <w:b/>
          <w:bCs/>
          <w:lang w:eastAsia="cs-CZ"/>
        </w:rPr>
        <w:t xml:space="preserve">2.3 Odměny </w:t>
      </w:r>
    </w:p>
    <w:p w14:paraId="05FA9A5A" w14:textId="77777777" w:rsidR="00867D4F" w:rsidRPr="004372F7" w:rsidRDefault="00867D4F" w:rsidP="00867D4F">
      <w:pPr>
        <w:autoSpaceDE w:val="0"/>
        <w:autoSpaceDN w:val="0"/>
        <w:adjustRightInd w:val="0"/>
        <w:spacing w:after="0" w:line="240" w:lineRule="auto"/>
        <w:jc w:val="both"/>
        <w:rPr>
          <w:rFonts w:ascii="Arial" w:hAnsi="Arial" w:cs="Arial"/>
        </w:rPr>
      </w:pPr>
      <w:r w:rsidRPr="004372F7">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w:t>
      </w:r>
      <w:r w:rsidRPr="004372F7">
        <w:rPr>
          <w:rFonts w:ascii="Arial" w:hAnsi="Arial" w:cs="Arial"/>
        </w:rPr>
        <w:t>Odměny jsou nenárokové, zpravidla se vyplácejí 2x ročně dle objemu disponibilních finančních prostředků.</w:t>
      </w:r>
    </w:p>
    <w:p w14:paraId="77B5887F" w14:textId="77777777" w:rsidR="001768C0" w:rsidRPr="004372F7"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4372F7">
        <w:rPr>
          <w:rFonts w:ascii="Arial" w:hAnsi="Arial" w:cs="Arial"/>
          <w:color w:val="000000" w:themeColor="text1"/>
          <w:sz w:val="22"/>
          <w:szCs w:val="22"/>
        </w:rPr>
        <w:t>3.</w:t>
      </w:r>
      <w:r w:rsidRPr="004372F7">
        <w:rPr>
          <w:rFonts w:ascii="Arial" w:hAnsi="Arial" w:cs="Arial"/>
          <w:color w:val="000000" w:themeColor="text1"/>
          <w:sz w:val="22"/>
          <w:szCs w:val="22"/>
        </w:rPr>
        <w:tab/>
        <w:t>Údaje o podmínkách výkonu služby</w:t>
      </w:r>
    </w:p>
    <w:p w14:paraId="0A426421" w14:textId="1DA3F785" w:rsidR="001768C0" w:rsidRPr="004372F7" w:rsidRDefault="001768C0" w:rsidP="00BC778A">
      <w:pPr>
        <w:autoSpaceDE w:val="0"/>
        <w:autoSpaceDN w:val="0"/>
        <w:adjustRightInd w:val="0"/>
        <w:spacing w:after="0" w:line="240" w:lineRule="auto"/>
        <w:ind w:right="-142"/>
        <w:jc w:val="both"/>
        <w:rPr>
          <w:rFonts w:ascii="Arial" w:eastAsia="Arial" w:hAnsi="Arial" w:cs="Arial"/>
          <w:lang w:eastAsia="cs-CZ"/>
        </w:rPr>
      </w:pPr>
      <w:r w:rsidRPr="004372F7">
        <w:rPr>
          <w:rFonts w:ascii="Arial" w:eastAsia="Arial" w:hAnsi="Arial" w:cs="Arial"/>
          <w:lang w:eastAsia="cs-CZ"/>
        </w:rPr>
        <w:t xml:space="preserve">Služba na služebním místě bude vykonávána ve služebním poměru na </w:t>
      </w:r>
      <w:r w:rsidRPr="004372F7">
        <w:rPr>
          <w:rFonts w:ascii="Arial" w:eastAsia="Arial" w:hAnsi="Arial" w:cs="Arial"/>
          <w:b/>
          <w:bCs/>
          <w:lang w:eastAsia="cs-CZ"/>
        </w:rPr>
        <w:t xml:space="preserve">dobu </w:t>
      </w:r>
      <w:r w:rsidR="004372F7" w:rsidRPr="004372F7">
        <w:rPr>
          <w:rFonts w:ascii="Arial" w:eastAsia="Arial" w:hAnsi="Arial" w:cs="Arial"/>
          <w:b/>
          <w:bCs/>
          <w:lang w:eastAsia="cs-CZ"/>
        </w:rPr>
        <w:t>ne</w:t>
      </w:r>
      <w:r w:rsidR="000B74A1" w:rsidRPr="004372F7">
        <w:rPr>
          <w:rFonts w:ascii="Arial" w:hAnsi="Arial" w:cs="Arial"/>
          <w:b/>
          <w:bCs/>
        </w:rPr>
        <w:t>určitou</w:t>
      </w:r>
      <w:r w:rsidR="004372F7" w:rsidRPr="004372F7">
        <w:rPr>
          <w:rFonts w:ascii="Arial" w:hAnsi="Arial" w:cs="Arial"/>
          <w:b/>
          <w:bCs/>
        </w:rPr>
        <w:t>.</w:t>
      </w:r>
      <w:r w:rsidR="009565E8" w:rsidRPr="004372F7">
        <w:rPr>
          <w:rFonts w:ascii="Arial" w:hAnsi="Arial" w:cs="Arial"/>
          <w:b/>
          <w:bCs/>
        </w:rPr>
        <w:t xml:space="preserve"> </w:t>
      </w:r>
    </w:p>
    <w:p w14:paraId="035B5441"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p>
    <w:p w14:paraId="61BBE594" w14:textId="3F22E533"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4372F7">
        <w:rPr>
          <w:rFonts w:ascii="Arial" w:eastAsia="Arial" w:hAnsi="Arial" w:cs="Arial"/>
          <w:b/>
          <w:bCs/>
          <w:lang w:eastAsia="cs-CZ"/>
        </w:rPr>
        <w:t>Předpokládaným</w:t>
      </w:r>
      <w:r w:rsidR="004E55AD" w:rsidRPr="004372F7">
        <w:rPr>
          <w:rFonts w:ascii="Arial" w:eastAsia="Arial" w:hAnsi="Arial" w:cs="Arial"/>
          <w:lang w:eastAsia="cs-CZ"/>
        </w:rPr>
        <w:t xml:space="preserve"> </w:t>
      </w:r>
      <w:r w:rsidR="004E55AD" w:rsidRPr="004372F7">
        <w:rPr>
          <w:rFonts w:ascii="Arial" w:eastAsia="Arial" w:hAnsi="Arial" w:cs="Arial"/>
          <w:b/>
          <w:bCs/>
          <w:lang w:eastAsia="cs-CZ"/>
        </w:rPr>
        <w:t>dnem</w:t>
      </w:r>
      <w:r w:rsidRPr="004372F7">
        <w:rPr>
          <w:rFonts w:ascii="Arial" w:eastAsia="Arial" w:hAnsi="Arial" w:cs="Arial"/>
          <w:b/>
          <w:bCs/>
          <w:lang w:eastAsia="cs-CZ"/>
        </w:rPr>
        <w:t xml:space="preserve"> nástup</w:t>
      </w:r>
      <w:r w:rsidR="004E55AD" w:rsidRPr="004372F7">
        <w:rPr>
          <w:rFonts w:ascii="Arial" w:eastAsia="Arial" w:hAnsi="Arial" w:cs="Arial"/>
          <w:b/>
          <w:bCs/>
          <w:lang w:eastAsia="cs-CZ"/>
        </w:rPr>
        <w:t>u</w:t>
      </w:r>
      <w:r w:rsidR="00627A0D" w:rsidRPr="004372F7">
        <w:rPr>
          <w:rFonts w:ascii="Arial" w:eastAsia="Arial" w:hAnsi="Arial" w:cs="Arial"/>
          <w:b/>
          <w:bCs/>
          <w:lang w:eastAsia="cs-CZ"/>
        </w:rPr>
        <w:t xml:space="preserve"> </w:t>
      </w:r>
      <w:r w:rsidRPr="004372F7">
        <w:rPr>
          <w:rFonts w:ascii="Arial" w:eastAsia="Arial" w:hAnsi="Arial" w:cs="Arial"/>
          <w:b/>
          <w:bCs/>
          <w:lang w:eastAsia="cs-CZ"/>
        </w:rPr>
        <w:t>do služby na služebním místě je</w:t>
      </w:r>
      <w:r w:rsidR="004E55AD" w:rsidRPr="004372F7">
        <w:rPr>
          <w:rFonts w:ascii="Arial" w:eastAsia="Arial" w:hAnsi="Arial" w:cs="Arial"/>
          <w:b/>
          <w:bCs/>
          <w:lang w:eastAsia="cs-CZ"/>
        </w:rPr>
        <w:t xml:space="preserve"> </w:t>
      </w:r>
      <w:r w:rsidR="004372F7" w:rsidRPr="004372F7">
        <w:rPr>
          <w:rFonts w:ascii="Arial" w:eastAsia="Arial" w:hAnsi="Arial" w:cs="Arial"/>
          <w:b/>
          <w:bCs/>
          <w:lang w:eastAsia="cs-CZ"/>
        </w:rPr>
        <w:t>srpen</w:t>
      </w:r>
      <w:r w:rsidR="004E55AD" w:rsidRPr="004372F7">
        <w:rPr>
          <w:rFonts w:ascii="Arial" w:eastAsia="Arial" w:hAnsi="Arial" w:cs="Arial"/>
          <w:b/>
          <w:bCs/>
          <w:lang w:eastAsia="cs-CZ"/>
        </w:rPr>
        <w:t xml:space="preserve"> </w:t>
      </w:r>
      <w:r w:rsidRPr="004372F7">
        <w:rPr>
          <w:rFonts w:ascii="Arial" w:eastAsia="Arial" w:hAnsi="Arial" w:cs="Arial"/>
          <w:b/>
          <w:bCs/>
          <w:lang w:eastAsia="cs-CZ"/>
        </w:rPr>
        <w:t>202</w:t>
      </w:r>
      <w:r w:rsidR="00912D20" w:rsidRPr="004372F7">
        <w:rPr>
          <w:rFonts w:ascii="Arial" w:eastAsia="Arial" w:hAnsi="Arial" w:cs="Arial"/>
          <w:b/>
          <w:bCs/>
          <w:lang w:eastAsia="cs-CZ"/>
        </w:rPr>
        <w:t>5</w:t>
      </w:r>
      <w:r w:rsidR="00DF6A7C" w:rsidRPr="004372F7">
        <w:rPr>
          <w:rFonts w:ascii="Arial" w:eastAsia="Arial" w:hAnsi="Arial" w:cs="Arial"/>
          <w:b/>
          <w:bCs/>
          <w:lang w:eastAsia="cs-CZ"/>
        </w:rPr>
        <w:t xml:space="preserve"> nebo dle dohody</w:t>
      </w:r>
      <w:r w:rsidRPr="004372F7">
        <w:rPr>
          <w:rFonts w:ascii="Arial" w:eastAsia="Arial" w:hAnsi="Arial" w:cs="Arial"/>
          <w:lang w:eastAsia="cs-CZ"/>
        </w:rPr>
        <w:t xml:space="preserve">. </w:t>
      </w:r>
    </w:p>
    <w:bookmarkEnd w:id="1"/>
    <w:p w14:paraId="00633FCD"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r w:rsidRPr="004372F7">
        <w:rPr>
          <w:rFonts w:ascii="Arial" w:eastAsia="Arial" w:hAnsi="Arial" w:cs="Arial"/>
          <w:lang w:eastAsia="cs-CZ"/>
        </w:rPr>
        <w:t xml:space="preserve">Délka stanovené týdenní služební doby je 40 hodin. </w:t>
      </w:r>
    </w:p>
    <w:p w14:paraId="01932315" w14:textId="77777777" w:rsidR="001768C0" w:rsidRPr="004372F7"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372F7" w:rsidRDefault="001768C0" w:rsidP="00CD315D">
      <w:pPr>
        <w:spacing w:after="0" w:line="240" w:lineRule="auto"/>
        <w:jc w:val="both"/>
        <w:rPr>
          <w:rFonts w:ascii="Arial" w:hAnsi="Arial" w:cs="Arial"/>
        </w:rPr>
      </w:pPr>
      <w:r w:rsidRPr="004372F7">
        <w:rPr>
          <w:rFonts w:ascii="Arial" w:hAnsi="Arial" w:cs="Arial"/>
        </w:rPr>
        <w:t xml:space="preserve">Další údaje o podmínkách výkonu služby naleznete na internetové stránce Ministerstva vnitra </w:t>
      </w:r>
      <w:hyperlink r:id="rId8" w:history="1">
        <w:r w:rsidR="00BC778A" w:rsidRPr="004372F7">
          <w:rPr>
            <w:rStyle w:val="Hypertextovodkaz"/>
            <w:rFonts w:ascii="Arial" w:hAnsi="Arial" w:cs="Arial"/>
          </w:rPr>
          <w:t>https://www.mvcr.cz/sluzba/soubor/ssp-c-3-2022-priloha-c-3b-podminky-vykonu-sluzby-text.aspx</w:t>
        </w:r>
      </w:hyperlink>
      <w:r w:rsidRPr="004372F7">
        <w:rPr>
          <w:rFonts w:ascii="Arial" w:hAnsi="Arial" w:cs="Arial"/>
        </w:rPr>
        <w:t xml:space="preserve">. </w:t>
      </w:r>
    </w:p>
    <w:p w14:paraId="09938B50" w14:textId="77777777" w:rsidR="00BC778A" w:rsidRPr="00154D61" w:rsidRDefault="00BC778A" w:rsidP="00CD315D">
      <w:pPr>
        <w:spacing w:after="0" w:line="240" w:lineRule="auto"/>
        <w:jc w:val="both"/>
        <w:rPr>
          <w:rFonts w:ascii="Arial" w:hAnsi="Arial" w:cs="Arial"/>
          <w:highlight w:val="yellow"/>
        </w:rPr>
      </w:pPr>
    </w:p>
    <w:p w14:paraId="639F47D4" w14:textId="7C5443D7" w:rsidR="00B54956" w:rsidRPr="004372F7" w:rsidRDefault="001768C0" w:rsidP="00CD315D">
      <w:pPr>
        <w:spacing w:after="0" w:line="240" w:lineRule="auto"/>
        <w:jc w:val="both"/>
        <w:rPr>
          <w:rFonts w:ascii="Arial" w:hAnsi="Arial" w:cs="Arial"/>
        </w:rPr>
      </w:pPr>
      <w:bookmarkStart w:id="2" w:name="_Hlk188364531"/>
      <w:r w:rsidRPr="004372F7">
        <w:rPr>
          <w:rFonts w:ascii="Arial" w:hAnsi="Arial" w:cs="Arial"/>
        </w:rPr>
        <w:t xml:space="preserve">Služební úřad poskytuje následující benefity: </w:t>
      </w:r>
      <w:hyperlink r:id="rId9" w:history="1">
        <w:r w:rsidR="00880097" w:rsidRPr="004372F7">
          <w:rPr>
            <w:rStyle w:val="Hypertextovodkaz"/>
            <w:rFonts w:ascii="Arial" w:hAnsi="Arial" w:cs="Arial"/>
          </w:rPr>
          <w:t>https://mmr.gov.cz/cs/kariera/benefity</w:t>
        </w:r>
      </w:hyperlink>
      <w:r w:rsidRPr="004372F7">
        <w:rPr>
          <w:rFonts w:ascii="Arial" w:hAnsi="Arial" w:cs="Arial"/>
        </w:rPr>
        <w:t xml:space="preserve"> </w:t>
      </w:r>
    </w:p>
    <w:bookmarkEnd w:id="2"/>
    <w:p w14:paraId="76E27B64" w14:textId="17621C0E" w:rsidR="00B54BFA" w:rsidRPr="007A7E7B"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7A7E7B">
        <w:rPr>
          <w:rFonts w:ascii="Arial" w:hAnsi="Arial" w:cs="Arial"/>
          <w:color w:val="000000" w:themeColor="text1"/>
          <w:sz w:val="22"/>
          <w:szCs w:val="22"/>
        </w:rPr>
        <w:t>4.</w:t>
      </w:r>
      <w:r w:rsidRPr="007A7E7B">
        <w:rPr>
          <w:rFonts w:ascii="Arial" w:hAnsi="Arial" w:cs="Arial"/>
          <w:color w:val="000000" w:themeColor="text1"/>
          <w:sz w:val="22"/>
          <w:szCs w:val="22"/>
        </w:rPr>
        <w:tab/>
        <w:t>Podání žádosti</w:t>
      </w:r>
    </w:p>
    <w:p w14:paraId="6D9D2ED8" w14:textId="0B793D7F" w:rsidR="00B54BFA" w:rsidRPr="007A7E7B"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7A7E7B">
        <w:rPr>
          <w:rFonts w:ascii="Arial" w:eastAsia="Arial" w:hAnsi="Arial" w:cs="Arial"/>
          <w:color w:val="000000"/>
          <w:lang w:eastAsia="cs-CZ"/>
        </w:rPr>
        <w:t>Posuzovány budou žádosti</w:t>
      </w:r>
      <w:r w:rsidRPr="007A7E7B">
        <w:rPr>
          <w:rStyle w:val="Znakapoznpodarou"/>
          <w:rFonts w:ascii="Arial" w:eastAsia="Arial" w:hAnsi="Arial" w:cs="Arial"/>
          <w:color w:val="000000"/>
          <w:lang w:eastAsia="cs-CZ"/>
        </w:rPr>
        <w:footnoteReference w:id="1"/>
      </w:r>
      <w:r w:rsidRPr="007A7E7B">
        <w:rPr>
          <w:rFonts w:ascii="Arial" w:eastAsia="Arial" w:hAnsi="Arial" w:cs="Arial"/>
          <w:color w:val="000000"/>
          <w:lang w:eastAsia="cs-CZ"/>
        </w:rPr>
        <w:t xml:space="preserve"> o přijetí do služebního poměru a </w:t>
      </w:r>
      <w:r w:rsidR="00C02F17" w:rsidRPr="007A7E7B">
        <w:rPr>
          <w:rFonts w:ascii="Arial" w:eastAsia="Arial" w:hAnsi="Arial" w:cs="Arial"/>
          <w:color w:val="000000"/>
          <w:lang w:eastAsia="cs-CZ"/>
        </w:rPr>
        <w:t xml:space="preserve">zařazení </w:t>
      </w:r>
      <w:r w:rsidRPr="007A7E7B">
        <w:rPr>
          <w:rFonts w:ascii="Arial" w:eastAsia="Arial" w:hAnsi="Arial" w:cs="Arial"/>
          <w:color w:val="000000"/>
          <w:lang w:eastAsia="cs-CZ"/>
        </w:rPr>
        <w:t xml:space="preserve">na služební místo nebo žádosti o </w:t>
      </w:r>
      <w:r w:rsidR="00C02F17" w:rsidRPr="007A7E7B">
        <w:rPr>
          <w:rFonts w:ascii="Arial" w:eastAsia="Arial" w:hAnsi="Arial" w:cs="Arial"/>
          <w:color w:val="000000"/>
          <w:lang w:eastAsia="cs-CZ"/>
        </w:rPr>
        <w:t xml:space="preserve">zařazení </w:t>
      </w:r>
      <w:r w:rsidRPr="007A7E7B">
        <w:rPr>
          <w:rFonts w:ascii="Arial" w:eastAsia="Arial" w:hAnsi="Arial" w:cs="Arial"/>
          <w:color w:val="000000"/>
          <w:lang w:eastAsia="cs-CZ"/>
        </w:rPr>
        <w:t xml:space="preserve">na služební místo (dále jen „žádost“) </w:t>
      </w:r>
      <w:r w:rsidR="008C76C9" w:rsidRPr="007A7E7B">
        <w:rPr>
          <w:rFonts w:ascii="Arial" w:eastAsia="Arial" w:hAnsi="Arial" w:cs="Arial"/>
          <w:b/>
          <w:bCs/>
          <w:color w:val="000000"/>
          <w:lang w:eastAsia="cs-CZ"/>
        </w:rPr>
        <w:t>doručené</w:t>
      </w:r>
      <w:r w:rsidRPr="007A7E7B">
        <w:rPr>
          <w:rFonts w:ascii="Arial" w:eastAsia="Arial" w:hAnsi="Arial" w:cs="Arial"/>
          <w:b/>
          <w:bCs/>
          <w:color w:val="000000"/>
          <w:lang w:eastAsia="cs-CZ"/>
        </w:rPr>
        <w:t xml:space="preserve"> ve lhůtě do </w:t>
      </w:r>
      <w:r w:rsidR="007A7E7B" w:rsidRPr="007A7E7B">
        <w:rPr>
          <w:rFonts w:ascii="Arial" w:eastAsia="Arial" w:hAnsi="Arial" w:cs="Arial"/>
          <w:b/>
          <w:bCs/>
          <w:color w:val="000000"/>
          <w:lang w:eastAsia="cs-CZ"/>
        </w:rPr>
        <w:t>1</w:t>
      </w:r>
      <w:r w:rsidR="00D229F5">
        <w:rPr>
          <w:rFonts w:ascii="Arial" w:eastAsia="Arial" w:hAnsi="Arial" w:cs="Arial"/>
          <w:b/>
          <w:bCs/>
          <w:color w:val="000000"/>
          <w:lang w:eastAsia="cs-CZ"/>
        </w:rPr>
        <w:t>7</w:t>
      </w:r>
      <w:r w:rsidR="007A7E7B" w:rsidRPr="007A7E7B">
        <w:rPr>
          <w:rFonts w:ascii="Arial" w:eastAsia="Arial" w:hAnsi="Arial" w:cs="Arial"/>
          <w:b/>
          <w:bCs/>
          <w:color w:val="000000"/>
          <w:lang w:eastAsia="cs-CZ"/>
        </w:rPr>
        <w:t>. červen</w:t>
      </w:r>
      <w:r w:rsidR="00280595">
        <w:rPr>
          <w:rFonts w:ascii="Arial" w:eastAsia="Arial" w:hAnsi="Arial" w:cs="Arial"/>
          <w:b/>
          <w:bCs/>
          <w:color w:val="000000"/>
          <w:lang w:eastAsia="cs-CZ"/>
        </w:rPr>
        <w:t>ce</w:t>
      </w:r>
      <w:r w:rsidR="00DF6A7C" w:rsidRPr="007A7E7B">
        <w:rPr>
          <w:rFonts w:ascii="Arial" w:eastAsia="Arial" w:hAnsi="Arial" w:cs="Arial"/>
          <w:b/>
          <w:bCs/>
          <w:color w:val="000000"/>
          <w:lang w:eastAsia="cs-CZ"/>
        </w:rPr>
        <w:t xml:space="preserve"> </w:t>
      </w:r>
      <w:r w:rsidRPr="007A7E7B">
        <w:rPr>
          <w:rFonts w:ascii="Arial" w:eastAsia="Arial" w:hAnsi="Arial" w:cs="Arial"/>
          <w:b/>
          <w:bCs/>
          <w:color w:val="000000"/>
          <w:lang w:eastAsia="cs-CZ"/>
        </w:rPr>
        <w:t>202</w:t>
      </w:r>
      <w:r w:rsidR="00912D20" w:rsidRPr="007A7E7B">
        <w:rPr>
          <w:rFonts w:ascii="Arial" w:eastAsia="Arial" w:hAnsi="Arial" w:cs="Arial"/>
          <w:b/>
          <w:bCs/>
          <w:color w:val="000000"/>
          <w:lang w:eastAsia="cs-CZ"/>
        </w:rPr>
        <w:t>5</w:t>
      </w:r>
      <w:r w:rsidRPr="007A7E7B">
        <w:rPr>
          <w:rFonts w:ascii="Arial" w:eastAsia="Arial" w:hAnsi="Arial" w:cs="Arial"/>
          <w:b/>
          <w:bCs/>
          <w:color w:val="000000"/>
          <w:lang w:eastAsia="cs-CZ"/>
        </w:rPr>
        <w:t xml:space="preserve"> </w:t>
      </w:r>
      <w:r w:rsidRPr="007A7E7B">
        <w:rPr>
          <w:rFonts w:ascii="Arial" w:hAnsi="Arial" w:cs="Arial"/>
        </w:rPr>
        <w:t>(</w:t>
      </w:r>
      <w:r w:rsidRPr="007A7E7B">
        <w:rPr>
          <w:rFonts w:ascii="Arial" w:hAnsi="Arial" w:cs="Arial"/>
          <w:b/>
        </w:rPr>
        <w:t>žádosti doručené po uplynutí této lhůty budou vyřazeny)</w:t>
      </w:r>
      <w:r w:rsidRPr="007A7E7B">
        <w:rPr>
          <w:rFonts w:ascii="Arial" w:eastAsia="Arial" w:hAnsi="Arial" w:cs="Arial"/>
          <w:color w:val="000000"/>
          <w:lang w:eastAsia="cs-CZ"/>
        </w:rPr>
        <w:t>, tj.</w:t>
      </w:r>
      <w:r w:rsidR="003A66D2" w:rsidRPr="007A7E7B">
        <w:rPr>
          <w:rFonts w:ascii="Arial" w:eastAsia="Arial" w:hAnsi="Arial" w:cs="Arial"/>
          <w:color w:val="000000"/>
          <w:lang w:eastAsia="cs-CZ"/>
        </w:rPr>
        <w:t> </w:t>
      </w:r>
      <w:r w:rsidRPr="007A7E7B">
        <w:rPr>
          <w:rFonts w:ascii="Arial" w:eastAsia="Arial" w:hAnsi="Arial" w:cs="Arial"/>
          <w:color w:val="000000"/>
          <w:lang w:eastAsia="cs-CZ"/>
        </w:rPr>
        <w:t>v</w:t>
      </w:r>
      <w:r w:rsidR="003A66D2" w:rsidRPr="007A7E7B">
        <w:rPr>
          <w:rFonts w:ascii="Arial" w:eastAsia="Arial" w:hAnsi="Arial" w:cs="Arial"/>
          <w:color w:val="000000"/>
          <w:lang w:eastAsia="cs-CZ"/>
        </w:rPr>
        <w:t> </w:t>
      </w:r>
      <w:r w:rsidRPr="007A7E7B">
        <w:rPr>
          <w:rFonts w:ascii="Arial" w:eastAsia="Arial" w:hAnsi="Arial" w:cs="Arial"/>
          <w:color w:val="000000"/>
          <w:lang w:eastAsia="cs-CZ"/>
        </w:rPr>
        <w:t>této lhůtě</w:t>
      </w:r>
    </w:p>
    <w:p w14:paraId="768064BC" w14:textId="1C59ED5F" w:rsidR="005274E2" w:rsidRPr="007A7E7B" w:rsidRDefault="005274E2" w:rsidP="005274E2">
      <w:pPr>
        <w:pStyle w:val="Odstavecseseznamem"/>
        <w:numPr>
          <w:ilvl w:val="0"/>
          <w:numId w:val="36"/>
        </w:numPr>
        <w:spacing w:after="0" w:line="240" w:lineRule="auto"/>
        <w:jc w:val="both"/>
        <w:rPr>
          <w:rFonts w:ascii="Arial" w:hAnsi="Arial" w:cs="Arial"/>
        </w:rPr>
      </w:pPr>
      <w:r w:rsidRPr="007A7E7B">
        <w:rPr>
          <w:rFonts w:ascii="Arial" w:hAnsi="Arial" w:cs="Arial"/>
        </w:rPr>
        <w:lastRenderedPageBreak/>
        <w:t>podané v elektronické podobě</w:t>
      </w:r>
      <w:r w:rsidR="00E7523D" w:rsidRPr="007A7E7B">
        <w:rPr>
          <w:rStyle w:val="Znakapoznpodarou"/>
          <w:rFonts w:ascii="Arial" w:hAnsi="Arial" w:cs="Arial"/>
        </w:rPr>
        <w:footnoteReference w:id="2"/>
      </w:r>
      <w:r w:rsidRPr="007A7E7B">
        <w:rPr>
          <w:rFonts w:ascii="Arial" w:hAnsi="Arial" w:cs="Arial"/>
        </w:rPr>
        <w:t xml:space="preserve"> na adresu elektronické pošty</w:t>
      </w:r>
      <w:r w:rsidR="00E7523D" w:rsidRPr="007A7E7B">
        <w:rPr>
          <w:rFonts w:ascii="Arial" w:hAnsi="Arial" w:cs="Arial"/>
        </w:rPr>
        <w:t xml:space="preserve"> </w:t>
      </w:r>
      <w:r w:rsidRPr="007A7E7B">
        <w:rPr>
          <w:rFonts w:ascii="Arial" w:hAnsi="Arial" w:cs="Arial"/>
        </w:rPr>
        <w:t xml:space="preserve">služebního úřadu </w:t>
      </w:r>
      <w:r w:rsidRPr="007A7E7B">
        <w:rPr>
          <w:rFonts w:ascii="Arial" w:hAnsi="Arial" w:cs="Arial"/>
          <w:b/>
          <w:bCs/>
        </w:rPr>
        <w:t>podatelna@mmr.gov.cz</w:t>
      </w:r>
      <w:r w:rsidRPr="007A7E7B">
        <w:rPr>
          <w:rFonts w:ascii="Arial" w:hAnsi="Arial" w:cs="Arial"/>
        </w:rPr>
        <w:t xml:space="preserve">; </w:t>
      </w:r>
    </w:p>
    <w:p w14:paraId="1D619DD0" w14:textId="47BB8FC2" w:rsidR="005274E2" w:rsidRPr="007A7E7B" w:rsidRDefault="005274E2" w:rsidP="005274E2">
      <w:pPr>
        <w:pStyle w:val="Odstavecseseznamem"/>
        <w:numPr>
          <w:ilvl w:val="0"/>
          <w:numId w:val="36"/>
        </w:numPr>
        <w:spacing w:after="0" w:line="240" w:lineRule="auto"/>
        <w:jc w:val="both"/>
        <w:rPr>
          <w:rFonts w:ascii="Arial" w:hAnsi="Arial" w:cs="Arial"/>
        </w:rPr>
      </w:pPr>
      <w:r w:rsidRPr="007A7E7B">
        <w:rPr>
          <w:rFonts w:ascii="Arial" w:hAnsi="Arial" w:cs="Arial"/>
        </w:rPr>
        <w:t xml:space="preserve">podané prostřednictvím </w:t>
      </w:r>
      <w:r w:rsidRPr="007A7E7B">
        <w:rPr>
          <w:rFonts w:ascii="Arial" w:hAnsi="Arial" w:cs="Arial"/>
          <w:b/>
          <w:bCs/>
        </w:rPr>
        <w:t>datové schránky</w:t>
      </w:r>
      <w:r w:rsidRPr="007A7E7B">
        <w:rPr>
          <w:rFonts w:ascii="Arial" w:hAnsi="Arial" w:cs="Arial"/>
        </w:rPr>
        <w:t xml:space="preserve"> služebního úřadu </w:t>
      </w:r>
      <w:r w:rsidRPr="007A7E7B">
        <w:rPr>
          <w:rFonts w:ascii="Arial" w:hAnsi="Arial" w:cs="Arial"/>
          <w:b/>
          <w:bCs/>
          <w:i/>
          <w:iCs/>
        </w:rPr>
        <w:t>26iaava</w:t>
      </w:r>
      <w:r w:rsidRPr="007A7E7B">
        <w:rPr>
          <w:rFonts w:ascii="Arial" w:hAnsi="Arial" w:cs="Arial"/>
        </w:rPr>
        <w:t>;</w:t>
      </w:r>
    </w:p>
    <w:p w14:paraId="3B82D8B2" w14:textId="6B534462" w:rsidR="00B54BFA" w:rsidRPr="007A7E7B" w:rsidRDefault="00B54BFA" w:rsidP="00E9448F">
      <w:pPr>
        <w:pStyle w:val="Odstavecseseznamem"/>
        <w:numPr>
          <w:ilvl w:val="0"/>
          <w:numId w:val="36"/>
        </w:numPr>
        <w:spacing w:after="0" w:line="240" w:lineRule="auto"/>
        <w:jc w:val="both"/>
        <w:rPr>
          <w:rFonts w:ascii="Arial" w:hAnsi="Arial" w:cs="Arial"/>
        </w:rPr>
      </w:pPr>
      <w:r w:rsidRPr="007A7E7B">
        <w:rPr>
          <w:rFonts w:ascii="Arial" w:hAnsi="Arial" w:cs="Arial"/>
        </w:rPr>
        <w:t xml:space="preserve">doručené služebnímu orgánu </w:t>
      </w:r>
      <w:r w:rsidRPr="007A7E7B">
        <w:rPr>
          <w:rFonts w:ascii="Arial" w:hAnsi="Arial" w:cs="Arial"/>
          <w:b/>
          <w:bCs/>
        </w:rPr>
        <w:t>prostřednictvím provozovatele poštovních služeb</w:t>
      </w:r>
      <w:r w:rsidRPr="007A7E7B">
        <w:rPr>
          <w:rFonts w:ascii="Arial" w:hAnsi="Arial" w:cs="Arial"/>
        </w:rPr>
        <w:t xml:space="preserve"> na adresu služebního úřadu Ministerstvo pro místní rozvoj,</w:t>
      </w:r>
      <w:r w:rsidR="007317C0" w:rsidRPr="007A7E7B">
        <w:rPr>
          <w:rFonts w:ascii="Arial" w:hAnsi="Arial" w:cs="Arial"/>
        </w:rPr>
        <w:t xml:space="preserve"> </w:t>
      </w:r>
      <w:r w:rsidRPr="007A7E7B">
        <w:rPr>
          <w:rFonts w:ascii="Arial" w:hAnsi="Arial" w:cs="Arial"/>
        </w:rPr>
        <w:t xml:space="preserve">Staroměstské náměstí 6, 110 </w:t>
      </w:r>
      <w:r w:rsidR="00BF4555" w:rsidRPr="007A7E7B">
        <w:rPr>
          <w:rFonts w:ascii="Arial" w:hAnsi="Arial" w:cs="Arial"/>
        </w:rPr>
        <w:t>00</w:t>
      </w:r>
      <w:r w:rsidRPr="007A7E7B">
        <w:rPr>
          <w:rFonts w:ascii="Arial" w:hAnsi="Arial" w:cs="Arial"/>
        </w:rPr>
        <w:t xml:space="preserve"> Praha 1;</w:t>
      </w:r>
    </w:p>
    <w:p w14:paraId="25BFFE5B" w14:textId="77777777" w:rsidR="00B54BFA" w:rsidRPr="007A7E7B" w:rsidRDefault="00B54BFA" w:rsidP="00E9448F">
      <w:pPr>
        <w:pStyle w:val="Odstavecseseznamem"/>
        <w:numPr>
          <w:ilvl w:val="0"/>
          <w:numId w:val="36"/>
        </w:numPr>
        <w:spacing w:after="0" w:line="240" w:lineRule="auto"/>
        <w:jc w:val="both"/>
        <w:rPr>
          <w:rFonts w:ascii="Arial" w:hAnsi="Arial" w:cs="Arial"/>
        </w:rPr>
      </w:pPr>
      <w:r w:rsidRPr="007A7E7B">
        <w:rPr>
          <w:rFonts w:ascii="Arial" w:hAnsi="Arial" w:cs="Arial"/>
        </w:rPr>
        <w:t xml:space="preserve">podané </w:t>
      </w:r>
      <w:r w:rsidRPr="007A7E7B">
        <w:rPr>
          <w:rFonts w:ascii="Arial" w:hAnsi="Arial" w:cs="Arial"/>
          <w:b/>
          <w:bCs/>
        </w:rPr>
        <w:t>osobně na podatelnu</w:t>
      </w:r>
      <w:r w:rsidRPr="007A7E7B">
        <w:rPr>
          <w:rFonts w:ascii="Arial" w:hAnsi="Arial" w:cs="Arial"/>
        </w:rPr>
        <w:t xml:space="preserve"> služebního úřadu na výše uvedené adrese.</w:t>
      </w:r>
    </w:p>
    <w:p w14:paraId="518DACCB" w14:textId="77777777" w:rsidR="00B54BFA" w:rsidRPr="00154D61"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2C65318C" w:rsidR="00B54BFA" w:rsidRPr="007A7E7B" w:rsidRDefault="00B54BFA" w:rsidP="00E9448F">
      <w:pPr>
        <w:spacing w:after="240" w:line="240" w:lineRule="auto"/>
        <w:jc w:val="both"/>
        <w:rPr>
          <w:rFonts w:ascii="Arial" w:hAnsi="Arial" w:cs="Arial"/>
          <w:b/>
          <w:bCs/>
        </w:rPr>
      </w:pPr>
      <w:r w:rsidRPr="007A7E7B">
        <w:rPr>
          <w:rFonts w:ascii="Arial" w:hAnsi="Arial" w:cs="Arial"/>
        </w:rPr>
        <w:t xml:space="preserve">Obálka, resp. datová zpráva, obsahující žádost včetně požadovaných listin (příloh) musí být označena slovy: </w:t>
      </w:r>
      <w:r w:rsidRPr="007A7E7B">
        <w:rPr>
          <w:rFonts w:ascii="Arial" w:hAnsi="Arial" w:cs="Arial"/>
          <w:b/>
        </w:rPr>
        <w:t>„Neotvírat“</w:t>
      </w:r>
      <w:r w:rsidRPr="007A7E7B">
        <w:rPr>
          <w:rFonts w:ascii="Arial" w:hAnsi="Arial" w:cs="Arial"/>
        </w:rPr>
        <w:t xml:space="preserve"> a slovy </w:t>
      </w:r>
      <w:r w:rsidRPr="007A7E7B">
        <w:rPr>
          <w:rFonts w:ascii="Arial" w:hAnsi="Arial" w:cs="Arial"/>
          <w:b/>
        </w:rPr>
        <w:t>„Výběrové řízení na služební místo</w:t>
      </w:r>
      <w:r w:rsidR="00ED452C" w:rsidRPr="007A7E7B">
        <w:rPr>
          <w:rFonts w:ascii="Arial" w:hAnsi="Arial" w:cs="Arial"/>
          <w:b/>
        </w:rPr>
        <w:t xml:space="preserve"> </w:t>
      </w:r>
      <w:r w:rsidR="007A7E7B" w:rsidRPr="004372F7">
        <w:rPr>
          <w:rFonts w:ascii="Arial" w:eastAsia="Arial" w:hAnsi="Arial" w:cs="Arial"/>
          <w:b/>
          <w:bCs/>
          <w:lang w:eastAsia="cs-CZ"/>
        </w:rPr>
        <w:t>projektového a finančního manažer/manažerka projektů OPTP</w:t>
      </w:r>
      <w:r w:rsidRPr="007A7E7B">
        <w:rPr>
          <w:rFonts w:ascii="Arial" w:hAnsi="Arial" w:cs="Arial"/>
          <w:b/>
          <w:bCs/>
        </w:rPr>
        <w:t>,</w:t>
      </w:r>
      <w:r w:rsidR="00A43FCC" w:rsidRPr="007A7E7B">
        <w:rPr>
          <w:rFonts w:ascii="Arial" w:hAnsi="Arial" w:cs="Arial"/>
          <w:b/>
          <w:bCs/>
        </w:rPr>
        <w:t xml:space="preserve"> </w:t>
      </w:r>
      <w:r w:rsidR="00647C8B" w:rsidRPr="007A7E7B">
        <w:rPr>
          <w:rFonts w:ascii="Arial" w:hAnsi="Arial" w:cs="Arial"/>
          <w:b/>
          <w:bCs/>
        </w:rPr>
        <w:t>MMR_</w:t>
      </w:r>
      <w:r w:rsidR="007A7E7B">
        <w:rPr>
          <w:rFonts w:ascii="Arial" w:hAnsi="Arial" w:cs="Arial"/>
          <w:b/>
          <w:bCs/>
        </w:rPr>
        <w:t>787</w:t>
      </w:r>
      <w:r w:rsidR="00647C8B" w:rsidRPr="007A7E7B">
        <w:rPr>
          <w:rFonts w:ascii="Arial" w:hAnsi="Arial" w:cs="Arial"/>
          <w:b/>
          <w:bCs/>
        </w:rPr>
        <w:t xml:space="preserve">, </w:t>
      </w:r>
      <w:r w:rsidR="007A7E7B">
        <w:rPr>
          <w:rFonts w:ascii="Arial" w:hAnsi="Arial" w:cs="Arial"/>
          <w:b/>
          <w:bCs/>
        </w:rPr>
        <w:br/>
      </w:r>
      <w:r w:rsidRPr="007A7E7B">
        <w:rPr>
          <w:rFonts w:ascii="Arial" w:hAnsi="Arial" w:cs="Arial"/>
          <w:b/>
          <w:bCs/>
        </w:rPr>
        <w:t>č.j.:</w:t>
      </w:r>
      <w:r w:rsidR="00ED452C" w:rsidRPr="007A7E7B">
        <w:rPr>
          <w:rFonts w:ascii="Arial" w:hAnsi="Arial" w:cs="Arial"/>
          <w:b/>
          <w:bCs/>
        </w:rPr>
        <w:t xml:space="preserve"> </w:t>
      </w:r>
      <w:r w:rsidR="00647C8B" w:rsidRPr="007A7E7B">
        <w:rPr>
          <w:rFonts w:ascii="Arial" w:hAnsi="Arial" w:cs="Arial"/>
          <w:b/>
          <w:bCs/>
        </w:rPr>
        <w:t>MMR-</w:t>
      </w:r>
      <w:r w:rsidR="007A7E7B" w:rsidRPr="007A7E7B">
        <w:rPr>
          <w:rFonts w:ascii="Arial" w:hAnsi="Arial" w:cs="Arial"/>
          <w:color w:val="333333"/>
          <w:sz w:val="18"/>
          <w:szCs w:val="18"/>
          <w:shd w:val="clear" w:color="auto" w:fill="E4E4E4"/>
        </w:rPr>
        <w:t xml:space="preserve"> </w:t>
      </w:r>
      <w:r w:rsidR="007A7E7B" w:rsidRPr="007A7E7B">
        <w:rPr>
          <w:rFonts w:ascii="Arial" w:hAnsi="Arial" w:cs="Arial"/>
          <w:b/>
          <w:bCs/>
        </w:rPr>
        <w:t>46912</w:t>
      </w:r>
      <w:r w:rsidR="001C2593" w:rsidRPr="007A7E7B">
        <w:rPr>
          <w:rFonts w:ascii="Arial" w:hAnsi="Arial" w:cs="Arial"/>
          <w:b/>
          <w:bCs/>
        </w:rPr>
        <w:t>/2025</w:t>
      </w:r>
      <w:r w:rsidR="00647C8B" w:rsidRPr="007A7E7B">
        <w:rPr>
          <w:rFonts w:ascii="Arial" w:hAnsi="Arial" w:cs="Arial"/>
          <w:b/>
          <w:bCs/>
        </w:rPr>
        <w:t>-94</w:t>
      </w:r>
      <w:r w:rsidR="00A43FCC" w:rsidRPr="007A7E7B">
        <w:rPr>
          <w:rFonts w:ascii="Arial" w:hAnsi="Arial" w:cs="Arial"/>
          <w:b/>
          <w:bCs/>
        </w:rPr>
        <w:t>/</w:t>
      </w:r>
      <w:r w:rsidR="001C2593" w:rsidRPr="007A7E7B">
        <w:rPr>
          <w:rFonts w:ascii="Arial" w:hAnsi="Arial" w:cs="Arial"/>
          <w:b/>
          <w:bCs/>
        </w:rPr>
        <w:t>MS</w:t>
      </w:r>
      <w:r w:rsidRPr="007A7E7B">
        <w:rPr>
          <w:rFonts w:ascii="Arial" w:hAnsi="Arial" w:cs="Arial"/>
          <w:b/>
          <w:bCs/>
        </w:rPr>
        <w:t xml:space="preserve">“. </w:t>
      </w:r>
    </w:p>
    <w:p w14:paraId="1AAAF689" w14:textId="66477D13" w:rsidR="009434C1" w:rsidRPr="00154D61" w:rsidRDefault="00B54BFA" w:rsidP="00A43FCC">
      <w:pPr>
        <w:spacing w:after="0" w:line="240" w:lineRule="auto"/>
        <w:jc w:val="both"/>
        <w:rPr>
          <w:rFonts w:ascii="Cambria" w:eastAsia="Arial" w:hAnsi="Cambria" w:cs="Cambria"/>
          <w:color w:val="000000"/>
          <w:highlight w:val="yellow"/>
          <w:lang w:eastAsia="cs-CZ"/>
        </w:rPr>
      </w:pPr>
      <w:r w:rsidRPr="007A7E7B">
        <w:rPr>
          <w:rFonts w:ascii="Arial" w:eastAsia="Arial" w:hAnsi="Arial" w:cs="Arial"/>
          <w:b/>
          <w:bCs/>
          <w:color w:val="000000"/>
          <w:lang w:eastAsia="cs-CZ"/>
        </w:rPr>
        <w:t>V žádosti je žadatel povinen uvést ID datové schránky nebo elektronickou adresu</w:t>
      </w:r>
      <w:r w:rsidRPr="007A7E7B">
        <w:rPr>
          <w:rFonts w:ascii="Arial" w:eastAsia="Arial" w:hAnsi="Arial" w:cs="Arial"/>
          <w:color w:val="000000"/>
          <w:lang w:eastAsia="cs-CZ"/>
        </w:rPr>
        <w:t>, na kterou mu budou doručovány písemnosti ve výběrovém řízení</w:t>
      </w:r>
      <w:r w:rsidRPr="00154D61">
        <w:rPr>
          <w:rFonts w:ascii="Cambria" w:eastAsia="Arial" w:hAnsi="Cambria" w:cs="Cambria"/>
          <w:color w:val="000000"/>
          <w:highlight w:val="yellow"/>
          <w:lang w:eastAsia="cs-CZ"/>
        </w:rPr>
        <w:t>.</w:t>
      </w:r>
    </w:p>
    <w:p w14:paraId="345B5A1B" w14:textId="77777777" w:rsidR="00A674A4" w:rsidRPr="007A7E7B"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7A7E7B">
        <w:rPr>
          <w:rFonts w:ascii="Arial" w:hAnsi="Arial" w:cs="Arial"/>
          <w:color w:val="000000" w:themeColor="text1"/>
          <w:sz w:val="22"/>
          <w:szCs w:val="22"/>
        </w:rPr>
        <w:t>5.</w:t>
      </w:r>
      <w:r w:rsidRPr="007A7E7B">
        <w:rPr>
          <w:rFonts w:ascii="Arial" w:hAnsi="Arial" w:cs="Arial"/>
          <w:color w:val="000000" w:themeColor="text1"/>
          <w:sz w:val="22"/>
          <w:szCs w:val="22"/>
        </w:rPr>
        <w:tab/>
        <w:t>Podmínky účasti ve výběrovém řízení</w:t>
      </w:r>
    </w:p>
    <w:p w14:paraId="2743A69B" w14:textId="2C947E16" w:rsidR="005274E2" w:rsidRPr="007A7E7B" w:rsidRDefault="005274E2" w:rsidP="005274E2">
      <w:pPr>
        <w:spacing w:after="120" w:line="240" w:lineRule="auto"/>
        <w:jc w:val="both"/>
        <w:rPr>
          <w:rFonts w:ascii="Arial" w:hAnsi="Arial" w:cs="Arial"/>
          <w:bCs/>
        </w:rPr>
      </w:pPr>
      <w:r w:rsidRPr="007A7E7B">
        <w:rPr>
          <w:rFonts w:ascii="Arial" w:hAnsi="Arial" w:cs="Arial"/>
          <w:bCs/>
        </w:rPr>
        <w:t>Výběrového řízení na výše uvedené služební místo, se v souladu se zákone</w:t>
      </w:r>
      <w:r w:rsidRPr="007A7E7B">
        <w:rPr>
          <w:rFonts w:ascii="Arial" w:hAnsi="Arial" w:cs="Arial"/>
          <w:bCs/>
          <w:color w:val="000000" w:themeColor="text1"/>
        </w:rPr>
        <w:t>m o státní službě může zúčastnit žadatel, který splňuje předpoklady a požadavky stanovené zákonem podle § 25 odst. 1 a 3 zákona o státní službě:</w:t>
      </w:r>
    </w:p>
    <w:p w14:paraId="5437E504" w14:textId="7D17E20B" w:rsidR="002417C4" w:rsidRPr="007A7E7B" w:rsidRDefault="002417C4" w:rsidP="002417C4">
      <w:pPr>
        <w:pStyle w:val="Odstavecseseznamem"/>
        <w:numPr>
          <w:ilvl w:val="0"/>
          <w:numId w:val="39"/>
        </w:numPr>
        <w:spacing w:after="0"/>
        <w:ind w:left="567" w:hanging="283"/>
        <w:jc w:val="both"/>
        <w:rPr>
          <w:rFonts w:ascii="Arial" w:hAnsi="Arial" w:cs="Arial"/>
        </w:rPr>
      </w:pPr>
      <w:r w:rsidRPr="007A7E7B">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dosáhl věku 18 let;</w:t>
      </w:r>
    </w:p>
    <w:p w14:paraId="331C75CD" w14:textId="6E7230E1" w:rsidR="00A674A4"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 xml:space="preserve">je plně svéprávný; </w:t>
      </w:r>
    </w:p>
    <w:p w14:paraId="65E00A2B" w14:textId="1927910E" w:rsidR="00A674A4"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je bezúhonný;</w:t>
      </w:r>
    </w:p>
    <w:p w14:paraId="3E23DD52" w14:textId="52F9B752" w:rsidR="00647C8B" w:rsidRPr="007A7E7B" w:rsidRDefault="002B018B" w:rsidP="002B018B">
      <w:pPr>
        <w:pStyle w:val="Odstavecseseznamem"/>
        <w:numPr>
          <w:ilvl w:val="0"/>
          <w:numId w:val="39"/>
        </w:numPr>
        <w:tabs>
          <w:tab w:val="left" w:pos="1276"/>
        </w:tabs>
        <w:spacing w:after="0" w:line="240" w:lineRule="auto"/>
        <w:ind w:left="643"/>
        <w:contextualSpacing/>
        <w:jc w:val="both"/>
        <w:rPr>
          <w:rFonts w:ascii="Arial" w:hAnsi="Arial" w:cs="Arial"/>
        </w:rPr>
      </w:pPr>
      <w:r w:rsidRPr="007A7E7B">
        <w:rPr>
          <w:rFonts w:ascii="Arial" w:hAnsi="Arial" w:cs="Arial"/>
        </w:rPr>
        <w:t>dosáhl vzdělání stanoveného zákonem pro toto služební místo, tj. vysokoškolského vzdělání v magisterském studijním programu;</w:t>
      </w:r>
    </w:p>
    <w:p w14:paraId="01812058" w14:textId="39BB5720" w:rsidR="00FB12C2" w:rsidRPr="007A7E7B" w:rsidRDefault="00A674A4" w:rsidP="00BF42C4">
      <w:pPr>
        <w:numPr>
          <w:ilvl w:val="0"/>
          <w:numId w:val="39"/>
        </w:numPr>
        <w:spacing w:after="0" w:line="240" w:lineRule="auto"/>
        <w:ind w:left="567" w:hanging="283"/>
        <w:jc w:val="both"/>
        <w:rPr>
          <w:rFonts w:ascii="Arial" w:hAnsi="Arial" w:cs="Arial"/>
        </w:rPr>
      </w:pPr>
      <w:r w:rsidRPr="007A7E7B">
        <w:rPr>
          <w:rFonts w:ascii="Arial" w:hAnsi="Arial" w:cs="Arial"/>
        </w:rPr>
        <w:t>má potřebnou zdravotní způsobilost</w:t>
      </w:r>
      <w:r w:rsidR="002B018B" w:rsidRPr="007A7E7B">
        <w:rPr>
          <w:rFonts w:ascii="Arial" w:hAnsi="Arial" w:cs="Arial"/>
        </w:rPr>
        <w:t>;</w:t>
      </w:r>
    </w:p>
    <w:p w14:paraId="5C3FBD77" w14:textId="77777777" w:rsidR="005274E2" w:rsidRPr="007A7E7B" w:rsidRDefault="005274E2" w:rsidP="005274E2">
      <w:pPr>
        <w:numPr>
          <w:ilvl w:val="0"/>
          <w:numId w:val="39"/>
        </w:numPr>
        <w:spacing w:after="0" w:line="240" w:lineRule="auto"/>
        <w:ind w:left="567" w:hanging="283"/>
        <w:jc w:val="both"/>
        <w:rPr>
          <w:rFonts w:ascii="Arial" w:hAnsi="Arial" w:cs="Arial"/>
          <w:color w:val="000000" w:themeColor="text1"/>
        </w:rPr>
      </w:pPr>
      <w:r w:rsidRPr="007A7E7B">
        <w:rPr>
          <w:rFonts w:ascii="Arial" w:hAnsi="Arial" w:cs="Arial"/>
          <w:color w:val="000000" w:themeColor="text1"/>
        </w:rPr>
        <w:t xml:space="preserve">má potřebnou znalost českého jazyka, není-li státním občanem České republiky. </w:t>
      </w:r>
    </w:p>
    <w:p w14:paraId="14546D94" w14:textId="77777777" w:rsidR="005274E2" w:rsidRPr="007A7E7B" w:rsidRDefault="005274E2" w:rsidP="005274E2">
      <w:pPr>
        <w:spacing w:after="0" w:line="240" w:lineRule="auto"/>
        <w:ind w:left="567"/>
        <w:jc w:val="both"/>
        <w:rPr>
          <w:rFonts w:ascii="Arial" w:hAnsi="Arial" w:cs="Arial"/>
          <w:color w:val="000000" w:themeColor="text1"/>
        </w:rPr>
      </w:pPr>
    </w:p>
    <w:p w14:paraId="763AB06B" w14:textId="630A4568" w:rsidR="008B4074" w:rsidRPr="007A7E7B" w:rsidRDefault="005274E2" w:rsidP="002B018B">
      <w:pPr>
        <w:spacing w:after="0" w:line="240" w:lineRule="auto"/>
        <w:ind w:left="426"/>
        <w:jc w:val="both"/>
        <w:rPr>
          <w:rFonts w:ascii="Arial" w:hAnsi="Arial" w:cs="Arial"/>
          <w:color w:val="000000" w:themeColor="text1"/>
        </w:rPr>
      </w:pPr>
      <w:r w:rsidRPr="007A7E7B">
        <w:rPr>
          <w:rFonts w:ascii="Arial" w:hAnsi="Arial" w:cs="Arial"/>
          <w:color w:val="000000" w:themeColor="text1"/>
        </w:rPr>
        <w:t>Žadatel je povinen splnění základních předpokladů uvedených v písmenech a),</w:t>
      </w:r>
      <w:r w:rsidR="00942DA7" w:rsidRPr="007A7E7B">
        <w:rPr>
          <w:rFonts w:ascii="Arial" w:hAnsi="Arial" w:cs="Arial"/>
          <w:color w:val="000000" w:themeColor="text1"/>
        </w:rPr>
        <w:t> </w:t>
      </w:r>
      <w:r w:rsidRPr="007A7E7B">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7A7E7B"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7A7E7B">
        <w:rPr>
          <w:rFonts w:ascii="Arial" w:hAnsi="Arial" w:cs="Arial"/>
          <w:color w:val="000000" w:themeColor="text1"/>
          <w:sz w:val="22"/>
          <w:szCs w:val="22"/>
        </w:rPr>
        <w:t>6.</w:t>
      </w:r>
      <w:r w:rsidR="00DD540E" w:rsidRPr="007A7E7B">
        <w:rPr>
          <w:rFonts w:ascii="Arial" w:hAnsi="Arial" w:cs="Arial"/>
          <w:color w:val="000000" w:themeColor="text1"/>
          <w:sz w:val="22"/>
          <w:szCs w:val="22"/>
        </w:rPr>
        <w:t xml:space="preserve"> </w:t>
      </w:r>
      <w:r w:rsidR="005274E2" w:rsidRPr="007A7E7B">
        <w:rPr>
          <w:rFonts w:ascii="Arial" w:hAnsi="Arial" w:cs="Arial"/>
          <w:color w:val="000000" w:themeColor="text1"/>
          <w:sz w:val="22"/>
          <w:szCs w:val="22"/>
        </w:rPr>
        <w:t xml:space="preserve">        </w:t>
      </w:r>
      <w:r w:rsidR="00DD540E" w:rsidRPr="007A7E7B">
        <w:rPr>
          <w:rFonts w:ascii="Arial" w:hAnsi="Arial" w:cs="Arial"/>
          <w:color w:val="000000" w:themeColor="text1"/>
          <w:sz w:val="22"/>
          <w:szCs w:val="22"/>
        </w:rPr>
        <w:t>P</w:t>
      </w:r>
      <w:r w:rsidRPr="007A7E7B">
        <w:rPr>
          <w:rFonts w:ascii="Arial" w:hAnsi="Arial" w:cs="Arial"/>
          <w:color w:val="000000" w:themeColor="text1"/>
          <w:sz w:val="22"/>
          <w:szCs w:val="22"/>
        </w:rPr>
        <w:t>ovinné přílohy</w:t>
      </w:r>
    </w:p>
    <w:p w14:paraId="5C4EECD3" w14:textId="1ADC3ED4" w:rsidR="00DD540E" w:rsidRPr="007A7E7B" w:rsidRDefault="00DD540E" w:rsidP="00DD540E">
      <w:pPr>
        <w:numPr>
          <w:ilvl w:val="0"/>
          <w:numId w:val="13"/>
        </w:numPr>
        <w:spacing w:after="0"/>
        <w:ind w:left="284" w:hanging="284"/>
        <w:jc w:val="both"/>
        <w:rPr>
          <w:rFonts w:ascii="Arial" w:hAnsi="Arial" w:cs="Arial"/>
        </w:rPr>
      </w:pPr>
      <w:r w:rsidRPr="007A7E7B">
        <w:rPr>
          <w:rFonts w:ascii="Arial" w:hAnsi="Arial" w:cs="Arial"/>
        </w:rPr>
        <w:t>vyplněná a podepsaná žádost</w:t>
      </w:r>
    </w:p>
    <w:p w14:paraId="7CD29998" w14:textId="19A950FE" w:rsidR="00FC30DC" w:rsidRPr="007A7E7B" w:rsidRDefault="00FC30DC" w:rsidP="00BF42C4">
      <w:pPr>
        <w:numPr>
          <w:ilvl w:val="0"/>
          <w:numId w:val="13"/>
        </w:numPr>
        <w:spacing w:after="0"/>
        <w:ind w:left="284" w:hanging="284"/>
        <w:jc w:val="both"/>
        <w:rPr>
          <w:rFonts w:ascii="Arial" w:hAnsi="Arial" w:cs="Arial"/>
        </w:rPr>
      </w:pPr>
      <w:r w:rsidRPr="007A7E7B">
        <w:rPr>
          <w:rFonts w:ascii="Arial" w:hAnsi="Arial" w:cs="Arial"/>
        </w:rPr>
        <w:t>strukturovaný profesní životopis</w:t>
      </w:r>
      <w:r w:rsidR="00E7523D" w:rsidRPr="007A7E7B">
        <w:rPr>
          <w:rStyle w:val="Znakapoznpodarou"/>
          <w:rFonts w:ascii="Arial" w:hAnsi="Arial" w:cs="Arial"/>
        </w:rPr>
        <w:footnoteReference w:id="3"/>
      </w:r>
    </w:p>
    <w:p w14:paraId="365B4FE9" w14:textId="77777777" w:rsidR="00FC30DC" w:rsidRPr="007A7E7B" w:rsidRDefault="00FC30DC" w:rsidP="00BF42C4">
      <w:pPr>
        <w:numPr>
          <w:ilvl w:val="0"/>
          <w:numId w:val="13"/>
        </w:numPr>
        <w:spacing w:after="0"/>
        <w:ind w:left="284" w:hanging="284"/>
        <w:contextualSpacing/>
        <w:jc w:val="both"/>
        <w:rPr>
          <w:rFonts w:ascii="Arial" w:hAnsi="Arial" w:cs="Arial"/>
        </w:rPr>
      </w:pPr>
      <w:r w:rsidRPr="007A7E7B">
        <w:rPr>
          <w:rFonts w:ascii="Arial" w:hAnsi="Arial" w:cs="Arial"/>
        </w:rPr>
        <w:lastRenderedPageBreak/>
        <w:t>motivační dopis</w:t>
      </w:r>
    </w:p>
    <w:p w14:paraId="48C66D2D" w14:textId="01EBECB9" w:rsidR="009434C1" w:rsidRPr="007A7E7B" w:rsidRDefault="00FC30DC" w:rsidP="009434C1">
      <w:pPr>
        <w:numPr>
          <w:ilvl w:val="0"/>
          <w:numId w:val="13"/>
        </w:numPr>
        <w:spacing w:after="0"/>
        <w:ind w:left="284" w:hanging="284"/>
        <w:contextualSpacing/>
        <w:jc w:val="both"/>
        <w:rPr>
          <w:rFonts w:ascii="Arial" w:hAnsi="Arial" w:cs="Arial"/>
        </w:rPr>
      </w:pPr>
      <w:r w:rsidRPr="007A7E7B">
        <w:rPr>
          <w:rFonts w:ascii="Arial" w:hAnsi="Arial" w:cs="Arial"/>
        </w:rPr>
        <w:t>doklad o dosaženém vzdělání</w:t>
      </w:r>
    </w:p>
    <w:p w14:paraId="4A822F9D" w14:textId="77777777" w:rsidR="00FC30DC" w:rsidRPr="007A7E7B"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7A7E7B">
        <w:rPr>
          <w:rFonts w:ascii="Arial" w:hAnsi="Arial" w:cs="Arial"/>
          <w:b/>
          <w:bCs/>
          <w:color w:val="000000" w:themeColor="text1"/>
        </w:rPr>
        <w:t>7.</w:t>
      </w:r>
      <w:r w:rsidRPr="007A7E7B">
        <w:rPr>
          <w:rFonts w:ascii="Arial" w:hAnsi="Arial" w:cs="Arial"/>
          <w:b/>
          <w:bCs/>
          <w:color w:val="000000" w:themeColor="text1"/>
        </w:rPr>
        <w:tab/>
        <w:t>Údaje o pohovoru</w:t>
      </w:r>
    </w:p>
    <w:p w14:paraId="616F70DD" w14:textId="77777777" w:rsidR="00E53F9B" w:rsidRPr="007A7E7B" w:rsidRDefault="00FC30DC" w:rsidP="00BF42C4">
      <w:pPr>
        <w:spacing w:after="0"/>
        <w:jc w:val="both"/>
        <w:rPr>
          <w:rFonts w:ascii="Arial" w:hAnsi="Arial" w:cs="Arial"/>
        </w:rPr>
      </w:pPr>
      <w:r w:rsidRPr="007A7E7B">
        <w:rPr>
          <w:rFonts w:ascii="Arial" w:hAnsi="Arial" w:cs="Arial"/>
        </w:rPr>
        <w:t>Se žadateli, jejichž žádost nebyla vyřazena, provede výběrová komise pohovor.</w:t>
      </w:r>
      <w:r w:rsidR="00E9448F" w:rsidRPr="007A7E7B">
        <w:rPr>
          <w:rFonts w:ascii="Arial" w:hAnsi="Arial" w:cs="Arial"/>
        </w:rPr>
        <w:t xml:space="preserve"> </w:t>
      </w:r>
    </w:p>
    <w:p w14:paraId="25F9EBD2" w14:textId="77777777" w:rsidR="00E53F9B" w:rsidRPr="007A7E7B" w:rsidRDefault="00E53F9B" w:rsidP="00BF42C4">
      <w:pPr>
        <w:spacing w:after="0"/>
        <w:jc w:val="both"/>
        <w:rPr>
          <w:rFonts w:ascii="Arial" w:hAnsi="Arial" w:cs="Arial"/>
        </w:rPr>
      </w:pPr>
    </w:p>
    <w:p w14:paraId="044C6064" w14:textId="1C159E5F" w:rsidR="001C2593" w:rsidRPr="007A7E7B" w:rsidRDefault="00647C8B" w:rsidP="002B018B">
      <w:pPr>
        <w:spacing w:after="0"/>
        <w:jc w:val="both"/>
        <w:rPr>
          <w:rFonts w:ascii="Arial" w:hAnsi="Arial" w:cs="Arial"/>
        </w:rPr>
      </w:pPr>
      <w:r w:rsidRPr="007A7E7B">
        <w:rPr>
          <w:rFonts w:ascii="Arial" w:hAnsi="Arial" w:cs="Arial"/>
        </w:rPr>
        <w:t xml:space="preserve">V případě dotazů k tomuto výběrovému řízení se obracejte na </w:t>
      </w:r>
      <w:r w:rsidR="001C2593" w:rsidRPr="007A7E7B">
        <w:rPr>
          <w:rFonts w:ascii="Arial" w:hAnsi="Arial" w:cs="Arial"/>
        </w:rPr>
        <w:t>Ing. Marcelu Stříbrnou</w:t>
      </w:r>
      <w:r w:rsidRPr="007A7E7B">
        <w:rPr>
          <w:rFonts w:ascii="Arial" w:hAnsi="Arial" w:cs="Arial"/>
        </w:rPr>
        <w:t xml:space="preserve"> na e-mailové adrese </w:t>
      </w:r>
      <w:r w:rsidR="001C2593" w:rsidRPr="007A7E7B">
        <w:rPr>
          <w:rFonts w:ascii="Arial" w:hAnsi="Arial" w:cs="Arial"/>
        </w:rPr>
        <w:t>Marcela.Stribrna</w:t>
      </w:r>
      <w:r w:rsidRPr="007A7E7B">
        <w:rPr>
          <w:rFonts w:ascii="Arial" w:hAnsi="Arial" w:cs="Arial"/>
        </w:rPr>
        <w:t>@mmr.gov.cz.</w:t>
      </w:r>
    </w:p>
    <w:p w14:paraId="061A4D99" w14:textId="77777777" w:rsidR="00647C8B" w:rsidRDefault="00647C8B" w:rsidP="000A4827">
      <w:pPr>
        <w:spacing w:line="240" w:lineRule="auto"/>
        <w:rPr>
          <w:rFonts w:ascii="Arial" w:hAnsi="Arial" w:cs="Arial"/>
          <w:highlight w:val="yellow"/>
          <w:lang w:eastAsia="cs-CZ"/>
        </w:rPr>
      </w:pPr>
    </w:p>
    <w:p w14:paraId="7AFD4D71" w14:textId="77777777" w:rsidR="007A7E7B" w:rsidRDefault="007A7E7B" w:rsidP="000A4827">
      <w:pPr>
        <w:spacing w:line="240" w:lineRule="auto"/>
        <w:rPr>
          <w:rFonts w:ascii="Arial" w:hAnsi="Arial" w:cs="Arial"/>
          <w:highlight w:val="yellow"/>
          <w:lang w:eastAsia="cs-CZ"/>
        </w:rPr>
      </w:pPr>
    </w:p>
    <w:p w14:paraId="6BBDB333" w14:textId="77777777" w:rsidR="007A7E7B" w:rsidRDefault="007A7E7B" w:rsidP="000A4827">
      <w:pPr>
        <w:spacing w:line="240" w:lineRule="auto"/>
        <w:rPr>
          <w:rFonts w:ascii="Arial" w:hAnsi="Arial" w:cs="Arial"/>
          <w:highlight w:val="yellow"/>
          <w:lang w:eastAsia="cs-CZ"/>
        </w:rPr>
      </w:pPr>
    </w:p>
    <w:p w14:paraId="3324A1C0" w14:textId="77777777" w:rsidR="007A7E7B" w:rsidRDefault="007A7E7B" w:rsidP="000A4827">
      <w:pPr>
        <w:spacing w:line="240" w:lineRule="auto"/>
        <w:rPr>
          <w:rFonts w:ascii="Arial" w:hAnsi="Arial" w:cs="Arial"/>
          <w:highlight w:val="yellow"/>
          <w:lang w:eastAsia="cs-CZ"/>
        </w:rPr>
      </w:pPr>
    </w:p>
    <w:p w14:paraId="7581E0CC" w14:textId="77777777" w:rsidR="007A7E7B" w:rsidRDefault="007A7E7B" w:rsidP="000A4827">
      <w:pPr>
        <w:spacing w:line="240" w:lineRule="auto"/>
        <w:rPr>
          <w:rFonts w:ascii="Arial" w:hAnsi="Arial" w:cs="Arial"/>
          <w:highlight w:val="yellow"/>
          <w:lang w:eastAsia="cs-CZ"/>
        </w:rPr>
      </w:pPr>
    </w:p>
    <w:p w14:paraId="33CFBCD1" w14:textId="77777777" w:rsidR="007A7E7B" w:rsidRDefault="007A7E7B" w:rsidP="000A4827">
      <w:pPr>
        <w:spacing w:line="240" w:lineRule="auto"/>
        <w:rPr>
          <w:rFonts w:ascii="Arial" w:hAnsi="Arial" w:cs="Arial"/>
          <w:highlight w:val="yellow"/>
          <w:lang w:eastAsia="cs-CZ"/>
        </w:rPr>
      </w:pPr>
    </w:p>
    <w:p w14:paraId="58420E97" w14:textId="77777777" w:rsidR="007A7E7B" w:rsidRDefault="007A7E7B" w:rsidP="000A4827">
      <w:pPr>
        <w:spacing w:line="240" w:lineRule="auto"/>
        <w:rPr>
          <w:rFonts w:ascii="Arial" w:hAnsi="Arial" w:cs="Arial"/>
          <w:highlight w:val="yellow"/>
          <w:lang w:eastAsia="cs-CZ"/>
        </w:rPr>
      </w:pPr>
    </w:p>
    <w:p w14:paraId="3EC11E2C" w14:textId="77777777" w:rsidR="007A7E7B" w:rsidRDefault="007A7E7B" w:rsidP="000A4827">
      <w:pPr>
        <w:spacing w:line="240" w:lineRule="auto"/>
        <w:rPr>
          <w:rFonts w:ascii="Arial" w:hAnsi="Arial" w:cs="Arial"/>
          <w:highlight w:val="yellow"/>
          <w:lang w:eastAsia="cs-CZ"/>
        </w:rPr>
      </w:pPr>
    </w:p>
    <w:p w14:paraId="0C45284C" w14:textId="77777777" w:rsidR="007A7E7B" w:rsidRDefault="007A7E7B" w:rsidP="000A4827">
      <w:pPr>
        <w:spacing w:line="240" w:lineRule="auto"/>
        <w:rPr>
          <w:rFonts w:ascii="Arial" w:hAnsi="Arial" w:cs="Arial"/>
          <w:highlight w:val="yellow"/>
          <w:lang w:eastAsia="cs-CZ"/>
        </w:rPr>
      </w:pPr>
    </w:p>
    <w:p w14:paraId="0F599D4E" w14:textId="77777777" w:rsidR="007A7E7B" w:rsidRDefault="007A7E7B" w:rsidP="000A4827">
      <w:pPr>
        <w:spacing w:line="240" w:lineRule="auto"/>
        <w:rPr>
          <w:rFonts w:ascii="Arial" w:hAnsi="Arial" w:cs="Arial"/>
          <w:highlight w:val="yellow"/>
          <w:lang w:eastAsia="cs-CZ"/>
        </w:rPr>
      </w:pPr>
    </w:p>
    <w:p w14:paraId="6C1EAC4D" w14:textId="77777777" w:rsidR="007A7E7B" w:rsidRDefault="007A7E7B" w:rsidP="000A4827">
      <w:pPr>
        <w:spacing w:line="240" w:lineRule="auto"/>
        <w:rPr>
          <w:rFonts w:ascii="Arial" w:hAnsi="Arial" w:cs="Arial"/>
          <w:highlight w:val="yellow"/>
          <w:lang w:eastAsia="cs-CZ"/>
        </w:rPr>
      </w:pPr>
    </w:p>
    <w:p w14:paraId="703AEFC1" w14:textId="77777777" w:rsidR="007A7E7B" w:rsidRDefault="007A7E7B" w:rsidP="000A4827">
      <w:pPr>
        <w:spacing w:line="240" w:lineRule="auto"/>
        <w:rPr>
          <w:rFonts w:ascii="Arial" w:hAnsi="Arial" w:cs="Arial"/>
          <w:highlight w:val="yellow"/>
          <w:lang w:eastAsia="cs-CZ"/>
        </w:rPr>
      </w:pPr>
    </w:p>
    <w:p w14:paraId="20C17E75" w14:textId="77777777" w:rsidR="007A7E7B" w:rsidRDefault="007A7E7B" w:rsidP="000A4827">
      <w:pPr>
        <w:spacing w:line="240" w:lineRule="auto"/>
        <w:rPr>
          <w:rFonts w:ascii="Arial" w:hAnsi="Arial" w:cs="Arial"/>
          <w:highlight w:val="yellow"/>
          <w:lang w:eastAsia="cs-CZ"/>
        </w:rPr>
      </w:pPr>
    </w:p>
    <w:p w14:paraId="05B0EE0F" w14:textId="77777777" w:rsidR="007A7E7B" w:rsidRDefault="007A7E7B" w:rsidP="000A4827">
      <w:pPr>
        <w:spacing w:line="240" w:lineRule="auto"/>
        <w:rPr>
          <w:rFonts w:ascii="Arial" w:hAnsi="Arial" w:cs="Arial"/>
          <w:highlight w:val="yellow"/>
          <w:lang w:eastAsia="cs-CZ"/>
        </w:rPr>
      </w:pPr>
    </w:p>
    <w:p w14:paraId="501A0A0E" w14:textId="77777777" w:rsidR="007A7E7B" w:rsidRDefault="007A7E7B" w:rsidP="000A4827">
      <w:pPr>
        <w:spacing w:line="240" w:lineRule="auto"/>
        <w:rPr>
          <w:rFonts w:ascii="Arial" w:hAnsi="Arial" w:cs="Arial"/>
          <w:highlight w:val="yellow"/>
          <w:lang w:eastAsia="cs-CZ"/>
        </w:rPr>
      </w:pPr>
    </w:p>
    <w:p w14:paraId="3C7D8CD6" w14:textId="77777777" w:rsidR="007A7E7B" w:rsidRDefault="007A7E7B" w:rsidP="000A4827">
      <w:pPr>
        <w:spacing w:line="240" w:lineRule="auto"/>
        <w:rPr>
          <w:rFonts w:ascii="Arial" w:hAnsi="Arial" w:cs="Arial"/>
          <w:highlight w:val="yellow"/>
          <w:lang w:eastAsia="cs-CZ"/>
        </w:rPr>
      </w:pPr>
    </w:p>
    <w:p w14:paraId="49AFA081" w14:textId="77777777" w:rsidR="007A7E7B" w:rsidRDefault="007A7E7B" w:rsidP="000A4827">
      <w:pPr>
        <w:spacing w:line="240" w:lineRule="auto"/>
        <w:rPr>
          <w:rFonts w:ascii="Arial" w:hAnsi="Arial" w:cs="Arial"/>
          <w:highlight w:val="yellow"/>
          <w:lang w:eastAsia="cs-CZ"/>
        </w:rPr>
      </w:pPr>
    </w:p>
    <w:p w14:paraId="234C0310" w14:textId="77777777" w:rsidR="007A7E7B" w:rsidRPr="00154D61" w:rsidRDefault="007A7E7B" w:rsidP="000A4827">
      <w:pPr>
        <w:spacing w:line="240" w:lineRule="auto"/>
        <w:rPr>
          <w:rFonts w:ascii="Arial" w:hAnsi="Arial" w:cs="Arial"/>
          <w:highlight w:val="yellow"/>
          <w:lang w:eastAsia="cs-CZ"/>
        </w:rPr>
      </w:pPr>
    </w:p>
    <w:p w14:paraId="37CE495D" w14:textId="6348A971" w:rsidR="005274E2" w:rsidRPr="007A7E7B" w:rsidRDefault="005274E2" w:rsidP="00D66877">
      <w:pPr>
        <w:spacing w:after="0" w:line="240" w:lineRule="auto"/>
        <w:contextualSpacing/>
        <w:jc w:val="both"/>
        <w:rPr>
          <w:rFonts w:ascii="Arial" w:hAnsi="Arial" w:cs="Arial"/>
          <w:color w:val="000000" w:themeColor="text1"/>
        </w:rPr>
      </w:pPr>
      <w:r w:rsidRPr="007A7E7B">
        <w:rPr>
          <w:rFonts w:ascii="Arial" w:hAnsi="Arial" w:cs="Arial"/>
          <w:b/>
          <w:bCs/>
          <w:color w:val="000000" w:themeColor="text1"/>
        </w:rPr>
        <w:lastRenderedPageBreak/>
        <w:t>Poučení o doručování ve výběrovém řízení podle § 24 odst. 11 a 12 zákona o</w:t>
      </w:r>
      <w:r w:rsidR="00084B74" w:rsidRPr="007A7E7B">
        <w:rPr>
          <w:rFonts w:ascii="Arial" w:hAnsi="Arial" w:cs="Arial"/>
          <w:b/>
          <w:bCs/>
          <w:color w:val="000000" w:themeColor="text1"/>
        </w:rPr>
        <w:t> </w:t>
      </w:r>
      <w:r w:rsidRPr="007A7E7B">
        <w:rPr>
          <w:rFonts w:ascii="Arial" w:hAnsi="Arial" w:cs="Arial"/>
          <w:b/>
          <w:bCs/>
          <w:color w:val="000000" w:themeColor="text1"/>
        </w:rPr>
        <w:t>státní službě:</w:t>
      </w:r>
      <w:r w:rsidRPr="007A7E7B">
        <w:rPr>
          <w:rFonts w:ascii="Arial" w:hAnsi="Arial" w:cs="Arial"/>
          <w:color w:val="000000" w:themeColor="text1"/>
        </w:rPr>
        <w:t xml:space="preserve"> </w:t>
      </w:r>
    </w:p>
    <w:p w14:paraId="7FE154FD" w14:textId="6444ABF6" w:rsidR="005274E2" w:rsidRPr="007A7E7B" w:rsidRDefault="005274E2" w:rsidP="00942DA7">
      <w:pPr>
        <w:pStyle w:val="Odstavecseseznamem"/>
        <w:spacing w:line="240" w:lineRule="auto"/>
        <w:ind w:left="0"/>
        <w:jc w:val="both"/>
        <w:rPr>
          <w:rFonts w:ascii="Arial" w:hAnsi="Arial" w:cs="Arial"/>
          <w:color w:val="000000" w:themeColor="text1"/>
        </w:rPr>
      </w:pPr>
      <w:r w:rsidRPr="007A7E7B">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7A7E7B" w:rsidRDefault="005274E2" w:rsidP="00942DA7">
      <w:pPr>
        <w:pStyle w:val="Odstavecseseznamem"/>
        <w:spacing w:line="240" w:lineRule="auto"/>
        <w:ind w:left="0"/>
        <w:jc w:val="both"/>
        <w:rPr>
          <w:rFonts w:ascii="Arial" w:hAnsi="Arial" w:cs="Arial"/>
          <w:color w:val="000000" w:themeColor="text1"/>
        </w:rPr>
      </w:pPr>
      <w:r w:rsidRPr="007A7E7B">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7A7E7B" w:rsidRDefault="005274E2" w:rsidP="00942DA7">
      <w:pPr>
        <w:pStyle w:val="Odstavecseseznamem"/>
        <w:spacing w:line="240" w:lineRule="auto"/>
        <w:ind w:left="0"/>
        <w:jc w:val="both"/>
        <w:rPr>
          <w:rFonts w:ascii="Arial" w:hAnsi="Arial" w:cs="Arial"/>
          <w:color w:val="000000" w:themeColor="text1"/>
        </w:rPr>
      </w:pPr>
      <w:r w:rsidRPr="007A7E7B">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Pr="007A7E7B" w:rsidRDefault="005274E2" w:rsidP="00084B74">
      <w:pPr>
        <w:pStyle w:val="Odstavecseseznamem"/>
        <w:spacing w:after="0" w:line="240" w:lineRule="auto"/>
        <w:ind w:left="0"/>
        <w:jc w:val="both"/>
        <w:rPr>
          <w:rFonts w:ascii="Arial" w:hAnsi="Arial" w:cs="Arial"/>
          <w:color w:val="000000" w:themeColor="text1"/>
        </w:rPr>
      </w:pPr>
      <w:r w:rsidRPr="007A7E7B">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7A7E7B"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7A7E7B" w:rsidRDefault="005274E2" w:rsidP="005274E2">
      <w:pPr>
        <w:spacing w:after="0" w:line="240" w:lineRule="auto"/>
        <w:contextualSpacing/>
        <w:jc w:val="both"/>
        <w:rPr>
          <w:rFonts w:ascii="Arial" w:hAnsi="Arial" w:cs="Arial"/>
        </w:rPr>
      </w:pPr>
      <w:r w:rsidRPr="007A7E7B">
        <w:rPr>
          <w:rFonts w:ascii="Arial" w:hAnsi="Arial" w:cs="Arial"/>
          <w:b/>
          <w:bCs/>
        </w:rPr>
        <w:t>Poučení o možnosti provedení pohovoru v náhradním termínu podle § 27 odst. 5 zákona o státní službě:</w:t>
      </w:r>
      <w:r w:rsidRPr="007A7E7B">
        <w:rPr>
          <w:rFonts w:ascii="Arial" w:hAnsi="Arial" w:cs="Arial"/>
        </w:rPr>
        <w:t xml:space="preserve"> </w:t>
      </w:r>
    </w:p>
    <w:p w14:paraId="18E46B1C" w14:textId="2311C0B2" w:rsidR="001240A5" w:rsidRPr="007A7E7B" w:rsidRDefault="005274E2" w:rsidP="005274E2">
      <w:pPr>
        <w:spacing w:after="0" w:line="240" w:lineRule="auto"/>
        <w:contextualSpacing/>
        <w:jc w:val="both"/>
        <w:rPr>
          <w:rFonts w:ascii="Arial" w:hAnsi="Arial" w:cs="Arial"/>
        </w:rPr>
      </w:pPr>
      <w:r w:rsidRPr="007A7E7B">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F06F4E2" w14:textId="77777777" w:rsidR="001C2593" w:rsidRPr="00154D61" w:rsidRDefault="001C2593" w:rsidP="005274E2">
      <w:pPr>
        <w:spacing w:after="0" w:line="240" w:lineRule="auto"/>
        <w:contextualSpacing/>
        <w:jc w:val="both"/>
        <w:rPr>
          <w:rFonts w:ascii="Arial" w:hAnsi="Arial" w:cs="Arial"/>
          <w:highlight w:val="yellow"/>
        </w:rPr>
      </w:pPr>
    </w:p>
    <w:p w14:paraId="628B99A3" w14:textId="77777777" w:rsidR="001C2593" w:rsidRPr="00154D61" w:rsidRDefault="001C2593" w:rsidP="005274E2">
      <w:pPr>
        <w:spacing w:after="0" w:line="240" w:lineRule="auto"/>
        <w:contextualSpacing/>
        <w:jc w:val="both"/>
        <w:rPr>
          <w:rFonts w:ascii="Arial" w:hAnsi="Arial" w:cs="Arial"/>
          <w:highlight w:val="yellow"/>
        </w:rPr>
      </w:pPr>
    </w:p>
    <w:p w14:paraId="1B14E453" w14:textId="77777777" w:rsidR="001C2593" w:rsidRPr="00154D61" w:rsidRDefault="001C2593" w:rsidP="005274E2">
      <w:pPr>
        <w:spacing w:after="0" w:line="240" w:lineRule="auto"/>
        <w:contextualSpacing/>
        <w:jc w:val="both"/>
        <w:rPr>
          <w:rFonts w:ascii="Arial" w:hAnsi="Arial" w:cs="Arial"/>
          <w:highlight w:val="yellow"/>
        </w:rPr>
      </w:pPr>
    </w:p>
    <w:p w14:paraId="7ABDA6F3" w14:textId="77777777" w:rsidR="001C2593" w:rsidRDefault="001C2593" w:rsidP="005274E2">
      <w:pPr>
        <w:spacing w:after="0" w:line="240" w:lineRule="auto"/>
        <w:contextualSpacing/>
        <w:jc w:val="both"/>
        <w:rPr>
          <w:rFonts w:ascii="Arial" w:hAnsi="Arial" w:cs="Arial"/>
          <w:highlight w:val="yellow"/>
        </w:rPr>
      </w:pPr>
    </w:p>
    <w:p w14:paraId="3F96D3E6" w14:textId="77777777" w:rsidR="007A7E7B" w:rsidRDefault="007A7E7B" w:rsidP="005274E2">
      <w:pPr>
        <w:spacing w:after="0" w:line="240" w:lineRule="auto"/>
        <w:contextualSpacing/>
        <w:jc w:val="both"/>
        <w:rPr>
          <w:rFonts w:ascii="Arial" w:hAnsi="Arial" w:cs="Arial"/>
          <w:highlight w:val="yellow"/>
        </w:rPr>
      </w:pPr>
    </w:p>
    <w:p w14:paraId="36374459" w14:textId="77777777" w:rsidR="007A7E7B" w:rsidRDefault="007A7E7B" w:rsidP="005274E2">
      <w:pPr>
        <w:spacing w:after="0" w:line="240" w:lineRule="auto"/>
        <w:contextualSpacing/>
        <w:jc w:val="both"/>
        <w:rPr>
          <w:rFonts w:ascii="Arial" w:hAnsi="Arial" w:cs="Arial"/>
          <w:highlight w:val="yellow"/>
        </w:rPr>
      </w:pPr>
    </w:p>
    <w:p w14:paraId="6D726A24" w14:textId="77777777" w:rsidR="007A7E7B" w:rsidRDefault="007A7E7B" w:rsidP="005274E2">
      <w:pPr>
        <w:spacing w:after="0" w:line="240" w:lineRule="auto"/>
        <w:contextualSpacing/>
        <w:jc w:val="both"/>
        <w:rPr>
          <w:rFonts w:ascii="Arial" w:hAnsi="Arial" w:cs="Arial"/>
          <w:highlight w:val="yellow"/>
        </w:rPr>
      </w:pPr>
    </w:p>
    <w:p w14:paraId="28855653" w14:textId="77777777" w:rsidR="007A7E7B" w:rsidRDefault="007A7E7B" w:rsidP="005274E2">
      <w:pPr>
        <w:spacing w:after="0" w:line="240" w:lineRule="auto"/>
        <w:contextualSpacing/>
        <w:jc w:val="both"/>
        <w:rPr>
          <w:rFonts w:ascii="Arial" w:hAnsi="Arial" w:cs="Arial"/>
          <w:highlight w:val="yellow"/>
        </w:rPr>
      </w:pPr>
    </w:p>
    <w:p w14:paraId="1BC0B6FB" w14:textId="77777777" w:rsidR="007A7E7B" w:rsidRPr="00154D61" w:rsidRDefault="007A7E7B" w:rsidP="005274E2">
      <w:pPr>
        <w:spacing w:after="0" w:line="240" w:lineRule="auto"/>
        <w:contextualSpacing/>
        <w:jc w:val="both"/>
        <w:rPr>
          <w:rFonts w:ascii="Arial" w:hAnsi="Arial" w:cs="Arial"/>
          <w:highlight w:val="yellow"/>
        </w:rPr>
      </w:pPr>
    </w:p>
    <w:p w14:paraId="437A5734" w14:textId="77777777" w:rsidR="002B018B" w:rsidRPr="007A7E7B" w:rsidRDefault="002B018B" w:rsidP="005274E2">
      <w:pPr>
        <w:spacing w:after="0" w:line="240" w:lineRule="auto"/>
        <w:contextualSpacing/>
        <w:jc w:val="both"/>
        <w:rPr>
          <w:rFonts w:ascii="Arial" w:hAnsi="Arial" w:cs="Arial"/>
        </w:rPr>
      </w:pPr>
    </w:p>
    <w:p w14:paraId="0DEDDF07" w14:textId="77777777" w:rsidR="001240A5" w:rsidRPr="007A7E7B" w:rsidRDefault="001240A5" w:rsidP="001240A5">
      <w:pPr>
        <w:tabs>
          <w:tab w:val="left" w:pos="3700"/>
        </w:tabs>
        <w:spacing w:after="0" w:line="240" w:lineRule="auto"/>
        <w:contextualSpacing/>
        <w:jc w:val="both"/>
        <w:rPr>
          <w:rFonts w:ascii="Arial" w:hAnsi="Arial" w:cs="Arial"/>
        </w:rPr>
      </w:pPr>
      <w:r w:rsidRPr="007A7E7B">
        <w:rPr>
          <w:rFonts w:ascii="Arial" w:hAnsi="Arial" w:cs="Arial"/>
        </w:rPr>
        <w:tab/>
      </w:r>
    </w:p>
    <w:p w14:paraId="5529696E" w14:textId="77777777" w:rsidR="001C2593" w:rsidRPr="007A7E7B" w:rsidRDefault="001C2593" w:rsidP="001C2593">
      <w:pPr>
        <w:spacing w:after="0"/>
        <w:ind w:left="3540" w:firstLine="708"/>
        <w:rPr>
          <w:rFonts w:ascii="Arial" w:hAnsi="Arial" w:cs="Arial"/>
        </w:rPr>
      </w:pPr>
      <w:r w:rsidRPr="007A7E7B">
        <w:rPr>
          <w:rFonts w:ascii="Arial" w:hAnsi="Arial" w:cs="Arial"/>
        </w:rPr>
        <w:t xml:space="preserve">         Mgr. Martina Postupová</w:t>
      </w:r>
    </w:p>
    <w:p w14:paraId="7438A017" w14:textId="04695218" w:rsidR="00163CC1" w:rsidRDefault="001C2593" w:rsidP="002B018B">
      <w:pPr>
        <w:spacing w:after="0"/>
        <w:ind w:left="2832"/>
        <w:rPr>
          <w:rFonts w:ascii="Arial" w:hAnsi="Arial" w:cs="Arial"/>
        </w:rPr>
      </w:pPr>
      <w:r w:rsidRPr="007A7E7B">
        <w:rPr>
          <w:rFonts w:ascii="Arial" w:hAnsi="Arial" w:cs="Arial"/>
        </w:rPr>
        <w:t xml:space="preserve">              státní tajemnice Ministerstva pro místní rozvoj</w:t>
      </w:r>
      <w:r w:rsidRPr="00E75BB8">
        <w:rPr>
          <w:rFonts w:ascii="Arial" w:hAnsi="Arial" w:cs="Arial"/>
        </w:rPr>
        <w:t xml:space="preserve"> </w:t>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00135889"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576635344"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F86066"/>
    <w:multiLevelType w:val="hybridMultilevel"/>
    <w:tmpl w:val="5562E5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49264BF"/>
    <w:multiLevelType w:val="hybridMultilevel"/>
    <w:tmpl w:val="202A48D6"/>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8"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0"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8"/>
  </w:num>
  <w:num w:numId="5" w16cid:durableId="580867343">
    <w:abstractNumId w:val="36"/>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9"/>
    <w:lvlOverride w:ilvl="0">
      <w:startOverride w:val="1"/>
    </w:lvlOverride>
    <w:lvlOverride w:ilvl="1"/>
    <w:lvlOverride w:ilvl="2"/>
    <w:lvlOverride w:ilvl="3"/>
    <w:lvlOverride w:ilvl="4"/>
    <w:lvlOverride w:ilvl="5"/>
    <w:lvlOverride w:ilvl="6"/>
    <w:lvlOverride w:ilvl="7"/>
    <w:lvlOverride w:ilvl="8"/>
  </w:num>
  <w:num w:numId="11" w16cid:durableId="8058557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5"/>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5"/>
  </w:num>
  <w:num w:numId="16" w16cid:durableId="1795564789">
    <w:abstractNumId w:val="39"/>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5"/>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5"/>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10"/>
  </w:num>
  <w:num w:numId="24" w16cid:durableId="1764640402">
    <w:abstractNumId w:val="23"/>
  </w:num>
  <w:num w:numId="25" w16cid:durableId="965504340">
    <w:abstractNumId w:val="40"/>
  </w:num>
  <w:num w:numId="26" w16cid:durableId="1932854085">
    <w:abstractNumId w:val="24"/>
  </w:num>
  <w:num w:numId="27" w16cid:durableId="1564949879">
    <w:abstractNumId w:val="30"/>
  </w:num>
  <w:num w:numId="28" w16cid:durableId="712074994">
    <w:abstractNumId w:val="8"/>
  </w:num>
  <w:num w:numId="29" w16cid:durableId="1471554871">
    <w:abstractNumId w:val="39"/>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8"/>
  </w:num>
  <w:num w:numId="35" w16cid:durableId="1472559947">
    <w:abstractNumId w:val="20"/>
  </w:num>
  <w:num w:numId="36" w16cid:durableId="121003927">
    <w:abstractNumId w:val="33"/>
  </w:num>
  <w:num w:numId="37" w16cid:durableId="787622789">
    <w:abstractNumId w:val="17"/>
  </w:num>
  <w:num w:numId="38" w16cid:durableId="57166385">
    <w:abstractNumId w:val="22"/>
  </w:num>
  <w:num w:numId="39" w16cid:durableId="1349216002">
    <w:abstractNumId w:val="31"/>
  </w:num>
  <w:num w:numId="40" w16cid:durableId="943808669">
    <w:abstractNumId w:val="29"/>
  </w:num>
  <w:num w:numId="41" w16cid:durableId="1333216210">
    <w:abstractNumId w:val="27"/>
  </w:num>
  <w:num w:numId="42" w16cid:durableId="227155114">
    <w:abstractNumId w:val="37"/>
  </w:num>
  <w:num w:numId="43" w16cid:durableId="647439173">
    <w:abstractNumId w:val="13"/>
  </w:num>
  <w:num w:numId="44" w16cid:durableId="322512585">
    <w:abstractNumId w:val="21"/>
  </w:num>
  <w:num w:numId="45" w16cid:durableId="1150513892">
    <w:abstractNumId w:val="25"/>
  </w:num>
  <w:num w:numId="46" w16cid:durableId="1523131293">
    <w:abstractNumId w:val="34"/>
  </w:num>
  <w:num w:numId="47" w16cid:durableId="1187326526">
    <w:abstractNumId w:val="28"/>
  </w:num>
  <w:num w:numId="48" w16cid:durableId="1342469054">
    <w:abstractNumId w:val="4"/>
  </w:num>
  <w:num w:numId="49" w16cid:durableId="11995114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025"/>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54D61"/>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4CC0"/>
    <w:rsid w:val="001B6052"/>
    <w:rsid w:val="001B64A5"/>
    <w:rsid w:val="001B672B"/>
    <w:rsid w:val="001C1B3D"/>
    <w:rsid w:val="001C2593"/>
    <w:rsid w:val="001C7721"/>
    <w:rsid w:val="001D6EF4"/>
    <w:rsid w:val="001E2E11"/>
    <w:rsid w:val="001F72FF"/>
    <w:rsid w:val="001F758E"/>
    <w:rsid w:val="00204556"/>
    <w:rsid w:val="002146BD"/>
    <w:rsid w:val="00224A69"/>
    <w:rsid w:val="00231560"/>
    <w:rsid w:val="002417C4"/>
    <w:rsid w:val="00241E23"/>
    <w:rsid w:val="00243113"/>
    <w:rsid w:val="002432A9"/>
    <w:rsid w:val="00244C83"/>
    <w:rsid w:val="00245D9C"/>
    <w:rsid w:val="0026380E"/>
    <w:rsid w:val="00263FC0"/>
    <w:rsid w:val="002664D9"/>
    <w:rsid w:val="0027414D"/>
    <w:rsid w:val="00280595"/>
    <w:rsid w:val="00287D7B"/>
    <w:rsid w:val="002A0F62"/>
    <w:rsid w:val="002A4D22"/>
    <w:rsid w:val="002A519F"/>
    <w:rsid w:val="002A5B2D"/>
    <w:rsid w:val="002B018B"/>
    <w:rsid w:val="002B2635"/>
    <w:rsid w:val="002B3265"/>
    <w:rsid w:val="002B43EC"/>
    <w:rsid w:val="002B4C85"/>
    <w:rsid w:val="002B7106"/>
    <w:rsid w:val="002C04AA"/>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6CEF"/>
    <w:rsid w:val="00347B13"/>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400E09"/>
    <w:rsid w:val="004104C9"/>
    <w:rsid w:val="00422832"/>
    <w:rsid w:val="00425C9E"/>
    <w:rsid w:val="00425F34"/>
    <w:rsid w:val="00433738"/>
    <w:rsid w:val="00433DD7"/>
    <w:rsid w:val="00434B63"/>
    <w:rsid w:val="00435295"/>
    <w:rsid w:val="004372F7"/>
    <w:rsid w:val="00446EE1"/>
    <w:rsid w:val="004545A6"/>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08FF"/>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6209"/>
    <w:rsid w:val="00607E43"/>
    <w:rsid w:val="00607E9B"/>
    <w:rsid w:val="00610AA2"/>
    <w:rsid w:val="00612819"/>
    <w:rsid w:val="00612EEB"/>
    <w:rsid w:val="00612F02"/>
    <w:rsid w:val="006168AF"/>
    <w:rsid w:val="006176CF"/>
    <w:rsid w:val="0062172B"/>
    <w:rsid w:val="00624EE8"/>
    <w:rsid w:val="00625343"/>
    <w:rsid w:val="00627A0D"/>
    <w:rsid w:val="006438C5"/>
    <w:rsid w:val="00644A89"/>
    <w:rsid w:val="00647C8B"/>
    <w:rsid w:val="00654434"/>
    <w:rsid w:val="006607EF"/>
    <w:rsid w:val="00660F1A"/>
    <w:rsid w:val="0066599E"/>
    <w:rsid w:val="0067182B"/>
    <w:rsid w:val="006817A3"/>
    <w:rsid w:val="00682E81"/>
    <w:rsid w:val="00683C64"/>
    <w:rsid w:val="00686ACD"/>
    <w:rsid w:val="0069657D"/>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33B4"/>
    <w:rsid w:val="007051E7"/>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91B"/>
    <w:rsid w:val="007A2CCF"/>
    <w:rsid w:val="007A7E7B"/>
    <w:rsid w:val="007A7F6D"/>
    <w:rsid w:val="007B2067"/>
    <w:rsid w:val="007B4951"/>
    <w:rsid w:val="007C2DFA"/>
    <w:rsid w:val="007C3981"/>
    <w:rsid w:val="007D1805"/>
    <w:rsid w:val="007D1EC5"/>
    <w:rsid w:val="007F1145"/>
    <w:rsid w:val="007F6A9C"/>
    <w:rsid w:val="00802C82"/>
    <w:rsid w:val="00803801"/>
    <w:rsid w:val="0080596F"/>
    <w:rsid w:val="00805DB8"/>
    <w:rsid w:val="00810AC4"/>
    <w:rsid w:val="00810B90"/>
    <w:rsid w:val="00823CBF"/>
    <w:rsid w:val="00826065"/>
    <w:rsid w:val="008266D4"/>
    <w:rsid w:val="00826813"/>
    <w:rsid w:val="008437D7"/>
    <w:rsid w:val="00860D75"/>
    <w:rsid w:val="00861E17"/>
    <w:rsid w:val="008667E7"/>
    <w:rsid w:val="00867D4F"/>
    <w:rsid w:val="0087135A"/>
    <w:rsid w:val="008767F7"/>
    <w:rsid w:val="00880097"/>
    <w:rsid w:val="00883966"/>
    <w:rsid w:val="00885272"/>
    <w:rsid w:val="00896DFC"/>
    <w:rsid w:val="008A12E2"/>
    <w:rsid w:val="008A397E"/>
    <w:rsid w:val="008A47A8"/>
    <w:rsid w:val="008A6039"/>
    <w:rsid w:val="008A6EAC"/>
    <w:rsid w:val="008B4074"/>
    <w:rsid w:val="008B4BFE"/>
    <w:rsid w:val="008B6CC1"/>
    <w:rsid w:val="008C76C9"/>
    <w:rsid w:val="008D1646"/>
    <w:rsid w:val="008D2864"/>
    <w:rsid w:val="008D3145"/>
    <w:rsid w:val="008D3CED"/>
    <w:rsid w:val="008E51EE"/>
    <w:rsid w:val="008F0F72"/>
    <w:rsid w:val="008F3AB0"/>
    <w:rsid w:val="008F6E57"/>
    <w:rsid w:val="00903C8A"/>
    <w:rsid w:val="00912D20"/>
    <w:rsid w:val="00912EE0"/>
    <w:rsid w:val="009215D3"/>
    <w:rsid w:val="009220FA"/>
    <w:rsid w:val="0092220C"/>
    <w:rsid w:val="00925C67"/>
    <w:rsid w:val="009261A6"/>
    <w:rsid w:val="00927221"/>
    <w:rsid w:val="00927E9B"/>
    <w:rsid w:val="00930D5C"/>
    <w:rsid w:val="00931136"/>
    <w:rsid w:val="009350B7"/>
    <w:rsid w:val="009355C2"/>
    <w:rsid w:val="00940922"/>
    <w:rsid w:val="00942DA7"/>
    <w:rsid w:val="009434AB"/>
    <w:rsid w:val="009434C1"/>
    <w:rsid w:val="009442F2"/>
    <w:rsid w:val="00952232"/>
    <w:rsid w:val="00954AB2"/>
    <w:rsid w:val="009565E8"/>
    <w:rsid w:val="00957F5C"/>
    <w:rsid w:val="00976E9F"/>
    <w:rsid w:val="009809A9"/>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4176"/>
    <w:rsid w:val="00AB1CB3"/>
    <w:rsid w:val="00AB23D3"/>
    <w:rsid w:val="00AB683A"/>
    <w:rsid w:val="00AC2DC4"/>
    <w:rsid w:val="00AC7E2C"/>
    <w:rsid w:val="00AD01FE"/>
    <w:rsid w:val="00AE5840"/>
    <w:rsid w:val="00AF4FD4"/>
    <w:rsid w:val="00B04939"/>
    <w:rsid w:val="00B05053"/>
    <w:rsid w:val="00B050EC"/>
    <w:rsid w:val="00B06096"/>
    <w:rsid w:val="00B16E46"/>
    <w:rsid w:val="00B174F7"/>
    <w:rsid w:val="00B430E6"/>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0167"/>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43752"/>
    <w:rsid w:val="00C53929"/>
    <w:rsid w:val="00C53FC6"/>
    <w:rsid w:val="00C5533C"/>
    <w:rsid w:val="00C63181"/>
    <w:rsid w:val="00C678DB"/>
    <w:rsid w:val="00C83387"/>
    <w:rsid w:val="00CA6121"/>
    <w:rsid w:val="00CB5F4B"/>
    <w:rsid w:val="00CB6314"/>
    <w:rsid w:val="00CB6BF2"/>
    <w:rsid w:val="00CB7CF2"/>
    <w:rsid w:val="00CC550F"/>
    <w:rsid w:val="00CD01CB"/>
    <w:rsid w:val="00CD210A"/>
    <w:rsid w:val="00CD315D"/>
    <w:rsid w:val="00CD392C"/>
    <w:rsid w:val="00CD5E67"/>
    <w:rsid w:val="00CE0BA9"/>
    <w:rsid w:val="00CE1A90"/>
    <w:rsid w:val="00CE482E"/>
    <w:rsid w:val="00CE722D"/>
    <w:rsid w:val="00CF2262"/>
    <w:rsid w:val="00CF37F6"/>
    <w:rsid w:val="00CF6B9A"/>
    <w:rsid w:val="00CF74E9"/>
    <w:rsid w:val="00D002CD"/>
    <w:rsid w:val="00D02042"/>
    <w:rsid w:val="00D043AB"/>
    <w:rsid w:val="00D04614"/>
    <w:rsid w:val="00D04DB4"/>
    <w:rsid w:val="00D11A2D"/>
    <w:rsid w:val="00D1403A"/>
    <w:rsid w:val="00D1475E"/>
    <w:rsid w:val="00D2070C"/>
    <w:rsid w:val="00D21702"/>
    <w:rsid w:val="00D229F5"/>
    <w:rsid w:val="00D32841"/>
    <w:rsid w:val="00D36846"/>
    <w:rsid w:val="00D374DE"/>
    <w:rsid w:val="00D408FF"/>
    <w:rsid w:val="00D43753"/>
    <w:rsid w:val="00D4552B"/>
    <w:rsid w:val="00D46661"/>
    <w:rsid w:val="00D51E7E"/>
    <w:rsid w:val="00D55044"/>
    <w:rsid w:val="00D63207"/>
    <w:rsid w:val="00D66877"/>
    <w:rsid w:val="00D702F3"/>
    <w:rsid w:val="00D74BB0"/>
    <w:rsid w:val="00D848F9"/>
    <w:rsid w:val="00D85932"/>
    <w:rsid w:val="00D96A1F"/>
    <w:rsid w:val="00DA0F23"/>
    <w:rsid w:val="00DA2B92"/>
    <w:rsid w:val="00DB19ED"/>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65CBB"/>
    <w:rsid w:val="00E721D9"/>
    <w:rsid w:val="00E74DE1"/>
    <w:rsid w:val="00E7523D"/>
    <w:rsid w:val="00E75BB8"/>
    <w:rsid w:val="00E7643E"/>
    <w:rsid w:val="00E83A7F"/>
    <w:rsid w:val="00E842BB"/>
    <w:rsid w:val="00E90D97"/>
    <w:rsid w:val="00E92B25"/>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57766128">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52881222">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666978647">
      <w:bodyDiv w:val="1"/>
      <w:marLeft w:val="0"/>
      <w:marRight w:val="0"/>
      <w:marTop w:val="0"/>
      <w:marBottom w:val="0"/>
      <w:divBdr>
        <w:top w:val="none" w:sz="0" w:space="0" w:color="auto"/>
        <w:left w:val="none" w:sz="0" w:space="0" w:color="auto"/>
        <w:bottom w:val="none" w:sz="0" w:space="0" w:color="auto"/>
        <w:right w:val="none" w:sz="0" w:space="0" w:color="auto"/>
      </w:divBdr>
    </w:div>
    <w:div w:id="1674454725">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Pages>
  <Words>1251</Words>
  <Characters>7385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243</cp:revision>
  <cp:lastPrinted>2025-07-01T09:30:00Z</cp:lastPrinted>
  <dcterms:created xsi:type="dcterms:W3CDTF">2017-07-31T11:28:00Z</dcterms:created>
  <dcterms:modified xsi:type="dcterms:W3CDTF">2025-07-02T07:00:00Z</dcterms:modified>
</cp:coreProperties>
</file>