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CB" w:rsidRPr="00AF152C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AF152C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 w:rsidRPr="00AF152C">
        <w:rPr>
          <w:rFonts w:ascii="Arial" w:hAnsi="Arial" w:cs="Arial"/>
          <w:b/>
          <w:sz w:val="28"/>
          <w:szCs w:val="28"/>
        </w:rPr>
        <w:t xml:space="preserve"> („</w:t>
      </w:r>
      <w:r w:rsidR="009B78AB" w:rsidRPr="00AF152C">
        <w:rPr>
          <w:rFonts w:ascii="Arial" w:hAnsi="Arial" w:cs="Arial"/>
          <w:b/>
          <w:sz w:val="28"/>
          <w:szCs w:val="28"/>
        </w:rPr>
        <w:t>X</w:t>
      </w:r>
      <w:r w:rsidR="00DB1B16" w:rsidRPr="00AF152C">
        <w:rPr>
          <w:rFonts w:ascii="Arial" w:hAnsi="Arial" w:cs="Arial"/>
          <w:b/>
          <w:sz w:val="28"/>
          <w:szCs w:val="28"/>
        </w:rPr>
        <w:t>“)</w:t>
      </w:r>
    </w:p>
    <w:p w:rsidR="00116422" w:rsidRPr="00AF152C" w:rsidRDefault="00B5783D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673DE">
        <w:rPr>
          <w:rFonts w:ascii="Arial" w:hAnsi="Arial" w:cs="Arial"/>
          <w:sz w:val="20"/>
          <w:szCs w:val="20"/>
        </w:rPr>
        <w:t>. v</w:t>
      </w:r>
      <w:r w:rsidR="00116422" w:rsidRPr="00AF152C">
        <w:rPr>
          <w:rFonts w:ascii="Arial" w:hAnsi="Arial" w:cs="Arial"/>
          <w:sz w:val="20"/>
          <w:szCs w:val="20"/>
        </w:rPr>
        <w:t xml:space="preserve">ýzva </w:t>
      </w:r>
      <w:r w:rsidR="000338B3" w:rsidRPr="00AF152C">
        <w:rPr>
          <w:rFonts w:ascii="Arial" w:hAnsi="Arial" w:cs="Arial"/>
          <w:sz w:val="20"/>
          <w:szCs w:val="20"/>
        </w:rPr>
        <w:t xml:space="preserve">2018 </w:t>
      </w:r>
    </w:p>
    <w:p w:rsidR="00116422" w:rsidRPr="00AF152C" w:rsidRDefault="00116422" w:rsidP="00A733EE">
      <w:pPr>
        <w:spacing w:before="240" w:after="240"/>
        <w:rPr>
          <w:rFonts w:ascii="Arial" w:hAnsi="Arial" w:cs="Arial"/>
          <w:b/>
          <w:smallCaps/>
          <w:sz w:val="20"/>
          <w:szCs w:val="20"/>
        </w:rPr>
      </w:pPr>
      <w:r w:rsidRPr="00AF152C">
        <w:rPr>
          <w:rFonts w:ascii="Arial" w:hAnsi="Arial" w:cs="Arial"/>
          <w:b/>
          <w:smallCaps/>
          <w:sz w:val="20"/>
          <w:szCs w:val="20"/>
        </w:rPr>
        <w:t xml:space="preserve">Popis projektu s vazbou na </w:t>
      </w:r>
      <w:r w:rsidR="009B78AB" w:rsidRPr="00AE2791">
        <w:rPr>
          <w:rFonts w:ascii="Arial" w:hAnsi="Arial" w:cs="Arial"/>
          <w:b/>
          <w:smallCaps/>
          <w:sz w:val="16"/>
          <w:szCs w:val="16"/>
        </w:rPr>
        <w:t>M</w:t>
      </w:r>
      <w:r w:rsidR="009B78AB" w:rsidRPr="00AF152C">
        <w:rPr>
          <w:rFonts w:ascii="Arial" w:hAnsi="Arial" w:cs="Arial"/>
          <w:b/>
          <w:smallCaps/>
          <w:sz w:val="20"/>
          <w:szCs w:val="20"/>
        </w:rPr>
        <w:t xml:space="preserve">arketingovou strategii cestovního ruchu </w:t>
      </w:r>
      <w:r w:rsidR="009B78AB" w:rsidRPr="00AE2791">
        <w:rPr>
          <w:rFonts w:ascii="Arial" w:hAnsi="Arial" w:cs="Arial"/>
          <w:b/>
          <w:smallCaps/>
          <w:sz w:val="16"/>
          <w:szCs w:val="16"/>
        </w:rPr>
        <w:t>ČR</w:t>
      </w:r>
      <w:r w:rsidR="00A733EE" w:rsidRPr="00AF152C">
        <w:rPr>
          <w:rFonts w:ascii="Arial" w:hAnsi="Arial" w:cs="Arial"/>
          <w:b/>
          <w:smallCaps/>
          <w:sz w:val="20"/>
          <w:szCs w:val="20"/>
        </w:rPr>
        <w:t xml:space="preserve"> a metodiku výzkumů v cestovním ruchu agentury </w:t>
      </w:r>
      <w:r w:rsidR="00A733EE" w:rsidRPr="00AE2791">
        <w:rPr>
          <w:rFonts w:ascii="Arial" w:hAnsi="Arial" w:cs="Arial"/>
          <w:b/>
          <w:smallCaps/>
          <w:sz w:val="18"/>
          <w:szCs w:val="18"/>
        </w:rPr>
        <w:t>C</w:t>
      </w:r>
      <w:r w:rsidR="00A733EE" w:rsidRPr="00AF152C">
        <w:rPr>
          <w:rFonts w:ascii="Arial" w:hAnsi="Arial" w:cs="Arial"/>
          <w:b/>
          <w:smallCaps/>
          <w:sz w:val="20"/>
          <w:szCs w:val="20"/>
        </w:rPr>
        <w:t>zech</w:t>
      </w:r>
      <w:r w:rsidR="00A733EE" w:rsidRPr="00AE2791">
        <w:rPr>
          <w:rFonts w:ascii="Arial" w:hAnsi="Arial" w:cs="Arial"/>
          <w:b/>
          <w:smallCaps/>
          <w:sz w:val="18"/>
          <w:szCs w:val="18"/>
        </w:rPr>
        <w:t>T</w:t>
      </w:r>
      <w:r w:rsidR="00A733EE" w:rsidRPr="00AF152C">
        <w:rPr>
          <w:rFonts w:ascii="Arial" w:hAnsi="Arial" w:cs="Arial"/>
          <w:b/>
          <w:smallCaps/>
          <w:sz w:val="20"/>
          <w:szCs w:val="20"/>
        </w:rPr>
        <w:t>ourism</w:t>
      </w:r>
      <w:r w:rsidR="00104D82">
        <w:rPr>
          <w:rStyle w:val="Znakapoznpodarou"/>
          <w:rFonts w:ascii="Arial" w:hAnsi="Arial" w:cs="Arial"/>
          <w:b/>
          <w:smallCaps/>
          <w:sz w:val="20"/>
          <w:szCs w:val="20"/>
        </w:rPr>
        <w:footnoteReference w:id="1"/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Adresa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AF152C" w:rsidTr="00116422">
        <w:tc>
          <w:tcPr>
            <w:tcW w:w="3227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AF152C" w:rsidRDefault="00116422" w:rsidP="00AE279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673DE">
              <w:rPr>
                <w:rFonts w:ascii="Arial" w:hAnsi="Arial" w:cs="Arial"/>
                <w:sz w:val="20"/>
                <w:szCs w:val="20"/>
              </w:rPr>
              <w:t xml:space="preserve">akce a jednotlivých </w:t>
            </w:r>
            <w:r w:rsidRPr="00AF152C">
              <w:rPr>
                <w:rFonts w:ascii="Arial" w:hAnsi="Arial" w:cs="Arial"/>
                <w:sz w:val="20"/>
                <w:szCs w:val="20"/>
              </w:rPr>
              <w:t>aktivit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E673DE" w:rsidP="00E67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a s</w:t>
            </w:r>
            <w:r w:rsidR="00793100" w:rsidRPr="00AF152C">
              <w:rPr>
                <w:rFonts w:ascii="Arial" w:hAnsi="Arial" w:cs="Arial"/>
                <w:sz w:val="20"/>
                <w:szCs w:val="20"/>
              </w:rPr>
              <w:t>tručný popis hlavních výstupů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AB" w:rsidRPr="00AF152C" w:rsidTr="00AE2791">
        <w:tc>
          <w:tcPr>
            <w:tcW w:w="3227" w:type="dxa"/>
          </w:tcPr>
          <w:p w:rsidR="009B78AB" w:rsidRPr="00AF152C" w:rsidRDefault="009B78AB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marketingového mixu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9B78AB" w:rsidRPr="00AF152C" w:rsidRDefault="009B7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Rozpočet projektu dle aktivit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AE2791">
        <w:tc>
          <w:tcPr>
            <w:tcW w:w="3227" w:type="dxa"/>
          </w:tcPr>
          <w:p w:rsidR="00221358" w:rsidRPr="00AF152C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> </w:t>
            </w:r>
            <w:r w:rsidRPr="00AF152C">
              <w:rPr>
                <w:rFonts w:ascii="Arial" w:hAnsi="Arial" w:cs="Arial"/>
                <w:sz w:val="20"/>
                <w:szCs w:val="20"/>
              </w:rPr>
              <w:t>region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AE2791">
        <w:tc>
          <w:tcPr>
            <w:tcW w:w="3227" w:type="dxa"/>
          </w:tcPr>
          <w:p w:rsidR="00A761F1" w:rsidRPr="00AF152C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985" w:type="dxa"/>
          </w:tcPr>
          <w:p w:rsidR="00A761F1" w:rsidRPr="00AF152C" w:rsidRDefault="00A76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AF152C" w:rsidTr="00AE2791">
        <w:tc>
          <w:tcPr>
            <w:tcW w:w="3227" w:type="dxa"/>
          </w:tcPr>
          <w:p w:rsidR="00B53CCB" w:rsidRPr="00AF152C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985" w:type="dxa"/>
          </w:tcPr>
          <w:p w:rsidR="00B53CCB" w:rsidRPr="00AF152C" w:rsidRDefault="00B53CCB" w:rsidP="009B78AB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AF152C" w:rsidRDefault="00221358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AF152C">
        <w:rPr>
          <w:rFonts w:ascii="Arial" w:hAnsi="Arial" w:cs="Arial"/>
          <w:b/>
          <w:smallCaps/>
          <w:sz w:val="20"/>
          <w:szCs w:val="20"/>
        </w:rPr>
        <w:t xml:space="preserve">Vazba projektu na </w:t>
      </w:r>
      <w:r w:rsidR="00E673DE">
        <w:rPr>
          <w:rFonts w:ascii="Arial" w:hAnsi="Arial" w:cs="Arial"/>
          <w:b/>
          <w:smallCaps/>
          <w:sz w:val="20"/>
          <w:szCs w:val="20"/>
        </w:rPr>
        <w:t>marketingové strategické dokumenty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 w:rsidP="00A7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 xml:space="preserve">Popis vazby na strategie </w:t>
            </w:r>
            <w:r w:rsidR="00A761F1">
              <w:rPr>
                <w:rFonts w:ascii="Arial" w:hAnsi="Arial" w:cs="Arial"/>
                <w:b/>
                <w:sz w:val="20"/>
                <w:szCs w:val="20"/>
              </w:rPr>
              <w:t>a plány CzechTourism</w:t>
            </w: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 w:rsidRPr="00AF152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AF152C" w:rsidTr="00706695">
        <w:tc>
          <w:tcPr>
            <w:tcW w:w="4077" w:type="dxa"/>
          </w:tcPr>
          <w:p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733EE" w:rsidRPr="00E673DE" w:rsidRDefault="00A733EE" w:rsidP="00A733EE">
      <w:pPr>
        <w:spacing w:before="240" w:after="0"/>
        <w:rPr>
          <w:rFonts w:ascii="Arial" w:hAnsi="Arial" w:cs="Arial"/>
          <w:smallCaps/>
          <w:sz w:val="20"/>
          <w:szCs w:val="20"/>
        </w:rPr>
      </w:pPr>
      <w:r w:rsidRPr="00AF152C">
        <w:rPr>
          <w:rFonts w:ascii="Arial" w:hAnsi="Arial" w:cs="Arial"/>
          <w:b/>
          <w:smallCaps/>
          <w:sz w:val="20"/>
          <w:szCs w:val="20"/>
        </w:rPr>
        <w:t>Vazba na metodiku výzkumů</w:t>
      </w:r>
      <w:r w:rsidR="00E673DE">
        <w:rPr>
          <w:rFonts w:ascii="Arial" w:hAnsi="Arial" w:cs="Arial"/>
          <w:smallCaps/>
          <w:sz w:val="20"/>
          <w:szCs w:val="20"/>
        </w:rPr>
        <w:t xml:space="preserve"> – v případě, že projekt tuto aktivitu obsahuje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A733EE" w:rsidRPr="00AF152C" w:rsidTr="00E54D9D">
        <w:tc>
          <w:tcPr>
            <w:tcW w:w="9212" w:type="dxa"/>
            <w:gridSpan w:val="2"/>
            <w:shd w:val="clear" w:color="auto" w:fill="D9D9D9" w:themeFill="background1" w:themeFillShade="D9"/>
          </w:tcPr>
          <w:p w:rsidR="00A733EE" w:rsidRPr="00AF152C" w:rsidRDefault="00A733EE" w:rsidP="00A73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Popis vazby na metodiku výzkumů</w:t>
            </w: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Je v projektu realizován výzkum / průzkum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výzkumu / průzkumu: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metodiky realizace výzkumu / průzkumu: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cíle a využití výsledků výzkumu: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publikování a distribuce výstupů výzkumu: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lastRenderedPageBreak/>
              <w:t>Stručný popis způsobu aktualizace dat: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Předpokládaný termín provedení sběru dat: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zda se jedná o jednorázové / kontinuální / pravidelné šetření: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Odhad počtu respondentů: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3EE" w:rsidRPr="00AF152C" w:rsidRDefault="00A733EE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AF152C" w:rsidTr="00225AEC">
        <w:tc>
          <w:tcPr>
            <w:tcW w:w="110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AF152C" w:rsidTr="00225AEC">
        <w:tc>
          <w:tcPr>
            <w:tcW w:w="110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sectPr w:rsidR="00225AEC" w:rsidRPr="00AF15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DE" w:rsidRDefault="001514DE" w:rsidP="00F61003">
      <w:pPr>
        <w:spacing w:after="0" w:line="240" w:lineRule="auto"/>
      </w:pPr>
      <w:r>
        <w:separator/>
      </w:r>
    </w:p>
  </w:endnote>
  <w:endnote w:type="continuationSeparator" w:id="0">
    <w:p w:rsidR="001514DE" w:rsidRDefault="001514DE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DE" w:rsidRDefault="001514DE" w:rsidP="00F61003">
      <w:pPr>
        <w:spacing w:after="0" w:line="240" w:lineRule="auto"/>
      </w:pPr>
      <w:r>
        <w:separator/>
      </w:r>
    </w:p>
  </w:footnote>
  <w:footnote w:type="continuationSeparator" w:id="0">
    <w:p w:rsidR="001514DE" w:rsidRDefault="001514DE" w:rsidP="00F61003">
      <w:pPr>
        <w:spacing w:after="0" w:line="240" w:lineRule="auto"/>
      </w:pPr>
      <w:r>
        <w:continuationSeparator/>
      </w:r>
    </w:p>
  </w:footnote>
  <w:footnote w:id="1">
    <w:p w:rsidR="00104D82" w:rsidRPr="00104D82" w:rsidRDefault="00104D82">
      <w:pPr>
        <w:pStyle w:val="Textpoznpodarou"/>
        <w:rPr>
          <w:rFonts w:ascii="Arial" w:hAnsi="Arial" w:cs="Arial"/>
        </w:rPr>
      </w:pPr>
      <w:r w:rsidRPr="00104D82">
        <w:rPr>
          <w:rStyle w:val="Znakapoznpodarou"/>
          <w:rFonts w:ascii="Arial" w:hAnsi="Arial" w:cs="Arial"/>
        </w:rPr>
        <w:footnoteRef/>
      </w:r>
      <w:r w:rsidRPr="00104D82">
        <w:rPr>
          <w:rFonts w:ascii="Arial" w:hAnsi="Arial" w:cs="Arial"/>
        </w:rPr>
        <w:t xml:space="preserve"> V případě dotazu kontaktujte Č</w:t>
      </w:r>
      <w:r w:rsidR="00A761F1">
        <w:rPr>
          <w:rFonts w:ascii="Arial" w:hAnsi="Arial" w:cs="Arial"/>
        </w:rPr>
        <w:t>eskou centrálu cestovního ruchu</w:t>
      </w:r>
      <w:r w:rsidRPr="00104D82">
        <w:rPr>
          <w:rFonts w:ascii="Arial" w:hAnsi="Arial" w:cs="Arial"/>
        </w:rPr>
        <w:t>-CzechTourism</w:t>
      </w:r>
      <w:r w:rsidR="00A761F1">
        <w:rPr>
          <w:rFonts w:ascii="Arial" w:hAnsi="Arial" w:cs="Arial"/>
        </w:rPr>
        <w:t xml:space="preserve"> prostřednictvím e-mailu</w:t>
      </w:r>
      <w:r w:rsidRPr="00104D82">
        <w:rPr>
          <w:rFonts w:ascii="Arial" w:hAnsi="Arial" w:cs="Arial"/>
        </w:rPr>
        <w:t xml:space="preserve"> </w:t>
      </w:r>
      <w:hyperlink r:id="rId1" w:history="1">
        <w:r w:rsidR="00A761F1">
          <w:rPr>
            <w:rStyle w:val="Hypertextovodkaz"/>
            <w:rFonts w:ascii="Arial" w:hAnsi="Arial" w:cs="Arial"/>
          </w:rPr>
          <w:t>nppcrr</w:t>
        </w:r>
        <w:r w:rsidR="00A761F1" w:rsidRPr="00104D82">
          <w:rPr>
            <w:rStyle w:val="Hypertextovodkaz"/>
            <w:rFonts w:ascii="Arial" w:hAnsi="Arial" w:cs="Arial"/>
          </w:rPr>
          <w:t>@czechtourism.cz</w:t>
        </w:r>
      </w:hyperlink>
      <w:r w:rsidRPr="00104D82">
        <w:rPr>
          <w:rFonts w:ascii="Arial" w:hAnsi="Arial" w:cs="Arial"/>
        </w:rPr>
        <w:t xml:space="preserve"> </w:t>
      </w:r>
    </w:p>
  </w:footnote>
  <w:footnote w:id="2">
    <w:p w:rsidR="00A761F1" w:rsidRDefault="00A761F1">
      <w:pPr>
        <w:pStyle w:val="Textpoznpodarou"/>
      </w:pPr>
      <w:r>
        <w:rPr>
          <w:rStyle w:val="Znakapoznpodarou"/>
        </w:rPr>
        <w:footnoteRef/>
      </w:r>
      <w:r>
        <w:t xml:space="preserve"> Tzn. trhy, na které cílí a to včetně domácího cestovního ruchu</w:t>
      </w:r>
    </w:p>
  </w:footnote>
  <w:footnote w:id="3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104D82">
        <w:rPr>
          <w:rStyle w:val="Znakapoznpodarou"/>
          <w:rFonts w:ascii="Arial" w:hAnsi="Arial" w:cs="Arial"/>
        </w:rPr>
        <w:footnoteRef/>
      </w:r>
      <w:r w:rsidRPr="00104D82">
        <w:rPr>
          <w:rFonts w:ascii="Arial" w:hAnsi="Arial" w:cs="Arial"/>
        </w:rPr>
        <w:t xml:space="preserve"> Např.: </w:t>
      </w:r>
      <w:r w:rsidR="00E673DE" w:rsidRPr="00104D82">
        <w:rPr>
          <w:rFonts w:ascii="Arial" w:hAnsi="Arial" w:cs="Arial"/>
        </w:rPr>
        <w:t>Marketingová koncepce cestovního ruchu ČR 2013 – 2020, Marketingový plán pro daný rok, Marketingové téma na aktuální nebo nadcházející období</w:t>
      </w:r>
      <w:r w:rsidRPr="00104D82">
        <w:rPr>
          <w:rFonts w:ascii="Arial" w:hAnsi="Arial" w:cs="Arial"/>
        </w:rPr>
        <w:t>.</w:t>
      </w:r>
    </w:p>
  </w:footnote>
  <w:footnote w:id="4">
    <w:p w:rsidR="00A761F1" w:rsidRDefault="00A761F1" w:rsidP="00A761F1">
      <w:pPr>
        <w:pStyle w:val="Textpoznpodarou"/>
      </w:pPr>
      <w:r>
        <w:rPr>
          <w:rStyle w:val="Znakapoznpodarou"/>
        </w:rPr>
        <w:footnoteRef/>
      </w:r>
      <w:r>
        <w:t xml:space="preserve"> Tzn. trhy, na které cílí a to včetně domácího cestovního ruchu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222751">
          <w:pPr>
            <w:pStyle w:val="Zhlav"/>
            <w:jc w:val="right"/>
          </w:pPr>
          <w:r>
            <w:t>Podprogram Rozvoj základní a doprovodné infrastruktury CR</w:t>
          </w:r>
        </w:p>
        <w:p w:rsidR="00B53CCB" w:rsidRDefault="00B53CCB" w:rsidP="00222751">
          <w:pPr>
            <w:pStyle w:val="Zhlav"/>
            <w:jc w:val="right"/>
          </w:pPr>
          <w:r>
            <w:t xml:space="preserve">Podprogram Marketingové </w:t>
          </w:r>
          <w:proofErr w:type="gramStart"/>
          <w:r>
            <w:t>aktivity v CR</w:t>
          </w:r>
          <w:proofErr w:type="gramEnd"/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0338B3"/>
    <w:rsid w:val="00104D82"/>
    <w:rsid w:val="00116422"/>
    <w:rsid w:val="001514DE"/>
    <w:rsid w:val="00221358"/>
    <w:rsid w:val="00225AEC"/>
    <w:rsid w:val="006216ED"/>
    <w:rsid w:val="00643030"/>
    <w:rsid w:val="00654D26"/>
    <w:rsid w:val="006C250F"/>
    <w:rsid w:val="00706695"/>
    <w:rsid w:val="00744A1A"/>
    <w:rsid w:val="00793100"/>
    <w:rsid w:val="007F5043"/>
    <w:rsid w:val="008869E9"/>
    <w:rsid w:val="008A4C3E"/>
    <w:rsid w:val="009B78AB"/>
    <w:rsid w:val="00A57F44"/>
    <w:rsid w:val="00A733EE"/>
    <w:rsid w:val="00A761F1"/>
    <w:rsid w:val="00AE2791"/>
    <w:rsid w:val="00AF152C"/>
    <w:rsid w:val="00B53CCB"/>
    <w:rsid w:val="00B5783D"/>
    <w:rsid w:val="00B74B61"/>
    <w:rsid w:val="00CA6846"/>
    <w:rsid w:val="00DB1B16"/>
    <w:rsid w:val="00E673DE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PPCR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793E-D287-4AD5-9C76-E793EDD04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3</cp:revision>
  <cp:lastPrinted>2018-04-09T14:05:00Z</cp:lastPrinted>
  <dcterms:created xsi:type="dcterms:W3CDTF">2018-05-22T09:03:00Z</dcterms:created>
  <dcterms:modified xsi:type="dcterms:W3CDTF">2018-05-29T14:38:00Z</dcterms:modified>
</cp:coreProperties>
</file>