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B20" w:rsidP="623336CB" w:rsidRDefault="00C27B20" w14:paraId="6CDD668A" w14:textId="77777777">
      <w:pPr>
        <w:spacing w:after="0" w:line="240" w:lineRule="auto"/>
        <w:jc w:val="center"/>
        <w:rPr>
          <w:rFonts w:ascii="Arial" w:hAnsi="Arial" w:eastAsia="Arial" w:cs="Arial"/>
          <w:b/>
          <w:bCs/>
          <w:caps/>
          <w:color w:val="002060"/>
          <w:sz w:val="40"/>
          <w:szCs w:val="40"/>
        </w:rPr>
      </w:pPr>
    </w:p>
    <w:p w:rsidR="00C27B20" w:rsidP="623336CB" w:rsidRDefault="00C27B20" w14:paraId="7D364488" w14:textId="77777777">
      <w:pPr>
        <w:spacing w:after="0" w:line="240" w:lineRule="auto"/>
        <w:jc w:val="center"/>
        <w:rPr>
          <w:rFonts w:ascii="Arial" w:hAnsi="Arial" w:eastAsia="Arial" w:cs="Arial"/>
          <w:b/>
          <w:bCs/>
          <w:caps/>
          <w:color w:val="002060"/>
          <w:sz w:val="40"/>
          <w:szCs w:val="40"/>
        </w:rPr>
      </w:pPr>
    </w:p>
    <w:p w:rsidR="2CDFD7FB" w:rsidP="623336CB" w:rsidRDefault="623336CB" w14:paraId="3419CBB4" w14:textId="04B3B513">
      <w:pPr>
        <w:spacing w:after="0" w:line="240" w:lineRule="auto"/>
        <w:jc w:val="center"/>
        <w:rPr>
          <w:rFonts w:ascii="Arial" w:hAnsi="Arial" w:eastAsia="Arial" w:cs="Arial"/>
          <w:color w:val="002060"/>
          <w:sz w:val="40"/>
          <w:szCs w:val="40"/>
        </w:rPr>
      </w:pPr>
      <w:r w:rsidRPr="623336CB">
        <w:rPr>
          <w:rFonts w:ascii="Arial" w:hAnsi="Arial" w:eastAsia="Arial" w:cs="Arial"/>
          <w:b/>
          <w:bCs/>
          <w:caps/>
          <w:color w:val="002060"/>
          <w:sz w:val="40"/>
          <w:szCs w:val="40"/>
        </w:rPr>
        <w:t>NÁRODNÍ PLÁN OBNOVY</w:t>
      </w:r>
      <w:r w:rsidRPr="623336CB">
        <w:rPr>
          <w:rStyle w:val="eop"/>
          <w:rFonts w:ascii="Arial" w:hAnsi="Arial" w:eastAsia="Arial" w:cs="Arial"/>
          <w:color w:val="002060"/>
          <w:sz w:val="40"/>
          <w:szCs w:val="40"/>
        </w:rPr>
        <w:t> </w:t>
      </w:r>
    </w:p>
    <w:p w:rsidR="2CDFD7FB" w:rsidP="623336CB" w:rsidRDefault="2CDFD7FB" w14:paraId="307E480B" w14:textId="1A62E049">
      <w:pPr>
        <w:spacing w:after="0" w:line="240" w:lineRule="auto"/>
        <w:rPr>
          <w:rFonts w:ascii="Arial" w:hAnsi="Arial" w:eastAsia="Arial" w:cs="Arial"/>
          <w:color w:val="002060"/>
          <w:sz w:val="40"/>
          <w:szCs w:val="40"/>
        </w:rPr>
      </w:pPr>
    </w:p>
    <w:p w:rsidR="2CDFD7FB" w:rsidP="623336CB" w:rsidRDefault="2CDFD7FB" w14:paraId="0E3B9CBB" w14:textId="40217A90">
      <w:pPr>
        <w:spacing w:after="0" w:line="240" w:lineRule="auto"/>
        <w:rPr>
          <w:rFonts w:ascii="Arial" w:hAnsi="Arial" w:eastAsia="Arial" w:cs="Arial"/>
          <w:color w:val="002060"/>
          <w:sz w:val="40"/>
          <w:szCs w:val="40"/>
        </w:rPr>
      </w:pPr>
    </w:p>
    <w:p w:rsidR="2CDFD7FB" w:rsidP="623336CB" w:rsidRDefault="2CDFD7FB" w14:paraId="623A48A9" w14:textId="4AAED448">
      <w:pPr>
        <w:spacing w:after="0" w:line="240" w:lineRule="auto"/>
        <w:rPr>
          <w:rFonts w:ascii="Segoe UI" w:hAnsi="Segoe UI" w:eastAsia="Segoe UI" w:cs="Segoe UI"/>
          <w:color w:val="002060"/>
          <w:sz w:val="18"/>
          <w:szCs w:val="18"/>
        </w:rPr>
      </w:pPr>
    </w:p>
    <w:p w:rsidR="2CDFD7FB" w:rsidP="623336CB" w:rsidRDefault="623336CB" w14:paraId="4BAD2097" w14:textId="033FFCDA">
      <w:pPr>
        <w:spacing w:after="0" w:line="240" w:lineRule="auto"/>
        <w:jc w:val="center"/>
        <w:rPr>
          <w:rStyle w:val="eop"/>
          <w:rFonts w:ascii="Arial" w:hAnsi="Arial" w:eastAsia="Arial" w:cs="Arial"/>
          <w:color w:val="002060"/>
          <w:sz w:val="60"/>
          <w:szCs w:val="60"/>
        </w:rPr>
      </w:pPr>
      <w:r w:rsidRPr="623336CB">
        <w:rPr>
          <w:rFonts w:ascii="Arial" w:hAnsi="Arial" w:eastAsia="Arial" w:cs="Arial"/>
          <w:b/>
          <w:bCs/>
          <w:caps/>
          <w:color w:val="002060"/>
          <w:sz w:val="60"/>
          <w:szCs w:val="60"/>
        </w:rPr>
        <w:t>PRAVIDLA PRO ŽADATELE A PŘÍJEMCE</w:t>
      </w:r>
    </w:p>
    <w:p w:rsidR="00C27B20" w:rsidP="623336CB" w:rsidRDefault="00C27B20" w14:paraId="48D3EB7F" w14:textId="04FE38BD">
      <w:pPr>
        <w:spacing w:after="0" w:line="240" w:lineRule="auto"/>
        <w:jc w:val="center"/>
        <w:rPr>
          <w:rStyle w:val="eop"/>
          <w:rFonts w:ascii="Arial" w:hAnsi="Arial" w:eastAsia="Arial" w:cs="Arial"/>
          <w:color w:val="002060"/>
          <w:sz w:val="60"/>
          <w:szCs w:val="60"/>
        </w:rPr>
      </w:pPr>
    </w:p>
    <w:p w:rsidR="00C27B20" w:rsidP="623336CB" w:rsidRDefault="00C27B20" w14:paraId="27D36DB9" w14:textId="77777777">
      <w:pPr>
        <w:spacing w:after="0" w:line="240" w:lineRule="auto"/>
        <w:jc w:val="center"/>
        <w:rPr>
          <w:rFonts w:ascii="Arial" w:hAnsi="Arial" w:eastAsia="Arial" w:cs="Arial"/>
          <w:color w:val="002060"/>
          <w:sz w:val="60"/>
          <w:szCs w:val="60"/>
        </w:rPr>
      </w:pPr>
    </w:p>
    <w:p w:rsidR="2CDFD7FB" w:rsidP="623336CB" w:rsidRDefault="623336CB" w14:paraId="14C8B494" w14:textId="69CE97B1">
      <w:pPr>
        <w:spacing w:after="0" w:line="240" w:lineRule="auto"/>
        <w:rPr>
          <w:rFonts w:ascii="Arial" w:hAnsi="Arial" w:eastAsia="Arial" w:cs="Arial"/>
          <w:color w:val="002060"/>
          <w:sz w:val="40"/>
          <w:szCs w:val="40"/>
        </w:rPr>
      </w:pPr>
      <w:r w:rsidRPr="744FF8BF">
        <w:rPr>
          <w:rFonts w:ascii="Arial" w:hAnsi="Arial" w:eastAsia="Arial" w:cs="Arial"/>
          <w:b/>
          <w:bCs/>
          <w:caps/>
          <w:color w:val="002060"/>
          <w:sz w:val="40"/>
          <w:szCs w:val="40"/>
        </w:rPr>
        <w:t>PŘÍLOHA Č. 1</w:t>
      </w:r>
      <w:r w:rsidRPr="744FF8BF" w:rsidR="78FEEFF7">
        <w:rPr>
          <w:rFonts w:ascii="Arial" w:hAnsi="Arial" w:eastAsia="Arial" w:cs="Arial"/>
          <w:b/>
          <w:bCs/>
          <w:caps/>
          <w:color w:val="002060"/>
          <w:sz w:val="40"/>
          <w:szCs w:val="40"/>
        </w:rPr>
        <w:t>3</w:t>
      </w:r>
      <w:r w:rsidRPr="744FF8BF">
        <w:rPr>
          <w:rStyle w:val="eop"/>
          <w:rFonts w:ascii="Arial" w:hAnsi="Arial" w:eastAsia="Arial" w:cs="Arial"/>
          <w:color w:val="002060"/>
          <w:sz w:val="40"/>
          <w:szCs w:val="40"/>
        </w:rPr>
        <w:t> </w:t>
      </w:r>
    </w:p>
    <w:p w:rsidR="2CDFD7FB" w:rsidP="623336CB" w:rsidRDefault="2CDFD7FB" w14:paraId="5BF2BCEC" w14:textId="7CA29183">
      <w:pPr>
        <w:rPr>
          <w:rFonts w:ascii="Arial" w:hAnsi="Arial" w:eastAsia="Arial" w:cs="Arial"/>
          <w:color w:val="2F5496" w:themeColor="accent1" w:themeShade="BF"/>
          <w:sz w:val="40"/>
          <w:szCs w:val="40"/>
        </w:rPr>
      </w:pPr>
    </w:p>
    <w:p w:rsidRPr="00C27B20" w:rsidR="2CDFD7FB" w:rsidP="00C27B20" w:rsidRDefault="2CDFD7FB" w14:paraId="32F31D5D" w14:textId="0CA21620">
      <w:pPr>
        <w:spacing w:after="0" w:line="240" w:lineRule="auto"/>
        <w:rPr>
          <w:rFonts w:ascii="Arial" w:hAnsi="Arial" w:eastAsia="Arial" w:cs="Arial"/>
          <w:b/>
          <w:bCs/>
          <w:caps/>
          <w:color w:val="002060"/>
          <w:sz w:val="46"/>
          <w:szCs w:val="46"/>
        </w:rPr>
      </w:pPr>
      <w:r w:rsidRPr="00C27B20">
        <w:rPr>
          <w:rFonts w:ascii="Arial" w:hAnsi="Arial" w:eastAsia="Arial" w:cs="Arial"/>
          <w:b/>
          <w:bCs/>
          <w:caps/>
          <w:color w:val="002060"/>
          <w:sz w:val="46"/>
          <w:szCs w:val="46"/>
        </w:rPr>
        <w:t xml:space="preserve">Model hodnocení a kritéria hodnocení Žádostí o podporu ve výzvě </w:t>
      </w:r>
      <w:r w:rsidRPr="00877918" w:rsidR="00877918">
        <w:rPr>
          <w:rFonts w:ascii="Arial" w:hAnsi="Arial" w:eastAsia="Arial" w:cs="Arial"/>
          <w:b/>
          <w:bCs/>
          <w:caps/>
          <w:color w:val="002060"/>
          <w:sz w:val="46"/>
          <w:szCs w:val="46"/>
        </w:rPr>
        <w:t>Demonstrativní aplikace ekosystému sítí 5G pro chytrá města, obce a regiony</w:t>
      </w:r>
    </w:p>
    <w:p w:rsidR="2CDFD7FB" w:rsidP="623336CB" w:rsidRDefault="2CDFD7FB" w14:paraId="061118CF" w14:textId="5D8AC414">
      <w:pPr>
        <w:rPr>
          <w:rFonts w:ascii="Arial" w:hAnsi="Arial" w:eastAsia="Arial" w:cs="Arial"/>
          <w:color w:val="2F5496" w:themeColor="accent1" w:themeShade="BF"/>
          <w:sz w:val="24"/>
          <w:szCs w:val="24"/>
        </w:rPr>
      </w:pPr>
      <w:r w:rsidRPr="623336CB">
        <w:rPr>
          <w:rFonts w:ascii="Arial" w:hAnsi="Arial" w:eastAsia="Arial" w:cs="Arial"/>
          <w:color w:val="2F5496" w:themeColor="accent1" w:themeShade="BF"/>
          <w:sz w:val="24"/>
          <w:szCs w:val="24"/>
        </w:rPr>
        <w:t xml:space="preserve"> </w:t>
      </w:r>
    </w:p>
    <w:p w:rsidR="2CDFD7FB" w:rsidP="2CDFD7FB" w:rsidRDefault="2CDFD7FB" w14:paraId="3794EC49" w14:textId="15B90C54">
      <w:pPr>
        <w:jc w:val="center"/>
        <w:rPr>
          <w:rFonts w:ascii="Cambria" w:hAnsi="Cambria" w:eastAsia="Cambria" w:cs="Cambria"/>
          <w:color w:val="2F5496" w:themeColor="accent1" w:themeShade="BF"/>
          <w:sz w:val="24"/>
          <w:szCs w:val="24"/>
        </w:rPr>
      </w:pPr>
      <w:r w:rsidRPr="2CDFD7FB">
        <w:rPr>
          <w:rFonts w:ascii="Cambria" w:hAnsi="Cambria" w:eastAsia="Cambria" w:cs="Cambria"/>
          <w:color w:val="2F5496" w:themeColor="accent1" w:themeShade="BF"/>
          <w:sz w:val="24"/>
          <w:szCs w:val="24"/>
        </w:rPr>
        <w:t xml:space="preserve"> </w:t>
      </w:r>
    </w:p>
    <w:p w:rsidR="2CDFD7FB" w:rsidP="2CDFD7FB" w:rsidRDefault="2CDFD7FB" w14:paraId="3E9F15DA" w14:textId="1967D970">
      <w:pPr>
        <w:jc w:val="center"/>
        <w:rPr>
          <w:rFonts w:ascii="Cambria" w:hAnsi="Cambria" w:eastAsia="Cambria" w:cs="Cambria"/>
          <w:color w:val="2F5496" w:themeColor="accent1" w:themeShade="BF"/>
          <w:sz w:val="24"/>
          <w:szCs w:val="24"/>
        </w:rPr>
      </w:pPr>
      <w:r w:rsidRPr="2CDFD7FB">
        <w:rPr>
          <w:rFonts w:ascii="Cambria" w:hAnsi="Cambria" w:eastAsia="Cambria" w:cs="Cambria"/>
          <w:color w:val="2F5496" w:themeColor="accent1" w:themeShade="BF"/>
          <w:sz w:val="24"/>
          <w:szCs w:val="24"/>
        </w:rPr>
        <w:t xml:space="preserve"> </w:t>
      </w:r>
    </w:p>
    <w:p w:rsidR="2CDFD7FB" w:rsidP="2CDFD7FB" w:rsidRDefault="2CDFD7FB" w14:paraId="69A33DFF" w14:textId="60FB6B7A">
      <w:pPr>
        <w:jc w:val="center"/>
        <w:rPr>
          <w:rFonts w:ascii="Cambria" w:hAnsi="Cambria" w:eastAsia="Cambria" w:cs="Cambria"/>
          <w:color w:val="2F5496" w:themeColor="accent1" w:themeShade="BF"/>
          <w:sz w:val="24"/>
          <w:szCs w:val="24"/>
        </w:rPr>
      </w:pPr>
      <w:r w:rsidRPr="2CDFD7FB">
        <w:rPr>
          <w:rFonts w:ascii="Cambria" w:hAnsi="Cambria" w:eastAsia="Cambria" w:cs="Cambria"/>
          <w:color w:val="2F5496" w:themeColor="accent1" w:themeShade="BF"/>
          <w:sz w:val="24"/>
          <w:szCs w:val="24"/>
        </w:rPr>
        <w:t xml:space="preserve"> </w:t>
      </w:r>
    </w:p>
    <w:p w:rsidR="00C27B20" w:rsidP="2CDFD7FB" w:rsidRDefault="00C27B20" w14:paraId="2DDACF33" w14:textId="3E4BAE72">
      <w:pPr>
        <w:rPr>
          <w:rFonts w:ascii="Cambria" w:hAnsi="Cambria" w:eastAsia="Cambria" w:cs="Cambria"/>
          <w:color w:val="2F5496" w:themeColor="accent1" w:themeShade="BF"/>
          <w:sz w:val="32"/>
          <w:szCs w:val="32"/>
        </w:rPr>
      </w:pPr>
    </w:p>
    <w:p w:rsidR="00C27B20" w:rsidP="2CDFD7FB" w:rsidRDefault="00C27B20" w14:paraId="787019DC" w14:textId="7F9D13F0">
      <w:pPr>
        <w:rPr>
          <w:rFonts w:ascii="Cambria" w:hAnsi="Cambria" w:eastAsia="Cambria" w:cs="Cambria"/>
          <w:color w:val="2F5496" w:themeColor="accent1" w:themeShade="BF"/>
          <w:sz w:val="32"/>
          <w:szCs w:val="32"/>
        </w:rPr>
      </w:pPr>
    </w:p>
    <w:p w:rsidRPr="006828C4" w:rsidR="133AFDA0" w:rsidRDefault="2CDFD7FB" w14:paraId="6D92B173" w14:textId="3B8D8F7A">
      <w:pPr>
        <w:rPr>
          <w:rFonts w:ascii="Arial" w:hAnsi="Arial" w:eastAsia="Arial" w:cs="Arial"/>
          <w:b/>
          <w:bCs/>
          <w:color w:val="2F5496" w:themeColor="accent1" w:themeShade="BF"/>
          <w:sz w:val="28"/>
          <w:szCs w:val="28"/>
        </w:rPr>
      </w:pPr>
      <w:r w:rsidRPr="00C27B20">
        <w:rPr>
          <w:rFonts w:ascii="Arial" w:hAnsi="Arial" w:eastAsia="Arial" w:cs="Arial"/>
          <w:b/>
          <w:bCs/>
          <w:color w:val="002060"/>
          <w:sz w:val="28"/>
          <w:szCs w:val="28"/>
        </w:rPr>
        <w:t xml:space="preserve">Platnost od </w:t>
      </w:r>
      <w:r w:rsidRPr="00885E17">
        <w:rPr>
          <w:rFonts w:ascii="Arial" w:hAnsi="Arial" w:eastAsia="Arial" w:cs="Arial"/>
          <w:b/>
          <w:bCs/>
          <w:color w:val="002060"/>
          <w:sz w:val="28"/>
          <w:szCs w:val="28"/>
        </w:rPr>
        <w:t>1</w:t>
      </w:r>
      <w:r w:rsidR="007E27B0">
        <w:rPr>
          <w:rFonts w:ascii="Arial" w:hAnsi="Arial" w:eastAsia="Arial" w:cs="Arial"/>
          <w:b/>
          <w:bCs/>
          <w:color w:val="002060"/>
          <w:sz w:val="28"/>
          <w:szCs w:val="28"/>
        </w:rPr>
        <w:t>0</w:t>
      </w:r>
      <w:r w:rsidRPr="00885E17">
        <w:rPr>
          <w:rFonts w:ascii="Arial" w:hAnsi="Arial" w:eastAsia="Arial" w:cs="Arial"/>
          <w:b/>
          <w:bCs/>
          <w:color w:val="002060"/>
          <w:sz w:val="28"/>
          <w:szCs w:val="28"/>
        </w:rPr>
        <w:t xml:space="preserve">. </w:t>
      </w:r>
      <w:r w:rsidRPr="00885E17" w:rsidR="00885E17">
        <w:rPr>
          <w:rFonts w:ascii="Arial" w:hAnsi="Arial" w:eastAsia="Arial" w:cs="Arial"/>
          <w:b/>
          <w:bCs/>
          <w:color w:val="002060"/>
          <w:sz w:val="28"/>
          <w:szCs w:val="28"/>
        </w:rPr>
        <w:t>1</w:t>
      </w:r>
      <w:r w:rsidR="007E27B0">
        <w:rPr>
          <w:rFonts w:ascii="Arial" w:hAnsi="Arial" w:eastAsia="Arial" w:cs="Arial"/>
          <w:b/>
          <w:bCs/>
          <w:color w:val="002060"/>
          <w:sz w:val="28"/>
          <w:szCs w:val="28"/>
        </w:rPr>
        <w:t>1</w:t>
      </w:r>
      <w:r w:rsidRPr="00885E17">
        <w:rPr>
          <w:rFonts w:ascii="Arial" w:hAnsi="Arial" w:eastAsia="Arial" w:cs="Arial"/>
          <w:b/>
          <w:bCs/>
          <w:color w:val="002060"/>
          <w:sz w:val="28"/>
          <w:szCs w:val="28"/>
        </w:rPr>
        <w:t>. 202</w:t>
      </w:r>
      <w:r w:rsidRPr="00885E17" w:rsidR="00885E17">
        <w:rPr>
          <w:rFonts w:ascii="Arial" w:hAnsi="Arial" w:eastAsia="Arial" w:cs="Arial"/>
          <w:b/>
          <w:bCs/>
          <w:color w:val="002060"/>
          <w:sz w:val="28"/>
          <w:szCs w:val="28"/>
        </w:rPr>
        <w:t>3</w:t>
      </w:r>
      <w:r w:rsidRPr="00C27B20">
        <w:rPr>
          <w:rFonts w:ascii="Arial" w:hAnsi="Arial" w:eastAsia="Arial" w:cs="Arial"/>
          <w:b/>
          <w:bCs/>
          <w:color w:val="002060"/>
          <w:sz w:val="28"/>
          <w:szCs w:val="28"/>
        </w:rPr>
        <w:t xml:space="preserve"> </w:t>
      </w:r>
    </w:p>
    <w:p w:rsidRPr="003D16EB" w:rsidR="2CDFD7FB" w:rsidP="2CDFD7FB" w:rsidRDefault="2CDFD7FB" w14:paraId="1FDDC35E" w14:textId="3AD04495">
      <w:pPr>
        <w:rPr>
          <w:rFonts w:ascii="Arial" w:hAnsi="Arial" w:eastAsia="Arial" w:cs="Arial"/>
          <w:b/>
          <w:bCs/>
          <w:color w:val="000000" w:themeColor="text1"/>
          <w:sz w:val="28"/>
          <w:szCs w:val="28"/>
        </w:rPr>
      </w:pPr>
      <w:r w:rsidRPr="003D16EB">
        <w:rPr>
          <w:rFonts w:ascii="Arial" w:hAnsi="Arial" w:eastAsia="Arial" w:cs="Arial"/>
          <w:b/>
          <w:bCs/>
          <w:color w:val="000000" w:themeColor="text1"/>
          <w:sz w:val="28"/>
          <w:szCs w:val="28"/>
        </w:rPr>
        <w:lastRenderedPageBreak/>
        <w:t xml:space="preserve">Model hodnocení žádostí o podporu ve výzvě </w:t>
      </w:r>
      <w:r w:rsidRPr="004547A2" w:rsidR="004547A2">
        <w:rPr>
          <w:rFonts w:ascii="Arial" w:hAnsi="Arial" w:eastAsia="Arial" w:cs="Arial"/>
          <w:b/>
          <w:bCs/>
          <w:color w:val="000000" w:themeColor="text1"/>
          <w:sz w:val="28"/>
          <w:szCs w:val="28"/>
        </w:rPr>
        <w:t>Demonstrativní aplikace ekosystému sítí 5G pro chytrá města, obce a regiony</w:t>
      </w:r>
    </w:p>
    <w:p w:rsidRPr="003D16EB" w:rsidR="133AFDA0" w:rsidP="47B3AA31" w:rsidRDefault="133AFDA0" w14:paraId="24E91BC2" w14:textId="7337F870">
      <w:pPr>
        <w:jc w:val="both"/>
        <w:rPr>
          <w:rFonts w:eastAsiaTheme="minorEastAsia"/>
          <w:color w:val="000000" w:themeColor="text1"/>
        </w:rPr>
      </w:pPr>
      <w:r w:rsidRPr="003D16EB">
        <w:rPr>
          <w:rFonts w:ascii="Arial" w:hAnsi="Arial" w:eastAsia="Arial" w:cs="Arial"/>
          <w:color w:val="000000" w:themeColor="text1"/>
        </w:rPr>
        <w:t xml:space="preserve">Žádost o podporu ve výzvě </w:t>
      </w:r>
      <w:r w:rsidRPr="004547A2" w:rsidR="004547A2">
        <w:rPr>
          <w:rFonts w:ascii="Arial" w:hAnsi="Arial" w:eastAsia="Arial" w:cs="Arial"/>
          <w:color w:val="000000" w:themeColor="text1"/>
        </w:rPr>
        <w:t>Demonstrativní aplikace ekosystému sítí 5G pro chytrá města, obce a regiony</w:t>
      </w:r>
      <w:r w:rsidR="004547A2">
        <w:rPr>
          <w:rFonts w:ascii="Arial" w:hAnsi="Arial" w:eastAsia="Arial" w:cs="Arial"/>
          <w:color w:val="000000" w:themeColor="text1"/>
        </w:rPr>
        <w:t xml:space="preserve"> </w:t>
      </w:r>
      <w:r w:rsidRPr="003D16EB">
        <w:rPr>
          <w:rFonts w:ascii="Arial" w:hAnsi="Arial" w:eastAsia="Arial" w:cs="Arial"/>
          <w:color w:val="000000" w:themeColor="text1"/>
        </w:rPr>
        <w:t xml:space="preserve">prochází jednokolovým hodnocením, které spočívá </w:t>
      </w:r>
      <w:r w:rsidRPr="003D16EB" w:rsidR="00A81CD4">
        <w:rPr>
          <w:rFonts w:ascii="Arial" w:hAnsi="Arial" w:eastAsia="Arial" w:cs="Arial"/>
          <w:color w:val="000000" w:themeColor="text1"/>
        </w:rPr>
        <w:t>v</w:t>
      </w:r>
      <w:r w:rsidRPr="003D16EB" w:rsidR="009B2B1F">
        <w:rPr>
          <w:rFonts w:ascii="Arial" w:hAnsi="Arial" w:eastAsia="Arial" w:cs="Arial"/>
          <w:color w:val="000000" w:themeColor="text1"/>
        </w:rPr>
        <w:t> </w:t>
      </w:r>
      <w:r w:rsidRPr="003D16EB">
        <w:rPr>
          <w:rFonts w:ascii="Arial" w:hAnsi="Arial" w:eastAsia="Arial" w:cs="Arial"/>
          <w:b/>
          <w:bCs/>
          <w:color w:val="000000" w:themeColor="text1"/>
        </w:rPr>
        <w:t>hodnocení formálních náležitostí a přijatelnosti</w:t>
      </w:r>
      <w:r w:rsidRPr="003D16EB" w:rsidR="00EC1DCA">
        <w:rPr>
          <w:rFonts w:ascii="Arial" w:hAnsi="Arial" w:eastAsia="Arial" w:cs="Arial"/>
          <w:b/>
          <w:bCs/>
          <w:color w:val="000000" w:themeColor="text1"/>
        </w:rPr>
        <w:t xml:space="preserve"> a věcném hodnocení</w:t>
      </w:r>
      <w:r w:rsidRPr="003D16EB">
        <w:rPr>
          <w:rFonts w:ascii="Arial" w:hAnsi="Arial" w:eastAsia="Arial" w:cs="Arial"/>
          <w:color w:val="000000" w:themeColor="text1"/>
        </w:rPr>
        <w:t>.</w:t>
      </w:r>
    </w:p>
    <w:p w:rsidRPr="003D16EB" w:rsidR="133AFDA0" w:rsidP="133AFDA0" w:rsidRDefault="133AFDA0" w14:paraId="562B10F8" w14:textId="0DF1D197">
      <w:pPr>
        <w:jc w:val="both"/>
        <w:rPr>
          <w:rFonts w:ascii="Arial" w:hAnsi="Arial" w:eastAsia="Arial" w:cs="Arial"/>
          <w:color w:val="000000" w:themeColor="text1"/>
        </w:rPr>
      </w:pPr>
      <w:r w:rsidRPr="003D16EB">
        <w:rPr>
          <w:rFonts w:ascii="Arial" w:hAnsi="Arial" w:eastAsia="Arial" w:cs="Arial"/>
          <w:color w:val="000000" w:themeColor="text1"/>
        </w:rPr>
        <w:t xml:space="preserve">Kritéria pro kontrolu formálních náležitostí a přijatelnosti jsou buď napravitelná či nenapravitelná a mají formu </w:t>
      </w:r>
      <w:r w:rsidRPr="003D16EB">
        <w:rPr>
          <w:rFonts w:ascii="Arial" w:hAnsi="Arial" w:eastAsia="Arial" w:cs="Arial"/>
          <w:b/>
          <w:bCs/>
          <w:color w:val="000000" w:themeColor="text1"/>
        </w:rPr>
        <w:t>vylučovacích kritérií v podobě: splněno / nesplněno.</w:t>
      </w:r>
    </w:p>
    <w:p w:rsidRPr="003D16EB" w:rsidR="133AFDA0" w:rsidP="133AFDA0" w:rsidRDefault="133AFDA0" w14:paraId="69AE343B" w14:textId="2B814D7F">
      <w:pPr>
        <w:jc w:val="both"/>
        <w:rPr>
          <w:rFonts w:ascii="Arial" w:hAnsi="Arial" w:eastAsia="Arial" w:cs="Arial"/>
          <w:color w:val="000000" w:themeColor="text1"/>
        </w:rPr>
      </w:pPr>
      <w:r w:rsidRPr="003D16EB">
        <w:rPr>
          <w:rFonts w:ascii="Arial" w:hAnsi="Arial" w:eastAsia="Arial" w:cs="Arial"/>
          <w:color w:val="000000" w:themeColor="text1"/>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Pr="003D16EB" w:rsidR="00D52559">
        <w:rPr>
          <w:rFonts w:ascii="Arial" w:hAnsi="Arial" w:eastAsia="Arial" w:cs="Arial"/>
          <w:color w:val="000000" w:themeColor="text1"/>
        </w:rPr>
        <w:t>a v</w:t>
      </w:r>
      <w:r w:rsidRPr="003D16EB" w:rsidR="009B2B1F">
        <w:rPr>
          <w:rFonts w:ascii="Arial" w:hAnsi="Arial" w:eastAsia="Arial" w:cs="Arial"/>
          <w:color w:val="000000" w:themeColor="text1"/>
        </w:rPr>
        <w:t> </w:t>
      </w:r>
      <w:r w:rsidRPr="003D16EB">
        <w:rPr>
          <w:rFonts w:ascii="Arial" w:hAnsi="Arial" w:eastAsia="Arial" w:cs="Arial"/>
          <w:color w:val="000000" w:themeColor="text1"/>
        </w:rPr>
        <w:t>MS2014+ vyznačí, že došlo k doplňování potřebných náležitostí.</w:t>
      </w:r>
    </w:p>
    <w:p w:rsidRPr="003D16EB" w:rsidR="133AFDA0" w:rsidP="133AFDA0" w:rsidRDefault="133AFDA0" w14:paraId="2B9AB3EB" w14:textId="524768B3">
      <w:pPr>
        <w:jc w:val="both"/>
        <w:rPr>
          <w:rFonts w:ascii="Arial" w:hAnsi="Arial" w:eastAsia="Arial" w:cs="Arial"/>
          <w:color w:val="000000" w:themeColor="text1"/>
        </w:rPr>
      </w:pPr>
      <w:r w:rsidRPr="6CD0E368">
        <w:rPr>
          <w:rFonts w:ascii="Arial" w:hAnsi="Arial" w:eastAsia="Arial" w:cs="Arial"/>
          <w:color w:val="000000" w:themeColor="text1"/>
        </w:rPr>
        <w:t xml:space="preserve">Žádost o podporu může být vrácena maximálně dvakrát. V případě opětovného nesplnění </w:t>
      </w:r>
      <w:r w:rsidRPr="6CD0E368" w:rsidR="5FAD36A0">
        <w:rPr>
          <w:rFonts w:ascii="Arial" w:hAnsi="Arial" w:eastAsia="Arial" w:cs="Arial"/>
          <w:color w:val="000000" w:themeColor="text1"/>
        </w:rPr>
        <w:t>stejného</w:t>
      </w:r>
      <w:r w:rsidRPr="6CD0E368">
        <w:rPr>
          <w:rFonts w:ascii="Arial" w:hAnsi="Arial" w:eastAsia="Arial" w:cs="Arial"/>
          <w:color w:val="000000" w:themeColor="text1"/>
        </w:rPr>
        <w:t xml:space="preserve"> napravitelného kritéria přijatelnosti a formálních náležitostí musí být žádost o podporu vyloučena z dalšího procesu hodnocení (tj. nejsou dále kontrolovány formální náležitosti a přijatelnost). V případě nesplnění jednoho kritéria s příznakem „nenapravitelné“ musí být žádost o podporu vyloučena z dalšího procesu hodnocení.</w:t>
      </w:r>
    </w:p>
    <w:p w:rsidRPr="003D16EB" w:rsidR="00EC1DCA" w:rsidP="133AFDA0" w:rsidRDefault="00EC1DCA" w14:paraId="2066D90E" w14:textId="70B26329">
      <w:pPr>
        <w:jc w:val="both"/>
        <w:rPr>
          <w:rFonts w:ascii="Arial" w:hAnsi="Arial" w:eastAsia="Arial" w:cs="Arial"/>
          <w:color w:val="000000" w:themeColor="text1"/>
        </w:rPr>
      </w:pPr>
      <w:r w:rsidRPr="28088785">
        <w:rPr>
          <w:rFonts w:ascii="Arial" w:hAnsi="Arial" w:eastAsia="Arial" w:cs="Arial"/>
          <w:color w:val="000000" w:themeColor="text1"/>
        </w:rPr>
        <w:t>Kritéria věcného hodnocení jsou hodnocena na základě bodové škály (0 až 100 bodů) definované v tabulce kritérií věcného hodnocení</w:t>
      </w:r>
      <w:r w:rsidRPr="28088785" w:rsidR="007E3EB6">
        <w:rPr>
          <w:rFonts w:ascii="Arial" w:hAnsi="Arial" w:eastAsia="Arial" w:cs="Arial"/>
          <w:color w:val="000000" w:themeColor="text1"/>
        </w:rPr>
        <w:t>.</w:t>
      </w:r>
      <w:r w:rsidRPr="28088785" w:rsidR="00967527">
        <w:rPr>
          <w:rFonts w:ascii="Arial" w:hAnsi="Arial" w:eastAsia="Arial" w:cs="Arial"/>
          <w:color w:val="000000" w:themeColor="text1"/>
        </w:rPr>
        <w:t xml:space="preserve"> </w:t>
      </w:r>
      <w:r w:rsidR="000E127D">
        <w:rPr>
          <w:rFonts w:ascii="Arial" w:hAnsi="Arial" w:eastAsia="Arial" w:cs="Arial"/>
          <w:color w:val="000000" w:themeColor="text1"/>
        </w:rPr>
        <w:t>Podpořit lze projekty, které získají m</w:t>
      </w:r>
      <w:r w:rsidRPr="28088785" w:rsidR="00967527">
        <w:rPr>
          <w:rFonts w:ascii="Arial" w:hAnsi="Arial" w:eastAsia="Arial" w:cs="Arial"/>
          <w:color w:val="000000" w:themeColor="text1"/>
        </w:rPr>
        <w:t>inimáln</w:t>
      </w:r>
      <w:r w:rsidR="000E127D">
        <w:rPr>
          <w:rFonts w:ascii="Arial" w:hAnsi="Arial" w:eastAsia="Arial" w:cs="Arial"/>
          <w:color w:val="000000" w:themeColor="text1"/>
        </w:rPr>
        <w:t>ě</w:t>
      </w:r>
      <w:r w:rsidRPr="28088785" w:rsidR="00967527">
        <w:rPr>
          <w:rFonts w:ascii="Arial" w:hAnsi="Arial" w:eastAsia="Arial" w:cs="Arial"/>
          <w:color w:val="000000" w:themeColor="text1"/>
        </w:rPr>
        <w:t xml:space="preserve"> </w:t>
      </w:r>
      <w:r w:rsidR="000E127D">
        <w:rPr>
          <w:rFonts w:ascii="Arial" w:hAnsi="Arial" w:eastAsia="Arial" w:cs="Arial"/>
          <w:color w:val="000000" w:themeColor="text1"/>
        </w:rPr>
        <w:t>40 bodů</w:t>
      </w:r>
      <w:r w:rsidRPr="28088785" w:rsidR="2561C50D">
        <w:rPr>
          <w:rFonts w:ascii="Arial" w:hAnsi="Arial" w:eastAsia="Arial" w:cs="Arial"/>
          <w:color w:val="000000" w:themeColor="text1"/>
        </w:rPr>
        <w:t>, přičemž v každém jednotlivém kritériu musí projekt získat nenulový počet bodů</w:t>
      </w:r>
      <w:r w:rsidRPr="28088785" w:rsidR="008A7D5C">
        <w:rPr>
          <w:rFonts w:ascii="Arial" w:hAnsi="Arial" w:eastAsia="Arial" w:cs="Arial"/>
          <w:color w:val="000000" w:themeColor="text1"/>
        </w:rPr>
        <w:t xml:space="preserve">. </w:t>
      </w:r>
    </w:p>
    <w:p w:rsidRPr="003D16EB" w:rsidR="47B3AA31" w:rsidP="47B3AA31" w:rsidRDefault="003F2082" w14:paraId="07184323" w14:textId="3627BED9">
      <w:pPr>
        <w:jc w:val="both"/>
        <w:rPr>
          <w:rFonts w:ascii="Arial" w:hAnsi="Arial" w:eastAsia="Arial" w:cs="Arial"/>
          <w:b/>
          <w:bCs/>
          <w:u w:val="single"/>
        </w:rPr>
      </w:pPr>
      <w:r>
        <w:rPr>
          <w:rFonts w:ascii="Arial" w:hAnsi="Arial" w:eastAsia="Arial" w:cs="Arial"/>
          <w:b/>
          <w:bCs/>
          <w:u w:val="single"/>
        </w:rPr>
        <w:t>Postup</w:t>
      </w:r>
      <w:r w:rsidRPr="003D16EB" w:rsidR="47B3AA31">
        <w:rPr>
          <w:rFonts w:ascii="Arial" w:hAnsi="Arial" w:eastAsia="Arial" w:cs="Arial"/>
          <w:b/>
          <w:bCs/>
          <w:u w:val="single"/>
        </w:rPr>
        <w:t xml:space="preserve"> hodnocení</w:t>
      </w:r>
    </w:p>
    <w:p w:rsidRPr="003D16EB" w:rsidR="47B3AA31" w:rsidP="47B3AA31" w:rsidRDefault="47B3AA31" w14:paraId="2CAA13CC" w14:textId="61604BF6">
      <w:pPr>
        <w:pStyle w:val="Odstavecseseznamem"/>
        <w:numPr>
          <w:ilvl w:val="0"/>
          <w:numId w:val="1"/>
        </w:numPr>
        <w:spacing w:before="120" w:after="120" w:line="240" w:lineRule="auto"/>
        <w:jc w:val="both"/>
        <w:rPr>
          <w:rFonts w:eastAsiaTheme="minorEastAsia"/>
        </w:rPr>
      </w:pPr>
      <w:r w:rsidRPr="003D16EB">
        <w:rPr>
          <w:rFonts w:ascii="Arial" w:hAnsi="Arial" w:eastAsia="Arial" w:cs="Arial"/>
        </w:rPr>
        <w:t xml:space="preserve">Poskytovatel podpory posoudí přijaté žádosti podle předem stanovených kritérií, formálních náležitostí a </w:t>
      </w:r>
      <w:r w:rsidR="004A15C8">
        <w:rPr>
          <w:rFonts w:ascii="Arial" w:hAnsi="Arial" w:eastAsia="Arial" w:cs="Arial"/>
        </w:rPr>
        <w:t xml:space="preserve">kritérií </w:t>
      </w:r>
      <w:r w:rsidRPr="003D16EB">
        <w:rPr>
          <w:rFonts w:ascii="Arial" w:hAnsi="Arial" w:eastAsia="Arial" w:cs="Arial"/>
        </w:rPr>
        <w:t>přijatelnosti</w:t>
      </w:r>
      <w:r w:rsidR="004A15C8">
        <w:rPr>
          <w:rFonts w:ascii="Arial" w:hAnsi="Arial" w:eastAsia="Arial" w:cs="Arial"/>
        </w:rPr>
        <w:t>.</w:t>
      </w:r>
    </w:p>
    <w:p w:rsidRPr="00BD4F0E" w:rsidR="00EE711E" w:rsidP="0E83FE2E" w:rsidRDefault="009E4352" w14:paraId="635DE522" w14:textId="017C6B0C">
      <w:pPr>
        <w:pStyle w:val="Odstavecseseznamem"/>
        <w:numPr>
          <w:ilvl w:val="0"/>
          <w:numId w:val="1"/>
        </w:numPr>
        <w:spacing w:before="120" w:after="120" w:line="240" w:lineRule="auto"/>
        <w:jc w:val="both"/>
        <w:rPr>
          <w:rFonts w:ascii="Arial" w:hAnsi="Arial" w:eastAsia="Arial" w:cs="Arial"/>
        </w:rPr>
      </w:pPr>
      <w:r w:rsidRPr="0E83FE2E">
        <w:rPr>
          <w:rFonts w:ascii="Arial" w:hAnsi="Arial" w:eastAsia="Arial" w:cs="Arial"/>
        </w:rPr>
        <w:t>Poskytovatel podpory ohodnotí žádosti</w:t>
      </w:r>
      <w:r w:rsidRPr="0E83FE2E" w:rsidR="007944F5">
        <w:rPr>
          <w:rFonts w:ascii="Arial" w:hAnsi="Arial" w:eastAsia="Arial" w:cs="Arial"/>
        </w:rPr>
        <w:t>, které úspěšně prošly hodnocením dle kritérií formálních náležitostí a přijatelnosti,</w:t>
      </w:r>
      <w:r w:rsidRPr="0E83FE2E">
        <w:rPr>
          <w:rFonts w:ascii="Arial" w:hAnsi="Arial" w:eastAsia="Arial" w:cs="Arial"/>
        </w:rPr>
        <w:t xml:space="preserve"> podle kvalitativních kritérií</w:t>
      </w:r>
      <w:r w:rsidR="00861622">
        <w:rPr>
          <w:rFonts w:ascii="Arial" w:hAnsi="Arial" w:eastAsia="Arial" w:cs="Arial"/>
        </w:rPr>
        <w:t xml:space="preserve"> (věcné hodnocení)</w:t>
      </w:r>
      <w:r w:rsidRPr="0E83FE2E">
        <w:rPr>
          <w:rFonts w:ascii="Arial" w:hAnsi="Arial" w:eastAsia="Arial" w:cs="Arial"/>
        </w:rPr>
        <w:t xml:space="preserve"> na základě škály 0 – 100</w:t>
      </w:r>
      <w:r w:rsidRPr="0E83FE2E" w:rsidR="00D17B46">
        <w:rPr>
          <w:rFonts w:ascii="Arial" w:hAnsi="Arial" w:eastAsia="Arial" w:cs="Arial"/>
        </w:rPr>
        <w:t xml:space="preserve"> bodů</w:t>
      </w:r>
      <w:r w:rsidRPr="0E83FE2E">
        <w:rPr>
          <w:rFonts w:ascii="Arial" w:hAnsi="Arial" w:eastAsia="Arial" w:cs="Arial"/>
        </w:rPr>
        <w:t>.</w:t>
      </w:r>
    </w:p>
    <w:p w:rsidRPr="001F5E74" w:rsidR="00BD4F0E" w:rsidRDefault="00BD4F0E" w14:paraId="6A52A3AC" w14:textId="7D7D89BA">
      <w:pPr>
        <w:pStyle w:val="Odstavecseseznamem"/>
        <w:numPr>
          <w:ilvl w:val="0"/>
          <w:numId w:val="1"/>
        </w:numPr>
        <w:spacing w:before="120" w:after="120" w:line="240" w:lineRule="auto"/>
        <w:jc w:val="both"/>
        <w:rPr/>
      </w:pPr>
      <w:r w:rsidRPr="1D9A3C7D" w:rsidR="00BD4F0E">
        <w:rPr>
          <w:rFonts w:ascii="Arial" w:hAnsi="Arial" w:eastAsia="Arial" w:cs="Arial"/>
        </w:rPr>
        <w:t xml:space="preserve">Poskytovatel podpory vyřadí </w:t>
      </w:r>
      <w:r w:rsidRPr="1D9A3C7D" w:rsidR="00B379FE">
        <w:rPr>
          <w:rFonts w:ascii="Arial" w:hAnsi="Arial" w:eastAsia="Arial" w:cs="Arial"/>
        </w:rPr>
        <w:t xml:space="preserve">žádosti, které obdržely v některém z </w:t>
      </w:r>
      <w:r w:rsidRPr="1D9A3C7D" w:rsidR="00B379FE">
        <w:rPr>
          <w:rFonts w:ascii="Arial" w:hAnsi="Arial" w:eastAsia="Arial" w:cs="Arial"/>
        </w:rPr>
        <w:t>kritéri</w:t>
      </w:r>
      <w:r w:rsidRPr="1D9A3C7D" w:rsidR="00B379FE">
        <w:rPr>
          <w:rFonts w:ascii="Arial" w:hAnsi="Arial" w:eastAsia="Arial" w:cs="Arial"/>
        </w:rPr>
        <w:t>í</w:t>
      </w:r>
      <w:r w:rsidRPr="1D9A3C7D" w:rsidR="00B379FE">
        <w:rPr>
          <w:rFonts w:ascii="Arial" w:hAnsi="Arial" w:eastAsia="Arial" w:cs="Arial"/>
        </w:rPr>
        <w:t xml:space="preserve"> věcného hodnocení</w:t>
      </w:r>
      <w:r w:rsidRPr="1D9A3C7D" w:rsidR="000C01BA">
        <w:rPr>
          <w:rFonts w:ascii="Arial" w:hAnsi="Arial" w:eastAsia="Arial" w:cs="Arial"/>
        </w:rPr>
        <w:t xml:space="preserve"> 0 bodů</w:t>
      </w:r>
      <w:r w:rsidRPr="1D9A3C7D" w:rsidR="7FA90782">
        <w:rPr>
          <w:rFonts w:ascii="Arial" w:hAnsi="Arial" w:eastAsia="Arial" w:cs="Arial"/>
        </w:rPr>
        <w:t xml:space="preserve"> a/nebo nezískaly v součtu </w:t>
      </w:r>
      <w:r w:rsidRPr="1D9A3C7D" w:rsidR="7FA90782">
        <w:rPr>
          <w:rFonts w:ascii="Arial" w:hAnsi="Arial" w:eastAsia="Arial" w:cs="Arial"/>
        </w:rPr>
        <w:t xml:space="preserve">alespoň </w:t>
      </w:r>
      <w:r w:rsidRPr="1D9A3C7D" w:rsidR="3D047097">
        <w:rPr>
          <w:rFonts w:ascii="Arial" w:hAnsi="Arial" w:eastAsia="Arial" w:cs="Arial"/>
        </w:rPr>
        <w:t>40 bodů</w:t>
      </w:r>
      <w:r w:rsidRPr="1D9A3C7D" w:rsidR="00A828BF">
        <w:rPr>
          <w:rFonts w:ascii="Arial" w:hAnsi="Arial" w:eastAsia="Arial" w:cs="Arial"/>
        </w:rPr>
        <w:t>,</w:t>
      </w:r>
      <w:r w:rsidRPr="1D9A3C7D" w:rsidR="00BC7058">
        <w:rPr>
          <w:rFonts w:ascii="Arial" w:hAnsi="Arial" w:eastAsia="Arial" w:cs="Arial"/>
        </w:rPr>
        <w:t xml:space="preserve"> a tyto žádosti budou vyloučeny</w:t>
      </w:r>
      <w:r w:rsidRPr="1D9A3C7D" w:rsidR="00C55389">
        <w:rPr>
          <w:rFonts w:ascii="Arial" w:hAnsi="Arial" w:eastAsia="Arial" w:cs="Arial"/>
        </w:rPr>
        <w:t xml:space="preserve"> z dalšího procesu hodnocení</w:t>
      </w:r>
      <w:r w:rsidRPr="1D9A3C7D" w:rsidR="000C01BA">
        <w:rPr>
          <w:rFonts w:ascii="Arial" w:hAnsi="Arial" w:eastAsia="Arial" w:cs="Arial"/>
        </w:rPr>
        <w:t>.</w:t>
      </w:r>
    </w:p>
    <w:p w:rsidRPr="00FA6201" w:rsidR="001F5E74" w:rsidRDefault="5F44B5FE" w14:paraId="3D794B52" w14:textId="4E3C75B8">
      <w:pPr>
        <w:pStyle w:val="Odstavecseseznamem"/>
        <w:numPr>
          <w:ilvl w:val="0"/>
          <w:numId w:val="1"/>
        </w:numPr>
        <w:spacing w:before="120" w:after="120" w:line="240" w:lineRule="auto"/>
        <w:jc w:val="both"/>
        <w:rPr>
          <w:rFonts w:ascii="Arial" w:hAnsi="Arial" w:cs="Arial"/>
        </w:rPr>
      </w:pPr>
      <w:r w:rsidRPr="28088785">
        <w:rPr>
          <w:rFonts w:ascii="Arial" w:hAnsi="Arial" w:cs="Arial"/>
        </w:rPr>
        <w:t xml:space="preserve">Poskytovatel podpory </w:t>
      </w:r>
      <w:r w:rsidRPr="28088785" w:rsidR="39CC5A67">
        <w:rPr>
          <w:rFonts w:ascii="Arial" w:hAnsi="Arial" w:cs="Arial"/>
        </w:rPr>
        <w:t>posoudí žádosti z hlediska analýzy rizik (</w:t>
      </w:r>
      <w:r w:rsidRPr="28088785" w:rsidR="7397340A">
        <w:rPr>
          <w:rFonts w:ascii="Arial" w:hAnsi="Arial" w:cs="Arial"/>
        </w:rPr>
        <w:t>ex</w:t>
      </w:r>
      <w:r w:rsidRPr="28088785" w:rsidR="39CC5A67">
        <w:rPr>
          <w:rFonts w:ascii="Arial" w:hAnsi="Arial" w:cs="Arial"/>
        </w:rPr>
        <w:t>-ante analýza rizik).</w:t>
      </w:r>
    </w:p>
    <w:p w:rsidRPr="005F31FE" w:rsidR="2CDFD7FB" w:rsidRDefault="47B3AA31" w14:paraId="5B7FBAF4" w14:textId="1BC2A52A">
      <w:pPr>
        <w:pStyle w:val="Odstavecseseznamem"/>
        <w:numPr>
          <w:ilvl w:val="0"/>
          <w:numId w:val="1"/>
        </w:numPr>
        <w:spacing w:before="120" w:after="120" w:line="240" w:lineRule="auto"/>
        <w:jc w:val="both"/>
      </w:pPr>
      <w:r w:rsidRPr="06D8C69A">
        <w:rPr>
          <w:rFonts w:ascii="Arial" w:hAnsi="Arial" w:eastAsia="Arial" w:cs="Arial"/>
        </w:rPr>
        <w:t xml:space="preserve">Poskytovatel podpory seřadí </w:t>
      </w:r>
      <w:r w:rsidRPr="06D8C69A" w:rsidR="00486B2A">
        <w:rPr>
          <w:rFonts w:ascii="Arial" w:hAnsi="Arial" w:eastAsia="Arial" w:cs="Arial"/>
        </w:rPr>
        <w:t>doposud nevy</w:t>
      </w:r>
      <w:r w:rsidRPr="06D8C69A" w:rsidR="000D1DF8">
        <w:rPr>
          <w:rFonts w:ascii="Arial" w:hAnsi="Arial" w:eastAsia="Arial" w:cs="Arial"/>
        </w:rPr>
        <w:t>řazené</w:t>
      </w:r>
      <w:r w:rsidRPr="06D8C69A">
        <w:rPr>
          <w:rFonts w:ascii="Arial" w:hAnsi="Arial" w:eastAsia="Arial" w:cs="Arial"/>
        </w:rPr>
        <w:t xml:space="preserve"> žádosti podle</w:t>
      </w:r>
      <w:r w:rsidRPr="06D8C69A" w:rsidR="009E4352">
        <w:rPr>
          <w:rFonts w:ascii="Arial" w:hAnsi="Arial" w:eastAsia="Arial" w:cs="Arial"/>
        </w:rPr>
        <w:t xml:space="preserve"> počtu bodů</w:t>
      </w:r>
      <w:r w:rsidRPr="06D8C69A" w:rsidR="00361F70">
        <w:rPr>
          <w:rFonts w:ascii="Arial" w:hAnsi="Arial" w:eastAsia="Arial" w:cs="Arial"/>
        </w:rPr>
        <w:t xml:space="preserve"> a</w:t>
      </w:r>
      <w:r w:rsidRPr="06D8C69A" w:rsidR="3587F348">
        <w:rPr>
          <w:rFonts w:ascii="Arial" w:hAnsi="Arial" w:eastAsia="Arial" w:cs="Arial"/>
        </w:rPr>
        <w:t xml:space="preserve"> začne </w:t>
      </w:r>
      <w:r w:rsidRPr="06D8C69A" w:rsidR="00361F70">
        <w:rPr>
          <w:rFonts w:ascii="Arial" w:hAnsi="Arial" w:eastAsia="Arial" w:cs="Arial"/>
        </w:rPr>
        <w:t xml:space="preserve">jim </w:t>
      </w:r>
      <w:r w:rsidRPr="06D8C69A" w:rsidR="3587F348">
        <w:rPr>
          <w:rFonts w:ascii="Arial" w:hAnsi="Arial" w:eastAsia="Arial" w:cs="Arial"/>
        </w:rPr>
        <w:t>přidělovat podporu</w:t>
      </w:r>
      <w:r w:rsidRPr="06D8C69A" w:rsidR="00E96065">
        <w:rPr>
          <w:rFonts w:ascii="Arial" w:hAnsi="Arial" w:eastAsia="Arial" w:cs="Arial"/>
        </w:rPr>
        <w:t xml:space="preserve"> ve 100% výši</w:t>
      </w:r>
      <w:r w:rsidRPr="06D8C69A" w:rsidR="3587F348">
        <w:rPr>
          <w:rFonts w:ascii="Arial" w:hAnsi="Arial" w:eastAsia="Arial" w:cs="Arial"/>
        </w:rPr>
        <w:t xml:space="preserve"> </w:t>
      </w:r>
      <w:r w:rsidRPr="06D8C69A" w:rsidR="00361F70">
        <w:rPr>
          <w:rFonts w:ascii="Arial" w:hAnsi="Arial" w:eastAsia="Arial" w:cs="Arial"/>
        </w:rPr>
        <w:t>v</w:t>
      </w:r>
      <w:r w:rsidRPr="06D8C69A" w:rsidR="00E96065">
        <w:rPr>
          <w:rFonts w:ascii="Arial" w:hAnsi="Arial" w:eastAsia="Arial" w:cs="Arial"/>
        </w:rPr>
        <w:t> </w:t>
      </w:r>
      <w:r w:rsidRPr="06D8C69A" w:rsidR="00361F70">
        <w:rPr>
          <w:rFonts w:ascii="Arial" w:hAnsi="Arial" w:eastAsia="Arial" w:cs="Arial"/>
        </w:rPr>
        <w:t xml:space="preserve">pořadí od </w:t>
      </w:r>
      <w:r w:rsidRPr="06D8C69A" w:rsidR="00636264">
        <w:rPr>
          <w:rFonts w:ascii="Arial" w:hAnsi="Arial" w:eastAsia="Arial" w:cs="Arial"/>
        </w:rPr>
        <w:t>žádosti s nejvyšším počtem bodů</w:t>
      </w:r>
      <w:r w:rsidRPr="06D8C69A" w:rsidR="00FF7C0E">
        <w:rPr>
          <w:rFonts w:ascii="Arial" w:hAnsi="Arial" w:eastAsia="Arial" w:cs="Arial"/>
        </w:rPr>
        <w:t xml:space="preserve"> po žádost s nejnižším počtem bodů</w:t>
      </w:r>
      <w:r w:rsidRPr="06D8C69A" w:rsidR="3587F348">
        <w:rPr>
          <w:rFonts w:ascii="Arial" w:hAnsi="Arial" w:eastAsia="Arial" w:cs="Arial"/>
        </w:rPr>
        <w:t xml:space="preserve"> až do vyčerpání </w:t>
      </w:r>
      <w:r w:rsidRPr="06D8C69A" w:rsidR="009E4352">
        <w:rPr>
          <w:rFonts w:ascii="Arial" w:hAnsi="Arial" w:eastAsia="Arial" w:cs="Arial"/>
        </w:rPr>
        <w:t>celkové alokace pro výzvu</w:t>
      </w:r>
      <w:r w:rsidRPr="06D8C69A" w:rsidR="07D3CD8D">
        <w:rPr>
          <w:rFonts w:ascii="Arial" w:hAnsi="Arial" w:eastAsia="Arial" w:cs="Arial"/>
        </w:rPr>
        <w:t>.</w:t>
      </w:r>
    </w:p>
    <w:p w:rsidR="005F31FE" w:rsidP="005F31FE" w:rsidRDefault="005F31FE" w14:paraId="32547FE0" w14:textId="2D5D15B8">
      <w:pPr>
        <w:pStyle w:val="Odstavecseseznamem"/>
        <w:numPr>
          <w:ilvl w:val="0"/>
          <w:numId w:val="1"/>
        </w:numPr>
        <w:spacing w:before="120" w:after="120" w:line="240" w:lineRule="auto"/>
        <w:jc w:val="both"/>
        <w:rPr>
          <w:rFonts w:ascii="Arial" w:hAnsi="Arial" w:eastAsia="Arial" w:cs="Arial"/>
        </w:rPr>
      </w:pPr>
      <w:r w:rsidRPr="06D8C69A">
        <w:rPr>
          <w:rFonts w:ascii="Arial" w:hAnsi="Arial" w:eastAsia="Arial" w:cs="Arial"/>
        </w:rPr>
        <w:t>V případě rovnosti bodů rozhoduje výše požadované dotace, tzn. žádosti s nižší požadovanou dotací mají přednost. V případě rovnosti bodů i výše požadované dotace rozhoduje čas podání, tzn. žádosti podané dříve mají přednost.</w:t>
      </w:r>
    </w:p>
    <w:p w:rsidRPr="00944803" w:rsidR="00944803" w:rsidP="00944803" w:rsidRDefault="00944803" w14:paraId="77EB2178" w14:textId="77777777">
      <w:pPr>
        <w:spacing w:before="120" w:after="120" w:line="240" w:lineRule="auto"/>
        <w:ind w:left="360"/>
        <w:jc w:val="both"/>
        <w:rPr>
          <w:rFonts w:ascii="Arial" w:hAnsi="Arial" w:eastAsia="Arial" w:cs="Arial"/>
        </w:rPr>
      </w:pPr>
    </w:p>
    <w:p w:rsidRPr="00AE1FFB" w:rsidR="00D5012E" w:rsidP="00AE1FFB" w:rsidRDefault="47B3AA31" w14:paraId="71417B81" w14:textId="0E1377CF">
      <w:pPr>
        <w:spacing w:before="120" w:after="120" w:line="240" w:lineRule="auto"/>
        <w:jc w:val="both"/>
        <w:rPr>
          <w:rFonts w:ascii="Arial" w:hAnsi="Arial" w:eastAsia="Arial" w:cs="Arial"/>
          <w:b/>
          <w:bCs/>
          <w:color w:val="2F5496" w:themeColor="accent1" w:themeShade="BF"/>
          <w:sz w:val="28"/>
          <w:szCs w:val="28"/>
        </w:rPr>
      </w:pPr>
      <w:r>
        <w:br w:type="page"/>
      </w:r>
      <w:r w:rsidRPr="00AE1FFB" w:rsidR="1B253B16">
        <w:rPr>
          <w:rFonts w:ascii="Arial" w:hAnsi="Arial" w:eastAsia="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rsidTr="3D92256B" w14:paraId="0E08295D" w14:textId="0628A9D0">
        <w:tc>
          <w:tcPr>
            <w:tcW w:w="1335" w:type="dxa"/>
            <w:shd w:val="clear" w:color="auto" w:fill="D9E2F3" w:themeFill="accent1" w:themeFillTint="33"/>
            <w:vAlign w:val="center"/>
          </w:tcPr>
          <w:p w:rsidR="2CDFD7FB" w:rsidP="08109B62" w:rsidRDefault="2CDFD7FB" w14:paraId="768E9891" w14:textId="3003BB92">
            <w:pPr>
              <w:jc w:val="center"/>
              <w:rPr>
                <w:rFonts w:ascii="Arial" w:hAnsi="Arial" w:eastAsia="Arial" w:cs="Arial"/>
                <w:b/>
                <w:bCs/>
                <w:sz w:val="24"/>
                <w:szCs w:val="24"/>
              </w:rPr>
            </w:pPr>
            <w:r w:rsidRPr="08109B62">
              <w:rPr>
                <w:rFonts w:ascii="Arial" w:hAnsi="Arial" w:eastAsia="Arial" w:cs="Arial"/>
                <w:b/>
                <w:bCs/>
                <w:sz w:val="24"/>
                <w:szCs w:val="24"/>
              </w:rPr>
              <w:t>Pořadové číslo</w:t>
            </w:r>
          </w:p>
        </w:tc>
        <w:tc>
          <w:tcPr>
            <w:tcW w:w="3720" w:type="dxa"/>
            <w:shd w:val="clear" w:color="auto" w:fill="D9E2F3" w:themeFill="accent1" w:themeFillTint="33"/>
            <w:vAlign w:val="center"/>
          </w:tcPr>
          <w:p w:rsidR="2CDFD7FB" w:rsidP="08109B62" w:rsidRDefault="2CDFD7FB" w14:paraId="485A9ECA" w14:textId="29CC41DD">
            <w:pPr>
              <w:jc w:val="center"/>
              <w:rPr>
                <w:rFonts w:ascii="Arial" w:hAnsi="Arial" w:eastAsia="Arial" w:cs="Arial"/>
                <w:b/>
                <w:bCs/>
                <w:sz w:val="24"/>
                <w:szCs w:val="24"/>
              </w:rPr>
            </w:pPr>
          </w:p>
          <w:p w:rsidR="7A77ADAE" w:rsidP="08109B62" w:rsidRDefault="7A77ADAE" w14:paraId="69E961FB" w14:textId="41909504">
            <w:pPr>
              <w:jc w:val="center"/>
              <w:rPr>
                <w:rFonts w:ascii="Arial" w:hAnsi="Arial" w:eastAsia="Arial" w:cs="Arial"/>
                <w:sz w:val="24"/>
                <w:szCs w:val="24"/>
              </w:rPr>
            </w:pPr>
            <w:r w:rsidRPr="08109B62">
              <w:rPr>
                <w:rFonts w:ascii="Arial" w:hAnsi="Arial" w:eastAsia="Arial" w:cs="Arial"/>
                <w:b/>
                <w:bCs/>
                <w:sz w:val="24"/>
                <w:szCs w:val="24"/>
              </w:rPr>
              <w:t xml:space="preserve">Definice kritéria formálních náležitostí </w:t>
            </w:r>
          </w:p>
        </w:tc>
        <w:tc>
          <w:tcPr>
            <w:tcW w:w="1965" w:type="dxa"/>
            <w:shd w:val="clear" w:color="auto" w:fill="D9E2F3" w:themeFill="accent1" w:themeFillTint="33"/>
            <w:vAlign w:val="center"/>
          </w:tcPr>
          <w:p w:rsidR="08109B62" w:rsidP="08109B62" w:rsidRDefault="08109B62" w14:paraId="4D8A04EF" w14:textId="145693E5">
            <w:pPr>
              <w:jc w:val="center"/>
              <w:rPr>
                <w:rFonts w:ascii="Arial" w:hAnsi="Arial" w:eastAsia="Arial" w:cs="Arial"/>
                <w:b/>
                <w:bCs/>
                <w:sz w:val="24"/>
                <w:szCs w:val="24"/>
              </w:rPr>
            </w:pPr>
            <w:r w:rsidRPr="08109B62">
              <w:rPr>
                <w:rFonts w:ascii="Arial" w:hAnsi="Arial" w:eastAsia="Arial" w:cs="Arial"/>
                <w:b/>
                <w:bCs/>
                <w:sz w:val="24"/>
                <w:szCs w:val="24"/>
              </w:rPr>
              <w:t>Druh kritéria</w:t>
            </w:r>
          </w:p>
          <w:p w:rsidR="08109B62" w:rsidP="08109B62" w:rsidRDefault="08109B62" w14:paraId="7C23768C" w14:textId="55932875">
            <w:pPr>
              <w:jc w:val="center"/>
              <w:rPr>
                <w:rFonts w:ascii="Arial" w:hAnsi="Arial" w:eastAsia="Arial" w:cs="Arial"/>
                <w:b/>
                <w:bCs/>
                <w:sz w:val="24"/>
                <w:szCs w:val="24"/>
              </w:rPr>
            </w:pPr>
            <w:r w:rsidRPr="08109B62">
              <w:rPr>
                <w:rFonts w:ascii="Arial" w:hAnsi="Arial" w:eastAsia="Arial" w:cs="Arial"/>
                <w:b/>
                <w:bCs/>
                <w:sz w:val="24"/>
                <w:szCs w:val="24"/>
              </w:rPr>
              <w:t>Napravitelné/</w:t>
            </w:r>
          </w:p>
          <w:p w:rsidR="08109B62" w:rsidP="08109B62" w:rsidRDefault="08109B62" w14:paraId="0F9770ED" w14:textId="13752E64">
            <w:pPr>
              <w:jc w:val="center"/>
              <w:rPr>
                <w:rFonts w:ascii="Arial" w:hAnsi="Arial" w:eastAsia="Arial" w:cs="Arial"/>
                <w:b/>
                <w:bCs/>
                <w:sz w:val="24"/>
                <w:szCs w:val="24"/>
              </w:rPr>
            </w:pPr>
            <w:r w:rsidRPr="08109B62">
              <w:rPr>
                <w:rFonts w:ascii="Arial" w:hAnsi="Arial" w:eastAsia="Arial" w:cs="Arial"/>
                <w:b/>
                <w:bCs/>
                <w:sz w:val="24"/>
                <w:szCs w:val="24"/>
              </w:rPr>
              <w:t>Nenapravitelné</w:t>
            </w:r>
          </w:p>
        </w:tc>
        <w:tc>
          <w:tcPr>
            <w:tcW w:w="2070" w:type="dxa"/>
            <w:shd w:val="clear" w:color="auto" w:fill="D9E2F3" w:themeFill="accent1" w:themeFillTint="33"/>
            <w:vAlign w:val="center"/>
          </w:tcPr>
          <w:p w:rsidRPr="00C07D5B" w:rsidR="005F1F21" w:rsidP="08109B62" w:rsidRDefault="7A77ADAE" w14:paraId="610745FC" w14:textId="7C400B92">
            <w:pPr>
              <w:jc w:val="center"/>
              <w:rPr>
                <w:rFonts w:ascii="Arial" w:hAnsi="Arial" w:eastAsia="Arial" w:cs="Arial"/>
                <w:b/>
                <w:bCs/>
                <w:sz w:val="24"/>
                <w:szCs w:val="24"/>
              </w:rPr>
            </w:pPr>
            <w:r w:rsidRPr="08109B62">
              <w:rPr>
                <w:rFonts w:ascii="Arial" w:hAnsi="Arial" w:eastAsia="Arial" w:cs="Arial"/>
                <w:b/>
                <w:bCs/>
                <w:sz w:val="24"/>
                <w:szCs w:val="24"/>
              </w:rPr>
              <w:t>Dokumentace</w:t>
            </w:r>
          </w:p>
        </w:tc>
      </w:tr>
      <w:tr w:rsidR="005F1F21" w:rsidTr="000E2226" w14:paraId="70CA26D7" w14:textId="6F14C1F1">
        <w:tc>
          <w:tcPr>
            <w:tcW w:w="1335" w:type="dxa"/>
            <w:vAlign w:val="center"/>
          </w:tcPr>
          <w:p w:rsidR="2CDFD7FB" w:rsidP="08109B62" w:rsidRDefault="08109B62" w14:paraId="28211A98" w14:textId="4EC8C50C">
            <w:pPr>
              <w:jc w:val="center"/>
              <w:rPr>
                <w:rFonts w:ascii="Arial" w:hAnsi="Arial" w:eastAsia="Arial" w:cs="Arial"/>
              </w:rPr>
            </w:pPr>
            <w:r w:rsidRPr="08109B62">
              <w:rPr>
                <w:rFonts w:ascii="Arial" w:hAnsi="Arial" w:eastAsia="Arial" w:cs="Arial"/>
              </w:rPr>
              <w:t>1.</w:t>
            </w:r>
          </w:p>
        </w:tc>
        <w:tc>
          <w:tcPr>
            <w:tcW w:w="3720" w:type="dxa"/>
          </w:tcPr>
          <w:p w:rsidR="1B6E27DA" w:rsidP="08109B62" w:rsidRDefault="1B6E27DA" w14:paraId="6A2792F9" w14:textId="439549DF">
            <w:pPr>
              <w:rPr>
                <w:rFonts w:ascii="Arial" w:hAnsi="Arial" w:eastAsia="Arial" w:cs="Arial"/>
              </w:rPr>
            </w:pPr>
            <w:r w:rsidRPr="08109B62">
              <w:rPr>
                <w:rFonts w:ascii="Arial" w:hAnsi="Arial" w:eastAsia="Arial" w:cs="Arial"/>
              </w:rPr>
              <w:t>Jsou v žádosti vyplněny všechny povinné kolonky/pole?</w:t>
            </w:r>
          </w:p>
        </w:tc>
        <w:tc>
          <w:tcPr>
            <w:tcW w:w="1965" w:type="dxa"/>
          </w:tcPr>
          <w:p w:rsidR="005F1F21" w:rsidP="08109B62" w:rsidRDefault="7A77ADAE" w14:paraId="0B3E5186" w14:textId="2F6744FE">
            <w:pPr>
              <w:rPr>
                <w:rFonts w:ascii="Arial" w:hAnsi="Arial" w:eastAsia="Arial" w:cs="Arial"/>
              </w:rPr>
            </w:pPr>
            <w:r w:rsidRPr="08109B62">
              <w:rPr>
                <w:rFonts w:ascii="Arial" w:hAnsi="Arial" w:eastAsia="Arial" w:cs="Arial"/>
              </w:rPr>
              <w:t>napravitelné kritérium</w:t>
            </w:r>
          </w:p>
        </w:tc>
        <w:tc>
          <w:tcPr>
            <w:tcW w:w="2070" w:type="dxa"/>
          </w:tcPr>
          <w:p w:rsidR="005F1F21" w:rsidP="2CDFD7FB" w:rsidRDefault="367CADA2" w14:paraId="0A611BE3" w14:textId="7D7FF917">
            <w:pPr>
              <w:jc w:val="both"/>
              <w:rPr>
                <w:rFonts w:ascii="Arial" w:hAnsi="Arial" w:eastAsia="Arial" w:cs="Arial"/>
              </w:rPr>
            </w:pPr>
            <w:r w:rsidRPr="47B3AA31">
              <w:rPr>
                <w:rFonts w:ascii="Arial" w:hAnsi="Arial" w:eastAsia="Arial" w:cs="Arial"/>
              </w:rPr>
              <w:t>Žádost</w:t>
            </w:r>
            <w:r w:rsidR="00211674">
              <w:rPr>
                <w:rFonts w:ascii="Arial" w:hAnsi="Arial" w:eastAsia="Arial" w:cs="Arial"/>
              </w:rPr>
              <w:t xml:space="preserve"> o podporu</w:t>
            </w:r>
          </w:p>
        </w:tc>
      </w:tr>
      <w:tr w:rsidR="005F1F21" w:rsidTr="000E2226" w14:paraId="3DB28E86" w14:textId="4A778524">
        <w:tc>
          <w:tcPr>
            <w:tcW w:w="1335" w:type="dxa"/>
            <w:vAlign w:val="center"/>
          </w:tcPr>
          <w:p w:rsidR="2CDFD7FB" w:rsidP="08109B62" w:rsidRDefault="08109B62" w14:paraId="64E90AF7" w14:textId="03082495">
            <w:pPr>
              <w:jc w:val="center"/>
              <w:rPr>
                <w:rFonts w:ascii="Arial" w:hAnsi="Arial" w:eastAsia="Arial" w:cs="Arial"/>
              </w:rPr>
            </w:pPr>
            <w:r w:rsidRPr="08109B62">
              <w:rPr>
                <w:rFonts w:ascii="Arial" w:hAnsi="Arial" w:eastAsia="Arial" w:cs="Arial"/>
              </w:rPr>
              <w:t>2.</w:t>
            </w:r>
          </w:p>
        </w:tc>
        <w:tc>
          <w:tcPr>
            <w:tcW w:w="3720" w:type="dxa"/>
          </w:tcPr>
          <w:p w:rsidR="7A77ADAE" w:rsidP="08109B62" w:rsidRDefault="7A77ADAE" w14:paraId="164109E8" w14:textId="4773D039">
            <w:pPr>
              <w:rPr>
                <w:rFonts w:ascii="Arial" w:hAnsi="Arial" w:eastAsia="Arial" w:cs="Arial"/>
              </w:rPr>
            </w:pPr>
            <w:r w:rsidRPr="08109B62">
              <w:rPr>
                <w:rFonts w:ascii="Arial" w:hAnsi="Arial" w:eastAsia="Arial" w:cs="Arial"/>
              </w:rPr>
              <w:t>Žádost o podporu je podepsána oprávněným zástupcem žadatele nebo osobou pověřenou plnou mocí.</w:t>
            </w:r>
          </w:p>
        </w:tc>
        <w:tc>
          <w:tcPr>
            <w:tcW w:w="1965" w:type="dxa"/>
          </w:tcPr>
          <w:p w:rsidR="005F1F21" w:rsidP="08109B62" w:rsidRDefault="7A77ADAE" w14:paraId="5825D03D" w14:textId="28EFCBCD">
            <w:pPr>
              <w:rPr>
                <w:rFonts w:ascii="Arial" w:hAnsi="Arial" w:eastAsia="Arial" w:cs="Arial"/>
              </w:rPr>
            </w:pPr>
            <w:r w:rsidRPr="08109B62">
              <w:rPr>
                <w:rFonts w:ascii="Arial" w:hAnsi="Arial" w:eastAsia="Arial" w:cs="Arial"/>
              </w:rPr>
              <w:t>napravitelné kritérium</w:t>
            </w:r>
          </w:p>
        </w:tc>
        <w:tc>
          <w:tcPr>
            <w:tcW w:w="2070" w:type="dxa"/>
          </w:tcPr>
          <w:p w:rsidR="005F1F21" w:rsidP="2CDFD7FB" w:rsidRDefault="22181AE1" w14:paraId="7CB967E7" w14:textId="012BC62A">
            <w:pPr>
              <w:jc w:val="both"/>
              <w:rPr>
                <w:rFonts w:ascii="Arial" w:hAnsi="Arial" w:eastAsia="Arial" w:cs="Arial"/>
              </w:rPr>
            </w:pPr>
            <w:r w:rsidRPr="47B3AA31">
              <w:rPr>
                <w:rFonts w:ascii="Arial" w:hAnsi="Arial" w:eastAsia="Arial" w:cs="Arial"/>
              </w:rPr>
              <w:t xml:space="preserve">Žádost </w:t>
            </w:r>
            <w:r w:rsidR="00211674">
              <w:rPr>
                <w:rFonts w:ascii="Arial" w:hAnsi="Arial" w:eastAsia="Arial" w:cs="Arial"/>
              </w:rPr>
              <w:t>o podporu</w:t>
            </w:r>
          </w:p>
          <w:p w:rsidRPr="008B1260" w:rsidR="001E58FF" w:rsidP="2CDFD7FB" w:rsidRDefault="001B6CA7" w14:paraId="663BA053" w14:textId="4E154685">
            <w:pPr>
              <w:jc w:val="both"/>
              <w:rPr>
                <w:rFonts w:ascii="Arial" w:hAnsi="Arial" w:eastAsia="Arial" w:cs="Arial"/>
              </w:rPr>
            </w:pPr>
            <w:r>
              <w:rPr>
                <w:rFonts w:ascii="Arial" w:hAnsi="Arial" w:eastAsia="Arial" w:cs="Arial"/>
              </w:rPr>
              <w:t>P</w:t>
            </w:r>
            <w:r w:rsidRPr="2CDFD7FB" w:rsidR="1CF08F72">
              <w:rPr>
                <w:rFonts w:ascii="Arial" w:hAnsi="Arial" w:eastAsia="Arial" w:cs="Arial"/>
              </w:rPr>
              <w:t>lná moc</w:t>
            </w:r>
          </w:p>
        </w:tc>
      </w:tr>
      <w:tr w:rsidR="00546E60" w:rsidTr="000E2226" w14:paraId="2AB03305" w14:textId="18827FB9">
        <w:tc>
          <w:tcPr>
            <w:tcW w:w="1335" w:type="dxa"/>
            <w:vAlign w:val="center"/>
          </w:tcPr>
          <w:p w:rsidR="00546E60" w:rsidP="00546E60" w:rsidRDefault="00546E60" w14:paraId="61BF487D" w14:textId="0445A6EC">
            <w:pPr>
              <w:jc w:val="center"/>
              <w:rPr>
                <w:rFonts w:ascii="Arial" w:hAnsi="Arial" w:eastAsia="Arial" w:cs="Arial"/>
              </w:rPr>
            </w:pPr>
            <w:r w:rsidRPr="08109B62">
              <w:rPr>
                <w:rFonts w:ascii="Arial" w:hAnsi="Arial" w:eastAsia="Arial" w:cs="Arial"/>
              </w:rPr>
              <w:t>3.</w:t>
            </w:r>
          </w:p>
        </w:tc>
        <w:tc>
          <w:tcPr>
            <w:tcW w:w="3720" w:type="dxa"/>
          </w:tcPr>
          <w:p w:rsidR="00546E60" w:rsidP="00546E60" w:rsidRDefault="00546E60" w14:paraId="061286C5" w14:textId="3C54830D">
            <w:pPr>
              <w:rPr>
                <w:rFonts w:ascii="Arial" w:hAnsi="Arial" w:eastAsia="Arial" w:cs="Arial"/>
              </w:rPr>
            </w:pPr>
            <w:r w:rsidRPr="08109B62">
              <w:rPr>
                <w:rFonts w:ascii="Arial" w:hAnsi="Arial" w:eastAsia="Arial" w:cs="Arial"/>
              </w:rPr>
              <w:t>Žádost obsahuje všechny povinné přílohy a jsou předloženy ve formě podle textu výzvy a PŽP.</w:t>
            </w:r>
          </w:p>
        </w:tc>
        <w:tc>
          <w:tcPr>
            <w:tcW w:w="1965" w:type="dxa"/>
          </w:tcPr>
          <w:p w:rsidR="00546E60" w:rsidP="00546E60" w:rsidRDefault="00546E60" w14:paraId="0FC8F01D" w14:textId="2146E3B6">
            <w:pPr>
              <w:rPr>
                <w:rFonts w:ascii="Arial" w:hAnsi="Arial" w:eastAsia="Arial" w:cs="Arial"/>
              </w:rPr>
            </w:pPr>
            <w:r w:rsidRPr="08109B62">
              <w:rPr>
                <w:rFonts w:ascii="Arial" w:hAnsi="Arial" w:eastAsia="Arial" w:cs="Arial"/>
              </w:rPr>
              <w:t>napravitelné kritérium</w:t>
            </w:r>
          </w:p>
        </w:tc>
        <w:tc>
          <w:tcPr>
            <w:tcW w:w="2070" w:type="dxa"/>
          </w:tcPr>
          <w:p w:rsidRPr="008B1260" w:rsidR="00546E60" w:rsidP="00546E60" w:rsidRDefault="00546E60" w14:paraId="3E2B62DF" w14:textId="77777777">
            <w:pPr>
              <w:jc w:val="both"/>
              <w:rPr>
                <w:rFonts w:ascii="Arial" w:hAnsi="Arial" w:eastAsia="Arial" w:cs="Arial"/>
              </w:rPr>
            </w:pPr>
            <w:r w:rsidRPr="47B3AA31">
              <w:rPr>
                <w:rFonts w:ascii="Arial" w:hAnsi="Arial" w:eastAsia="Arial" w:cs="Arial"/>
              </w:rPr>
              <w:t>Žádost</w:t>
            </w:r>
            <w:r>
              <w:rPr>
                <w:rFonts w:ascii="Arial" w:hAnsi="Arial" w:eastAsia="Arial" w:cs="Arial"/>
              </w:rPr>
              <w:t xml:space="preserve"> o podporu</w:t>
            </w:r>
          </w:p>
          <w:p w:rsidRPr="008B1260" w:rsidR="00546E60" w:rsidP="00546E60" w:rsidRDefault="00546E60" w14:paraId="217CC813" w14:textId="77777777">
            <w:pPr>
              <w:jc w:val="both"/>
              <w:rPr>
                <w:rFonts w:ascii="Arial" w:hAnsi="Arial" w:eastAsia="Arial" w:cs="Arial"/>
              </w:rPr>
            </w:pPr>
            <w:r w:rsidRPr="47B3AA31">
              <w:rPr>
                <w:rFonts w:ascii="Arial" w:hAnsi="Arial" w:eastAsia="Arial" w:cs="Arial"/>
              </w:rPr>
              <w:t xml:space="preserve">Výzva </w:t>
            </w:r>
          </w:p>
          <w:p w:rsidRPr="008B1260" w:rsidR="00546E60" w:rsidP="00546E60" w:rsidRDefault="00546E60" w14:paraId="616AA170" w14:textId="4B144A2F">
            <w:pPr>
              <w:rPr>
                <w:rFonts w:ascii="Arial" w:hAnsi="Arial" w:eastAsia="Arial" w:cs="Arial"/>
              </w:rPr>
            </w:pPr>
            <w:r w:rsidRPr="47B3AA31">
              <w:rPr>
                <w:rFonts w:ascii="Arial" w:hAnsi="Arial" w:eastAsia="Arial" w:cs="Arial"/>
              </w:rPr>
              <w:t>Pravidla</w:t>
            </w:r>
            <w:r>
              <w:rPr>
                <w:rFonts w:ascii="Arial" w:hAnsi="Arial" w:eastAsia="Arial" w:cs="Arial"/>
              </w:rPr>
              <w:t xml:space="preserve"> pro žadatele a příjemce</w:t>
            </w:r>
          </w:p>
        </w:tc>
      </w:tr>
    </w:tbl>
    <w:p w:rsidR="00C07D5B" w:rsidRDefault="00C07D5B" w14:paraId="40390B6B" w14:textId="40082DFE">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rsidTr="3D92256B" w14:paraId="2F8601B3" w14:textId="2BEF23C9">
        <w:trPr>
          <w:trHeight w:val="1275"/>
        </w:trPr>
        <w:tc>
          <w:tcPr>
            <w:tcW w:w="1335" w:type="dxa"/>
            <w:shd w:val="clear" w:color="auto" w:fill="D9E2F3" w:themeFill="accent1" w:themeFillTint="33"/>
            <w:vAlign w:val="center"/>
          </w:tcPr>
          <w:p w:rsidR="2CDFD7FB" w:rsidP="08109B62" w:rsidRDefault="2CDFD7FB" w14:paraId="4DCFA8F5" w14:textId="3003BB92">
            <w:pPr>
              <w:jc w:val="center"/>
              <w:rPr>
                <w:rFonts w:ascii="Arial" w:hAnsi="Arial" w:eastAsia="Arial" w:cs="Arial"/>
                <w:b/>
                <w:bCs/>
                <w:sz w:val="24"/>
                <w:szCs w:val="24"/>
              </w:rPr>
            </w:pPr>
            <w:r w:rsidRPr="08109B62">
              <w:rPr>
                <w:rFonts w:ascii="Arial" w:hAnsi="Arial" w:eastAsia="Arial" w:cs="Arial"/>
                <w:b/>
                <w:bCs/>
                <w:sz w:val="24"/>
                <w:szCs w:val="24"/>
              </w:rPr>
              <w:t>Pořadové číslo</w:t>
            </w:r>
          </w:p>
          <w:p w:rsidR="08109B62" w:rsidP="08109B62" w:rsidRDefault="08109B62" w14:paraId="057916B3" w14:textId="169E06E4">
            <w:pPr>
              <w:jc w:val="center"/>
              <w:rPr>
                <w:rFonts w:ascii="Arial" w:hAnsi="Arial" w:eastAsia="Arial" w:cs="Arial"/>
                <w:b/>
                <w:bCs/>
                <w:sz w:val="24"/>
                <w:szCs w:val="24"/>
              </w:rPr>
            </w:pPr>
          </w:p>
        </w:tc>
        <w:tc>
          <w:tcPr>
            <w:tcW w:w="3763" w:type="dxa"/>
            <w:shd w:val="clear" w:color="auto" w:fill="D9E2F3" w:themeFill="accent1" w:themeFillTint="33"/>
            <w:vAlign w:val="center"/>
          </w:tcPr>
          <w:p w:rsidR="00797935" w:rsidP="08109B62" w:rsidRDefault="6EBAFB8E" w14:paraId="7A49672A" w14:textId="751136C5">
            <w:pPr>
              <w:jc w:val="center"/>
              <w:rPr>
                <w:rFonts w:ascii="Arial" w:hAnsi="Arial" w:eastAsia="Arial" w:cs="Arial"/>
                <w:sz w:val="24"/>
                <w:szCs w:val="24"/>
              </w:rPr>
            </w:pPr>
            <w:r w:rsidRPr="08109B62">
              <w:rPr>
                <w:rFonts w:ascii="Arial" w:hAnsi="Arial" w:eastAsia="Arial" w:cs="Arial"/>
                <w:b/>
                <w:bCs/>
                <w:sz w:val="24"/>
                <w:szCs w:val="24"/>
              </w:rPr>
              <w:t>Definice obecného kritéria přijatelnosti</w:t>
            </w:r>
          </w:p>
        </w:tc>
        <w:tc>
          <w:tcPr>
            <w:tcW w:w="1950" w:type="dxa"/>
            <w:shd w:val="clear" w:color="auto" w:fill="D9E2F3" w:themeFill="accent1" w:themeFillTint="33"/>
            <w:vAlign w:val="center"/>
          </w:tcPr>
          <w:p w:rsidR="08109B62" w:rsidP="08109B62" w:rsidRDefault="08109B62" w14:paraId="08DD71DD" w14:textId="145693E5">
            <w:pPr>
              <w:jc w:val="center"/>
              <w:rPr>
                <w:rFonts w:ascii="Arial" w:hAnsi="Arial" w:eastAsia="Arial" w:cs="Arial"/>
                <w:b/>
                <w:bCs/>
                <w:sz w:val="24"/>
                <w:szCs w:val="24"/>
              </w:rPr>
            </w:pPr>
            <w:r w:rsidRPr="08109B62">
              <w:rPr>
                <w:rFonts w:ascii="Arial" w:hAnsi="Arial" w:eastAsia="Arial" w:cs="Arial"/>
                <w:b/>
                <w:bCs/>
                <w:sz w:val="24"/>
                <w:szCs w:val="24"/>
              </w:rPr>
              <w:t>Druh kritéria</w:t>
            </w:r>
          </w:p>
          <w:p w:rsidR="08109B62" w:rsidP="08109B62" w:rsidRDefault="08109B62" w14:paraId="5F1B56EC" w14:textId="55932875">
            <w:pPr>
              <w:jc w:val="center"/>
              <w:rPr>
                <w:rFonts w:ascii="Arial" w:hAnsi="Arial" w:eastAsia="Arial" w:cs="Arial"/>
                <w:b/>
                <w:bCs/>
                <w:sz w:val="24"/>
                <w:szCs w:val="24"/>
              </w:rPr>
            </w:pPr>
            <w:r w:rsidRPr="08109B62">
              <w:rPr>
                <w:rFonts w:ascii="Arial" w:hAnsi="Arial" w:eastAsia="Arial" w:cs="Arial"/>
                <w:b/>
                <w:bCs/>
                <w:sz w:val="24"/>
                <w:szCs w:val="24"/>
              </w:rPr>
              <w:t>Napravitelné/</w:t>
            </w:r>
          </w:p>
          <w:p w:rsidR="08109B62" w:rsidP="08109B62" w:rsidRDefault="08109B62" w14:paraId="5B3D9091" w14:textId="55965021">
            <w:pPr>
              <w:jc w:val="center"/>
              <w:rPr>
                <w:rFonts w:ascii="Arial" w:hAnsi="Arial" w:eastAsia="Arial" w:cs="Arial"/>
                <w:b/>
                <w:bCs/>
                <w:sz w:val="24"/>
                <w:szCs w:val="24"/>
              </w:rPr>
            </w:pPr>
            <w:r w:rsidRPr="08109B62">
              <w:rPr>
                <w:rFonts w:ascii="Arial" w:hAnsi="Arial" w:eastAsia="Arial" w:cs="Arial"/>
                <w:b/>
                <w:bCs/>
                <w:sz w:val="24"/>
                <w:szCs w:val="24"/>
              </w:rPr>
              <w:t>Nenapravitelné</w:t>
            </w:r>
          </w:p>
        </w:tc>
        <w:tc>
          <w:tcPr>
            <w:tcW w:w="2012" w:type="dxa"/>
            <w:shd w:val="clear" w:color="auto" w:fill="D9E2F3" w:themeFill="accent1" w:themeFillTint="33"/>
            <w:vAlign w:val="center"/>
          </w:tcPr>
          <w:p w:rsidR="00797935" w:rsidP="08109B62" w:rsidRDefault="6EBAFB8E" w14:paraId="0B895B73" w14:textId="37991FFD">
            <w:pPr>
              <w:jc w:val="center"/>
              <w:rPr>
                <w:rFonts w:ascii="Arial" w:hAnsi="Arial" w:eastAsia="Arial" w:cs="Arial"/>
                <w:sz w:val="24"/>
                <w:szCs w:val="24"/>
              </w:rPr>
            </w:pPr>
            <w:r w:rsidRPr="08109B62">
              <w:rPr>
                <w:rFonts w:ascii="Arial" w:hAnsi="Arial" w:eastAsia="Arial" w:cs="Arial"/>
                <w:b/>
                <w:bCs/>
                <w:sz w:val="24"/>
                <w:szCs w:val="24"/>
              </w:rPr>
              <w:t>Dokumentace</w:t>
            </w:r>
          </w:p>
        </w:tc>
      </w:tr>
      <w:tr w:rsidR="00797935" w:rsidTr="3D92256B" w14:paraId="25B76433" w14:textId="6359247E">
        <w:trPr>
          <w:trHeight w:val="735"/>
        </w:trPr>
        <w:tc>
          <w:tcPr>
            <w:tcW w:w="1335" w:type="dxa"/>
            <w:vAlign w:val="center"/>
          </w:tcPr>
          <w:p w:rsidR="08109B62" w:rsidP="08109B62" w:rsidRDefault="08109B62" w14:paraId="4B340181" w14:textId="4EC8C50C">
            <w:pPr>
              <w:jc w:val="center"/>
              <w:rPr>
                <w:rFonts w:ascii="Arial" w:hAnsi="Arial" w:eastAsia="Arial" w:cs="Arial"/>
              </w:rPr>
            </w:pPr>
            <w:r w:rsidRPr="08109B62">
              <w:rPr>
                <w:rFonts w:ascii="Arial" w:hAnsi="Arial" w:eastAsia="Arial" w:cs="Arial"/>
              </w:rPr>
              <w:t>1.</w:t>
            </w:r>
          </w:p>
        </w:tc>
        <w:tc>
          <w:tcPr>
            <w:tcW w:w="3763" w:type="dxa"/>
            <w:vAlign w:val="center"/>
          </w:tcPr>
          <w:p w:rsidR="00797935" w:rsidP="08109B62" w:rsidRDefault="716A286F" w14:paraId="42FC0F56" w14:textId="53E87AA3">
            <w:pPr>
              <w:rPr>
                <w:rFonts w:ascii="Arial" w:hAnsi="Arial" w:eastAsia="Arial" w:cs="Arial"/>
              </w:rPr>
            </w:pPr>
            <w:r w:rsidRPr="08109B62">
              <w:rPr>
                <w:rFonts w:ascii="Arial" w:hAnsi="Arial" w:eastAsia="Arial" w:cs="Arial"/>
              </w:rPr>
              <w:t xml:space="preserve">Žadatel splňuje definici oprávněného žadatele vymezeného ve výzvě. </w:t>
            </w:r>
          </w:p>
        </w:tc>
        <w:tc>
          <w:tcPr>
            <w:tcW w:w="1950" w:type="dxa"/>
          </w:tcPr>
          <w:p w:rsidRPr="00470687" w:rsidR="00797935" w:rsidP="2CDFD7FB" w:rsidRDefault="726DB10A" w14:paraId="5AF39E7A" w14:textId="1DD25F01">
            <w:pPr>
              <w:jc w:val="both"/>
              <w:rPr>
                <w:rFonts w:ascii="Arial" w:hAnsi="Arial" w:eastAsia="Arial" w:cs="Arial"/>
              </w:rPr>
            </w:pPr>
            <w:r w:rsidRPr="2CDFD7FB">
              <w:rPr>
                <w:rFonts w:ascii="Arial" w:hAnsi="Arial" w:eastAsia="Arial" w:cs="Arial"/>
              </w:rPr>
              <w:t>nenapravitelné kritérium</w:t>
            </w:r>
          </w:p>
        </w:tc>
        <w:tc>
          <w:tcPr>
            <w:tcW w:w="2012" w:type="dxa"/>
          </w:tcPr>
          <w:p w:rsidR="009945F7" w:rsidP="009945F7" w:rsidRDefault="009945F7" w14:paraId="482C122C" w14:textId="0EFBEC96">
            <w:pPr>
              <w:rPr>
                <w:rFonts w:ascii="Arial" w:hAnsi="Arial" w:eastAsia="Arial" w:cs="Arial"/>
              </w:rPr>
            </w:pPr>
            <w:r>
              <w:rPr>
                <w:rFonts w:ascii="Arial" w:hAnsi="Arial" w:eastAsia="Arial" w:cs="Arial"/>
              </w:rPr>
              <w:t>Žádost o podporu</w:t>
            </w:r>
          </w:p>
          <w:p w:rsidR="00797935" w:rsidP="009945F7" w:rsidRDefault="67DA42A7" w14:paraId="5AE531E1" w14:textId="5493E103">
            <w:pPr>
              <w:rPr>
                <w:rFonts w:ascii="Arial" w:hAnsi="Arial" w:eastAsia="Arial" w:cs="Arial"/>
              </w:rPr>
            </w:pPr>
            <w:r w:rsidRPr="47B3AA31">
              <w:rPr>
                <w:rFonts w:ascii="Arial" w:hAnsi="Arial" w:eastAsia="Arial" w:cs="Arial"/>
              </w:rPr>
              <w:t>Výzva</w:t>
            </w:r>
          </w:p>
        </w:tc>
      </w:tr>
      <w:tr w:rsidR="00797935" w:rsidTr="3D92256B" w14:paraId="2FFD33B3" w14:textId="06C066F1">
        <w:trPr>
          <w:trHeight w:val="735"/>
        </w:trPr>
        <w:tc>
          <w:tcPr>
            <w:tcW w:w="1335" w:type="dxa"/>
            <w:vAlign w:val="center"/>
          </w:tcPr>
          <w:p w:rsidRPr="009945F7" w:rsidR="08109B62" w:rsidP="002D2637" w:rsidRDefault="573000DC" w14:paraId="78FBFCD9" w14:textId="03082495">
            <w:pPr>
              <w:jc w:val="center"/>
              <w:rPr>
                <w:rFonts w:ascii="Arial" w:hAnsi="Arial" w:eastAsia="Arial" w:cs="Arial"/>
              </w:rPr>
            </w:pPr>
            <w:r w:rsidRPr="009945F7">
              <w:rPr>
                <w:rFonts w:ascii="Arial" w:hAnsi="Arial" w:eastAsia="Arial" w:cs="Arial"/>
              </w:rPr>
              <w:t>2.</w:t>
            </w:r>
          </w:p>
        </w:tc>
        <w:tc>
          <w:tcPr>
            <w:tcW w:w="3763" w:type="dxa"/>
            <w:vAlign w:val="center"/>
          </w:tcPr>
          <w:p w:rsidRPr="009945F7" w:rsidR="00797935" w:rsidP="009945F7" w:rsidRDefault="006AF677" w14:paraId="078BBBBE" w14:textId="0913E619">
            <w:pPr>
              <w:rPr>
                <w:rFonts w:ascii="Arial" w:hAnsi="Arial" w:eastAsia="Arial" w:cs="Arial"/>
              </w:rPr>
            </w:pPr>
            <w:r w:rsidRPr="009945F7">
              <w:rPr>
                <w:rFonts w:ascii="Arial" w:hAnsi="Arial" w:eastAsia="Arial" w:cs="Arial"/>
              </w:rPr>
              <w:t>Statutární zástupce žadatele je trestně bezúhonný.</w:t>
            </w:r>
            <w:r w:rsidRPr="133AFDA0">
              <w:rPr>
                <w:rFonts w:ascii="Arial" w:hAnsi="Arial" w:eastAsia="Arial" w:cs="Arial"/>
              </w:rPr>
              <w:t xml:space="preserve"> </w:t>
            </w:r>
          </w:p>
        </w:tc>
        <w:tc>
          <w:tcPr>
            <w:tcW w:w="1950" w:type="dxa"/>
          </w:tcPr>
          <w:p w:rsidRPr="009945F7" w:rsidR="00797935" w:rsidP="009945F7" w:rsidRDefault="2B2C0B32" w14:paraId="3B4CFF37" w14:textId="1F6F56D8">
            <w:pPr>
              <w:rPr>
                <w:rFonts w:ascii="Arial" w:hAnsi="Arial" w:eastAsia="Arial" w:cs="Arial"/>
              </w:rPr>
            </w:pPr>
            <w:r w:rsidRPr="009945F7">
              <w:rPr>
                <w:rFonts w:ascii="Arial" w:hAnsi="Arial" w:eastAsia="Arial" w:cs="Arial"/>
              </w:rPr>
              <w:t>ne</w:t>
            </w:r>
            <w:r w:rsidRPr="009945F7" w:rsidR="6FBB2305">
              <w:rPr>
                <w:rFonts w:ascii="Arial" w:hAnsi="Arial" w:eastAsia="Arial" w:cs="Arial"/>
              </w:rPr>
              <w:t>napravitelné kritérium</w:t>
            </w:r>
          </w:p>
        </w:tc>
        <w:tc>
          <w:tcPr>
            <w:tcW w:w="2012" w:type="dxa"/>
          </w:tcPr>
          <w:p w:rsidRPr="009945F7" w:rsidR="00797935" w:rsidP="009945F7" w:rsidRDefault="009945F7" w14:paraId="16AE18E1" w14:textId="3AF2A035">
            <w:pPr>
              <w:rPr>
                <w:rFonts w:ascii="Arial" w:hAnsi="Arial" w:eastAsia="Arial" w:cs="Arial"/>
              </w:rPr>
            </w:pPr>
            <w:r w:rsidRPr="009945F7">
              <w:rPr>
                <w:rFonts w:ascii="Arial" w:hAnsi="Arial" w:eastAsia="Arial" w:cs="Arial"/>
              </w:rPr>
              <w:t xml:space="preserve">Žádost o podporu - </w:t>
            </w:r>
            <w:r w:rsidRPr="009945F7" w:rsidR="13982BEA">
              <w:rPr>
                <w:rFonts w:ascii="Arial" w:hAnsi="Arial" w:eastAsia="Arial" w:cs="Arial"/>
              </w:rPr>
              <w:t>čestné prohlášení</w:t>
            </w:r>
          </w:p>
        </w:tc>
      </w:tr>
      <w:tr w:rsidR="00797935" w:rsidTr="3D92256B" w14:paraId="6D932A77" w14:textId="64EB4FF8">
        <w:tc>
          <w:tcPr>
            <w:tcW w:w="1335" w:type="dxa"/>
            <w:vAlign w:val="center"/>
          </w:tcPr>
          <w:p w:rsidR="08109B62" w:rsidP="08109B62" w:rsidRDefault="08109B62" w14:paraId="7EC9A90D" w14:textId="7BAC92C6">
            <w:pPr>
              <w:jc w:val="center"/>
              <w:rPr>
                <w:rFonts w:ascii="Arial" w:hAnsi="Arial" w:eastAsia="Arial" w:cs="Arial"/>
              </w:rPr>
            </w:pPr>
            <w:bookmarkStart w:name="_Hlk141967959" w:id="0"/>
            <w:r w:rsidRPr="08109B62">
              <w:rPr>
                <w:rFonts w:ascii="Arial" w:hAnsi="Arial" w:eastAsia="Arial" w:cs="Arial"/>
              </w:rPr>
              <w:t>3.</w:t>
            </w:r>
          </w:p>
        </w:tc>
        <w:tc>
          <w:tcPr>
            <w:tcW w:w="3763" w:type="dxa"/>
            <w:vAlign w:val="center"/>
          </w:tcPr>
          <w:p w:rsidR="00797935" w:rsidP="08109B62" w:rsidRDefault="1B6E27DA" w14:paraId="03C244C9" w14:textId="0C9D3BC6">
            <w:pPr>
              <w:rPr>
                <w:rFonts w:ascii="Arial" w:hAnsi="Arial" w:eastAsia="Arial" w:cs="Arial"/>
              </w:rPr>
            </w:pPr>
            <w:r w:rsidRPr="08109B62">
              <w:rPr>
                <w:rFonts w:ascii="Arial" w:hAnsi="Arial" w:eastAsia="Arial" w:cs="Arial"/>
              </w:rPr>
              <w:t>Projekt je svým zaměřením v souladu s cíli, podmínkami a podporovanými aktivitami výzvy.</w:t>
            </w:r>
          </w:p>
        </w:tc>
        <w:tc>
          <w:tcPr>
            <w:tcW w:w="1950" w:type="dxa"/>
          </w:tcPr>
          <w:p w:rsidRPr="00470687" w:rsidR="00797935" w:rsidP="2CDFD7FB" w:rsidRDefault="67DA42A7" w14:paraId="754DD06D" w14:textId="368E0EF6">
            <w:pPr>
              <w:jc w:val="both"/>
              <w:rPr>
                <w:rFonts w:ascii="Arial" w:hAnsi="Arial" w:eastAsia="Arial" w:cs="Arial"/>
              </w:rPr>
            </w:pPr>
            <w:r w:rsidRPr="2CDFD7FB">
              <w:rPr>
                <w:rFonts w:ascii="Arial" w:hAnsi="Arial" w:eastAsia="Arial" w:cs="Arial"/>
              </w:rPr>
              <w:t>napravitelné kritérium</w:t>
            </w:r>
          </w:p>
        </w:tc>
        <w:tc>
          <w:tcPr>
            <w:tcW w:w="2012" w:type="dxa"/>
          </w:tcPr>
          <w:p w:rsidR="00797935" w:rsidP="00FF5947" w:rsidRDefault="67DA42A7" w14:paraId="5C3ECDEC" w14:textId="00AB6DAD">
            <w:pPr>
              <w:rPr>
                <w:rFonts w:ascii="Arial" w:hAnsi="Arial" w:eastAsia="Arial" w:cs="Arial"/>
              </w:rPr>
            </w:pPr>
            <w:r w:rsidRPr="47B3AA31">
              <w:rPr>
                <w:rFonts w:ascii="Arial" w:hAnsi="Arial" w:eastAsia="Arial" w:cs="Arial"/>
              </w:rPr>
              <w:t>Výzva</w:t>
            </w:r>
          </w:p>
          <w:p w:rsidR="00797935" w:rsidP="00FF5947" w:rsidRDefault="67DA42A7" w14:paraId="3E8D4651" w14:textId="49EF7CF3">
            <w:pPr>
              <w:rPr>
                <w:rFonts w:ascii="Arial" w:hAnsi="Arial" w:eastAsia="Arial" w:cs="Arial"/>
              </w:rPr>
            </w:pPr>
            <w:r w:rsidRPr="47B3AA31">
              <w:rPr>
                <w:rFonts w:ascii="Arial" w:hAnsi="Arial" w:eastAsia="Arial" w:cs="Arial"/>
              </w:rPr>
              <w:t>Žádost</w:t>
            </w:r>
            <w:r w:rsidR="00E50A56">
              <w:rPr>
                <w:rFonts w:ascii="Arial" w:hAnsi="Arial" w:eastAsia="Arial" w:cs="Arial"/>
              </w:rPr>
              <w:t xml:space="preserve"> o podporu</w:t>
            </w:r>
            <w:r w:rsidRPr="47B3AA31">
              <w:rPr>
                <w:rFonts w:ascii="Arial" w:hAnsi="Arial" w:eastAsia="Arial" w:cs="Arial"/>
              </w:rPr>
              <w:t xml:space="preserve"> </w:t>
            </w:r>
          </w:p>
          <w:p w:rsidR="00797935" w:rsidP="00FF5947" w:rsidRDefault="47B3AA31" w14:paraId="23E9E22A" w14:textId="3EC91FA5">
            <w:pPr>
              <w:rPr>
                <w:rFonts w:ascii="Arial" w:hAnsi="Arial" w:eastAsia="Arial" w:cs="Arial"/>
              </w:rPr>
            </w:pPr>
            <w:r w:rsidRPr="3D92256B">
              <w:rPr>
                <w:rFonts w:ascii="Arial" w:hAnsi="Arial" w:eastAsia="Arial" w:cs="Arial"/>
              </w:rPr>
              <w:t>Pravidla</w:t>
            </w:r>
            <w:r w:rsidRPr="3D92256B" w:rsidR="00E50A56">
              <w:rPr>
                <w:rFonts w:ascii="Arial" w:hAnsi="Arial" w:eastAsia="Arial" w:cs="Arial"/>
              </w:rPr>
              <w:t xml:space="preserve"> pro žadatele a příjemce</w:t>
            </w:r>
          </w:p>
          <w:p w:rsidR="00797935" w:rsidP="00FF5947" w:rsidRDefault="29228B39" w14:paraId="4ED5726A" w14:textId="46F50882">
            <w:pPr>
              <w:rPr>
                <w:rFonts w:ascii="Arial" w:hAnsi="Arial" w:eastAsia="Arial" w:cs="Arial"/>
              </w:rPr>
            </w:pPr>
            <w:r w:rsidRPr="3D92256B">
              <w:rPr>
                <w:rFonts w:ascii="Arial" w:hAnsi="Arial" w:eastAsia="Arial" w:cs="Arial"/>
              </w:rPr>
              <w:t>Popis projektu (Příloha Pravidel č. 5)</w:t>
            </w:r>
          </w:p>
        </w:tc>
      </w:tr>
      <w:bookmarkEnd w:id="0"/>
      <w:tr w:rsidR="00605D94" w:rsidTr="00605D94" w14:paraId="765A05BD" w14:textId="77777777">
        <w:trPr>
          <w:trHeight w:val="637"/>
        </w:trPr>
        <w:tc>
          <w:tcPr>
            <w:tcW w:w="1335" w:type="dxa"/>
          </w:tcPr>
          <w:p w:rsidRPr="00605D94" w:rsidR="00605D94" w:rsidP="00605D94" w:rsidRDefault="00605D94" w14:paraId="0F655BB9" w14:textId="19D15D3D">
            <w:pPr>
              <w:jc w:val="center"/>
              <w:rPr>
                <w:rFonts w:ascii="Arial" w:hAnsi="Arial" w:eastAsia="Arial" w:cs="Arial"/>
              </w:rPr>
            </w:pPr>
            <w:r w:rsidRPr="00605D94">
              <w:rPr>
                <w:rFonts w:ascii="Arial" w:hAnsi="Arial" w:cs="Arial"/>
              </w:rPr>
              <w:t>4.</w:t>
            </w:r>
          </w:p>
        </w:tc>
        <w:tc>
          <w:tcPr>
            <w:tcW w:w="3763" w:type="dxa"/>
          </w:tcPr>
          <w:p w:rsidRPr="00605D94" w:rsidR="00605D94" w:rsidP="00605D94" w:rsidRDefault="00605D94" w14:paraId="3E7C8473" w14:textId="7EEBBC10">
            <w:pPr>
              <w:rPr>
                <w:rFonts w:ascii="Arial" w:hAnsi="Arial" w:eastAsia="Arial" w:cs="Arial"/>
              </w:rPr>
            </w:pPr>
            <w:r w:rsidRPr="00605D94">
              <w:rPr>
                <w:rFonts w:ascii="Arial" w:hAnsi="Arial" w:cs="Arial"/>
              </w:rPr>
              <w:t xml:space="preserve">Datum zahájení a ukončení realizace projektu odpovídá podmínkám výzvy. </w:t>
            </w:r>
          </w:p>
        </w:tc>
        <w:tc>
          <w:tcPr>
            <w:tcW w:w="1950" w:type="dxa"/>
          </w:tcPr>
          <w:p w:rsidRPr="00605D94" w:rsidR="00605D94" w:rsidP="00605D94" w:rsidRDefault="00605D94" w14:paraId="49F20B1D" w14:textId="37DC99D9">
            <w:pPr>
              <w:jc w:val="both"/>
              <w:rPr>
                <w:rFonts w:ascii="Arial" w:hAnsi="Arial" w:eastAsia="Arial" w:cs="Arial"/>
              </w:rPr>
            </w:pPr>
            <w:r w:rsidRPr="00605D94">
              <w:rPr>
                <w:rFonts w:ascii="Arial" w:hAnsi="Arial" w:cs="Arial"/>
              </w:rPr>
              <w:t>napravitelné kritérium</w:t>
            </w:r>
          </w:p>
        </w:tc>
        <w:tc>
          <w:tcPr>
            <w:tcW w:w="2012" w:type="dxa"/>
          </w:tcPr>
          <w:p w:rsidRPr="00605D94" w:rsidR="00605D94" w:rsidP="00605D94" w:rsidRDefault="00605D94" w14:paraId="65A1417B" w14:textId="2506F792">
            <w:pPr>
              <w:rPr>
                <w:rFonts w:ascii="Arial" w:hAnsi="Arial" w:eastAsia="Arial" w:cs="Arial"/>
              </w:rPr>
            </w:pPr>
            <w:r w:rsidRPr="00605D94">
              <w:rPr>
                <w:rFonts w:ascii="Arial" w:hAnsi="Arial" w:cs="Arial"/>
              </w:rPr>
              <w:t>Žádost o podporu</w:t>
            </w:r>
          </w:p>
        </w:tc>
      </w:tr>
      <w:tr w:rsidR="00605D94" w:rsidTr="3D92256B" w14:paraId="429E30A3" w14:textId="77777777">
        <w:trPr>
          <w:trHeight w:val="1260"/>
        </w:trPr>
        <w:tc>
          <w:tcPr>
            <w:tcW w:w="1335" w:type="dxa"/>
            <w:vAlign w:val="center"/>
          </w:tcPr>
          <w:p w:rsidR="00605D94" w:rsidP="00605D94" w:rsidRDefault="00605D94" w14:paraId="12153160" w14:textId="7AB5DDEE">
            <w:pPr>
              <w:spacing w:line="259" w:lineRule="auto"/>
              <w:jc w:val="center"/>
              <w:rPr>
                <w:rFonts w:ascii="Arial" w:hAnsi="Arial" w:eastAsia="Arial" w:cs="Arial"/>
              </w:rPr>
            </w:pPr>
            <w:r w:rsidRPr="3D92256B">
              <w:rPr>
                <w:rFonts w:ascii="Arial" w:hAnsi="Arial" w:eastAsia="Arial" w:cs="Arial"/>
              </w:rPr>
              <w:t>5.</w:t>
            </w:r>
          </w:p>
        </w:tc>
        <w:tc>
          <w:tcPr>
            <w:tcW w:w="3763" w:type="dxa"/>
            <w:vAlign w:val="center"/>
          </w:tcPr>
          <w:p w:rsidR="00605D94" w:rsidP="00605D94" w:rsidRDefault="00605D94" w14:paraId="053F9F66" w14:textId="2570CF6C">
            <w:pPr>
              <w:spacing w:line="259" w:lineRule="auto"/>
              <w:rPr>
                <w:rFonts w:ascii="Arial" w:hAnsi="Arial" w:eastAsia="Arial" w:cs="Arial"/>
              </w:rPr>
            </w:pPr>
            <w:r w:rsidRPr="08109B62">
              <w:rPr>
                <w:rFonts w:ascii="Arial" w:hAnsi="Arial" w:eastAsia="Arial" w:cs="Arial"/>
              </w:rPr>
              <w:t>Výdaje, uvedené v žádosti o podporu, splňují pravidla způsobilosti, uvedená v Pravidlech pro žadatele a příjemce.</w:t>
            </w:r>
          </w:p>
        </w:tc>
        <w:tc>
          <w:tcPr>
            <w:tcW w:w="1950" w:type="dxa"/>
          </w:tcPr>
          <w:p w:rsidR="00605D94" w:rsidP="00605D94" w:rsidRDefault="00605D94" w14:paraId="65270F56" w14:textId="1DF961CF">
            <w:pPr>
              <w:jc w:val="both"/>
              <w:rPr>
                <w:rFonts w:ascii="Arial" w:hAnsi="Arial" w:eastAsia="Arial" w:cs="Arial"/>
              </w:rPr>
            </w:pPr>
            <w:r w:rsidRPr="2CDFD7FB">
              <w:rPr>
                <w:rFonts w:ascii="Arial" w:hAnsi="Arial" w:eastAsia="Arial" w:cs="Arial"/>
              </w:rPr>
              <w:t>napravitelné kritérium</w:t>
            </w:r>
          </w:p>
        </w:tc>
        <w:tc>
          <w:tcPr>
            <w:tcW w:w="2012" w:type="dxa"/>
          </w:tcPr>
          <w:p w:rsidR="00605D94" w:rsidP="00605D94" w:rsidRDefault="00605D94" w14:paraId="1F2CB649" w14:textId="70C30C44">
            <w:pPr>
              <w:rPr>
                <w:rFonts w:ascii="Arial" w:hAnsi="Arial" w:eastAsia="Arial" w:cs="Arial"/>
              </w:rPr>
            </w:pPr>
            <w:r w:rsidRPr="47B3AA31">
              <w:rPr>
                <w:rFonts w:ascii="Arial" w:hAnsi="Arial" w:eastAsia="Arial" w:cs="Arial"/>
              </w:rPr>
              <w:t>Výzva</w:t>
            </w:r>
          </w:p>
          <w:p w:rsidR="00605D94" w:rsidP="00605D94" w:rsidRDefault="00605D94" w14:paraId="2A7557AC" w14:textId="4110D360">
            <w:pPr>
              <w:rPr>
                <w:rFonts w:ascii="Arial" w:hAnsi="Arial" w:eastAsia="Arial" w:cs="Arial"/>
              </w:rPr>
            </w:pPr>
            <w:r w:rsidRPr="47B3AA31">
              <w:rPr>
                <w:rFonts w:ascii="Arial" w:hAnsi="Arial" w:eastAsia="Arial" w:cs="Arial"/>
              </w:rPr>
              <w:t xml:space="preserve">Žádost </w:t>
            </w:r>
            <w:r>
              <w:rPr>
                <w:rFonts w:ascii="Arial" w:hAnsi="Arial" w:eastAsia="Arial" w:cs="Arial"/>
              </w:rPr>
              <w:t>o podporu</w:t>
            </w:r>
          </w:p>
          <w:p w:rsidR="00605D94" w:rsidP="00605D94" w:rsidRDefault="00605D94" w14:paraId="7E48F4C6" w14:textId="5D9C5FF7">
            <w:pPr>
              <w:rPr>
                <w:rFonts w:ascii="Arial" w:hAnsi="Arial" w:eastAsia="Arial" w:cs="Arial"/>
              </w:rPr>
            </w:pPr>
            <w:r w:rsidRPr="3D92256B">
              <w:rPr>
                <w:rFonts w:ascii="Arial" w:hAnsi="Arial" w:eastAsia="Arial" w:cs="Arial"/>
              </w:rPr>
              <w:t>Pravidla pro žadatele a příjemce</w:t>
            </w:r>
          </w:p>
          <w:p w:rsidR="00605D94" w:rsidP="00605D94" w:rsidRDefault="00605D94" w14:paraId="7AE3B976" w14:textId="107AE7D7">
            <w:pPr>
              <w:rPr>
                <w:rFonts w:ascii="Arial" w:hAnsi="Arial" w:eastAsia="Arial" w:cs="Arial"/>
              </w:rPr>
            </w:pPr>
            <w:r w:rsidRPr="3D92256B">
              <w:rPr>
                <w:rFonts w:ascii="Arial" w:hAnsi="Arial" w:eastAsia="Arial" w:cs="Arial"/>
              </w:rPr>
              <w:t>Popis projektu (Příloha Pravidel č. 5)</w:t>
            </w:r>
          </w:p>
        </w:tc>
      </w:tr>
      <w:tr w:rsidR="00605D94" w:rsidTr="3D92256B" w14:paraId="72592F7F" w14:textId="77777777">
        <w:trPr>
          <w:trHeight w:val="1260"/>
        </w:trPr>
        <w:tc>
          <w:tcPr>
            <w:tcW w:w="1335" w:type="dxa"/>
            <w:vAlign w:val="center"/>
          </w:tcPr>
          <w:p w:rsidRPr="08109B62" w:rsidR="00605D94" w:rsidP="00605D94" w:rsidRDefault="00605D94" w14:paraId="36DC0C55" w14:textId="353D0FEB">
            <w:pPr>
              <w:jc w:val="center"/>
              <w:rPr>
                <w:rFonts w:ascii="Arial" w:hAnsi="Arial" w:eastAsia="Arial" w:cs="Arial"/>
              </w:rPr>
            </w:pPr>
            <w:r w:rsidRPr="3D92256B">
              <w:rPr>
                <w:rFonts w:ascii="Arial" w:hAnsi="Arial" w:eastAsia="Arial" w:cs="Arial"/>
              </w:rPr>
              <w:lastRenderedPageBreak/>
              <w:t>6.</w:t>
            </w:r>
          </w:p>
        </w:tc>
        <w:tc>
          <w:tcPr>
            <w:tcW w:w="3763" w:type="dxa"/>
            <w:vAlign w:val="center"/>
          </w:tcPr>
          <w:p w:rsidRPr="08109B62" w:rsidR="00605D94" w:rsidP="00605D94" w:rsidRDefault="00605D94" w14:paraId="32D1FAF6" w14:textId="44BA8800">
            <w:pPr>
              <w:rPr>
                <w:rFonts w:ascii="Arial" w:hAnsi="Arial" w:eastAsia="Arial" w:cs="Arial"/>
              </w:rPr>
            </w:pPr>
            <w:r w:rsidRPr="0C0002DD">
              <w:rPr>
                <w:rFonts w:ascii="Arial" w:hAnsi="Arial" w:eastAsia="Arial" w:cs="Arial"/>
              </w:rPr>
              <w:t>Projekt respektuje minimální a maximální hranici celkových způsobilých výdajů, pokud jsou stanoveny ve výzvě.</w:t>
            </w:r>
          </w:p>
        </w:tc>
        <w:tc>
          <w:tcPr>
            <w:tcW w:w="1950" w:type="dxa"/>
          </w:tcPr>
          <w:p w:rsidR="00605D94" w:rsidP="00605D94" w:rsidRDefault="00605D94" w14:paraId="3665FEA9" w14:textId="1DF961CF">
            <w:pPr>
              <w:jc w:val="both"/>
              <w:rPr>
                <w:rFonts w:ascii="Arial" w:hAnsi="Arial" w:eastAsia="Arial" w:cs="Arial"/>
              </w:rPr>
            </w:pPr>
            <w:r w:rsidRPr="0C0002DD">
              <w:rPr>
                <w:rFonts w:ascii="Arial" w:hAnsi="Arial" w:eastAsia="Arial" w:cs="Arial"/>
              </w:rPr>
              <w:t>napravitelné kritérium</w:t>
            </w:r>
          </w:p>
        </w:tc>
        <w:tc>
          <w:tcPr>
            <w:tcW w:w="2012" w:type="dxa"/>
          </w:tcPr>
          <w:p w:rsidR="00605D94" w:rsidP="00605D94" w:rsidRDefault="00605D94" w14:paraId="5C6E61DC" w14:textId="70C30C44">
            <w:pPr>
              <w:rPr>
                <w:rFonts w:ascii="Arial" w:hAnsi="Arial" w:eastAsia="Arial" w:cs="Arial"/>
              </w:rPr>
            </w:pPr>
            <w:r w:rsidRPr="0C0002DD">
              <w:rPr>
                <w:rFonts w:ascii="Arial" w:hAnsi="Arial" w:eastAsia="Arial" w:cs="Arial"/>
              </w:rPr>
              <w:t>Výzva</w:t>
            </w:r>
          </w:p>
          <w:p w:rsidR="00605D94" w:rsidP="00605D94" w:rsidRDefault="00605D94" w14:paraId="77431898" w14:textId="4110D360">
            <w:pPr>
              <w:rPr>
                <w:rFonts w:ascii="Arial" w:hAnsi="Arial" w:eastAsia="Arial" w:cs="Arial"/>
              </w:rPr>
            </w:pPr>
            <w:r w:rsidRPr="0C0002DD">
              <w:rPr>
                <w:rFonts w:ascii="Arial" w:hAnsi="Arial" w:eastAsia="Arial" w:cs="Arial"/>
              </w:rPr>
              <w:t>Žádost o podporu</w:t>
            </w:r>
          </w:p>
          <w:p w:rsidR="00605D94" w:rsidP="00605D94" w:rsidRDefault="00605D94" w14:paraId="7DF609A8" w14:textId="4D5968AF">
            <w:pPr>
              <w:rPr>
                <w:rFonts w:ascii="Arial" w:hAnsi="Arial" w:eastAsia="Arial" w:cs="Arial"/>
              </w:rPr>
            </w:pPr>
          </w:p>
        </w:tc>
      </w:tr>
      <w:tr w:rsidR="00605D94" w:rsidTr="3D92256B" w14:paraId="1446B29F" w14:textId="5180FBB7">
        <w:tc>
          <w:tcPr>
            <w:tcW w:w="1335" w:type="dxa"/>
            <w:vAlign w:val="center"/>
          </w:tcPr>
          <w:p w:rsidR="00605D94" w:rsidP="00605D94" w:rsidRDefault="00605D94" w14:paraId="5CEA67DE" w14:textId="30347BDE">
            <w:pPr>
              <w:jc w:val="center"/>
              <w:rPr>
                <w:rFonts w:ascii="Arial" w:hAnsi="Arial" w:eastAsia="Arial" w:cs="Arial"/>
              </w:rPr>
            </w:pPr>
            <w:r w:rsidRPr="3D92256B">
              <w:rPr>
                <w:rFonts w:ascii="Arial" w:hAnsi="Arial" w:eastAsia="Arial" w:cs="Arial"/>
                <w:color w:val="000000" w:themeColor="text1"/>
              </w:rPr>
              <w:t>7.</w:t>
            </w:r>
          </w:p>
        </w:tc>
        <w:tc>
          <w:tcPr>
            <w:tcW w:w="3763" w:type="dxa"/>
            <w:vAlign w:val="center"/>
          </w:tcPr>
          <w:p w:rsidRPr="00394391" w:rsidR="00605D94" w:rsidP="00605D94" w:rsidRDefault="00605D94" w14:paraId="040F1CD6" w14:textId="3BA030F1">
            <w:pPr>
              <w:rPr>
                <w:rFonts w:ascii="Arial" w:hAnsi="Arial" w:eastAsia="Arial" w:cs="Arial"/>
              </w:rPr>
            </w:pPr>
            <w:r w:rsidRPr="08109B62">
              <w:rPr>
                <w:rFonts w:ascii="Arial" w:hAnsi="Arial" w:eastAsia="Arial" w:cs="Arial"/>
              </w:rPr>
              <w:t>Žadatel na činnosti, které tvoří obsah žádosti o podporu, nezískal podporu z jiných veřejných zdrojů.</w:t>
            </w:r>
          </w:p>
        </w:tc>
        <w:tc>
          <w:tcPr>
            <w:tcW w:w="1950" w:type="dxa"/>
          </w:tcPr>
          <w:p w:rsidRPr="005F648F" w:rsidR="00605D94" w:rsidP="00605D94" w:rsidRDefault="00605D94" w14:paraId="52D1E2FB" w14:textId="557B88A9">
            <w:pPr>
              <w:jc w:val="both"/>
              <w:rPr>
                <w:rFonts w:ascii="Arial" w:hAnsi="Arial" w:eastAsia="Arial" w:cs="Arial"/>
              </w:rPr>
            </w:pPr>
            <w:r w:rsidRPr="2CDFD7FB">
              <w:rPr>
                <w:rFonts w:ascii="Arial" w:hAnsi="Arial" w:eastAsia="Arial" w:cs="Arial"/>
              </w:rPr>
              <w:t>nenapravitelné kritérium</w:t>
            </w:r>
          </w:p>
        </w:tc>
        <w:tc>
          <w:tcPr>
            <w:tcW w:w="2012" w:type="dxa"/>
          </w:tcPr>
          <w:p w:rsidR="00605D94" w:rsidP="00605D94" w:rsidRDefault="00605D94" w14:paraId="5FE9FAE6" w14:textId="68CE53BA">
            <w:pPr>
              <w:rPr>
                <w:rFonts w:ascii="Arial" w:hAnsi="Arial" w:eastAsia="Arial" w:cs="Arial"/>
              </w:rPr>
            </w:pPr>
            <w:r w:rsidRPr="47B3AA31">
              <w:rPr>
                <w:rFonts w:ascii="Arial" w:hAnsi="Arial" w:eastAsia="Arial" w:cs="Arial"/>
              </w:rPr>
              <w:t xml:space="preserve">Žádost </w:t>
            </w:r>
            <w:r>
              <w:rPr>
                <w:rFonts w:ascii="Arial" w:hAnsi="Arial" w:eastAsia="Arial" w:cs="Arial"/>
              </w:rPr>
              <w:t xml:space="preserve">o podporu </w:t>
            </w:r>
            <w:r w:rsidRPr="47B3AA31">
              <w:rPr>
                <w:rFonts w:ascii="Arial" w:hAnsi="Arial" w:eastAsia="Arial" w:cs="Arial"/>
              </w:rPr>
              <w:t>a její přílohy</w:t>
            </w:r>
          </w:p>
          <w:p w:rsidR="00605D94" w:rsidP="00605D94" w:rsidRDefault="00605D94" w14:paraId="58FD9B96" w14:textId="08A4EB6A">
            <w:pPr>
              <w:rPr>
                <w:rFonts w:ascii="Arial" w:hAnsi="Arial" w:eastAsia="Arial" w:cs="Arial"/>
              </w:rPr>
            </w:pPr>
            <w:r w:rsidRPr="47B3AA31">
              <w:rPr>
                <w:rFonts w:ascii="Arial" w:hAnsi="Arial" w:eastAsia="Arial" w:cs="Arial"/>
              </w:rPr>
              <w:t>Pravidla</w:t>
            </w:r>
            <w:r>
              <w:rPr>
                <w:rFonts w:ascii="Arial" w:hAnsi="Arial" w:eastAsia="Arial" w:cs="Arial"/>
              </w:rPr>
              <w:t xml:space="preserve"> pro žadatele a příjemce</w:t>
            </w:r>
          </w:p>
        </w:tc>
      </w:tr>
      <w:tr w:rsidR="00605D94" w:rsidTr="3D92256B" w14:paraId="32D4F03A" w14:textId="6D0E9D84">
        <w:tc>
          <w:tcPr>
            <w:tcW w:w="1335" w:type="dxa"/>
            <w:vAlign w:val="center"/>
          </w:tcPr>
          <w:p w:rsidR="00605D94" w:rsidP="00605D94" w:rsidRDefault="00605D94" w14:paraId="347F1E95" w14:textId="2F3B89E4">
            <w:pPr>
              <w:pStyle w:val="Default"/>
              <w:jc w:val="center"/>
              <w:rPr>
                <w:rFonts w:ascii="Arial" w:hAnsi="Arial" w:eastAsia="Arial" w:cs="Arial"/>
                <w:color w:val="000000" w:themeColor="text1"/>
                <w:sz w:val="22"/>
                <w:szCs w:val="22"/>
              </w:rPr>
            </w:pPr>
            <w:r w:rsidRPr="3D92256B">
              <w:rPr>
                <w:rFonts w:ascii="Arial" w:hAnsi="Arial" w:eastAsia="Arial" w:cs="Arial"/>
                <w:color w:val="000000" w:themeColor="text1"/>
                <w:sz w:val="22"/>
                <w:szCs w:val="22"/>
              </w:rPr>
              <w:t>8.</w:t>
            </w:r>
          </w:p>
        </w:tc>
        <w:tc>
          <w:tcPr>
            <w:tcW w:w="3763" w:type="dxa"/>
            <w:vAlign w:val="center"/>
          </w:tcPr>
          <w:p w:rsidR="00605D94" w:rsidP="00605D94" w:rsidRDefault="00605D94" w14:paraId="22BF50AC" w14:textId="4442B2F0">
            <w:pPr>
              <w:pStyle w:val="Default"/>
              <w:rPr>
                <w:rFonts w:ascii="Arial" w:hAnsi="Arial" w:eastAsia="Arial" w:cs="Arial"/>
                <w:color w:val="auto"/>
                <w:sz w:val="22"/>
                <w:szCs w:val="22"/>
              </w:rPr>
            </w:pPr>
            <w:r w:rsidRPr="08109B62">
              <w:rPr>
                <w:rFonts w:ascii="Arial" w:hAnsi="Arial" w:eastAsia="Arial" w:cs="Arial"/>
                <w:color w:val="auto"/>
                <w:sz w:val="22"/>
                <w:szCs w:val="22"/>
              </w:rPr>
              <w:t xml:space="preserve">Projekt je v souladu s pravidly veřejné podpory. </w:t>
            </w:r>
          </w:p>
        </w:tc>
        <w:tc>
          <w:tcPr>
            <w:tcW w:w="1950" w:type="dxa"/>
          </w:tcPr>
          <w:p w:rsidR="00605D94" w:rsidP="00605D94" w:rsidRDefault="00605D94" w14:paraId="20868923" w14:textId="1B90723B">
            <w:pPr>
              <w:jc w:val="both"/>
              <w:rPr>
                <w:rFonts w:ascii="Arial" w:hAnsi="Arial" w:eastAsia="Arial" w:cs="Arial"/>
              </w:rPr>
            </w:pPr>
            <w:r w:rsidRPr="2CDFD7FB">
              <w:rPr>
                <w:rFonts w:ascii="Arial" w:hAnsi="Arial" w:eastAsia="Arial" w:cs="Arial"/>
              </w:rPr>
              <w:t>napravitelné kritérium</w:t>
            </w:r>
          </w:p>
        </w:tc>
        <w:tc>
          <w:tcPr>
            <w:tcW w:w="2012" w:type="dxa"/>
          </w:tcPr>
          <w:p w:rsidR="00605D94" w:rsidP="00605D94" w:rsidRDefault="00605D94" w14:paraId="0EEB27A9" w14:textId="2ADB2D79">
            <w:pPr>
              <w:jc w:val="both"/>
              <w:rPr>
                <w:rFonts w:ascii="Arial" w:hAnsi="Arial" w:eastAsia="Arial" w:cs="Arial"/>
              </w:rPr>
            </w:pPr>
            <w:r w:rsidRPr="3D92256B">
              <w:rPr>
                <w:rFonts w:ascii="Arial" w:hAnsi="Arial" w:eastAsia="Arial" w:cs="Arial"/>
              </w:rPr>
              <w:t>Žádost o podporu</w:t>
            </w:r>
          </w:p>
          <w:p w:rsidR="00605D94" w:rsidP="00605D94" w:rsidRDefault="00605D94" w14:paraId="6447D576" w14:textId="60D377C0">
            <w:pPr>
              <w:jc w:val="both"/>
              <w:rPr>
                <w:rFonts w:ascii="Arial" w:hAnsi="Arial" w:eastAsia="Arial" w:cs="Arial"/>
              </w:rPr>
            </w:pPr>
            <w:r w:rsidRPr="3D92256B">
              <w:rPr>
                <w:rFonts w:ascii="Arial" w:hAnsi="Arial" w:eastAsia="Arial" w:cs="Arial"/>
              </w:rPr>
              <w:t>Popis projektu (Příloha Pravidel č. 5)</w:t>
            </w:r>
          </w:p>
        </w:tc>
      </w:tr>
      <w:tr w:rsidR="00605D94" w:rsidTr="3D92256B" w14:paraId="30A68F50" w14:textId="77777777">
        <w:tc>
          <w:tcPr>
            <w:tcW w:w="1335" w:type="dxa"/>
            <w:vAlign w:val="center"/>
          </w:tcPr>
          <w:p w:rsidR="00605D94" w:rsidP="00605D94" w:rsidRDefault="00605D94" w14:paraId="3A033286" w14:textId="332FDF67">
            <w:pPr>
              <w:pStyle w:val="Default"/>
              <w:jc w:val="center"/>
              <w:rPr>
                <w:rFonts w:ascii="Arial" w:hAnsi="Arial" w:eastAsia="Arial" w:cs="Arial"/>
                <w:color w:val="000000" w:themeColor="text1"/>
                <w:sz w:val="22"/>
                <w:szCs w:val="22"/>
              </w:rPr>
            </w:pPr>
            <w:r w:rsidRPr="3D92256B">
              <w:rPr>
                <w:rFonts w:ascii="Arial" w:hAnsi="Arial" w:eastAsia="Arial" w:cs="Arial"/>
              </w:rPr>
              <w:t>9.</w:t>
            </w:r>
          </w:p>
        </w:tc>
        <w:tc>
          <w:tcPr>
            <w:tcW w:w="3763" w:type="dxa"/>
            <w:vAlign w:val="center"/>
          </w:tcPr>
          <w:p w:rsidRPr="008F3BA2" w:rsidR="00605D94" w:rsidP="00605D94" w:rsidRDefault="00605D94" w14:paraId="5408096A" w14:textId="5FB30D1B">
            <w:pPr>
              <w:pStyle w:val="Default"/>
              <w:rPr>
                <w:rFonts w:ascii="Arial" w:hAnsi="Arial" w:eastAsia="Arial" w:cs="Arial"/>
                <w:color w:val="auto"/>
                <w:sz w:val="22"/>
                <w:szCs w:val="22"/>
              </w:rPr>
            </w:pPr>
            <w:r w:rsidRPr="08109B62">
              <w:rPr>
                <w:rFonts w:ascii="Arial" w:hAnsi="Arial" w:eastAsia="Arial" w:cs="Arial"/>
                <w:color w:val="auto"/>
                <w:sz w:val="22"/>
                <w:szCs w:val="22"/>
              </w:rPr>
              <w:t>Projekt nemá negativní vliv na žádnou z horizontálních priorit (udržitelný rozvoj, rovné příležitosti a zákaz diskriminace, rovnost můžu a žen).</w:t>
            </w:r>
          </w:p>
        </w:tc>
        <w:tc>
          <w:tcPr>
            <w:tcW w:w="1950" w:type="dxa"/>
          </w:tcPr>
          <w:p w:rsidR="00605D94" w:rsidP="00605D94" w:rsidRDefault="00605D94" w14:paraId="44D7567D" w14:textId="00A52EA3">
            <w:pPr>
              <w:jc w:val="both"/>
              <w:rPr>
                <w:rFonts w:ascii="Arial" w:hAnsi="Arial" w:eastAsia="Arial" w:cs="Arial"/>
              </w:rPr>
            </w:pPr>
            <w:r w:rsidRPr="2CDFD7FB">
              <w:rPr>
                <w:rFonts w:ascii="Arial" w:hAnsi="Arial" w:eastAsia="Arial" w:cs="Arial"/>
              </w:rPr>
              <w:t>napravitelné kritérium</w:t>
            </w:r>
          </w:p>
        </w:tc>
        <w:tc>
          <w:tcPr>
            <w:tcW w:w="2012" w:type="dxa"/>
          </w:tcPr>
          <w:p w:rsidR="00605D94" w:rsidP="00605D94" w:rsidRDefault="00605D94" w14:paraId="57DFC9AE" w14:textId="4E65C219">
            <w:pPr>
              <w:jc w:val="both"/>
              <w:rPr>
                <w:rFonts w:ascii="Arial" w:hAnsi="Arial" w:eastAsia="Arial" w:cs="Arial"/>
              </w:rPr>
            </w:pPr>
            <w:r w:rsidRPr="3D92256B">
              <w:rPr>
                <w:rFonts w:ascii="Arial" w:hAnsi="Arial" w:eastAsia="Arial" w:cs="Arial"/>
              </w:rPr>
              <w:t>Žádost o podporu</w:t>
            </w:r>
          </w:p>
          <w:p w:rsidR="00605D94" w:rsidP="00605D94" w:rsidRDefault="00605D94" w14:paraId="147D5FB9" w14:textId="2FBB2196">
            <w:pPr>
              <w:jc w:val="both"/>
              <w:rPr>
                <w:rFonts w:ascii="Arial" w:hAnsi="Arial" w:eastAsia="Arial" w:cs="Arial"/>
              </w:rPr>
            </w:pPr>
            <w:r w:rsidRPr="3D92256B">
              <w:rPr>
                <w:rFonts w:ascii="Arial" w:hAnsi="Arial" w:eastAsia="Arial" w:cs="Arial"/>
              </w:rPr>
              <w:t>Popis projektu (Příloha Pravidel č. 5)</w:t>
            </w:r>
          </w:p>
          <w:p w:rsidR="00605D94" w:rsidP="00605D94" w:rsidRDefault="00605D94" w14:paraId="763DECC1" w14:textId="0CAF90A1">
            <w:pPr>
              <w:jc w:val="both"/>
              <w:rPr>
                <w:rFonts w:ascii="Arial" w:hAnsi="Arial" w:eastAsia="Arial" w:cs="Arial"/>
              </w:rPr>
            </w:pPr>
          </w:p>
        </w:tc>
      </w:tr>
      <w:tr w:rsidR="616E843F" w:rsidTr="3D92256B" w14:paraId="59BC9D69" w14:textId="77777777">
        <w:tc>
          <w:tcPr>
            <w:tcW w:w="1335" w:type="dxa"/>
            <w:vAlign w:val="center"/>
          </w:tcPr>
          <w:p w:rsidR="08109B62" w:rsidP="08109B62" w:rsidRDefault="00605D94" w14:paraId="67CEA348" w14:textId="1EE99671">
            <w:pPr>
              <w:spacing w:line="259" w:lineRule="auto"/>
              <w:jc w:val="center"/>
              <w:rPr>
                <w:rFonts w:ascii="Arial" w:hAnsi="Arial" w:eastAsia="Arial" w:cs="Arial"/>
              </w:rPr>
            </w:pPr>
            <w:r>
              <w:rPr>
                <w:rFonts w:ascii="Arial" w:hAnsi="Arial" w:eastAsia="Arial" w:cs="Arial"/>
              </w:rPr>
              <w:t>10</w:t>
            </w:r>
            <w:r w:rsidRPr="3D92256B" w:rsidR="08109B62">
              <w:rPr>
                <w:rFonts w:ascii="Arial" w:hAnsi="Arial" w:eastAsia="Arial" w:cs="Arial"/>
              </w:rPr>
              <w:t>.</w:t>
            </w:r>
          </w:p>
        </w:tc>
        <w:tc>
          <w:tcPr>
            <w:tcW w:w="3763" w:type="dxa"/>
            <w:vAlign w:val="center"/>
          </w:tcPr>
          <w:p w:rsidRPr="008F3BA2" w:rsidR="616E843F" w:rsidP="08109B62" w:rsidRDefault="54867175" w14:paraId="28D2D2DD" w14:textId="691DAA80">
            <w:pPr>
              <w:pStyle w:val="Default"/>
              <w:rPr>
                <w:rFonts w:ascii="Arial" w:hAnsi="Arial" w:eastAsia="Arial" w:cs="Arial"/>
                <w:color w:val="auto"/>
                <w:sz w:val="22"/>
                <w:szCs w:val="22"/>
              </w:rPr>
            </w:pPr>
            <w:r w:rsidRPr="08109B62">
              <w:rPr>
                <w:rFonts w:ascii="Arial" w:hAnsi="Arial" w:eastAsia="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Pr="08109B62" w:rsidR="0E7D25FC">
              <w:rPr>
                <w:rFonts w:ascii="Arial" w:hAnsi="Arial" w:eastAsia="Arial" w:cs="Arial"/>
                <w:color w:val="auto"/>
                <w:sz w:val="22"/>
                <w:szCs w:val="22"/>
              </w:rPr>
              <w:t xml:space="preserve"> nebo </w:t>
            </w:r>
            <w:r w:rsidRPr="08109B62">
              <w:rPr>
                <w:rFonts w:ascii="Arial" w:hAnsi="Arial" w:eastAsia="Arial" w:cs="Arial"/>
                <w:color w:val="auto"/>
                <w:sz w:val="22"/>
                <w:szCs w:val="22"/>
              </w:rPr>
              <w:t>neposkytnutí dotace.</w:t>
            </w:r>
          </w:p>
        </w:tc>
        <w:tc>
          <w:tcPr>
            <w:tcW w:w="1950" w:type="dxa"/>
          </w:tcPr>
          <w:p w:rsidR="616E843F" w:rsidP="2CDFD7FB" w:rsidRDefault="3195E6CC" w14:paraId="01FCE727" w14:textId="6B6A4943">
            <w:pPr>
              <w:jc w:val="both"/>
              <w:rPr>
                <w:rFonts w:ascii="Arial" w:hAnsi="Arial" w:eastAsia="Arial" w:cs="Arial"/>
              </w:rPr>
            </w:pPr>
            <w:r w:rsidRPr="2CDFD7FB">
              <w:rPr>
                <w:rFonts w:ascii="Arial" w:hAnsi="Arial" w:eastAsia="Arial" w:cs="Arial"/>
              </w:rPr>
              <w:t>n</w:t>
            </w:r>
            <w:r w:rsidRPr="2CDFD7FB" w:rsidR="3D42FE99">
              <w:rPr>
                <w:rFonts w:ascii="Arial" w:hAnsi="Arial" w:eastAsia="Arial" w:cs="Arial"/>
              </w:rPr>
              <w:t>apravitelné</w:t>
            </w:r>
            <w:r w:rsidRPr="2CDFD7FB">
              <w:rPr>
                <w:rFonts w:ascii="Arial" w:hAnsi="Arial" w:eastAsia="Arial" w:cs="Arial"/>
              </w:rPr>
              <w:t xml:space="preserve"> kritérium</w:t>
            </w:r>
          </w:p>
        </w:tc>
        <w:tc>
          <w:tcPr>
            <w:tcW w:w="2012" w:type="dxa"/>
          </w:tcPr>
          <w:p w:rsidR="616E843F" w:rsidP="3D92256B" w:rsidRDefault="726DB10A" w14:paraId="3BA8095B" w14:textId="3BB7FC25">
            <w:pPr>
              <w:jc w:val="both"/>
              <w:rPr>
                <w:rFonts w:ascii="Arial" w:hAnsi="Arial" w:eastAsia="Arial" w:cs="Arial"/>
              </w:rPr>
            </w:pPr>
            <w:r w:rsidRPr="3D92256B">
              <w:rPr>
                <w:rFonts w:ascii="Arial" w:hAnsi="Arial" w:eastAsia="Arial" w:cs="Arial"/>
              </w:rPr>
              <w:t xml:space="preserve">Žádost </w:t>
            </w:r>
            <w:r w:rsidRPr="3D92256B" w:rsidR="002D2637">
              <w:rPr>
                <w:rFonts w:ascii="Arial" w:hAnsi="Arial" w:eastAsia="Arial" w:cs="Arial"/>
              </w:rPr>
              <w:t>o podporu</w:t>
            </w:r>
          </w:p>
          <w:p w:rsidR="616E843F" w:rsidP="3D92256B" w:rsidRDefault="29228B39" w14:paraId="74E3463B" w14:textId="1E22ECEA">
            <w:pPr>
              <w:jc w:val="both"/>
              <w:rPr>
                <w:rFonts w:ascii="Arial" w:hAnsi="Arial" w:eastAsia="Arial" w:cs="Arial"/>
              </w:rPr>
            </w:pPr>
            <w:r w:rsidRPr="3D92256B">
              <w:rPr>
                <w:rFonts w:ascii="Arial" w:hAnsi="Arial" w:eastAsia="Arial" w:cs="Arial"/>
              </w:rPr>
              <w:t>Popis projektu (Příloha Pravidel č. 5)</w:t>
            </w:r>
          </w:p>
          <w:p w:rsidR="616E843F" w:rsidP="3D92256B" w:rsidRDefault="616E843F" w14:paraId="6C8914F3" w14:textId="34CE6E6C">
            <w:pPr>
              <w:jc w:val="both"/>
              <w:rPr>
                <w:rFonts w:ascii="Arial" w:hAnsi="Arial" w:eastAsia="Arial" w:cs="Arial"/>
              </w:rPr>
            </w:pPr>
          </w:p>
        </w:tc>
      </w:tr>
    </w:tbl>
    <w:p w:rsidR="00C07D5B" w:rsidRDefault="00C07D5B" w14:paraId="14D93EEB" w14:textId="77777777">
      <w:pPr>
        <w:rPr>
          <w:sz w:val="24"/>
          <w:szCs w:val="24"/>
        </w:rPr>
      </w:pPr>
    </w:p>
    <w:tbl>
      <w:tblPr>
        <w:tblStyle w:val="Mkatabulky"/>
        <w:tblW w:w="9189" w:type="dxa"/>
        <w:tblLook w:val="04A0" w:firstRow="1" w:lastRow="0" w:firstColumn="1" w:lastColumn="0" w:noHBand="0" w:noVBand="1"/>
      </w:tblPr>
      <w:tblGrid>
        <w:gridCol w:w="1331"/>
        <w:gridCol w:w="2421"/>
        <w:gridCol w:w="1995"/>
        <w:gridCol w:w="1830"/>
        <w:gridCol w:w="1612"/>
      </w:tblGrid>
      <w:tr w:rsidR="00341EFD" w:rsidTr="24DB42CD" w14:paraId="31C4EFAE" w14:textId="142F7D28">
        <w:tc>
          <w:tcPr>
            <w:tcW w:w="1331" w:type="dxa"/>
            <w:shd w:val="clear" w:color="auto" w:fill="D9E2F3" w:themeFill="accent1" w:themeFillTint="33"/>
            <w:vAlign w:val="center"/>
          </w:tcPr>
          <w:p w:rsidR="2CDFD7FB" w:rsidP="08109B62" w:rsidRDefault="2CDFD7FB" w14:paraId="059FDB49" w14:textId="3003BB92">
            <w:pPr>
              <w:jc w:val="center"/>
              <w:rPr>
                <w:rFonts w:ascii="Arial" w:hAnsi="Arial" w:eastAsia="Arial" w:cs="Arial"/>
                <w:b/>
                <w:bCs/>
                <w:sz w:val="24"/>
                <w:szCs w:val="24"/>
              </w:rPr>
            </w:pPr>
            <w:bookmarkStart w:name="_Hlk141799718" w:id="1"/>
            <w:r w:rsidRPr="08109B62">
              <w:rPr>
                <w:rFonts w:ascii="Arial" w:hAnsi="Arial" w:eastAsia="Arial" w:cs="Arial"/>
                <w:b/>
                <w:bCs/>
                <w:sz w:val="24"/>
                <w:szCs w:val="24"/>
              </w:rPr>
              <w:t>Pořadové číslo</w:t>
            </w:r>
          </w:p>
          <w:p w:rsidR="08109B62" w:rsidP="08109B62" w:rsidRDefault="08109B62" w14:paraId="23B6D633" w14:textId="13B34C04">
            <w:pPr>
              <w:jc w:val="center"/>
              <w:rPr>
                <w:rFonts w:ascii="Arial" w:hAnsi="Arial" w:eastAsia="Arial" w:cs="Arial"/>
                <w:b/>
                <w:bCs/>
                <w:sz w:val="24"/>
                <w:szCs w:val="24"/>
              </w:rPr>
            </w:pPr>
          </w:p>
        </w:tc>
        <w:tc>
          <w:tcPr>
            <w:tcW w:w="2421" w:type="dxa"/>
            <w:shd w:val="clear" w:color="auto" w:fill="D9E2F3" w:themeFill="accent1" w:themeFillTint="33"/>
            <w:vAlign w:val="center"/>
          </w:tcPr>
          <w:p w:rsidR="00341EFD" w:rsidP="08109B62" w:rsidRDefault="57A03330" w14:paraId="49C1FAF2" w14:textId="2B5C1BA3">
            <w:pPr>
              <w:jc w:val="center"/>
              <w:rPr>
                <w:rFonts w:ascii="Arial" w:hAnsi="Arial" w:eastAsia="Arial" w:cs="Arial"/>
                <w:sz w:val="24"/>
                <w:szCs w:val="24"/>
              </w:rPr>
            </w:pPr>
            <w:r w:rsidRPr="08109B62">
              <w:rPr>
                <w:rFonts w:ascii="Arial" w:hAnsi="Arial" w:eastAsia="Arial" w:cs="Arial"/>
                <w:b/>
                <w:bCs/>
                <w:sz w:val="24"/>
                <w:szCs w:val="24"/>
              </w:rPr>
              <w:t>Definice specifického kritéria přijatelnosti</w:t>
            </w:r>
          </w:p>
        </w:tc>
        <w:tc>
          <w:tcPr>
            <w:tcW w:w="1995" w:type="dxa"/>
            <w:shd w:val="clear" w:color="auto" w:fill="D9E2F3" w:themeFill="accent1" w:themeFillTint="33"/>
            <w:vAlign w:val="center"/>
          </w:tcPr>
          <w:p w:rsidR="08109B62" w:rsidP="08109B62" w:rsidRDefault="08109B62" w14:paraId="4D58B3F2" w14:textId="145693E5">
            <w:pPr>
              <w:jc w:val="center"/>
              <w:rPr>
                <w:rFonts w:ascii="Arial" w:hAnsi="Arial" w:eastAsia="Arial" w:cs="Arial"/>
                <w:b/>
                <w:bCs/>
                <w:sz w:val="24"/>
                <w:szCs w:val="24"/>
              </w:rPr>
            </w:pPr>
            <w:r w:rsidRPr="08109B62">
              <w:rPr>
                <w:rFonts w:ascii="Arial" w:hAnsi="Arial" w:eastAsia="Arial" w:cs="Arial"/>
                <w:b/>
                <w:bCs/>
                <w:sz w:val="24"/>
                <w:szCs w:val="24"/>
              </w:rPr>
              <w:t>Druh kritéria</w:t>
            </w:r>
          </w:p>
          <w:p w:rsidR="08109B62" w:rsidP="08109B62" w:rsidRDefault="08109B62" w14:paraId="13B7652E" w14:textId="55932875">
            <w:pPr>
              <w:jc w:val="center"/>
              <w:rPr>
                <w:rFonts w:ascii="Arial" w:hAnsi="Arial" w:eastAsia="Arial" w:cs="Arial"/>
                <w:b/>
                <w:bCs/>
                <w:sz w:val="24"/>
                <w:szCs w:val="24"/>
              </w:rPr>
            </w:pPr>
            <w:r w:rsidRPr="08109B62">
              <w:rPr>
                <w:rFonts w:ascii="Arial" w:hAnsi="Arial" w:eastAsia="Arial" w:cs="Arial"/>
                <w:b/>
                <w:bCs/>
                <w:sz w:val="24"/>
                <w:szCs w:val="24"/>
              </w:rPr>
              <w:t>Napravitelné/</w:t>
            </w:r>
          </w:p>
          <w:p w:rsidR="08109B62" w:rsidP="08109B62" w:rsidRDefault="08109B62" w14:paraId="5C8E45D5" w14:textId="55965021">
            <w:pPr>
              <w:jc w:val="center"/>
              <w:rPr>
                <w:rFonts w:ascii="Arial" w:hAnsi="Arial" w:eastAsia="Arial" w:cs="Arial"/>
                <w:b/>
                <w:bCs/>
                <w:sz w:val="24"/>
                <w:szCs w:val="24"/>
              </w:rPr>
            </w:pPr>
            <w:r w:rsidRPr="08109B62">
              <w:rPr>
                <w:rFonts w:ascii="Arial" w:hAnsi="Arial" w:eastAsia="Arial" w:cs="Arial"/>
                <w:b/>
                <w:bCs/>
                <w:sz w:val="24"/>
                <w:szCs w:val="24"/>
              </w:rPr>
              <w:t>Nenapravitelné</w:t>
            </w:r>
          </w:p>
          <w:p w:rsidR="08109B62" w:rsidP="08109B62" w:rsidRDefault="08109B62" w14:paraId="37308D1D" w14:textId="2C377ADF">
            <w:pPr>
              <w:jc w:val="center"/>
              <w:rPr>
                <w:rFonts w:ascii="Arial" w:hAnsi="Arial" w:eastAsia="Arial" w:cs="Arial"/>
                <w:b/>
                <w:bCs/>
                <w:sz w:val="24"/>
                <w:szCs w:val="24"/>
              </w:rPr>
            </w:pPr>
          </w:p>
        </w:tc>
        <w:tc>
          <w:tcPr>
            <w:tcW w:w="1830" w:type="dxa"/>
            <w:shd w:val="clear" w:color="auto" w:fill="D9E2F3" w:themeFill="accent1" w:themeFillTint="33"/>
            <w:vAlign w:val="center"/>
          </w:tcPr>
          <w:p w:rsidRPr="005F1F21" w:rsidR="00341EFD" w:rsidP="08109B62" w:rsidRDefault="57A03330" w14:paraId="59741D35" w14:textId="65905CA0">
            <w:pPr>
              <w:jc w:val="center"/>
              <w:rPr>
                <w:rFonts w:ascii="Arial" w:hAnsi="Arial" w:eastAsia="Arial" w:cs="Arial"/>
                <w:b/>
                <w:bCs/>
                <w:sz w:val="24"/>
                <w:szCs w:val="24"/>
              </w:rPr>
            </w:pPr>
            <w:r w:rsidRPr="08109B62">
              <w:rPr>
                <w:rFonts w:ascii="Arial" w:hAnsi="Arial" w:eastAsia="Arial" w:cs="Arial"/>
                <w:b/>
                <w:bCs/>
                <w:sz w:val="24"/>
                <w:szCs w:val="24"/>
              </w:rPr>
              <w:t>Dokumentace</w:t>
            </w:r>
          </w:p>
        </w:tc>
        <w:tc>
          <w:tcPr>
            <w:tcW w:w="1612" w:type="dxa"/>
            <w:shd w:val="clear" w:color="auto" w:fill="D9E2F3" w:themeFill="accent1" w:themeFillTint="33"/>
            <w:vAlign w:val="center"/>
          </w:tcPr>
          <w:p w:rsidR="00341EFD" w:rsidP="08109B62" w:rsidRDefault="57A03330" w14:paraId="7CE126FE" w14:textId="78AC294C">
            <w:pPr>
              <w:jc w:val="center"/>
              <w:rPr>
                <w:rFonts w:ascii="Arial" w:hAnsi="Arial" w:eastAsia="Arial" w:cs="Arial"/>
                <w:b/>
                <w:bCs/>
                <w:sz w:val="24"/>
                <w:szCs w:val="24"/>
              </w:rPr>
            </w:pPr>
            <w:r w:rsidRPr="08109B62">
              <w:rPr>
                <w:rFonts w:ascii="Arial" w:hAnsi="Arial" w:eastAsia="Arial" w:cs="Arial"/>
                <w:b/>
                <w:bCs/>
                <w:sz w:val="24"/>
                <w:szCs w:val="24"/>
              </w:rPr>
              <w:t>Aspekt hodnocení</w:t>
            </w:r>
          </w:p>
        </w:tc>
      </w:tr>
      <w:tr w:rsidR="00341EFD" w:rsidTr="24DB42CD" w14:paraId="6B0B81F0" w14:textId="5D559C27">
        <w:trPr>
          <w:trHeight w:val="1590"/>
        </w:trPr>
        <w:tc>
          <w:tcPr>
            <w:tcW w:w="1331" w:type="dxa"/>
            <w:vAlign w:val="center"/>
          </w:tcPr>
          <w:p w:rsidR="08109B62" w:rsidP="08109B62" w:rsidRDefault="08109B62" w14:paraId="20DA21E5" w14:textId="4B63692A">
            <w:pPr>
              <w:jc w:val="center"/>
              <w:rPr>
                <w:rFonts w:ascii="Arial" w:hAnsi="Arial" w:eastAsia="Arial" w:cs="Arial"/>
              </w:rPr>
            </w:pPr>
            <w:r w:rsidRPr="08109B62">
              <w:rPr>
                <w:rFonts w:ascii="Arial" w:hAnsi="Arial" w:eastAsia="Arial" w:cs="Arial"/>
              </w:rPr>
              <w:t>1.</w:t>
            </w:r>
          </w:p>
        </w:tc>
        <w:tc>
          <w:tcPr>
            <w:tcW w:w="2421" w:type="dxa"/>
          </w:tcPr>
          <w:p w:rsidRPr="00605D94" w:rsidR="00341EFD" w:rsidP="2CDFD7FB" w:rsidRDefault="70D6AF8B" w14:paraId="6891DAE5" w14:textId="5E0DEC98">
            <w:pPr>
              <w:jc w:val="both"/>
              <w:rPr>
                <w:rFonts w:ascii="Arial" w:hAnsi="Arial" w:eastAsia="Arial" w:cs="Arial"/>
              </w:rPr>
            </w:pPr>
            <w:r w:rsidRPr="24DB42CD">
              <w:rPr>
                <w:rFonts w:ascii="Arial" w:hAnsi="Arial" w:eastAsia="Arial" w:cs="Arial"/>
              </w:rPr>
              <w:t xml:space="preserve">Projekt předpokládá </w:t>
            </w:r>
            <w:bookmarkStart w:name="_Hlk142486588" w:id="2"/>
            <w:r w:rsidRPr="24DB42CD">
              <w:rPr>
                <w:rFonts w:ascii="Arial" w:hAnsi="Arial" w:eastAsia="Arial" w:cs="Arial"/>
              </w:rPr>
              <w:t xml:space="preserve">využití technologie sítí elektronických komunikací 5. </w:t>
            </w:r>
            <w:r w:rsidRPr="24DB42CD" w:rsidR="0942C8F2">
              <w:rPr>
                <w:rFonts w:ascii="Arial" w:hAnsi="Arial" w:eastAsia="Arial" w:cs="Arial"/>
              </w:rPr>
              <w:t>nebo</w:t>
            </w:r>
            <w:r w:rsidRPr="24DB42CD">
              <w:rPr>
                <w:rFonts w:ascii="Arial" w:hAnsi="Arial" w:eastAsia="Arial" w:cs="Arial"/>
              </w:rPr>
              <w:t xml:space="preserve"> vyšší generace </w:t>
            </w:r>
            <w:r w:rsidRPr="24DB42CD" w:rsidR="0942C8F2">
              <w:rPr>
                <w:rFonts w:ascii="Arial" w:hAnsi="Arial" w:eastAsia="Arial" w:cs="Arial"/>
              </w:rPr>
              <w:t>po</w:t>
            </w:r>
            <w:r w:rsidRPr="24DB42CD">
              <w:rPr>
                <w:rFonts w:ascii="Arial" w:hAnsi="Arial" w:eastAsia="Arial" w:cs="Arial"/>
              </w:rPr>
              <w:t>dle specifikací 3GPP</w:t>
            </w:r>
            <w:r w:rsidRPr="24DB42CD" w:rsidR="00546E60">
              <w:rPr>
                <w:rFonts w:ascii="Arial" w:hAnsi="Arial" w:eastAsia="Arial" w:cs="Arial"/>
              </w:rPr>
              <w:t xml:space="preserve">, případně jejich alternativu využívající bezdrátový přenos dat </w:t>
            </w:r>
            <w:r w:rsidRPr="24DB42CD" w:rsidR="001B6CA7">
              <w:rPr>
                <w:rFonts w:ascii="Arial" w:hAnsi="Arial" w:eastAsia="Arial" w:cs="Arial"/>
              </w:rPr>
              <w:t>v</w:t>
            </w:r>
            <w:r w:rsidRPr="24DB42CD" w:rsidR="00CD19DE">
              <w:rPr>
                <w:rFonts w:ascii="Arial" w:hAnsi="Arial" w:eastAsia="Arial" w:cs="Arial"/>
              </w:rPr>
              <w:t xml:space="preserve"> obdobné </w:t>
            </w:r>
            <w:r w:rsidRPr="24DB42CD" w:rsidR="001D4D09">
              <w:rPr>
                <w:rFonts w:ascii="Arial" w:hAnsi="Arial" w:eastAsia="Arial" w:cs="Arial"/>
              </w:rPr>
              <w:t xml:space="preserve">či vyšší </w:t>
            </w:r>
            <w:r w:rsidRPr="24DB42CD" w:rsidR="00CD19DE">
              <w:rPr>
                <w:rFonts w:ascii="Arial" w:hAnsi="Arial" w:eastAsia="Arial" w:cs="Arial"/>
              </w:rPr>
              <w:t>kvalitě</w:t>
            </w:r>
            <w:r w:rsidRPr="24DB42CD" w:rsidR="27110383">
              <w:rPr>
                <w:rFonts w:ascii="Arial" w:hAnsi="Arial" w:eastAsia="Arial" w:cs="Arial"/>
              </w:rPr>
              <w:t xml:space="preserve"> v případě nemožnosti 5G řešení dle principů 3E.</w:t>
            </w:r>
            <w:bookmarkEnd w:id="2"/>
          </w:p>
        </w:tc>
        <w:tc>
          <w:tcPr>
            <w:tcW w:w="1995" w:type="dxa"/>
          </w:tcPr>
          <w:p w:rsidR="00341EFD" w:rsidP="2CDFD7FB" w:rsidRDefault="006B6A43" w14:paraId="3E8763C6" w14:textId="56DE1951">
            <w:pPr>
              <w:jc w:val="both"/>
              <w:rPr>
                <w:rFonts w:ascii="Arial" w:hAnsi="Arial" w:eastAsia="Arial" w:cs="Arial"/>
              </w:rPr>
            </w:pPr>
            <w:r>
              <w:rPr>
                <w:rFonts w:ascii="Arial" w:hAnsi="Arial" w:eastAsia="Arial" w:cs="Arial"/>
              </w:rPr>
              <w:t>ne</w:t>
            </w:r>
            <w:r w:rsidRPr="2CDFD7FB" w:rsidR="70D6AF8B">
              <w:rPr>
                <w:rFonts w:ascii="Arial" w:hAnsi="Arial" w:eastAsia="Arial" w:cs="Arial"/>
              </w:rPr>
              <w:t>napravitelné kritérium</w:t>
            </w:r>
          </w:p>
        </w:tc>
        <w:tc>
          <w:tcPr>
            <w:tcW w:w="1830" w:type="dxa"/>
          </w:tcPr>
          <w:p w:rsidR="00341EFD" w:rsidP="47B3AA31" w:rsidRDefault="00695994" w14:paraId="21A859A5" w14:textId="0B8AD2EC">
            <w:pPr>
              <w:jc w:val="both"/>
              <w:rPr>
                <w:rFonts w:ascii="Arial" w:hAnsi="Arial" w:eastAsia="Arial" w:cs="Arial"/>
              </w:rPr>
            </w:pPr>
            <w:r w:rsidRPr="47B3AA31">
              <w:rPr>
                <w:rFonts w:ascii="Arial" w:hAnsi="Arial" w:eastAsia="Arial" w:cs="Arial"/>
              </w:rPr>
              <w:t xml:space="preserve">Žádost </w:t>
            </w:r>
            <w:r w:rsidRPr="4A79B9AD" w:rsidR="53D7911B">
              <w:rPr>
                <w:rFonts w:ascii="Arial" w:hAnsi="Arial" w:eastAsia="Arial" w:cs="Arial"/>
              </w:rPr>
              <w:t>o podporu</w:t>
            </w:r>
          </w:p>
          <w:p w:rsidR="00341EFD" w:rsidP="2CDFD7FB" w:rsidRDefault="4F8937F8" w14:paraId="7C397145" w14:textId="59FD3BAE">
            <w:pPr>
              <w:jc w:val="both"/>
              <w:rPr>
                <w:rFonts w:ascii="Arial" w:hAnsi="Arial" w:eastAsia="Arial" w:cs="Arial"/>
              </w:rPr>
            </w:pPr>
            <w:r w:rsidRPr="3F92E6D7">
              <w:rPr>
                <w:rFonts w:ascii="Arial" w:hAnsi="Arial" w:eastAsia="Arial" w:cs="Arial"/>
              </w:rPr>
              <w:t>Popis projektu (Příloha Pravidel č.5)</w:t>
            </w:r>
          </w:p>
        </w:tc>
        <w:tc>
          <w:tcPr>
            <w:tcW w:w="1612" w:type="dxa"/>
          </w:tcPr>
          <w:p w:rsidR="00341EFD" w:rsidP="3D92256B" w:rsidRDefault="7957507B" w14:paraId="110F7DE5" w14:textId="0C2AF090">
            <w:pPr>
              <w:jc w:val="both"/>
              <w:rPr>
                <w:rFonts w:ascii="Arial" w:hAnsi="Arial" w:eastAsia="Arial" w:cs="Arial"/>
              </w:rPr>
            </w:pPr>
            <w:r w:rsidRPr="3D92256B">
              <w:rPr>
                <w:rFonts w:ascii="Arial" w:hAnsi="Arial" w:eastAsia="Arial" w:cs="Arial"/>
              </w:rPr>
              <w:t>účelnost</w:t>
            </w:r>
          </w:p>
          <w:p w:rsidR="00341EFD" w:rsidP="3D92256B" w:rsidRDefault="00341EFD" w14:paraId="38547084" w14:textId="5A9F963A">
            <w:pPr>
              <w:jc w:val="both"/>
              <w:rPr>
                <w:rFonts w:ascii="Arial" w:hAnsi="Arial" w:eastAsia="Arial" w:cs="Arial"/>
              </w:rPr>
            </w:pPr>
          </w:p>
        </w:tc>
      </w:tr>
      <w:tr w:rsidR="00341EFD" w:rsidTr="24DB42CD" w14:paraId="76E3E982" w14:textId="444AA9C7">
        <w:trPr>
          <w:trHeight w:val="1365"/>
        </w:trPr>
        <w:tc>
          <w:tcPr>
            <w:tcW w:w="1331" w:type="dxa"/>
            <w:vAlign w:val="center"/>
          </w:tcPr>
          <w:p w:rsidR="08109B62" w:rsidP="08109B62" w:rsidRDefault="00B82A98" w14:paraId="5574617A" w14:textId="18DE414E">
            <w:pPr>
              <w:jc w:val="center"/>
              <w:rPr>
                <w:rFonts w:ascii="Arial" w:hAnsi="Arial" w:eastAsia="Arial" w:cs="Arial"/>
              </w:rPr>
            </w:pPr>
            <w:r>
              <w:rPr>
                <w:rFonts w:ascii="Arial" w:hAnsi="Arial" w:eastAsia="Arial" w:cs="Arial"/>
              </w:rPr>
              <w:lastRenderedPageBreak/>
              <w:t>2</w:t>
            </w:r>
            <w:r w:rsidRPr="78D2BF03" w:rsidR="15844145">
              <w:rPr>
                <w:rFonts w:ascii="Arial" w:hAnsi="Arial" w:eastAsia="Arial" w:cs="Arial"/>
              </w:rPr>
              <w:t>.</w:t>
            </w:r>
          </w:p>
        </w:tc>
        <w:tc>
          <w:tcPr>
            <w:tcW w:w="2421" w:type="dxa"/>
          </w:tcPr>
          <w:p w:rsidR="00341EFD" w:rsidP="2CDFD7FB" w:rsidRDefault="002A6E8A" w14:paraId="4EA8E4E1" w14:textId="22DB5DDE">
            <w:pPr>
              <w:rPr>
                <w:rFonts w:ascii="Arial" w:hAnsi="Arial" w:eastAsia="Arial" w:cs="Arial"/>
              </w:rPr>
            </w:pPr>
            <w:r>
              <w:rPr>
                <w:rFonts w:ascii="Arial" w:hAnsi="Arial" w:eastAsia="Arial" w:cs="Arial"/>
              </w:rPr>
              <w:t xml:space="preserve">Pro realizaci výstupů projektu není dle zásad 3E vhodnější využít jinou technologii elektronických komunikací než sítě </w:t>
            </w:r>
            <w:r w:rsidRPr="002A6E8A">
              <w:rPr>
                <w:rFonts w:ascii="Arial" w:hAnsi="Arial" w:eastAsia="Arial" w:cs="Arial"/>
              </w:rPr>
              <w:t>5. nebo vyšší generace podle specifikací 3GPP, případně jejich alternativ</w:t>
            </w:r>
            <w:r>
              <w:rPr>
                <w:rFonts w:ascii="Arial" w:hAnsi="Arial" w:eastAsia="Arial" w:cs="Arial"/>
              </w:rPr>
              <w:t>y</w:t>
            </w:r>
            <w:r w:rsidRPr="002A6E8A">
              <w:rPr>
                <w:rFonts w:ascii="Arial" w:hAnsi="Arial" w:eastAsia="Arial" w:cs="Arial"/>
              </w:rPr>
              <w:t xml:space="preserve"> využívající bezdrátový přenos dat </w:t>
            </w:r>
            <w:r w:rsidR="001B6CA7">
              <w:rPr>
                <w:rFonts w:ascii="Arial" w:hAnsi="Arial" w:eastAsia="Arial" w:cs="Arial"/>
              </w:rPr>
              <w:t>v</w:t>
            </w:r>
            <w:r w:rsidRPr="002A6E8A">
              <w:rPr>
                <w:rFonts w:ascii="Arial" w:hAnsi="Arial" w:eastAsia="Arial" w:cs="Arial"/>
              </w:rPr>
              <w:t xml:space="preserve"> obdobné</w:t>
            </w:r>
            <w:r w:rsidR="001D4D09">
              <w:rPr>
                <w:rFonts w:ascii="Arial" w:hAnsi="Arial" w:eastAsia="Arial" w:cs="Arial"/>
              </w:rPr>
              <w:t xml:space="preserve"> či vyšší</w:t>
            </w:r>
            <w:r w:rsidRPr="002A6E8A">
              <w:rPr>
                <w:rFonts w:ascii="Arial" w:hAnsi="Arial" w:eastAsia="Arial" w:cs="Arial"/>
              </w:rPr>
              <w:t xml:space="preserve"> kvalitě.</w:t>
            </w:r>
            <w:r>
              <w:rPr>
                <w:rFonts w:ascii="Arial" w:hAnsi="Arial" w:eastAsia="Arial" w:cs="Arial"/>
              </w:rPr>
              <w:t xml:space="preserve"> </w:t>
            </w:r>
          </w:p>
        </w:tc>
        <w:tc>
          <w:tcPr>
            <w:tcW w:w="1995" w:type="dxa"/>
          </w:tcPr>
          <w:p w:rsidR="00341EFD" w:rsidP="2CDFD7FB" w:rsidRDefault="70D6AF8B" w14:paraId="40617C22" w14:textId="69345506">
            <w:pPr>
              <w:jc w:val="both"/>
              <w:rPr>
                <w:rFonts w:ascii="Arial" w:hAnsi="Arial" w:eastAsia="Arial" w:cs="Arial"/>
              </w:rPr>
            </w:pPr>
            <w:r w:rsidRPr="2CDFD7FB">
              <w:rPr>
                <w:rFonts w:ascii="Arial" w:hAnsi="Arial" w:eastAsia="Arial" w:cs="Arial"/>
              </w:rPr>
              <w:t>napravitelné kritérium</w:t>
            </w:r>
          </w:p>
        </w:tc>
        <w:tc>
          <w:tcPr>
            <w:tcW w:w="1830" w:type="dxa"/>
          </w:tcPr>
          <w:p w:rsidR="53D7911B" w:rsidP="4A79B9AD" w:rsidRDefault="53D7911B" w14:paraId="7B338EE3" w14:textId="3142A9A0">
            <w:pPr>
              <w:jc w:val="both"/>
              <w:rPr>
                <w:rFonts w:ascii="Arial" w:hAnsi="Arial" w:eastAsia="Arial" w:cs="Arial"/>
              </w:rPr>
            </w:pPr>
            <w:r w:rsidRPr="4A79B9AD">
              <w:rPr>
                <w:rFonts w:ascii="Arial" w:hAnsi="Arial" w:eastAsia="Arial" w:cs="Arial"/>
              </w:rPr>
              <w:t>Žádost o podporu</w:t>
            </w:r>
          </w:p>
          <w:p w:rsidR="00341EFD" w:rsidP="47B3AA31" w:rsidRDefault="6C04C6D2" w14:paraId="0EAF2D76" w14:textId="4941895E">
            <w:pPr>
              <w:jc w:val="both"/>
              <w:rPr>
                <w:rFonts w:ascii="Arial" w:hAnsi="Arial" w:eastAsia="Arial" w:cs="Arial"/>
              </w:rPr>
            </w:pPr>
            <w:r w:rsidRPr="47B3AA31">
              <w:rPr>
                <w:rFonts w:ascii="Arial" w:hAnsi="Arial" w:eastAsia="Arial" w:cs="Arial"/>
              </w:rPr>
              <w:t>Popis projektu</w:t>
            </w:r>
          </w:p>
          <w:p w:rsidR="00341EFD" w:rsidP="47B3AA31" w:rsidRDefault="47B3AA31" w14:paraId="7FD00E1E" w14:textId="2C073CC6">
            <w:pPr>
              <w:jc w:val="both"/>
              <w:rPr>
                <w:rFonts w:ascii="Arial" w:hAnsi="Arial" w:eastAsia="Arial" w:cs="Arial"/>
              </w:rPr>
            </w:pPr>
            <w:r w:rsidRPr="3F92E6D7">
              <w:rPr>
                <w:rFonts w:ascii="Arial" w:hAnsi="Arial" w:eastAsia="Arial" w:cs="Arial"/>
              </w:rPr>
              <w:t>(Příloha Pravidel č.5)</w:t>
            </w:r>
          </w:p>
        </w:tc>
        <w:tc>
          <w:tcPr>
            <w:tcW w:w="1612" w:type="dxa"/>
          </w:tcPr>
          <w:p w:rsidR="00341EFD" w:rsidP="2CDFD7FB" w:rsidRDefault="6D44D54F" w14:paraId="7F60231C" w14:textId="45C32292">
            <w:pPr>
              <w:jc w:val="both"/>
              <w:rPr>
                <w:rFonts w:ascii="Arial" w:hAnsi="Arial" w:eastAsia="Arial" w:cs="Arial"/>
              </w:rPr>
            </w:pPr>
            <w:r w:rsidRPr="78D2BF03">
              <w:rPr>
                <w:rFonts w:ascii="Arial" w:hAnsi="Arial" w:eastAsia="Arial" w:cs="Arial"/>
              </w:rPr>
              <w:t>hospodárnost</w:t>
            </w:r>
          </w:p>
        </w:tc>
      </w:tr>
      <w:bookmarkEnd w:id="1"/>
    </w:tbl>
    <w:p w:rsidR="00EB1139" w:rsidP="00A10478" w:rsidRDefault="00EB1139" w14:paraId="68C5989F" w14:textId="192B0CBE">
      <w:pPr>
        <w:rPr>
          <w:sz w:val="24"/>
          <w:szCs w:val="24"/>
        </w:rPr>
      </w:pPr>
    </w:p>
    <w:p w:rsidRPr="00BA6F78" w:rsidR="00BA6F78" w:rsidP="00A10478" w:rsidRDefault="00BA6F78" w14:paraId="23948907" w14:textId="6FD3D514">
      <w:pPr>
        <w:rPr>
          <w:rFonts w:ascii="Arial" w:hAnsi="Arial" w:eastAsia="Arial" w:cs="Arial"/>
          <w:b/>
          <w:bCs/>
          <w:color w:val="2F5496" w:themeColor="accent1" w:themeShade="BF"/>
          <w:sz w:val="28"/>
          <w:szCs w:val="28"/>
        </w:rPr>
      </w:pPr>
      <w:r>
        <w:rPr>
          <w:rFonts w:ascii="Arial" w:hAnsi="Arial" w:eastAsia="Arial" w:cs="Arial"/>
          <w:b/>
          <w:bCs/>
          <w:color w:val="2F5496" w:themeColor="accent1" w:themeShade="BF"/>
          <w:sz w:val="28"/>
          <w:szCs w:val="28"/>
        </w:rPr>
        <w:t>Kritéria věcného hodnocení</w:t>
      </w:r>
    </w:p>
    <w:tbl>
      <w:tblPr>
        <w:tblStyle w:val="Mkatabulky"/>
        <w:tblW w:w="9209" w:type="dxa"/>
        <w:tblLayout w:type="fixed"/>
        <w:tblLook w:val="04A0" w:firstRow="1" w:lastRow="0" w:firstColumn="1" w:lastColumn="0" w:noHBand="0" w:noVBand="1"/>
      </w:tblPr>
      <w:tblGrid>
        <w:gridCol w:w="846"/>
        <w:gridCol w:w="3402"/>
        <w:gridCol w:w="4961"/>
      </w:tblGrid>
      <w:tr w:rsidR="003A3CEA" w:rsidTr="06D8C69A" w14:paraId="1BB03D4F" w14:textId="77777777">
        <w:tc>
          <w:tcPr>
            <w:tcW w:w="846" w:type="dxa"/>
            <w:shd w:val="clear" w:color="auto" w:fill="D9E2F3" w:themeFill="accent1" w:themeFillTint="33"/>
            <w:vAlign w:val="center"/>
          </w:tcPr>
          <w:p w:rsidR="003A3CEA" w:rsidRDefault="003A3CEA" w14:paraId="50A14275" w14:textId="77777777">
            <w:pPr>
              <w:jc w:val="center"/>
              <w:rPr>
                <w:rFonts w:ascii="Arial" w:hAnsi="Arial" w:eastAsia="Arial" w:cs="Arial"/>
                <w:b/>
                <w:bCs/>
                <w:sz w:val="24"/>
                <w:szCs w:val="24"/>
              </w:rPr>
            </w:pPr>
            <w:r w:rsidRPr="08109B62">
              <w:rPr>
                <w:rFonts w:ascii="Arial" w:hAnsi="Arial" w:eastAsia="Arial" w:cs="Arial"/>
                <w:b/>
                <w:bCs/>
                <w:sz w:val="24"/>
                <w:szCs w:val="24"/>
              </w:rPr>
              <w:t>Pořadové číslo</w:t>
            </w:r>
          </w:p>
          <w:p w:rsidR="003A3CEA" w:rsidRDefault="003A3CEA" w14:paraId="557F61A9" w14:textId="77777777">
            <w:pPr>
              <w:jc w:val="center"/>
              <w:rPr>
                <w:rFonts w:ascii="Arial" w:hAnsi="Arial" w:eastAsia="Arial" w:cs="Arial"/>
                <w:b/>
                <w:bCs/>
                <w:sz w:val="24"/>
                <w:szCs w:val="24"/>
              </w:rPr>
            </w:pPr>
          </w:p>
        </w:tc>
        <w:tc>
          <w:tcPr>
            <w:tcW w:w="3402" w:type="dxa"/>
            <w:shd w:val="clear" w:color="auto" w:fill="D9E2F3" w:themeFill="accent1" w:themeFillTint="33"/>
            <w:vAlign w:val="center"/>
          </w:tcPr>
          <w:p w:rsidR="003A3CEA" w:rsidP="00BB2C22" w:rsidRDefault="003A3CEA" w14:paraId="12D28476" w14:textId="2AD2A15D">
            <w:pPr>
              <w:jc w:val="center"/>
              <w:rPr>
                <w:rFonts w:ascii="Arial" w:hAnsi="Arial" w:eastAsia="Arial" w:cs="Arial"/>
                <w:sz w:val="24"/>
                <w:szCs w:val="24"/>
              </w:rPr>
            </w:pPr>
            <w:r w:rsidRPr="08109B62">
              <w:rPr>
                <w:rFonts w:ascii="Arial" w:hAnsi="Arial" w:eastAsia="Arial" w:cs="Arial"/>
                <w:b/>
                <w:bCs/>
                <w:sz w:val="24"/>
                <w:szCs w:val="24"/>
              </w:rPr>
              <w:t xml:space="preserve">Definice </w:t>
            </w:r>
            <w:r w:rsidR="00B152CC">
              <w:rPr>
                <w:rFonts w:ascii="Arial" w:hAnsi="Arial" w:eastAsia="Arial" w:cs="Arial"/>
                <w:b/>
                <w:bCs/>
                <w:sz w:val="24"/>
                <w:szCs w:val="24"/>
              </w:rPr>
              <w:t>kritéria věcného hodnocení</w:t>
            </w:r>
          </w:p>
        </w:tc>
        <w:tc>
          <w:tcPr>
            <w:tcW w:w="4961" w:type="dxa"/>
            <w:shd w:val="clear" w:color="auto" w:fill="D9E2F3" w:themeFill="accent1" w:themeFillTint="33"/>
            <w:vAlign w:val="center"/>
          </w:tcPr>
          <w:p w:rsidR="003A3CEA" w:rsidP="00ED1B66" w:rsidRDefault="003A3CEA" w14:paraId="403DBE09" w14:textId="3709D7E0">
            <w:pPr>
              <w:jc w:val="center"/>
              <w:rPr>
                <w:rFonts w:ascii="Arial" w:hAnsi="Arial" w:eastAsia="Arial" w:cs="Arial"/>
                <w:b/>
                <w:bCs/>
                <w:sz w:val="24"/>
                <w:szCs w:val="24"/>
              </w:rPr>
            </w:pPr>
            <w:r>
              <w:rPr>
                <w:rFonts w:ascii="Arial" w:hAnsi="Arial" w:eastAsia="Arial" w:cs="Arial"/>
                <w:b/>
                <w:bCs/>
                <w:sz w:val="24"/>
                <w:szCs w:val="24"/>
              </w:rPr>
              <w:t>Hodnotící subkritérium</w:t>
            </w:r>
          </w:p>
        </w:tc>
      </w:tr>
      <w:tr w:rsidR="003A3CEA" w:rsidTr="06D8C69A" w14:paraId="1B1C93B7" w14:textId="77777777">
        <w:trPr>
          <w:trHeight w:val="771"/>
        </w:trPr>
        <w:tc>
          <w:tcPr>
            <w:tcW w:w="846" w:type="dxa"/>
            <w:vAlign w:val="center"/>
          </w:tcPr>
          <w:p w:rsidR="003A3CEA" w:rsidRDefault="003A3CEA" w14:paraId="532CB19A" w14:textId="77777777">
            <w:pPr>
              <w:jc w:val="center"/>
              <w:rPr>
                <w:rFonts w:ascii="Arial" w:hAnsi="Arial" w:eastAsia="Arial" w:cs="Arial"/>
              </w:rPr>
            </w:pPr>
            <w:r w:rsidRPr="08109B62">
              <w:rPr>
                <w:rFonts w:ascii="Arial" w:hAnsi="Arial" w:eastAsia="Arial" w:cs="Arial"/>
              </w:rPr>
              <w:t>1.</w:t>
            </w:r>
          </w:p>
        </w:tc>
        <w:tc>
          <w:tcPr>
            <w:tcW w:w="3402" w:type="dxa"/>
            <w:shd w:val="clear" w:color="auto" w:fill="auto"/>
          </w:tcPr>
          <w:p w:rsidR="003A3CEA" w:rsidP="00BB2C22" w:rsidRDefault="5C48F840" w14:paraId="74A639BC" w14:textId="5F752425">
            <w:pPr>
              <w:rPr>
                <w:rFonts w:ascii="Arial" w:hAnsi="Arial" w:eastAsia="Arial" w:cs="Arial"/>
              </w:rPr>
            </w:pPr>
            <w:r w:rsidRPr="006F39A8">
              <w:rPr>
                <w:rFonts w:ascii="Arial" w:hAnsi="Arial" w:eastAsia="Arial" w:cs="Arial"/>
              </w:rPr>
              <w:t>Projekt</w:t>
            </w:r>
            <w:r w:rsidR="42C4E920">
              <w:rPr>
                <w:rFonts w:ascii="Arial" w:hAnsi="Arial" w:eastAsia="Arial" w:cs="Arial"/>
              </w:rPr>
              <w:t xml:space="preserve"> přispívá ke zvýšení konkurenceschopnosti územně samosprávného celku / územně samosprávných celků</w:t>
            </w:r>
            <w:r w:rsidR="003E215D">
              <w:rPr>
                <w:rStyle w:val="Znakapoznpodarou"/>
                <w:rFonts w:ascii="Arial" w:hAnsi="Arial" w:eastAsia="Arial" w:cs="Arial"/>
              </w:rPr>
              <w:footnoteReference w:id="2"/>
            </w:r>
            <w:r w:rsidRPr="006F39A8">
              <w:rPr>
                <w:rFonts w:ascii="Arial" w:hAnsi="Arial" w:eastAsia="Arial" w:cs="Arial"/>
              </w:rPr>
              <w:t xml:space="preserve"> </w:t>
            </w:r>
            <w:r w:rsidR="4FD5424E">
              <w:rPr>
                <w:rFonts w:ascii="Arial" w:hAnsi="Arial" w:eastAsia="Arial" w:cs="Arial"/>
              </w:rPr>
              <w:t>prostřednictvím</w:t>
            </w:r>
            <w:r w:rsidR="15838055">
              <w:rPr>
                <w:rFonts w:ascii="Arial" w:hAnsi="Arial" w:eastAsia="Arial" w:cs="Arial"/>
              </w:rPr>
              <w:t xml:space="preserve"> </w:t>
            </w:r>
            <w:r>
              <w:rPr>
                <w:rFonts w:ascii="Arial" w:hAnsi="Arial" w:eastAsia="Arial" w:cs="Arial"/>
              </w:rPr>
              <w:t>z</w:t>
            </w:r>
            <w:r w:rsidR="5B3A1CC0">
              <w:rPr>
                <w:rFonts w:ascii="Arial" w:hAnsi="Arial" w:eastAsia="Arial" w:cs="Arial"/>
              </w:rPr>
              <w:t xml:space="preserve">výšení kvality </w:t>
            </w:r>
            <w:r>
              <w:rPr>
                <w:rFonts w:ascii="Arial" w:hAnsi="Arial" w:eastAsia="Arial" w:cs="Arial"/>
              </w:rPr>
              <w:t xml:space="preserve">života občanů nebo jejich skupin, </w:t>
            </w:r>
            <w:r w:rsidR="2779B3E2">
              <w:rPr>
                <w:rFonts w:ascii="Arial" w:hAnsi="Arial" w:eastAsia="Arial" w:cs="Arial"/>
              </w:rPr>
              <w:t xml:space="preserve">zvýšení </w:t>
            </w:r>
            <w:r>
              <w:rPr>
                <w:rFonts w:ascii="Arial" w:hAnsi="Arial" w:eastAsia="Arial" w:cs="Arial"/>
              </w:rPr>
              <w:t>výkonu veřejné správy nebo</w:t>
            </w:r>
            <w:r w:rsidR="5D903A26">
              <w:rPr>
                <w:rFonts w:ascii="Arial" w:hAnsi="Arial" w:eastAsia="Arial" w:cs="Arial"/>
              </w:rPr>
              <w:t xml:space="preserve"> jin</w:t>
            </w:r>
            <w:r w:rsidR="4BF4286A">
              <w:rPr>
                <w:rFonts w:ascii="Arial" w:hAnsi="Arial" w:eastAsia="Arial" w:cs="Arial"/>
              </w:rPr>
              <w:t>ý</w:t>
            </w:r>
            <w:r w:rsidR="57FE19CA">
              <w:rPr>
                <w:rFonts w:ascii="Arial" w:hAnsi="Arial" w:eastAsia="Arial" w:cs="Arial"/>
              </w:rPr>
              <w:t>ch</w:t>
            </w:r>
            <w:r w:rsidR="4BF4286A">
              <w:rPr>
                <w:rFonts w:ascii="Arial" w:hAnsi="Arial" w:eastAsia="Arial" w:cs="Arial"/>
              </w:rPr>
              <w:t xml:space="preserve"> aspektů regionálního rozvoje.</w:t>
            </w:r>
            <w:r>
              <w:rPr>
                <w:rFonts w:ascii="Arial" w:hAnsi="Arial" w:eastAsia="Arial" w:cs="Arial"/>
              </w:rPr>
              <w:t xml:space="preserve"> </w:t>
            </w:r>
          </w:p>
        </w:tc>
        <w:tc>
          <w:tcPr>
            <w:tcW w:w="4961" w:type="dxa"/>
          </w:tcPr>
          <w:p w:rsidR="003A3CEA" w:rsidP="06D8C69A" w:rsidRDefault="5C48F840" w14:paraId="576FC012" w14:textId="417411BA">
            <w:pPr>
              <w:rPr>
                <w:rFonts w:ascii="Arial" w:hAnsi="Arial" w:eastAsia="Arial" w:cs="Arial"/>
              </w:rPr>
            </w:pPr>
            <w:r w:rsidRPr="06D8C69A">
              <w:rPr>
                <w:rFonts w:ascii="Arial" w:hAnsi="Arial" w:eastAsia="Arial" w:cs="Arial"/>
              </w:rPr>
              <w:t>Projekt přis</w:t>
            </w:r>
            <w:r w:rsidRPr="06D8C69A" w:rsidR="26821554">
              <w:rPr>
                <w:rFonts w:ascii="Arial" w:hAnsi="Arial" w:eastAsia="Arial" w:cs="Arial"/>
              </w:rPr>
              <w:t>p</w:t>
            </w:r>
            <w:r w:rsidRPr="06D8C69A">
              <w:rPr>
                <w:rFonts w:ascii="Arial" w:hAnsi="Arial" w:eastAsia="Arial" w:cs="Arial"/>
              </w:rPr>
              <w:t>ívá ke zvýšení konkurenceschopnosti</w:t>
            </w:r>
            <w:r w:rsidRPr="06D8C69A" w:rsidR="1FF83F9D">
              <w:rPr>
                <w:rFonts w:ascii="Arial" w:hAnsi="Arial" w:eastAsia="Arial" w:cs="Arial"/>
              </w:rPr>
              <w:t xml:space="preserve"> územně samosprávného celku / územně samosprávných celků</w:t>
            </w:r>
            <w:r w:rsidRPr="06D8C69A">
              <w:rPr>
                <w:rFonts w:ascii="Arial" w:hAnsi="Arial" w:eastAsia="Arial" w:cs="Arial"/>
              </w:rPr>
              <w:t xml:space="preserve"> </w:t>
            </w:r>
            <w:r w:rsidRPr="06D8C69A" w:rsidR="1B3388C7">
              <w:rPr>
                <w:rFonts w:ascii="Arial" w:hAnsi="Arial" w:eastAsia="Arial" w:cs="Arial"/>
              </w:rPr>
              <w:t>v mezinárodním měřítku</w:t>
            </w:r>
            <w:r w:rsidRPr="06D8C69A">
              <w:rPr>
                <w:rFonts w:ascii="Arial" w:hAnsi="Arial" w:eastAsia="Arial" w:cs="Arial"/>
              </w:rPr>
              <w:t>, obdrží 30 bodů</w:t>
            </w:r>
            <w:r w:rsidRPr="06D8C69A" w:rsidR="6990CA22">
              <w:rPr>
                <w:rFonts w:ascii="Arial" w:hAnsi="Arial" w:eastAsia="Arial" w:cs="Arial"/>
              </w:rPr>
              <w:t>.</w:t>
            </w:r>
          </w:p>
          <w:p w:rsidR="00182A32" w:rsidP="00182A32" w:rsidRDefault="00182A32" w14:paraId="7AF333C5" w14:textId="77777777">
            <w:pPr>
              <w:rPr>
                <w:rFonts w:ascii="Arial" w:hAnsi="Arial" w:eastAsia="Arial" w:cs="Arial"/>
              </w:rPr>
            </w:pPr>
          </w:p>
          <w:p w:rsidR="003A3CEA" w:rsidP="06D8C69A" w:rsidRDefault="5C48F840" w14:paraId="399D0D60" w14:textId="2D34962F">
            <w:pPr>
              <w:rPr>
                <w:rFonts w:ascii="Arial" w:hAnsi="Arial" w:eastAsia="Arial" w:cs="Arial"/>
              </w:rPr>
            </w:pPr>
            <w:r w:rsidRPr="06D8C69A">
              <w:rPr>
                <w:rFonts w:ascii="Arial" w:hAnsi="Arial" w:eastAsia="Arial" w:cs="Arial"/>
              </w:rPr>
              <w:t>Projekt přis</w:t>
            </w:r>
            <w:r w:rsidRPr="06D8C69A" w:rsidR="26821554">
              <w:rPr>
                <w:rFonts w:ascii="Arial" w:hAnsi="Arial" w:eastAsia="Arial" w:cs="Arial"/>
              </w:rPr>
              <w:t>p</w:t>
            </w:r>
            <w:r w:rsidRPr="06D8C69A">
              <w:rPr>
                <w:rFonts w:ascii="Arial" w:hAnsi="Arial" w:eastAsia="Arial" w:cs="Arial"/>
              </w:rPr>
              <w:t>ívá ke zvýšení konkurenceschopnosti</w:t>
            </w:r>
            <w:r w:rsidRPr="06D8C69A" w:rsidR="3E55BAE9">
              <w:rPr>
                <w:rFonts w:ascii="Arial" w:hAnsi="Arial" w:eastAsia="Arial" w:cs="Arial"/>
              </w:rPr>
              <w:t xml:space="preserve"> územně samosprávného celku / územně samosprávných celků</w:t>
            </w:r>
            <w:r w:rsidRPr="06D8C69A">
              <w:rPr>
                <w:rFonts w:ascii="Arial" w:hAnsi="Arial" w:eastAsia="Arial" w:cs="Arial"/>
              </w:rPr>
              <w:t xml:space="preserve"> </w:t>
            </w:r>
            <w:r w:rsidRPr="06D8C69A" w:rsidR="6A3BBB55">
              <w:rPr>
                <w:rFonts w:ascii="Arial" w:hAnsi="Arial" w:eastAsia="Arial" w:cs="Arial"/>
              </w:rPr>
              <w:t xml:space="preserve">nejvýše v </w:t>
            </w:r>
            <w:r w:rsidRPr="06D8C69A" w:rsidR="1DA2BDE2">
              <w:rPr>
                <w:rFonts w:ascii="Arial" w:hAnsi="Arial" w:eastAsia="Arial" w:cs="Arial"/>
              </w:rPr>
              <w:t>národní</w:t>
            </w:r>
            <w:r w:rsidRPr="06D8C69A" w:rsidR="11C86590">
              <w:rPr>
                <w:rFonts w:ascii="Arial" w:hAnsi="Arial" w:eastAsia="Arial" w:cs="Arial"/>
              </w:rPr>
              <w:t>m</w:t>
            </w:r>
            <w:r w:rsidRPr="06D8C69A" w:rsidR="1DA2BDE2">
              <w:rPr>
                <w:rFonts w:ascii="Arial" w:hAnsi="Arial" w:eastAsia="Arial" w:cs="Arial"/>
              </w:rPr>
              <w:t xml:space="preserve"> </w:t>
            </w:r>
            <w:r w:rsidRPr="06D8C69A" w:rsidR="2209B536">
              <w:rPr>
                <w:rFonts w:ascii="Arial" w:hAnsi="Arial" w:eastAsia="Arial" w:cs="Arial"/>
              </w:rPr>
              <w:t>srovnání</w:t>
            </w:r>
            <w:r w:rsidRPr="06D8C69A">
              <w:rPr>
                <w:rFonts w:ascii="Arial" w:hAnsi="Arial" w:eastAsia="Arial" w:cs="Arial"/>
              </w:rPr>
              <w:t>, obdrží 20 bodů</w:t>
            </w:r>
            <w:r w:rsidRPr="06D8C69A" w:rsidR="6990CA22">
              <w:rPr>
                <w:rFonts w:ascii="Arial" w:hAnsi="Arial" w:eastAsia="Arial" w:cs="Arial"/>
              </w:rPr>
              <w:t>.</w:t>
            </w:r>
          </w:p>
          <w:p w:rsidR="00182A32" w:rsidP="00182A32" w:rsidRDefault="00182A32" w14:paraId="69820F81" w14:textId="77777777">
            <w:pPr>
              <w:rPr>
                <w:rFonts w:ascii="Arial" w:hAnsi="Arial" w:eastAsia="Arial" w:cs="Arial"/>
              </w:rPr>
            </w:pPr>
          </w:p>
          <w:p w:rsidR="003A3CEA" w:rsidP="06D8C69A" w:rsidRDefault="5C48F840" w14:paraId="10DB45D8" w14:textId="661771DD">
            <w:pPr>
              <w:rPr>
                <w:rFonts w:ascii="Arial" w:hAnsi="Arial" w:eastAsia="Arial" w:cs="Arial"/>
              </w:rPr>
            </w:pPr>
            <w:r w:rsidRPr="06D8C69A">
              <w:rPr>
                <w:rFonts w:ascii="Arial" w:hAnsi="Arial" w:eastAsia="Arial" w:cs="Arial"/>
              </w:rPr>
              <w:t>Projekt přis</w:t>
            </w:r>
            <w:r w:rsidRPr="06D8C69A" w:rsidR="26821554">
              <w:rPr>
                <w:rFonts w:ascii="Arial" w:hAnsi="Arial" w:eastAsia="Arial" w:cs="Arial"/>
              </w:rPr>
              <w:t>p</w:t>
            </w:r>
            <w:r w:rsidRPr="06D8C69A">
              <w:rPr>
                <w:rFonts w:ascii="Arial" w:hAnsi="Arial" w:eastAsia="Arial" w:cs="Arial"/>
              </w:rPr>
              <w:t>ívá ke zvýšení konkurenceschopnosti</w:t>
            </w:r>
            <w:r w:rsidRPr="06D8C69A" w:rsidR="15E842C2">
              <w:rPr>
                <w:rFonts w:ascii="Arial" w:hAnsi="Arial" w:eastAsia="Arial" w:cs="Arial"/>
              </w:rPr>
              <w:t xml:space="preserve"> územně samosprávného celku / územně samosprávných celků</w:t>
            </w:r>
            <w:r w:rsidRPr="06D8C69A">
              <w:rPr>
                <w:rFonts w:ascii="Arial" w:hAnsi="Arial" w:eastAsia="Arial" w:cs="Arial"/>
              </w:rPr>
              <w:t xml:space="preserve"> </w:t>
            </w:r>
            <w:r w:rsidRPr="06D8C69A" w:rsidR="05D487ED">
              <w:rPr>
                <w:rFonts w:ascii="Arial" w:hAnsi="Arial" w:eastAsia="Arial" w:cs="Arial"/>
              </w:rPr>
              <w:t>pouze na místní úrovni</w:t>
            </w:r>
            <w:r w:rsidRPr="06D8C69A">
              <w:rPr>
                <w:rFonts w:ascii="Arial" w:hAnsi="Arial" w:eastAsia="Arial" w:cs="Arial"/>
              </w:rPr>
              <w:t>, obdrží 10 bodů</w:t>
            </w:r>
            <w:r w:rsidRPr="06D8C69A" w:rsidR="6990CA22">
              <w:rPr>
                <w:rFonts w:ascii="Arial" w:hAnsi="Arial" w:eastAsia="Arial" w:cs="Arial"/>
              </w:rPr>
              <w:t>.</w:t>
            </w:r>
          </w:p>
          <w:p w:rsidR="00182A32" w:rsidP="00182A32" w:rsidRDefault="00182A32" w14:paraId="4D3E8123" w14:textId="77777777">
            <w:pPr>
              <w:rPr>
                <w:rFonts w:ascii="Arial" w:hAnsi="Arial" w:eastAsia="Arial" w:cs="Arial"/>
              </w:rPr>
            </w:pPr>
          </w:p>
          <w:p w:rsidR="003A3CEA" w:rsidP="06D8C69A" w:rsidRDefault="5C48F840" w14:paraId="76725465" w14:textId="1FD00DE8">
            <w:pPr>
              <w:rPr>
                <w:rFonts w:ascii="Arial" w:hAnsi="Arial" w:eastAsia="Arial" w:cs="Arial"/>
              </w:rPr>
            </w:pPr>
            <w:r w:rsidRPr="06D8C69A">
              <w:rPr>
                <w:rFonts w:ascii="Arial" w:hAnsi="Arial" w:eastAsia="Arial" w:cs="Arial"/>
              </w:rPr>
              <w:t>Projekt nepřis</w:t>
            </w:r>
            <w:r w:rsidRPr="06D8C69A" w:rsidR="26821554">
              <w:rPr>
                <w:rFonts w:ascii="Arial" w:hAnsi="Arial" w:eastAsia="Arial" w:cs="Arial"/>
              </w:rPr>
              <w:t>p</w:t>
            </w:r>
            <w:r w:rsidRPr="06D8C69A">
              <w:rPr>
                <w:rFonts w:ascii="Arial" w:hAnsi="Arial" w:eastAsia="Arial" w:cs="Arial"/>
              </w:rPr>
              <w:t>ívá ke zvýšení konkurenceschopnosti</w:t>
            </w:r>
            <w:r w:rsidRPr="06D8C69A" w:rsidR="7DB46B6C">
              <w:rPr>
                <w:rFonts w:ascii="Arial" w:hAnsi="Arial" w:eastAsia="Arial" w:cs="Arial"/>
              </w:rPr>
              <w:t xml:space="preserve"> územně samosprávného celku / územně samosprávných celků</w:t>
            </w:r>
            <w:r w:rsidRPr="06D8C69A">
              <w:rPr>
                <w:rFonts w:ascii="Arial" w:hAnsi="Arial" w:eastAsia="Arial" w:cs="Arial"/>
              </w:rPr>
              <w:t>, obdrží 0 bodů</w:t>
            </w:r>
            <w:r w:rsidRPr="06D8C69A" w:rsidR="540274DE">
              <w:rPr>
                <w:rFonts w:ascii="Arial" w:hAnsi="Arial" w:eastAsia="Arial" w:cs="Arial"/>
              </w:rPr>
              <w:t>.</w:t>
            </w:r>
          </w:p>
        </w:tc>
      </w:tr>
      <w:tr w:rsidR="003A3CEA" w:rsidTr="06D8C69A" w14:paraId="78FEAD3B" w14:textId="77777777">
        <w:trPr>
          <w:trHeight w:val="2220"/>
        </w:trPr>
        <w:tc>
          <w:tcPr>
            <w:tcW w:w="846" w:type="dxa"/>
            <w:vAlign w:val="center"/>
          </w:tcPr>
          <w:p w:rsidRPr="00546E60" w:rsidR="003A3CEA" w:rsidRDefault="003A3CEA" w14:paraId="325B920C" w14:textId="77777777">
            <w:pPr>
              <w:jc w:val="center"/>
              <w:rPr>
                <w:rFonts w:ascii="Arial" w:hAnsi="Arial" w:eastAsia="Arial" w:cs="Arial"/>
                <w:highlight w:val="yellow"/>
              </w:rPr>
            </w:pPr>
            <w:r w:rsidRPr="006F39A8">
              <w:rPr>
                <w:rFonts w:ascii="Arial" w:hAnsi="Arial" w:eastAsia="Arial" w:cs="Arial"/>
              </w:rPr>
              <w:lastRenderedPageBreak/>
              <w:t>2.</w:t>
            </w:r>
          </w:p>
        </w:tc>
        <w:tc>
          <w:tcPr>
            <w:tcW w:w="3402" w:type="dxa"/>
          </w:tcPr>
          <w:p w:rsidRPr="006F39A8" w:rsidR="003A3CEA" w:rsidP="00BB2C22" w:rsidRDefault="5C48F840" w14:paraId="7DFEA388" w14:textId="74B8C48D">
            <w:pPr>
              <w:rPr>
                <w:rFonts w:ascii="Arial" w:hAnsi="Arial" w:eastAsia="Arial" w:cs="Arial"/>
              </w:rPr>
            </w:pPr>
            <w:r w:rsidRPr="06D8C69A">
              <w:rPr>
                <w:rFonts w:ascii="Arial" w:hAnsi="Arial" w:eastAsia="Arial" w:cs="Arial"/>
              </w:rPr>
              <w:t xml:space="preserve">Projekt </w:t>
            </w:r>
            <w:r w:rsidRPr="06D8C69A" w:rsidR="2FD7A87D">
              <w:rPr>
                <w:rFonts w:ascii="Arial" w:hAnsi="Arial" w:eastAsia="Arial" w:cs="Arial"/>
              </w:rPr>
              <w:t>je v souladu s</w:t>
            </w:r>
            <w:r w:rsidRPr="06D8C69A">
              <w:rPr>
                <w:rFonts w:ascii="Arial" w:hAnsi="Arial" w:eastAsia="Arial" w:cs="Arial"/>
              </w:rPr>
              <w:t xml:space="preserve"> výstupy</w:t>
            </w:r>
            <w:r w:rsidRPr="06D8C69A" w:rsidR="6694E30D">
              <w:rPr>
                <w:rFonts w:ascii="Arial" w:hAnsi="Arial" w:eastAsia="Arial" w:cs="Arial"/>
              </w:rPr>
              <w:t> </w:t>
            </w:r>
            <w:r w:rsidRPr="06D8C69A">
              <w:rPr>
                <w:rFonts w:ascii="Arial" w:hAnsi="Arial" w:eastAsia="Arial" w:cs="Arial"/>
              </w:rPr>
              <w:t>podpořených demonstrativních aplikací v rámci „1. výzvy demonstrativní projekty rozvoje aplikací pro města a průmyslové oblasti (např. 5G)“ MMR</w:t>
            </w:r>
            <w:r w:rsidRPr="06D8C69A" w:rsidR="4D6D79A4">
              <w:rPr>
                <w:rFonts w:ascii="Arial" w:hAnsi="Arial" w:eastAsia="Arial" w:cs="Arial"/>
              </w:rPr>
              <w:t>,</w:t>
            </w:r>
            <w:r w:rsidRPr="06D8C69A" w:rsidR="24F1E34B">
              <w:rPr>
                <w:rFonts w:ascii="Arial" w:hAnsi="Arial" w:eastAsia="Arial" w:cs="Arial"/>
              </w:rPr>
              <w:t xml:space="preserve"> </w:t>
            </w:r>
            <w:r w:rsidRPr="06D8C69A" w:rsidR="4EA2A560">
              <w:rPr>
                <w:rFonts w:ascii="Arial" w:hAnsi="Arial" w:eastAsia="Arial" w:cs="Arial"/>
              </w:rPr>
              <w:t>p</w:t>
            </w:r>
            <w:r w:rsidRPr="06D8C69A" w:rsidR="24F1E34B">
              <w:rPr>
                <w:rFonts w:ascii="Arial" w:hAnsi="Arial" w:eastAsia="Arial" w:cs="Arial"/>
              </w:rPr>
              <w:t xml:space="preserve">řípadně projekt již </w:t>
            </w:r>
            <w:r w:rsidRPr="06D8C69A" w:rsidR="38CB5DC7">
              <w:rPr>
                <w:rFonts w:ascii="Arial" w:hAnsi="Arial" w:eastAsia="Arial" w:cs="Arial"/>
              </w:rPr>
              <w:t>realizované aplikace</w:t>
            </w:r>
            <w:r w:rsidRPr="06D8C69A" w:rsidR="24F1E34B">
              <w:rPr>
                <w:rFonts w:ascii="Arial" w:hAnsi="Arial" w:eastAsia="Arial" w:cs="Arial"/>
              </w:rPr>
              <w:t xml:space="preserve"> </w:t>
            </w:r>
            <w:r w:rsidRPr="06D8C69A">
              <w:rPr>
                <w:rFonts w:ascii="Arial" w:hAnsi="Arial" w:eastAsia="Arial" w:cs="Arial"/>
              </w:rPr>
              <w:t xml:space="preserve">dále rozvíjí, tzn. nejedná se </w:t>
            </w:r>
            <w:r w:rsidRPr="06D8C69A" w:rsidR="24F1E34B">
              <w:rPr>
                <w:rFonts w:ascii="Arial" w:hAnsi="Arial" w:eastAsia="Arial" w:cs="Arial"/>
              </w:rPr>
              <w:t>jen o</w:t>
            </w:r>
            <w:r w:rsidRPr="06D8C69A">
              <w:rPr>
                <w:rFonts w:ascii="Arial" w:hAnsi="Arial" w:eastAsia="Arial" w:cs="Arial"/>
              </w:rPr>
              <w:t xml:space="preserve"> replikaci již realizovaných aplikací bez přidané hodnoty.</w:t>
            </w:r>
          </w:p>
        </w:tc>
        <w:tc>
          <w:tcPr>
            <w:tcW w:w="4961" w:type="dxa"/>
          </w:tcPr>
          <w:p w:rsidR="003A3CEA" w:rsidP="00182A32" w:rsidRDefault="00B85909" w14:paraId="7BD90891" w14:textId="77777777">
            <w:pPr>
              <w:rPr>
                <w:rFonts w:ascii="Arial" w:hAnsi="Arial" w:eastAsia="Arial" w:cs="Arial"/>
              </w:rPr>
            </w:pPr>
            <w:r>
              <w:rPr>
                <w:rFonts w:ascii="Arial" w:hAnsi="Arial" w:eastAsia="Arial" w:cs="Arial"/>
              </w:rPr>
              <w:t>Projekt dále rozvíjí již realizované aplikace o nové prvky nebo přichází se zcela novými aplikacemi, obdrží 20 bodů.</w:t>
            </w:r>
          </w:p>
          <w:p w:rsidR="00B85909" w:rsidP="00182A32" w:rsidRDefault="00B85909" w14:paraId="105B109B" w14:textId="77777777">
            <w:pPr>
              <w:rPr>
                <w:rFonts w:ascii="Arial" w:hAnsi="Arial" w:eastAsia="Arial" w:cs="Arial"/>
              </w:rPr>
            </w:pPr>
          </w:p>
          <w:p w:rsidR="00B85909" w:rsidP="00B85909" w:rsidRDefault="00B85909" w14:paraId="5181597D" w14:textId="2C66EF04">
            <w:pPr>
              <w:rPr>
                <w:rFonts w:ascii="Arial" w:hAnsi="Arial" w:eastAsia="Arial" w:cs="Arial"/>
              </w:rPr>
            </w:pPr>
            <w:r>
              <w:rPr>
                <w:rFonts w:ascii="Arial" w:hAnsi="Arial" w:eastAsia="Arial" w:cs="Arial"/>
              </w:rPr>
              <w:t>Projekt rozšiřuje již realizované aplikace</w:t>
            </w:r>
            <w:r w:rsidR="00D47CBE">
              <w:rPr>
                <w:rFonts w:ascii="Arial" w:hAnsi="Arial" w:eastAsia="Arial" w:cs="Arial"/>
              </w:rPr>
              <w:t>, ale nepřidává k nim nové prvky</w:t>
            </w:r>
            <w:r>
              <w:rPr>
                <w:rFonts w:ascii="Arial" w:hAnsi="Arial" w:eastAsia="Arial" w:cs="Arial"/>
              </w:rPr>
              <w:t xml:space="preserve">, obdrží </w:t>
            </w:r>
            <w:r w:rsidR="00D47CBE">
              <w:rPr>
                <w:rFonts w:ascii="Arial" w:hAnsi="Arial" w:eastAsia="Arial" w:cs="Arial"/>
              </w:rPr>
              <w:t>1</w:t>
            </w:r>
            <w:r>
              <w:rPr>
                <w:rFonts w:ascii="Arial" w:hAnsi="Arial" w:eastAsia="Arial" w:cs="Arial"/>
              </w:rPr>
              <w:t>0 bodů.</w:t>
            </w:r>
          </w:p>
          <w:p w:rsidR="00B85909" w:rsidP="00182A32" w:rsidRDefault="00B85909" w14:paraId="177A3DA4" w14:textId="77777777">
            <w:pPr>
              <w:rPr>
                <w:rFonts w:ascii="Arial" w:hAnsi="Arial" w:eastAsia="Arial" w:cs="Arial"/>
              </w:rPr>
            </w:pPr>
          </w:p>
          <w:p w:rsidRPr="006F39A8" w:rsidR="00D47CBE" w:rsidP="00182A32" w:rsidRDefault="00D47CBE" w14:paraId="6C1EE9DD" w14:textId="05BE34AB">
            <w:pPr>
              <w:rPr>
                <w:rFonts w:ascii="Arial" w:hAnsi="Arial" w:eastAsia="Arial" w:cs="Arial"/>
              </w:rPr>
            </w:pPr>
            <w:r>
              <w:rPr>
                <w:rFonts w:ascii="Arial" w:hAnsi="Arial" w:eastAsia="Arial" w:cs="Arial"/>
              </w:rPr>
              <w:t>Projekt nevytváří smysluplnou aplikaci technologie 5G (</w:t>
            </w:r>
            <w:r w:rsidRPr="00605D94" w:rsidR="001D4D09">
              <w:rPr>
                <w:rFonts w:ascii="Arial" w:hAnsi="Arial" w:eastAsia="Arial" w:cs="Arial"/>
              </w:rPr>
              <w:t>využití technologie sítí elektronických komunikací 5. nebo vyšší generace podle specifikací 3GPP, případně jejich alternativ</w:t>
            </w:r>
            <w:r w:rsidR="001D4D09">
              <w:rPr>
                <w:rFonts w:ascii="Arial" w:hAnsi="Arial" w:eastAsia="Arial" w:cs="Arial"/>
              </w:rPr>
              <w:t>y</w:t>
            </w:r>
            <w:r w:rsidRPr="00605D94" w:rsidR="001D4D09">
              <w:rPr>
                <w:rFonts w:ascii="Arial" w:hAnsi="Arial" w:eastAsia="Arial" w:cs="Arial"/>
              </w:rPr>
              <w:t xml:space="preserve"> využívající bezdrátový přenos dat </w:t>
            </w:r>
            <w:r w:rsidR="001B6CA7">
              <w:rPr>
                <w:rFonts w:ascii="Arial" w:hAnsi="Arial" w:eastAsia="Arial" w:cs="Arial"/>
              </w:rPr>
              <w:t>v</w:t>
            </w:r>
            <w:r w:rsidRPr="00605D94" w:rsidR="001D4D09">
              <w:rPr>
                <w:rFonts w:ascii="Arial" w:hAnsi="Arial" w:eastAsia="Arial" w:cs="Arial"/>
              </w:rPr>
              <w:t xml:space="preserve"> obdobné </w:t>
            </w:r>
            <w:r w:rsidR="001D4D09">
              <w:rPr>
                <w:rFonts w:ascii="Arial" w:hAnsi="Arial" w:eastAsia="Arial" w:cs="Arial"/>
              </w:rPr>
              <w:t xml:space="preserve">či vyšší </w:t>
            </w:r>
            <w:r w:rsidRPr="00605D94" w:rsidR="001D4D09">
              <w:rPr>
                <w:rFonts w:ascii="Arial" w:hAnsi="Arial" w:eastAsia="Arial" w:cs="Arial"/>
              </w:rPr>
              <w:t>kvalitě</w:t>
            </w:r>
            <w:r w:rsidR="001D4D09">
              <w:rPr>
                <w:rFonts w:ascii="Arial" w:hAnsi="Arial" w:eastAsia="Arial" w:cs="Arial"/>
              </w:rPr>
              <w:t>,</w:t>
            </w:r>
            <w:r>
              <w:rPr>
                <w:rFonts w:ascii="Arial" w:hAnsi="Arial" w:eastAsia="Arial" w:cs="Arial"/>
              </w:rPr>
              <w:t xml:space="preserve"> není smysluplné pro navrhovaný projekt), obdrží 0 bodů</w:t>
            </w:r>
            <w:r w:rsidRPr="00D47CBE">
              <w:rPr>
                <w:rFonts w:ascii="Arial" w:hAnsi="Arial" w:eastAsia="Arial" w:cs="Arial"/>
              </w:rPr>
              <w:t>.</w:t>
            </w:r>
          </w:p>
        </w:tc>
      </w:tr>
      <w:tr w:rsidR="00F0014C" w:rsidTr="06D8C69A" w14:paraId="3D00BFF5" w14:textId="77777777">
        <w:trPr>
          <w:trHeight w:val="2220"/>
        </w:trPr>
        <w:tc>
          <w:tcPr>
            <w:tcW w:w="846" w:type="dxa"/>
            <w:vAlign w:val="center"/>
          </w:tcPr>
          <w:p w:rsidRPr="006F39A8" w:rsidR="00F0014C" w:rsidRDefault="00F0014C" w14:paraId="177D9FB4" w14:textId="4D7BC41C">
            <w:pPr>
              <w:jc w:val="center"/>
              <w:rPr>
                <w:rFonts w:ascii="Arial" w:hAnsi="Arial" w:eastAsia="Arial" w:cs="Arial"/>
              </w:rPr>
            </w:pPr>
            <w:r>
              <w:rPr>
                <w:rFonts w:ascii="Arial" w:hAnsi="Arial" w:eastAsia="Arial" w:cs="Arial"/>
              </w:rPr>
              <w:t>3.</w:t>
            </w:r>
          </w:p>
        </w:tc>
        <w:tc>
          <w:tcPr>
            <w:tcW w:w="3402" w:type="dxa"/>
          </w:tcPr>
          <w:p w:rsidRPr="006F39A8" w:rsidR="00F0014C" w:rsidP="00C643CF" w:rsidRDefault="00C643CF" w14:paraId="49648752" w14:textId="3A360F48">
            <w:pPr>
              <w:rPr>
                <w:rFonts w:ascii="Arial" w:hAnsi="Arial" w:eastAsia="Arial" w:cs="Arial"/>
              </w:rPr>
            </w:pPr>
            <w:r w:rsidRPr="00C643CF">
              <w:rPr>
                <w:rFonts w:ascii="Arial" w:hAnsi="Arial" w:eastAsia="Arial" w:cs="Arial"/>
              </w:rPr>
              <w:t>Rozpočet je členěný dle jednotlivých položek</w:t>
            </w:r>
            <w:r w:rsidR="00345F3D">
              <w:rPr>
                <w:rFonts w:ascii="Arial" w:hAnsi="Arial" w:eastAsia="Arial" w:cs="Arial"/>
              </w:rPr>
              <w:t xml:space="preserve">, </w:t>
            </w:r>
            <w:r w:rsidRPr="00C643CF">
              <w:rPr>
                <w:rFonts w:ascii="Arial" w:hAnsi="Arial" w:eastAsia="Arial" w:cs="Arial"/>
              </w:rPr>
              <w:t>je srozumitelný a podrobný pro jednotlivé aktivity. Všechny navrhované výdaje jsou uznatelné</w:t>
            </w:r>
            <w:r w:rsidR="00EC709D">
              <w:rPr>
                <w:rFonts w:ascii="Arial" w:hAnsi="Arial" w:eastAsia="Arial" w:cs="Arial"/>
              </w:rPr>
              <w:t>,</w:t>
            </w:r>
            <w:r w:rsidRPr="00C643CF">
              <w:rPr>
                <w:rFonts w:ascii="Arial" w:hAnsi="Arial" w:eastAsia="Arial" w:cs="Arial"/>
              </w:rPr>
              <w:t xml:space="preserve"> souvisí s realizací projektu</w:t>
            </w:r>
            <w:r w:rsidR="006B1331">
              <w:rPr>
                <w:rFonts w:ascii="Arial" w:hAnsi="Arial" w:eastAsia="Arial" w:cs="Arial"/>
              </w:rPr>
              <w:t xml:space="preserve"> a </w:t>
            </w:r>
            <w:r w:rsidRPr="00C643CF">
              <w:rPr>
                <w:rFonts w:ascii="Arial" w:hAnsi="Arial" w:eastAsia="Arial" w:cs="Arial"/>
              </w:rPr>
              <w:t xml:space="preserve">jsou nezbytné pro </w:t>
            </w:r>
            <w:r w:rsidR="006B1331">
              <w:rPr>
                <w:rFonts w:ascii="Arial" w:hAnsi="Arial" w:eastAsia="Arial" w:cs="Arial"/>
              </w:rPr>
              <w:t xml:space="preserve">jeho </w:t>
            </w:r>
            <w:r w:rsidRPr="00C643CF">
              <w:rPr>
                <w:rFonts w:ascii="Arial" w:hAnsi="Arial" w:eastAsia="Arial" w:cs="Arial"/>
              </w:rPr>
              <w:t>realizaci. Ceny jednotlivých položek představují ceny obvyklé. Objem deklarovaných prací je přiměřený aktivitám projektu. Objem navrhovaných nákladů je přiměřený deklarovaným výsledkům.</w:t>
            </w:r>
            <w:r w:rsidR="00163788">
              <w:rPr>
                <w:rFonts w:ascii="Arial" w:hAnsi="Arial" w:eastAsia="Arial" w:cs="Arial"/>
              </w:rPr>
              <w:t xml:space="preserve"> </w:t>
            </w:r>
          </w:p>
        </w:tc>
        <w:tc>
          <w:tcPr>
            <w:tcW w:w="4961" w:type="dxa"/>
          </w:tcPr>
          <w:p w:rsidR="00B152CC" w:rsidP="00B152CC" w:rsidRDefault="00B152CC" w14:paraId="3DA5FE66" w14:textId="184ECDE5">
            <w:pPr>
              <w:rPr>
                <w:rFonts w:ascii="Arial" w:hAnsi="Arial" w:eastAsia="Arial" w:cs="Arial"/>
              </w:rPr>
            </w:pPr>
            <w:r w:rsidRPr="62CC3C6B">
              <w:rPr>
                <w:rFonts w:ascii="Arial" w:hAnsi="Arial" w:eastAsia="Arial" w:cs="Arial"/>
              </w:rPr>
              <w:t xml:space="preserve">Projekt splňuje definici kritéria věcného hodnocení </w:t>
            </w:r>
            <w:r w:rsidRPr="62CC3C6B" w:rsidR="00AA3DFB">
              <w:rPr>
                <w:rFonts w:ascii="Arial" w:hAnsi="Arial" w:eastAsia="Arial" w:cs="Arial"/>
              </w:rPr>
              <w:t>a zároveň nabízí nejlepší možné výstupy v nadstandar</w:t>
            </w:r>
            <w:r w:rsidRPr="62CC3C6B" w:rsidR="07AA5AC6">
              <w:rPr>
                <w:rFonts w:ascii="Arial" w:hAnsi="Arial" w:eastAsia="Arial" w:cs="Arial"/>
              </w:rPr>
              <w:t>d</w:t>
            </w:r>
            <w:r w:rsidRPr="62CC3C6B" w:rsidR="00AA3DFB">
              <w:rPr>
                <w:rFonts w:ascii="Arial" w:hAnsi="Arial" w:eastAsia="Arial" w:cs="Arial"/>
              </w:rPr>
              <w:t>ní kvalitě ve srovnání s vynaloženými výdaji</w:t>
            </w:r>
            <w:r w:rsidRPr="62CC3C6B" w:rsidR="00AA3B2B">
              <w:rPr>
                <w:rFonts w:ascii="Arial" w:hAnsi="Arial" w:eastAsia="Arial" w:cs="Arial"/>
              </w:rPr>
              <w:t>, obdrží 15 bodů.</w:t>
            </w:r>
          </w:p>
          <w:p w:rsidR="00B152CC" w:rsidP="00B152CC" w:rsidRDefault="00B152CC" w14:paraId="3A367D7A" w14:textId="69BAA242">
            <w:pPr>
              <w:rPr>
                <w:rFonts w:ascii="Arial" w:hAnsi="Arial" w:eastAsia="Arial" w:cs="Arial"/>
              </w:rPr>
            </w:pPr>
          </w:p>
          <w:p w:rsidR="00AA3DFB" w:rsidP="00B152CC" w:rsidRDefault="00AA3DFB" w14:paraId="37EFB197" w14:textId="6524B0A7">
            <w:pPr>
              <w:rPr>
                <w:rFonts w:ascii="Arial" w:hAnsi="Arial" w:eastAsia="Arial" w:cs="Arial"/>
              </w:rPr>
            </w:pPr>
            <w:r w:rsidRPr="00AA3DFB">
              <w:rPr>
                <w:rFonts w:ascii="Arial" w:hAnsi="Arial" w:eastAsia="Arial" w:cs="Arial"/>
              </w:rPr>
              <w:t>Projekt splňuje definici kritéria věcného hodnocení, obdrží 1</w:t>
            </w:r>
            <w:r w:rsidR="001E23AE">
              <w:rPr>
                <w:rFonts w:ascii="Arial" w:hAnsi="Arial" w:eastAsia="Arial" w:cs="Arial"/>
              </w:rPr>
              <w:t>0</w:t>
            </w:r>
            <w:r w:rsidRPr="00AA3DFB">
              <w:rPr>
                <w:rFonts w:ascii="Arial" w:hAnsi="Arial" w:eastAsia="Arial" w:cs="Arial"/>
              </w:rPr>
              <w:t xml:space="preserve"> bodů.</w:t>
            </w:r>
          </w:p>
          <w:p w:rsidRPr="00B152CC" w:rsidR="001E23AE" w:rsidP="00B152CC" w:rsidRDefault="001E23AE" w14:paraId="75AE0AF4" w14:textId="77777777">
            <w:pPr>
              <w:rPr>
                <w:rFonts w:ascii="Arial" w:hAnsi="Arial" w:eastAsia="Arial" w:cs="Arial"/>
              </w:rPr>
            </w:pPr>
          </w:p>
          <w:p w:rsidR="00AA3B2B" w:rsidP="00AA3B2B" w:rsidRDefault="4CF9DB8E" w14:paraId="51D24047" w14:textId="26EA17BA">
            <w:pPr>
              <w:rPr>
                <w:rFonts w:ascii="Arial" w:hAnsi="Arial" w:eastAsia="Arial" w:cs="Arial"/>
              </w:rPr>
            </w:pPr>
            <w:r w:rsidRPr="13840819">
              <w:rPr>
                <w:rFonts w:ascii="Arial" w:hAnsi="Arial" w:eastAsia="Arial" w:cs="Arial"/>
              </w:rPr>
              <w:t xml:space="preserve">Projekt splňuje definici kritéria věcného hodnocení s výhradou, obdrží </w:t>
            </w:r>
            <w:r w:rsidRPr="13840819" w:rsidR="4BA6FA81">
              <w:rPr>
                <w:rFonts w:ascii="Arial" w:hAnsi="Arial" w:eastAsia="Arial" w:cs="Arial"/>
              </w:rPr>
              <w:t>5</w:t>
            </w:r>
            <w:r w:rsidRPr="13840819">
              <w:rPr>
                <w:rFonts w:ascii="Arial" w:hAnsi="Arial" w:eastAsia="Arial" w:cs="Arial"/>
              </w:rPr>
              <w:t xml:space="preserve"> bodů.</w:t>
            </w:r>
          </w:p>
          <w:p w:rsidR="00B152CC" w:rsidP="00B152CC" w:rsidRDefault="00B152CC" w14:paraId="241D67C6" w14:textId="2872A936">
            <w:pPr>
              <w:rPr>
                <w:rFonts w:ascii="Arial" w:hAnsi="Arial" w:eastAsia="Arial" w:cs="Arial"/>
              </w:rPr>
            </w:pPr>
          </w:p>
          <w:p w:rsidR="006A3EE4" w:rsidP="006A3EE4" w:rsidRDefault="006A3EE4" w14:paraId="3078ED72" w14:textId="0E8927F0">
            <w:pPr>
              <w:rPr>
                <w:rFonts w:ascii="Arial" w:hAnsi="Arial" w:eastAsia="Arial" w:cs="Arial"/>
              </w:rPr>
            </w:pPr>
            <w:r>
              <w:rPr>
                <w:rFonts w:ascii="Arial" w:hAnsi="Arial" w:eastAsia="Arial" w:cs="Arial"/>
              </w:rPr>
              <w:t>Projekt nesplňuje definici kritéria věcného hodnocení, obdrží 0 bodů.</w:t>
            </w:r>
          </w:p>
          <w:p w:rsidRPr="006F39A8" w:rsidR="00F0014C" w:rsidP="00B152CC" w:rsidRDefault="00F0014C" w14:paraId="30A820D8" w14:textId="6D266198">
            <w:pPr>
              <w:rPr>
                <w:rFonts w:ascii="Arial" w:hAnsi="Arial" w:eastAsia="Arial" w:cs="Arial"/>
              </w:rPr>
            </w:pPr>
          </w:p>
        </w:tc>
      </w:tr>
      <w:tr w:rsidR="003A3CEA" w:rsidTr="06D8C69A" w14:paraId="6217AE3B" w14:textId="77777777">
        <w:trPr>
          <w:trHeight w:val="1365"/>
        </w:trPr>
        <w:tc>
          <w:tcPr>
            <w:tcW w:w="846" w:type="dxa"/>
            <w:vAlign w:val="center"/>
          </w:tcPr>
          <w:p w:rsidR="003A3CEA" w:rsidRDefault="00F0014C" w14:paraId="5D48AAA4" w14:textId="6A773E4B">
            <w:pPr>
              <w:jc w:val="center"/>
              <w:rPr>
                <w:rFonts w:ascii="Arial" w:hAnsi="Arial" w:eastAsia="Arial" w:cs="Arial"/>
              </w:rPr>
            </w:pPr>
            <w:r>
              <w:rPr>
                <w:rFonts w:ascii="Arial" w:hAnsi="Arial" w:eastAsia="Arial" w:cs="Arial"/>
              </w:rPr>
              <w:t>4</w:t>
            </w:r>
            <w:r w:rsidRPr="78D2BF03" w:rsidR="003A3CEA">
              <w:rPr>
                <w:rFonts w:ascii="Arial" w:hAnsi="Arial" w:eastAsia="Arial" w:cs="Arial"/>
              </w:rPr>
              <w:t>.</w:t>
            </w:r>
          </w:p>
        </w:tc>
        <w:tc>
          <w:tcPr>
            <w:tcW w:w="3402" w:type="dxa"/>
          </w:tcPr>
          <w:p w:rsidR="003A3CEA" w:rsidP="00BB2C22" w:rsidRDefault="00E4479B" w14:paraId="47C7394F" w14:textId="21209CAF">
            <w:pPr>
              <w:rPr>
                <w:rFonts w:ascii="Arial" w:hAnsi="Arial" w:eastAsia="Arial" w:cs="Arial"/>
              </w:rPr>
            </w:pPr>
            <w:r>
              <w:rPr>
                <w:rFonts w:ascii="Arial" w:hAnsi="Arial" w:eastAsia="Arial" w:cs="Arial"/>
              </w:rPr>
              <w:t>P</w:t>
            </w:r>
            <w:r w:rsidRPr="00163788" w:rsidR="00163788">
              <w:rPr>
                <w:rFonts w:ascii="Arial" w:hAnsi="Arial" w:eastAsia="Arial" w:cs="Arial"/>
              </w:rPr>
              <w:t>ersonální zajištění projektu je jasně definované</w:t>
            </w:r>
            <w:r>
              <w:rPr>
                <w:rFonts w:ascii="Arial" w:hAnsi="Arial" w:eastAsia="Arial" w:cs="Arial"/>
              </w:rPr>
              <w:t xml:space="preserve"> včetně</w:t>
            </w:r>
            <w:r w:rsidRPr="00163788" w:rsidR="00163788">
              <w:rPr>
                <w:rFonts w:ascii="Arial" w:hAnsi="Arial" w:eastAsia="Arial" w:cs="Arial"/>
              </w:rPr>
              <w:t xml:space="preserve"> </w:t>
            </w:r>
            <w:r>
              <w:rPr>
                <w:rFonts w:ascii="Arial" w:hAnsi="Arial" w:eastAsia="Arial" w:cs="Arial"/>
              </w:rPr>
              <w:t>r</w:t>
            </w:r>
            <w:r w:rsidRPr="00163788" w:rsidR="00163788">
              <w:rPr>
                <w:rFonts w:ascii="Arial" w:hAnsi="Arial" w:eastAsia="Arial" w:cs="Arial"/>
              </w:rPr>
              <w:t>ol</w:t>
            </w:r>
            <w:r>
              <w:rPr>
                <w:rFonts w:ascii="Arial" w:hAnsi="Arial" w:eastAsia="Arial" w:cs="Arial"/>
              </w:rPr>
              <w:t>í</w:t>
            </w:r>
            <w:r w:rsidRPr="00163788" w:rsidR="00163788">
              <w:rPr>
                <w:rFonts w:ascii="Arial" w:hAnsi="Arial" w:eastAsia="Arial" w:cs="Arial"/>
              </w:rPr>
              <w:t>,</w:t>
            </w:r>
            <w:r>
              <w:rPr>
                <w:rFonts w:ascii="Arial" w:hAnsi="Arial" w:eastAsia="Arial" w:cs="Arial"/>
              </w:rPr>
              <w:t xml:space="preserve"> </w:t>
            </w:r>
            <w:r w:rsidRPr="00163788" w:rsidR="00163788">
              <w:rPr>
                <w:rFonts w:ascii="Arial" w:hAnsi="Arial" w:eastAsia="Arial" w:cs="Arial"/>
              </w:rPr>
              <w:t>jednotlivých členů týmu. Navrhovaný řešitelský tým je dostačující pro splnění aktivit, resp. cíle projektu.</w:t>
            </w:r>
          </w:p>
        </w:tc>
        <w:tc>
          <w:tcPr>
            <w:tcW w:w="4961" w:type="dxa"/>
          </w:tcPr>
          <w:p w:rsidRPr="00623AF0" w:rsidR="00623AF0" w:rsidP="00623AF0" w:rsidRDefault="615DCC7E" w14:paraId="67721406" w14:textId="45D0279B">
            <w:pPr>
              <w:rPr>
                <w:rFonts w:ascii="Arial" w:hAnsi="Arial" w:eastAsia="Arial" w:cs="Arial"/>
              </w:rPr>
            </w:pPr>
            <w:r w:rsidRPr="13840819">
              <w:rPr>
                <w:rFonts w:ascii="Arial" w:hAnsi="Arial" w:eastAsia="Arial" w:cs="Arial"/>
              </w:rPr>
              <w:t>Projekt splňuje definici kritéria věcného hodnocení a zároveň disponuje řešitelským týmem v nadstandar</w:t>
            </w:r>
            <w:r w:rsidRPr="13840819" w:rsidR="68B5F670">
              <w:rPr>
                <w:rFonts w:ascii="Arial" w:hAnsi="Arial" w:eastAsia="Arial" w:cs="Arial"/>
              </w:rPr>
              <w:t>d</w:t>
            </w:r>
            <w:r w:rsidRPr="13840819">
              <w:rPr>
                <w:rFonts w:ascii="Arial" w:hAnsi="Arial" w:eastAsia="Arial" w:cs="Arial"/>
              </w:rPr>
              <w:t>ní kvalitě, obdrží 15 bodů.</w:t>
            </w:r>
          </w:p>
          <w:p w:rsidRPr="00623AF0" w:rsidR="00623AF0" w:rsidP="00623AF0" w:rsidRDefault="00623AF0" w14:paraId="1E77091E" w14:textId="77777777">
            <w:pPr>
              <w:rPr>
                <w:rFonts w:ascii="Arial" w:hAnsi="Arial" w:eastAsia="Arial" w:cs="Arial"/>
              </w:rPr>
            </w:pPr>
          </w:p>
          <w:p w:rsidRPr="00623AF0" w:rsidR="00623AF0" w:rsidP="00623AF0" w:rsidRDefault="00623AF0" w14:paraId="57A57CB1" w14:textId="77777777">
            <w:pPr>
              <w:rPr>
                <w:rFonts w:ascii="Arial" w:hAnsi="Arial" w:eastAsia="Arial" w:cs="Arial"/>
              </w:rPr>
            </w:pPr>
            <w:r w:rsidRPr="00623AF0">
              <w:rPr>
                <w:rFonts w:ascii="Arial" w:hAnsi="Arial" w:eastAsia="Arial" w:cs="Arial"/>
              </w:rPr>
              <w:t>Projekt splňuje definici kritéria věcného hodnocení, obdrží 10 bodů.</w:t>
            </w:r>
          </w:p>
          <w:p w:rsidRPr="00623AF0" w:rsidR="00623AF0" w:rsidP="00623AF0" w:rsidRDefault="00623AF0" w14:paraId="02AD865E" w14:textId="77777777">
            <w:pPr>
              <w:rPr>
                <w:rFonts w:ascii="Arial" w:hAnsi="Arial" w:eastAsia="Arial" w:cs="Arial"/>
              </w:rPr>
            </w:pPr>
          </w:p>
          <w:p w:rsidRPr="00623AF0" w:rsidR="00623AF0" w:rsidP="00623AF0" w:rsidRDefault="00623AF0" w14:paraId="5608857C" w14:textId="77777777">
            <w:pPr>
              <w:rPr>
                <w:rFonts w:ascii="Arial" w:hAnsi="Arial" w:eastAsia="Arial" w:cs="Arial"/>
              </w:rPr>
            </w:pPr>
            <w:r w:rsidRPr="00623AF0">
              <w:rPr>
                <w:rFonts w:ascii="Arial" w:hAnsi="Arial" w:eastAsia="Arial" w:cs="Arial"/>
              </w:rPr>
              <w:t>Projekt splňuje definici kritéria věcného hodnocení s výhradou, obdrží 5 bodů.</w:t>
            </w:r>
          </w:p>
          <w:p w:rsidRPr="00623AF0" w:rsidR="00623AF0" w:rsidP="00623AF0" w:rsidRDefault="00623AF0" w14:paraId="1FF5CEE0" w14:textId="77777777">
            <w:pPr>
              <w:rPr>
                <w:rFonts w:ascii="Arial" w:hAnsi="Arial" w:eastAsia="Arial" w:cs="Arial"/>
              </w:rPr>
            </w:pPr>
          </w:p>
          <w:p w:rsidR="003A3CEA" w:rsidP="00623AF0" w:rsidRDefault="615DCC7E" w14:paraId="5209EEB6" w14:textId="120BF806">
            <w:pPr>
              <w:rPr>
                <w:rFonts w:ascii="Arial" w:hAnsi="Arial" w:eastAsia="Arial" w:cs="Arial"/>
              </w:rPr>
            </w:pPr>
            <w:r w:rsidRPr="13840819">
              <w:rPr>
                <w:rFonts w:ascii="Arial" w:hAnsi="Arial" w:eastAsia="Arial" w:cs="Arial"/>
              </w:rPr>
              <w:t>Projekt nesplňuje definici kritéria věcného hodnocení, obdrží 0 bodů.</w:t>
            </w:r>
          </w:p>
        </w:tc>
      </w:tr>
      <w:tr w:rsidR="003A3CEA" w:rsidTr="06D8C69A" w14:paraId="52C35A7B" w14:textId="77777777">
        <w:tc>
          <w:tcPr>
            <w:tcW w:w="846" w:type="dxa"/>
            <w:vAlign w:val="center"/>
          </w:tcPr>
          <w:p w:rsidR="003A3CEA" w:rsidRDefault="00F0014C" w14:paraId="4183FFC6" w14:textId="6C2C7DCB">
            <w:pPr>
              <w:jc w:val="center"/>
              <w:rPr>
                <w:rFonts w:ascii="Arial" w:hAnsi="Arial" w:eastAsia="Arial" w:cs="Arial"/>
              </w:rPr>
            </w:pPr>
            <w:r>
              <w:rPr>
                <w:rFonts w:ascii="Arial" w:hAnsi="Arial" w:eastAsia="Arial" w:cs="Arial"/>
              </w:rPr>
              <w:t>5</w:t>
            </w:r>
            <w:r w:rsidRPr="08109B62" w:rsidR="003A3CEA">
              <w:rPr>
                <w:rFonts w:ascii="Arial" w:hAnsi="Arial" w:eastAsia="Arial" w:cs="Arial"/>
              </w:rPr>
              <w:t>.</w:t>
            </w:r>
          </w:p>
        </w:tc>
        <w:tc>
          <w:tcPr>
            <w:tcW w:w="3402" w:type="dxa"/>
          </w:tcPr>
          <w:p w:rsidRPr="616E843F" w:rsidR="003A3CEA" w:rsidP="00BB2C22" w:rsidRDefault="003A3CEA" w14:paraId="7FF82FCF" w14:textId="75F90B15">
            <w:pPr>
              <w:autoSpaceDE w:val="0"/>
              <w:autoSpaceDN w:val="0"/>
              <w:adjustRightInd w:val="0"/>
              <w:rPr>
                <w:rFonts w:ascii="Arial" w:hAnsi="Arial" w:eastAsia="Arial" w:cs="Arial"/>
              </w:rPr>
            </w:pPr>
            <w:r w:rsidRPr="2CDFD7FB">
              <w:rPr>
                <w:rFonts w:ascii="Arial" w:hAnsi="Arial" w:eastAsia="Arial" w:cs="Arial"/>
              </w:rPr>
              <w:t>Harmonogram</w:t>
            </w:r>
            <w:r w:rsidR="00F91170">
              <w:rPr>
                <w:rFonts w:ascii="Arial" w:hAnsi="Arial" w:eastAsia="Arial" w:cs="Arial"/>
              </w:rPr>
              <w:t xml:space="preserve"> projektu je srozumitelný a podrobn</w:t>
            </w:r>
            <w:r w:rsidR="00341B68">
              <w:rPr>
                <w:rFonts w:ascii="Arial" w:hAnsi="Arial" w:eastAsia="Arial" w:cs="Arial"/>
              </w:rPr>
              <w:t>ě členěný do úrovně jednotlivých aktivit</w:t>
            </w:r>
            <w:r w:rsidR="00F91170">
              <w:rPr>
                <w:rFonts w:ascii="Arial" w:hAnsi="Arial" w:eastAsia="Arial" w:cs="Arial"/>
              </w:rPr>
              <w:t>. R</w:t>
            </w:r>
            <w:r w:rsidRPr="2CDFD7FB">
              <w:rPr>
                <w:rFonts w:ascii="Arial" w:hAnsi="Arial" w:eastAsia="Arial" w:cs="Arial"/>
              </w:rPr>
              <w:t xml:space="preserve">ealizace </w:t>
            </w:r>
            <w:r w:rsidR="00F91170">
              <w:rPr>
                <w:rFonts w:ascii="Arial" w:hAnsi="Arial" w:eastAsia="Arial" w:cs="Arial"/>
              </w:rPr>
              <w:t>jednotlivých aktivit i projektu je proveditelná s ohledem na navržený harmonogram</w:t>
            </w:r>
            <w:r w:rsidRPr="2CDFD7FB">
              <w:rPr>
                <w:rFonts w:ascii="Arial" w:hAnsi="Arial" w:eastAsia="Arial" w:cs="Arial"/>
              </w:rPr>
              <w:t>.</w:t>
            </w:r>
          </w:p>
        </w:tc>
        <w:tc>
          <w:tcPr>
            <w:tcW w:w="4961" w:type="dxa"/>
          </w:tcPr>
          <w:p w:rsidRPr="0002768D" w:rsidR="0002768D" w:rsidP="0002768D" w:rsidRDefault="0002768D" w14:paraId="3ACB6007" w14:textId="654303C7">
            <w:pPr>
              <w:rPr>
                <w:rFonts w:ascii="Arial" w:hAnsi="Arial" w:eastAsia="Arial" w:cs="Arial"/>
              </w:rPr>
            </w:pPr>
            <w:r w:rsidRPr="0002768D">
              <w:rPr>
                <w:rFonts w:ascii="Arial" w:hAnsi="Arial" w:eastAsia="Arial" w:cs="Arial"/>
              </w:rPr>
              <w:t xml:space="preserve">Projekt </w:t>
            </w:r>
            <w:r w:rsidR="009F5BAD">
              <w:rPr>
                <w:rFonts w:ascii="Arial" w:hAnsi="Arial" w:eastAsia="Arial" w:cs="Arial"/>
              </w:rPr>
              <w:t xml:space="preserve">bezvýhradně </w:t>
            </w:r>
            <w:r w:rsidRPr="0002768D">
              <w:rPr>
                <w:rFonts w:ascii="Arial" w:hAnsi="Arial" w:eastAsia="Arial" w:cs="Arial"/>
              </w:rPr>
              <w:t xml:space="preserve">splňuje definici kritéria věcného hodnocení, obdrží </w:t>
            </w:r>
            <w:r>
              <w:rPr>
                <w:rFonts w:ascii="Arial" w:hAnsi="Arial" w:eastAsia="Arial" w:cs="Arial"/>
              </w:rPr>
              <w:t>20</w:t>
            </w:r>
            <w:r w:rsidRPr="0002768D">
              <w:rPr>
                <w:rFonts w:ascii="Arial" w:hAnsi="Arial" w:eastAsia="Arial" w:cs="Arial"/>
              </w:rPr>
              <w:t xml:space="preserve"> bodů.</w:t>
            </w:r>
          </w:p>
          <w:p w:rsidRPr="0002768D" w:rsidR="0002768D" w:rsidP="0002768D" w:rsidRDefault="0002768D" w14:paraId="54873A13" w14:textId="77777777">
            <w:pPr>
              <w:rPr>
                <w:rFonts w:ascii="Arial" w:hAnsi="Arial" w:eastAsia="Arial" w:cs="Arial"/>
              </w:rPr>
            </w:pPr>
          </w:p>
          <w:p w:rsidRPr="0002768D" w:rsidR="0002768D" w:rsidP="0002768D" w:rsidRDefault="0002768D" w14:paraId="62CBC8C9" w14:textId="767978AB">
            <w:pPr>
              <w:rPr>
                <w:rFonts w:ascii="Arial" w:hAnsi="Arial" w:eastAsia="Arial" w:cs="Arial"/>
              </w:rPr>
            </w:pPr>
            <w:r w:rsidRPr="0002768D">
              <w:rPr>
                <w:rFonts w:ascii="Arial" w:hAnsi="Arial" w:eastAsia="Arial" w:cs="Arial"/>
              </w:rPr>
              <w:t>Projekt splňuje definici kritéria věcného hodnocení s</w:t>
            </w:r>
            <w:r w:rsidR="009F5BAD">
              <w:rPr>
                <w:rFonts w:ascii="Arial" w:hAnsi="Arial" w:eastAsia="Arial" w:cs="Arial"/>
              </w:rPr>
              <w:t> </w:t>
            </w:r>
            <w:r w:rsidRPr="0002768D">
              <w:rPr>
                <w:rFonts w:ascii="Arial" w:hAnsi="Arial" w:eastAsia="Arial" w:cs="Arial"/>
              </w:rPr>
              <w:t>výhradou</w:t>
            </w:r>
            <w:r w:rsidR="009F5BAD">
              <w:rPr>
                <w:rFonts w:ascii="Arial" w:hAnsi="Arial" w:eastAsia="Arial" w:cs="Arial"/>
              </w:rPr>
              <w:t xml:space="preserve"> a lze jej realizovat do nej</w:t>
            </w:r>
            <w:r w:rsidR="00447A9A">
              <w:rPr>
                <w:rFonts w:ascii="Arial" w:hAnsi="Arial" w:eastAsia="Arial" w:cs="Arial"/>
              </w:rPr>
              <w:t>zazšího</w:t>
            </w:r>
            <w:r w:rsidR="009F5BAD">
              <w:rPr>
                <w:rFonts w:ascii="Arial" w:hAnsi="Arial" w:eastAsia="Arial" w:cs="Arial"/>
              </w:rPr>
              <w:t xml:space="preserve"> data ukončení realizace dle výzvy</w:t>
            </w:r>
            <w:r w:rsidRPr="0002768D">
              <w:rPr>
                <w:rFonts w:ascii="Arial" w:hAnsi="Arial" w:eastAsia="Arial" w:cs="Arial"/>
              </w:rPr>
              <w:t xml:space="preserve">, obdrží </w:t>
            </w:r>
            <w:r>
              <w:rPr>
                <w:rFonts w:ascii="Arial" w:hAnsi="Arial" w:eastAsia="Arial" w:cs="Arial"/>
              </w:rPr>
              <w:t>10</w:t>
            </w:r>
            <w:r w:rsidRPr="0002768D">
              <w:rPr>
                <w:rFonts w:ascii="Arial" w:hAnsi="Arial" w:eastAsia="Arial" w:cs="Arial"/>
              </w:rPr>
              <w:t xml:space="preserve"> bodů.</w:t>
            </w:r>
          </w:p>
          <w:p w:rsidRPr="0002768D" w:rsidR="0002768D" w:rsidP="0002768D" w:rsidRDefault="0002768D" w14:paraId="3EE2B7B6" w14:textId="77777777">
            <w:pPr>
              <w:rPr>
                <w:rFonts w:ascii="Arial" w:hAnsi="Arial" w:eastAsia="Arial" w:cs="Arial"/>
              </w:rPr>
            </w:pPr>
          </w:p>
          <w:p w:rsidR="003A3CEA" w:rsidP="0002768D" w:rsidRDefault="0002768D" w14:paraId="5486CF16" w14:textId="27DDB41F">
            <w:pPr>
              <w:rPr>
                <w:rFonts w:ascii="Arial" w:hAnsi="Arial" w:eastAsia="Arial" w:cs="Arial"/>
              </w:rPr>
            </w:pPr>
            <w:r w:rsidRPr="0002768D">
              <w:rPr>
                <w:rFonts w:ascii="Arial" w:hAnsi="Arial" w:eastAsia="Arial" w:cs="Arial"/>
              </w:rPr>
              <w:t>Projekt nesplňuje definici kritéria věcného hodnocení</w:t>
            </w:r>
            <w:r w:rsidR="009F5BAD">
              <w:rPr>
                <w:rFonts w:ascii="Arial" w:hAnsi="Arial" w:eastAsia="Arial" w:cs="Arial"/>
              </w:rPr>
              <w:t xml:space="preserve"> a nelze jej realizovat do </w:t>
            </w:r>
            <w:r w:rsidR="00447A9A">
              <w:rPr>
                <w:rFonts w:ascii="Arial" w:hAnsi="Arial" w:eastAsia="Arial" w:cs="Arial"/>
              </w:rPr>
              <w:t>nejzazšího</w:t>
            </w:r>
            <w:r w:rsidR="009F5BAD">
              <w:rPr>
                <w:rFonts w:ascii="Arial" w:hAnsi="Arial" w:eastAsia="Arial" w:cs="Arial"/>
              </w:rPr>
              <w:t xml:space="preserve"> </w:t>
            </w:r>
            <w:r w:rsidR="009F5BAD">
              <w:rPr>
                <w:rFonts w:ascii="Arial" w:hAnsi="Arial" w:eastAsia="Arial" w:cs="Arial"/>
              </w:rPr>
              <w:lastRenderedPageBreak/>
              <w:t>data ukončení realizace dle výzvy</w:t>
            </w:r>
            <w:r w:rsidRPr="0002768D">
              <w:rPr>
                <w:rFonts w:ascii="Arial" w:hAnsi="Arial" w:eastAsia="Arial" w:cs="Arial"/>
              </w:rPr>
              <w:t>, obdrží 0 bodů.</w:t>
            </w:r>
          </w:p>
        </w:tc>
      </w:tr>
    </w:tbl>
    <w:p w:rsidR="00BA6F78" w:rsidP="00A10478" w:rsidRDefault="00BA6F78" w14:paraId="5C9AD193" w14:textId="77777777">
      <w:pPr>
        <w:rPr>
          <w:sz w:val="24"/>
          <w:szCs w:val="24"/>
        </w:rPr>
      </w:pPr>
    </w:p>
    <w:sectPr w:rsidR="00BA6F78" w:rsidSect="00A10478">
      <w:headerReference w:type="default" r:id="rId10"/>
      <w:footerReference w:type="default" r:id="rId11"/>
      <w:headerReference w:type="first" r:id="rId12"/>
      <w:footerReference w:type="first" r:id="rId13"/>
      <w:type w:val="continuous"/>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0C67" w:rsidP="00331C67" w:rsidRDefault="008B0C67" w14:paraId="00F9F895" w14:textId="77777777">
      <w:pPr>
        <w:spacing w:after="0" w:line="240" w:lineRule="auto"/>
      </w:pPr>
      <w:r>
        <w:separator/>
      </w:r>
    </w:p>
  </w:endnote>
  <w:endnote w:type="continuationSeparator" w:id="0">
    <w:p w:rsidR="008B0C67" w:rsidP="00331C67" w:rsidRDefault="008B0C67" w14:paraId="03A4DF14" w14:textId="77777777">
      <w:pPr>
        <w:spacing w:after="0" w:line="240" w:lineRule="auto"/>
      </w:pPr>
      <w:r>
        <w:continuationSeparator/>
      </w:r>
    </w:p>
  </w:endnote>
  <w:endnote w:type="continuationNotice" w:id="1">
    <w:p w:rsidR="008B0C67" w:rsidRDefault="008B0C67" w14:paraId="3ACDB6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Content>
      <w:p w:rsidR="36B6B3C3" w:rsidP="36B6B3C3" w:rsidRDefault="36B6B3C3" w14:paraId="7AB362FE" w14:textId="6D50F5A1">
        <w:pPr>
          <w:pStyle w:val="Zpat"/>
        </w:pPr>
      </w:p>
      <w:p w:rsidR="00331C67" w:rsidRDefault="00331C67" w14:paraId="448E0A7A" w14:textId="5F9B796F">
        <w:pPr>
          <w:pStyle w:val="Zpat"/>
          <w:jc w:val="center"/>
        </w:pPr>
        <w:r>
          <w:fldChar w:fldCharType="begin"/>
        </w:r>
        <w:r>
          <w:instrText>PAGE   \* MERGEFORMAT</w:instrText>
        </w:r>
        <w:r>
          <w:fldChar w:fldCharType="separate"/>
        </w:r>
        <w:r>
          <w:t>2</w:t>
        </w:r>
        <w:r>
          <w:fldChar w:fldCharType="end"/>
        </w:r>
      </w:p>
    </w:sdtContent>
  </w:sdt>
  <w:p w:rsidR="00331C67" w:rsidRDefault="00331C67" w14:paraId="160E8A3E"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7B20" w:rsidP="00C27B20" w:rsidRDefault="00C27B20" w14:paraId="006A507C" w14:textId="77777777">
    <w:pPr>
      <w:pStyle w:val="Zpat"/>
      <w:rPr>
        <w:b/>
        <w:bCs/>
        <w:color w:val="002060"/>
      </w:rPr>
    </w:pPr>
  </w:p>
  <w:p w:rsidR="00C27B20" w:rsidP="00C27B20" w:rsidRDefault="36B6B3C3" w14:paraId="5C40305D" w14:textId="54C1BB51">
    <w:pPr>
      <w:pStyle w:val="Zpat"/>
    </w:pPr>
    <w:r w:rsidRPr="36B6B3C3">
      <w:rPr>
        <w:b/>
        <w:bCs/>
        <w:color w:val="002060"/>
      </w:rPr>
      <w:t>KOLOVÁ VÝZVA Č. 2</w:t>
    </w:r>
  </w:p>
  <w:p w:rsidR="00C27B20" w:rsidRDefault="00C27B20" w14:paraId="75C68744"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0C67" w:rsidP="00331C67" w:rsidRDefault="008B0C67" w14:paraId="020D18EE" w14:textId="77777777">
      <w:pPr>
        <w:spacing w:after="0" w:line="240" w:lineRule="auto"/>
      </w:pPr>
      <w:r>
        <w:separator/>
      </w:r>
    </w:p>
  </w:footnote>
  <w:footnote w:type="continuationSeparator" w:id="0">
    <w:p w:rsidR="008B0C67" w:rsidP="00331C67" w:rsidRDefault="008B0C67" w14:paraId="57D87223" w14:textId="77777777">
      <w:pPr>
        <w:spacing w:after="0" w:line="240" w:lineRule="auto"/>
      </w:pPr>
      <w:r>
        <w:continuationSeparator/>
      </w:r>
    </w:p>
  </w:footnote>
  <w:footnote w:type="continuationNotice" w:id="1">
    <w:p w:rsidR="008B0C67" w:rsidRDefault="008B0C67" w14:paraId="7609949B" w14:textId="77777777">
      <w:pPr>
        <w:spacing w:after="0" w:line="240" w:lineRule="auto"/>
      </w:pPr>
    </w:p>
  </w:footnote>
  <w:footnote w:id="2">
    <w:p w:rsidR="003E215D" w:rsidP="003E215D" w:rsidRDefault="003E215D" w14:paraId="4C8AE1D4" w14:textId="77777777">
      <w:pPr>
        <w:pStyle w:val="Textpoznpodarou"/>
      </w:pPr>
      <w:r>
        <w:rPr>
          <w:rStyle w:val="Znakapoznpodarou"/>
        </w:rPr>
        <w:footnoteRef/>
      </w:r>
      <w:r>
        <w:t xml:space="preserve"> Příslušnost projektu k územně samosprávnému celku / </w:t>
      </w:r>
      <w:r w:rsidRPr="00C8321D">
        <w:t>územně samosprávný</w:t>
      </w:r>
      <w:r>
        <w:t>m</w:t>
      </w:r>
      <w:r w:rsidRPr="00C8321D">
        <w:t xml:space="preserve"> celků</w:t>
      </w:r>
      <w:r>
        <w:t xml:space="preserve">m určuje území dopadu projektu definované v žádosti o podporu.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7B20" w:rsidRDefault="00A10478" w14:paraId="511F7626" w14:textId="60145DF9">
    <w:pPr>
      <w:pStyle w:val="Zhlav"/>
    </w:pPr>
    <w:r>
      <w:rPr>
        <w:noProof/>
      </w:rPr>
      <w:drawing>
        <wp:anchor distT="0" distB="0" distL="114300" distR="114300" simplePos="0" relativeHeight="251658240"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rsidR="00C27B20" w:rsidRDefault="00C27B20" w14:paraId="3A2F4418"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7B20" w:rsidRDefault="00C27B20" w14:paraId="1BBB42DB" w14:textId="7F00263F">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rsidR="00C27B20" w:rsidRDefault="00C27B20" w14:paraId="6D9218CD"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hint="default" w:ascii="Calibri" w:hAnsi="Calibri"/>
      </w:rPr>
    </w:lvl>
    <w:lvl w:ilvl="1" w:tplc="0316CE3C">
      <w:start w:val="1"/>
      <w:numFmt w:val="bullet"/>
      <w:lvlText w:val="o"/>
      <w:lvlJc w:val="left"/>
      <w:pPr>
        <w:ind w:left="1440" w:hanging="360"/>
      </w:pPr>
      <w:rPr>
        <w:rFonts w:hint="default" w:ascii="Courier New" w:hAnsi="Courier New"/>
      </w:rPr>
    </w:lvl>
    <w:lvl w:ilvl="2" w:tplc="676869D6">
      <w:start w:val="1"/>
      <w:numFmt w:val="bullet"/>
      <w:lvlText w:val=""/>
      <w:lvlJc w:val="left"/>
      <w:pPr>
        <w:ind w:left="2160" w:hanging="360"/>
      </w:pPr>
      <w:rPr>
        <w:rFonts w:hint="default" w:ascii="Wingdings" w:hAnsi="Wingdings"/>
      </w:rPr>
    </w:lvl>
    <w:lvl w:ilvl="3" w:tplc="98D6B424">
      <w:start w:val="1"/>
      <w:numFmt w:val="bullet"/>
      <w:lvlText w:val=""/>
      <w:lvlJc w:val="left"/>
      <w:pPr>
        <w:ind w:left="2880" w:hanging="360"/>
      </w:pPr>
      <w:rPr>
        <w:rFonts w:hint="default" w:ascii="Symbol" w:hAnsi="Symbol"/>
      </w:rPr>
    </w:lvl>
    <w:lvl w:ilvl="4" w:tplc="4A7E3B8A">
      <w:start w:val="1"/>
      <w:numFmt w:val="bullet"/>
      <w:lvlText w:val="o"/>
      <w:lvlJc w:val="left"/>
      <w:pPr>
        <w:ind w:left="3600" w:hanging="360"/>
      </w:pPr>
      <w:rPr>
        <w:rFonts w:hint="default" w:ascii="Courier New" w:hAnsi="Courier New"/>
      </w:rPr>
    </w:lvl>
    <w:lvl w:ilvl="5" w:tplc="997CD66E">
      <w:start w:val="1"/>
      <w:numFmt w:val="bullet"/>
      <w:lvlText w:val=""/>
      <w:lvlJc w:val="left"/>
      <w:pPr>
        <w:ind w:left="4320" w:hanging="360"/>
      </w:pPr>
      <w:rPr>
        <w:rFonts w:hint="default" w:ascii="Wingdings" w:hAnsi="Wingdings"/>
      </w:rPr>
    </w:lvl>
    <w:lvl w:ilvl="6" w:tplc="B72E17C2">
      <w:start w:val="1"/>
      <w:numFmt w:val="bullet"/>
      <w:lvlText w:val=""/>
      <w:lvlJc w:val="left"/>
      <w:pPr>
        <w:ind w:left="5040" w:hanging="360"/>
      </w:pPr>
      <w:rPr>
        <w:rFonts w:hint="default" w:ascii="Symbol" w:hAnsi="Symbol"/>
      </w:rPr>
    </w:lvl>
    <w:lvl w:ilvl="7" w:tplc="E3306116">
      <w:start w:val="1"/>
      <w:numFmt w:val="bullet"/>
      <w:lvlText w:val="o"/>
      <w:lvlJc w:val="left"/>
      <w:pPr>
        <w:ind w:left="5760" w:hanging="360"/>
      </w:pPr>
      <w:rPr>
        <w:rFonts w:hint="default" w:ascii="Courier New" w:hAnsi="Courier New"/>
      </w:rPr>
    </w:lvl>
    <w:lvl w:ilvl="8" w:tplc="1EC607A2">
      <w:start w:val="1"/>
      <w:numFmt w:val="bullet"/>
      <w:lvlText w:val=""/>
      <w:lvlJc w:val="left"/>
      <w:pPr>
        <w:ind w:left="6480" w:hanging="360"/>
      </w:pPr>
      <w:rPr>
        <w:rFonts w:hint="default" w:ascii="Wingdings" w:hAnsi="Wingdings"/>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abstractNum w:abstractNumId="5" w15:restartNumberingAfterBreak="0">
    <w:nsid w:val="6D2918B4"/>
    <w:multiLevelType w:val="hybridMultilevel"/>
    <w:tmpl w:val="F7B2F4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40347889">
    <w:abstractNumId w:val="0"/>
  </w:num>
  <w:num w:numId="2" w16cid:durableId="366106042">
    <w:abstractNumId w:val="4"/>
  </w:num>
  <w:num w:numId="3" w16cid:durableId="765074995">
    <w:abstractNumId w:val="1"/>
  </w:num>
  <w:num w:numId="4" w16cid:durableId="636227284">
    <w:abstractNumId w:val="2"/>
  </w:num>
  <w:num w:numId="5" w16cid:durableId="1000817042">
    <w:abstractNumId w:val="3"/>
  </w:num>
  <w:num w:numId="6" w16cid:durableId="1762145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112EF"/>
    <w:rsid w:val="0002768D"/>
    <w:rsid w:val="000619FC"/>
    <w:rsid w:val="00061AD8"/>
    <w:rsid w:val="0008417C"/>
    <w:rsid w:val="00090202"/>
    <w:rsid w:val="000A212E"/>
    <w:rsid w:val="000A7ED3"/>
    <w:rsid w:val="000B0988"/>
    <w:rsid w:val="000B191C"/>
    <w:rsid w:val="000C01BA"/>
    <w:rsid w:val="000D1DF8"/>
    <w:rsid w:val="000D7EEE"/>
    <w:rsid w:val="000E127D"/>
    <w:rsid w:val="000E2226"/>
    <w:rsid w:val="000F0CC5"/>
    <w:rsid w:val="000F2ACB"/>
    <w:rsid w:val="001009DE"/>
    <w:rsid w:val="001121C3"/>
    <w:rsid w:val="001221AD"/>
    <w:rsid w:val="001233A8"/>
    <w:rsid w:val="00127E81"/>
    <w:rsid w:val="00130BB0"/>
    <w:rsid w:val="0013341D"/>
    <w:rsid w:val="00152D0B"/>
    <w:rsid w:val="00163788"/>
    <w:rsid w:val="001662AB"/>
    <w:rsid w:val="00182A32"/>
    <w:rsid w:val="00187CFC"/>
    <w:rsid w:val="001A1C8A"/>
    <w:rsid w:val="001B6CA7"/>
    <w:rsid w:val="001B7466"/>
    <w:rsid w:val="001C2845"/>
    <w:rsid w:val="001C6A32"/>
    <w:rsid w:val="001D4D09"/>
    <w:rsid w:val="001E23AE"/>
    <w:rsid w:val="001E27D9"/>
    <w:rsid w:val="001E58FF"/>
    <w:rsid w:val="001F5E74"/>
    <w:rsid w:val="00211674"/>
    <w:rsid w:val="00224302"/>
    <w:rsid w:val="0023629C"/>
    <w:rsid w:val="00245143"/>
    <w:rsid w:val="00245577"/>
    <w:rsid w:val="002751ED"/>
    <w:rsid w:val="00282225"/>
    <w:rsid w:val="002A0B8A"/>
    <w:rsid w:val="002A1515"/>
    <w:rsid w:val="002A2DE1"/>
    <w:rsid w:val="002A6E8A"/>
    <w:rsid w:val="002C20FE"/>
    <w:rsid w:val="002D2637"/>
    <w:rsid w:val="002E7280"/>
    <w:rsid w:val="002E737A"/>
    <w:rsid w:val="002F07C6"/>
    <w:rsid w:val="002F1217"/>
    <w:rsid w:val="003008F7"/>
    <w:rsid w:val="00302625"/>
    <w:rsid w:val="00326C69"/>
    <w:rsid w:val="00331C67"/>
    <w:rsid w:val="00341AFC"/>
    <w:rsid w:val="00341B68"/>
    <w:rsid w:val="00341EFD"/>
    <w:rsid w:val="00345F3D"/>
    <w:rsid w:val="00347850"/>
    <w:rsid w:val="00361F70"/>
    <w:rsid w:val="00372DF2"/>
    <w:rsid w:val="00375371"/>
    <w:rsid w:val="00383C8D"/>
    <w:rsid w:val="00385001"/>
    <w:rsid w:val="00391315"/>
    <w:rsid w:val="00394391"/>
    <w:rsid w:val="003A3CEA"/>
    <w:rsid w:val="003A65D1"/>
    <w:rsid w:val="003D16EB"/>
    <w:rsid w:val="003E215D"/>
    <w:rsid w:val="003E2281"/>
    <w:rsid w:val="003F026D"/>
    <w:rsid w:val="003F2082"/>
    <w:rsid w:val="0040596D"/>
    <w:rsid w:val="004062E0"/>
    <w:rsid w:val="00406600"/>
    <w:rsid w:val="00407342"/>
    <w:rsid w:val="00431F12"/>
    <w:rsid w:val="0044600E"/>
    <w:rsid w:val="00447A9A"/>
    <w:rsid w:val="004547A2"/>
    <w:rsid w:val="00461D81"/>
    <w:rsid w:val="004647CB"/>
    <w:rsid w:val="00465A2E"/>
    <w:rsid w:val="004728E2"/>
    <w:rsid w:val="00477073"/>
    <w:rsid w:val="00480996"/>
    <w:rsid w:val="004829FD"/>
    <w:rsid w:val="00486B2A"/>
    <w:rsid w:val="00492719"/>
    <w:rsid w:val="004A15C8"/>
    <w:rsid w:val="004B17F4"/>
    <w:rsid w:val="004B57A7"/>
    <w:rsid w:val="004B6775"/>
    <w:rsid w:val="004E1AD1"/>
    <w:rsid w:val="004E4655"/>
    <w:rsid w:val="004F0784"/>
    <w:rsid w:val="004F0F07"/>
    <w:rsid w:val="00543A6B"/>
    <w:rsid w:val="00546E60"/>
    <w:rsid w:val="00562B4A"/>
    <w:rsid w:val="00576382"/>
    <w:rsid w:val="0059335B"/>
    <w:rsid w:val="005A11FA"/>
    <w:rsid w:val="005B6783"/>
    <w:rsid w:val="005B6FCF"/>
    <w:rsid w:val="005B77D2"/>
    <w:rsid w:val="005C0616"/>
    <w:rsid w:val="005C2FF3"/>
    <w:rsid w:val="005E299E"/>
    <w:rsid w:val="005E79E2"/>
    <w:rsid w:val="005F1F21"/>
    <w:rsid w:val="005F31FE"/>
    <w:rsid w:val="005F4C7D"/>
    <w:rsid w:val="00605D94"/>
    <w:rsid w:val="006164BB"/>
    <w:rsid w:val="00620598"/>
    <w:rsid w:val="00623AF0"/>
    <w:rsid w:val="006266FF"/>
    <w:rsid w:val="00636264"/>
    <w:rsid w:val="006371BA"/>
    <w:rsid w:val="00637E74"/>
    <w:rsid w:val="00641A56"/>
    <w:rsid w:val="00646868"/>
    <w:rsid w:val="006551C6"/>
    <w:rsid w:val="006661CD"/>
    <w:rsid w:val="006803DD"/>
    <w:rsid w:val="006821B9"/>
    <w:rsid w:val="006828C4"/>
    <w:rsid w:val="00684D70"/>
    <w:rsid w:val="00695994"/>
    <w:rsid w:val="006A3EE4"/>
    <w:rsid w:val="006AF677"/>
    <w:rsid w:val="006B1331"/>
    <w:rsid w:val="006B6A43"/>
    <w:rsid w:val="006F39A8"/>
    <w:rsid w:val="006F61E4"/>
    <w:rsid w:val="006F66A8"/>
    <w:rsid w:val="006F73DB"/>
    <w:rsid w:val="007010B7"/>
    <w:rsid w:val="00725090"/>
    <w:rsid w:val="00726EED"/>
    <w:rsid w:val="0073235F"/>
    <w:rsid w:val="007348AD"/>
    <w:rsid w:val="00734A79"/>
    <w:rsid w:val="0074725D"/>
    <w:rsid w:val="0077077C"/>
    <w:rsid w:val="00772FB1"/>
    <w:rsid w:val="0078661F"/>
    <w:rsid w:val="007944F5"/>
    <w:rsid w:val="00797935"/>
    <w:rsid w:val="00797A01"/>
    <w:rsid w:val="007A5C59"/>
    <w:rsid w:val="007C5884"/>
    <w:rsid w:val="007D36BE"/>
    <w:rsid w:val="007E1862"/>
    <w:rsid w:val="007E27B0"/>
    <w:rsid w:val="007E3EB6"/>
    <w:rsid w:val="007F6B86"/>
    <w:rsid w:val="00845D0A"/>
    <w:rsid w:val="00847D54"/>
    <w:rsid w:val="008547AF"/>
    <w:rsid w:val="0085491F"/>
    <w:rsid w:val="00861622"/>
    <w:rsid w:val="00876DCE"/>
    <w:rsid w:val="00877918"/>
    <w:rsid w:val="00885E17"/>
    <w:rsid w:val="00894DE6"/>
    <w:rsid w:val="008A7D5C"/>
    <w:rsid w:val="008B0148"/>
    <w:rsid w:val="008B0C67"/>
    <w:rsid w:val="008C6502"/>
    <w:rsid w:val="008D041B"/>
    <w:rsid w:val="008F1B1C"/>
    <w:rsid w:val="008F2E72"/>
    <w:rsid w:val="008F3BA2"/>
    <w:rsid w:val="0090004B"/>
    <w:rsid w:val="009040B8"/>
    <w:rsid w:val="00916432"/>
    <w:rsid w:val="00940237"/>
    <w:rsid w:val="00943178"/>
    <w:rsid w:val="00944803"/>
    <w:rsid w:val="00967527"/>
    <w:rsid w:val="00980FA5"/>
    <w:rsid w:val="00981BCD"/>
    <w:rsid w:val="009945F7"/>
    <w:rsid w:val="009A223B"/>
    <w:rsid w:val="009A3197"/>
    <w:rsid w:val="009B2B1F"/>
    <w:rsid w:val="009C7430"/>
    <w:rsid w:val="009D02CB"/>
    <w:rsid w:val="009D10F5"/>
    <w:rsid w:val="009E3FA5"/>
    <w:rsid w:val="009E4352"/>
    <w:rsid w:val="009F3E30"/>
    <w:rsid w:val="009F5BAD"/>
    <w:rsid w:val="00A10478"/>
    <w:rsid w:val="00A21511"/>
    <w:rsid w:val="00A267E1"/>
    <w:rsid w:val="00A31FDE"/>
    <w:rsid w:val="00A33710"/>
    <w:rsid w:val="00A35CFF"/>
    <w:rsid w:val="00A41C42"/>
    <w:rsid w:val="00A43BFD"/>
    <w:rsid w:val="00A51F62"/>
    <w:rsid w:val="00A5471D"/>
    <w:rsid w:val="00A6588D"/>
    <w:rsid w:val="00A805DB"/>
    <w:rsid w:val="00A8167A"/>
    <w:rsid w:val="00A81CD4"/>
    <w:rsid w:val="00A828BF"/>
    <w:rsid w:val="00A82FF2"/>
    <w:rsid w:val="00AA3B2B"/>
    <w:rsid w:val="00AA3DFB"/>
    <w:rsid w:val="00AB2A31"/>
    <w:rsid w:val="00AD7F57"/>
    <w:rsid w:val="00AE1FFB"/>
    <w:rsid w:val="00B152CC"/>
    <w:rsid w:val="00B21418"/>
    <w:rsid w:val="00B268EF"/>
    <w:rsid w:val="00B379FE"/>
    <w:rsid w:val="00B472FF"/>
    <w:rsid w:val="00B608C2"/>
    <w:rsid w:val="00B618FA"/>
    <w:rsid w:val="00B63059"/>
    <w:rsid w:val="00B66269"/>
    <w:rsid w:val="00B74F26"/>
    <w:rsid w:val="00B82A98"/>
    <w:rsid w:val="00B85909"/>
    <w:rsid w:val="00BA4BC0"/>
    <w:rsid w:val="00BA68EB"/>
    <w:rsid w:val="00BA6F78"/>
    <w:rsid w:val="00BB2C22"/>
    <w:rsid w:val="00BB4928"/>
    <w:rsid w:val="00BC55F5"/>
    <w:rsid w:val="00BC7058"/>
    <w:rsid w:val="00BD4F0E"/>
    <w:rsid w:val="00BD75C4"/>
    <w:rsid w:val="00BF310B"/>
    <w:rsid w:val="00C0083F"/>
    <w:rsid w:val="00C06341"/>
    <w:rsid w:val="00C07D5B"/>
    <w:rsid w:val="00C13424"/>
    <w:rsid w:val="00C21CC3"/>
    <w:rsid w:val="00C22BD6"/>
    <w:rsid w:val="00C22BE4"/>
    <w:rsid w:val="00C27B20"/>
    <w:rsid w:val="00C309A3"/>
    <w:rsid w:val="00C43447"/>
    <w:rsid w:val="00C44170"/>
    <w:rsid w:val="00C55389"/>
    <w:rsid w:val="00C56CA2"/>
    <w:rsid w:val="00C643CF"/>
    <w:rsid w:val="00C73AB4"/>
    <w:rsid w:val="00C760BE"/>
    <w:rsid w:val="00C808A6"/>
    <w:rsid w:val="00C8321D"/>
    <w:rsid w:val="00CD19DE"/>
    <w:rsid w:val="00CF5798"/>
    <w:rsid w:val="00D02096"/>
    <w:rsid w:val="00D114A6"/>
    <w:rsid w:val="00D1272B"/>
    <w:rsid w:val="00D15D02"/>
    <w:rsid w:val="00D179C5"/>
    <w:rsid w:val="00D17B46"/>
    <w:rsid w:val="00D36DDA"/>
    <w:rsid w:val="00D37DDD"/>
    <w:rsid w:val="00D4715A"/>
    <w:rsid w:val="00D47CBE"/>
    <w:rsid w:val="00D4A9DE"/>
    <w:rsid w:val="00D5012E"/>
    <w:rsid w:val="00D50B80"/>
    <w:rsid w:val="00D52559"/>
    <w:rsid w:val="00D60F2B"/>
    <w:rsid w:val="00D61117"/>
    <w:rsid w:val="00D82225"/>
    <w:rsid w:val="00D865EF"/>
    <w:rsid w:val="00DB42FC"/>
    <w:rsid w:val="00DE3ED6"/>
    <w:rsid w:val="00DE54E9"/>
    <w:rsid w:val="00DE5A91"/>
    <w:rsid w:val="00DF2270"/>
    <w:rsid w:val="00DF2616"/>
    <w:rsid w:val="00DF67E2"/>
    <w:rsid w:val="00DF7983"/>
    <w:rsid w:val="00E04A5C"/>
    <w:rsid w:val="00E062D1"/>
    <w:rsid w:val="00E21D6C"/>
    <w:rsid w:val="00E301A2"/>
    <w:rsid w:val="00E41E13"/>
    <w:rsid w:val="00E4479B"/>
    <w:rsid w:val="00E4495E"/>
    <w:rsid w:val="00E50A56"/>
    <w:rsid w:val="00E537B6"/>
    <w:rsid w:val="00E54F1E"/>
    <w:rsid w:val="00E67A83"/>
    <w:rsid w:val="00E7285B"/>
    <w:rsid w:val="00E72A16"/>
    <w:rsid w:val="00E748E3"/>
    <w:rsid w:val="00E74A2C"/>
    <w:rsid w:val="00E96065"/>
    <w:rsid w:val="00EA6806"/>
    <w:rsid w:val="00EB0C27"/>
    <w:rsid w:val="00EB1139"/>
    <w:rsid w:val="00EB47FF"/>
    <w:rsid w:val="00EB7F88"/>
    <w:rsid w:val="00EC0134"/>
    <w:rsid w:val="00EC1DCA"/>
    <w:rsid w:val="00EC709D"/>
    <w:rsid w:val="00ED1B66"/>
    <w:rsid w:val="00ED2448"/>
    <w:rsid w:val="00EE711E"/>
    <w:rsid w:val="00EE7C21"/>
    <w:rsid w:val="00EF10A0"/>
    <w:rsid w:val="00EF33B2"/>
    <w:rsid w:val="00EF3BE5"/>
    <w:rsid w:val="00F0014C"/>
    <w:rsid w:val="00F0531E"/>
    <w:rsid w:val="00F1626B"/>
    <w:rsid w:val="00F227F6"/>
    <w:rsid w:val="00F31AA2"/>
    <w:rsid w:val="00F33420"/>
    <w:rsid w:val="00F54B2C"/>
    <w:rsid w:val="00F55712"/>
    <w:rsid w:val="00F70444"/>
    <w:rsid w:val="00F76396"/>
    <w:rsid w:val="00F91170"/>
    <w:rsid w:val="00FA19E0"/>
    <w:rsid w:val="00FA1B59"/>
    <w:rsid w:val="00FA6201"/>
    <w:rsid w:val="00FF077D"/>
    <w:rsid w:val="00FF5947"/>
    <w:rsid w:val="00FF73FE"/>
    <w:rsid w:val="00FF7C0E"/>
    <w:rsid w:val="012C45B2"/>
    <w:rsid w:val="028538EF"/>
    <w:rsid w:val="02D5F6EB"/>
    <w:rsid w:val="04429EBB"/>
    <w:rsid w:val="0470BE2B"/>
    <w:rsid w:val="047CAFF0"/>
    <w:rsid w:val="056E4113"/>
    <w:rsid w:val="05D487ED"/>
    <w:rsid w:val="05EE4479"/>
    <w:rsid w:val="0636CDCB"/>
    <w:rsid w:val="064F050F"/>
    <w:rsid w:val="06D8C69A"/>
    <w:rsid w:val="07AA5AC6"/>
    <w:rsid w:val="07B450B2"/>
    <w:rsid w:val="07D3CD8D"/>
    <w:rsid w:val="08109B62"/>
    <w:rsid w:val="081D9133"/>
    <w:rsid w:val="0860536E"/>
    <w:rsid w:val="08DD869F"/>
    <w:rsid w:val="09045E55"/>
    <w:rsid w:val="0942C8F2"/>
    <w:rsid w:val="09502113"/>
    <w:rsid w:val="0963BDA1"/>
    <w:rsid w:val="0A1C8FD8"/>
    <w:rsid w:val="0A41D3F2"/>
    <w:rsid w:val="0B5265C9"/>
    <w:rsid w:val="0C0002DD"/>
    <w:rsid w:val="0C302689"/>
    <w:rsid w:val="0C87C1D5"/>
    <w:rsid w:val="0E7D25FC"/>
    <w:rsid w:val="0E83FE2E"/>
    <w:rsid w:val="0E8579C5"/>
    <w:rsid w:val="0F8FF05A"/>
    <w:rsid w:val="0FFFC20C"/>
    <w:rsid w:val="106345F7"/>
    <w:rsid w:val="10BF50A0"/>
    <w:rsid w:val="10CADDF2"/>
    <w:rsid w:val="111174FE"/>
    <w:rsid w:val="118AF6D8"/>
    <w:rsid w:val="11C86590"/>
    <w:rsid w:val="11F2058F"/>
    <w:rsid w:val="133AFDA0"/>
    <w:rsid w:val="13840819"/>
    <w:rsid w:val="13982BEA"/>
    <w:rsid w:val="13EAC64C"/>
    <w:rsid w:val="14381244"/>
    <w:rsid w:val="15838055"/>
    <w:rsid w:val="15844145"/>
    <w:rsid w:val="1599B2E7"/>
    <w:rsid w:val="15E842C2"/>
    <w:rsid w:val="1666D14C"/>
    <w:rsid w:val="166DBDDB"/>
    <w:rsid w:val="177745C3"/>
    <w:rsid w:val="17EBC00C"/>
    <w:rsid w:val="183E81DD"/>
    <w:rsid w:val="18BE376F"/>
    <w:rsid w:val="199E720E"/>
    <w:rsid w:val="19A6A452"/>
    <w:rsid w:val="1AF23FFA"/>
    <w:rsid w:val="1B253B16"/>
    <w:rsid w:val="1B3388C7"/>
    <w:rsid w:val="1B6E27DA"/>
    <w:rsid w:val="1BF21A54"/>
    <w:rsid w:val="1C903A74"/>
    <w:rsid w:val="1CC13D01"/>
    <w:rsid w:val="1CDE4514"/>
    <w:rsid w:val="1CEB60D0"/>
    <w:rsid w:val="1CF08F72"/>
    <w:rsid w:val="1D9A3C7D"/>
    <w:rsid w:val="1DA2BDE2"/>
    <w:rsid w:val="1E9A1790"/>
    <w:rsid w:val="1ED34EF5"/>
    <w:rsid w:val="1F5EE3C8"/>
    <w:rsid w:val="1F7888CC"/>
    <w:rsid w:val="1FF83F9D"/>
    <w:rsid w:val="201C21FD"/>
    <w:rsid w:val="2035E7F1"/>
    <w:rsid w:val="20C94954"/>
    <w:rsid w:val="21337E9A"/>
    <w:rsid w:val="2209B536"/>
    <w:rsid w:val="22181AE1"/>
    <w:rsid w:val="221D7E37"/>
    <w:rsid w:val="23602482"/>
    <w:rsid w:val="237F79AA"/>
    <w:rsid w:val="244BF9EF"/>
    <w:rsid w:val="24DB42CD"/>
    <w:rsid w:val="24F1E34B"/>
    <w:rsid w:val="2510F7A6"/>
    <w:rsid w:val="25341829"/>
    <w:rsid w:val="2561C50D"/>
    <w:rsid w:val="25911EF1"/>
    <w:rsid w:val="26821554"/>
    <w:rsid w:val="26BBD6DC"/>
    <w:rsid w:val="27110383"/>
    <w:rsid w:val="2779B3E2"/>
    <w:rsid w:val="27839AB1"/>
    <w:rsid w:val="28088785"/>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94A9A6"/>
    <w:rsid w:val="2FA7E603"/>
    <w:rsid w:val="2FD7A87D"/>
    <w:rsid w:val="303C56E3"/>
    <w:rsid w:val="3195E6CC"/>
    <w:rsid w:val="3418EF43"/>
    <w:rsid w:val="34ECFA37"/>
    <w:rsid w:val="3587F348"/>
    <w:rsid w:val="367CADA2"/>
    <w:rsid w:val="36A338AA"/>
    <w:rsid w:val="36B6B3C3"/>
    <w:rsid w:val="3876D1C2"/>
    <w:rsid w:val="389D6609"/>
    <w:rsid w:val="38A7DBB3"/>
    <w:rsid w:val="38CB5DC7"/>
    <w:rsid w:val="397D7E1B"/>
    <w:rsid w:val="39CC5A67"/>
    <w:rsid w:val="3A7F62CF"/>
    <w:rsid w:val="3ACD8897"/>
    <w:rsid w:val="3AF8A1EB"/>
    <w:rsid w:val="3BCB1F40"/>
    <w:rsid w:val="3BE172B1"/>
    <w:rsid w:val="3BEA8E2C"/>
    <w:rsid w:val="3BFA3C40"/>
    <w:rsid w:val="3BFB085C"/>
    <w:rsid w:val="3C0EB956"/>
    <w:rsid w:val="3C1DFBEF"/>
    <w:rsid w:val="3C514463"/>
    <w:rsid w:val="3CD22D02"/>
    <w:rsid w:val="3D047097"/>
    <w:rsid w:val="3D42FE99"/>
    <w:rsid w:val="3D71752A"/>
    <w:rsid w:val="3D92256B"/>
    <w:rsid w:val="3DAA89B7"/>
    <w:rsid w:val="3DC6B25B"/>
    <w:rsid w:val="3E0BA1C0"/>
    <w:rsid w:val="3E23832D"/>
    <w:rsid w:val="3E55BAE9"/>
    <w:rsid w:val="3F131A4E"/>
    <w:rsid w:val="3F92E6D7"/>
    <w:rsid w:val="3FB2BAF6"/>
    <w:rsid w:val="401B32C0"/>
    <w:rsid w:val="40989353"/>
    <w:rsid w:val="4135FFE8"/>
    <w:rsid w:val="42681DDB"/>
    <w:rsid w:val="42C4E920"/>
    <w:rsid w:val="42E0390E"/>
    <w:rsid w:val="43453218"/>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88F9118"/>
    <w:rsid w:val="49CA028C"/>
    <w:rsid w:val="49FA4237"/>
    <w:rsid w:val="4A586CD3"/>
    <w:rsid w:val="4A79B9AD"/>
    <w:rsid w:val="4BA3E8F2"/>
    <w:rsid w:val="4BA6FA81"/>
    <w:rsid w:val="4BCA0B23"/>
    <w:rsid w:val="4BF4286A"/>
    <w:rsid w:val="4C67682D"/>
    <w:rsid w:val="4CA72BCD"/>
    <w:rsid w:val="4CCBF320"/>
    <w:rsid w:val="4CF9DB8E"/>
    <w:rsid w:val="4D6D79A4"/>
    <w:rsid w:val="4D93E635"/>
    <w:rsid w:val="4DA7849E"/>
    <w:rsid w:val="4DD8DD24"/>
    <w:rsid w:val="4E03388E"/>
    <w:rsid w:val="4E2AD93B"/>
    <w:rsid w:val="4EA2A560"/>
    <w:rsid w:val="4EE76121"/>
    <w:rsid w:val="4F01ABE5"/>
    <w:rsid w:val="4F047F7C"/>
    <w:rsid w:val="4F8937F8"/>
    <w:rsid w:val="4FC08B05"/>
    <w:rsid w:val="4FD5424E"/>
    <w:rsid w:val="4FFE3B97"/>
    <w:rsid w:val="50BCD16E"/>
    <w:rsid w:val="51DD26A6"/>
    <w:rsid w:val="5233F784"/>
    <w:rsid w:val="52F9FC0A"/>
    <w:rsid w:val="53417295"/>
    <w:rsid w:val="53D51D08"/>
    <w:rsid w:val="53D7911B"/>
    <w:rsid w:val="540274DE"/>
    <w:rsid w:val="54867175"/>
    <w:rsid w:val="54D3D2EE"/>
    <w:rsid w:val="555509F8"/>
    <w:rsid w:val="56880D0D"/>
    <w:rsid w:val="56E6C1C4"/>
    <w:rsid w:val="573000DC"/>
    <w:rsid w:val="57A03330"/>
    <w:rsid w:val="57FE19CA"/>
    <w:rsid w:val="57FE9047"/>
    <w:rsid w:val="58A1C5B1"/>
    <w:rsid w:val="58F535F8"/>
    <w:rsid w:val="5A445E8C"/>
    <w:rsid w:val="5A8F7DD6"/>
    <w:rsid w:val="5AF3545A"/>
    <w:rsid w:val="5B3A1CC0"/>
    <w:rsid w:val="5C48F840"/>
    <w:rsid w:val="5D903A26"/>
    <w:rsid w:val="5F44B5FE"/>
    <w:rsid w:val="5FAD36A0"/>
    <w:rsid w:val="5FE6096C"/>
    <w:rsid w:val="615DCC7E"/>
    <w:rsid w:val="616E843F"/>
    <w:rsid w:val="6181FE75"/>
    <w:rsid w:val="61BEC7F0"/>
    <w:rsid w:val="623336CB"/>
    <w:rsid w:val="624F7071"/>
    <w:rsid w:val="62BDC3D8"/>
    <w:rsid w:val="62CC3C6B"/>
    <w:rsid w:val="6331EFCC"/>
    <w:rsid w:val="64128380"/>
    <w:rsid w:val="6412AB5E"/>
    <w:rsid w:val="647410D0"/>
    <w:rsid w:val="6495D454"/>
    <w:rsid w:val="65431663"/>
    <w:rsid w:val="668D136F"/>
    <w:rsid w:val="6694E30D"/>
    <w:rsid w:val="67A1B0AC"/>
    <w:rsid w:val="67BBE232"/>
    <w:rsid w:val="67DA42A7"/>
    <w:rsid w:val="6860F750"/>
    <w:rsid w:val="68B5F670"/>
    <w:rsid w:val="68D00E42"/>
    <w:rsid w:val="6990CA22"/>
    <w:rsid w:val="69A4E93D"/>
    <w:rsid w:val="6A32ADB3"/>
    <w:rsid w:val="6A3BBB55"/>
    <w:rsid w:val="6AA27195"/>
    <w:rsid w:val="6ADDFBB7"/>
    <w:rsid w:val="6B092231"/>
    <w:rsid w:val="6B8D90E9"/>
    <w:rsid w:val="6C04C6D2"/>
    <w:rsid w:val="6C178845"/>
    <w:rsid w:val="6C5B501B"/>
    <w:rsid w:val="6CD0E368"/>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16FF52B"/>
    <w:rsid w:val="726DB10A"/>
    <w:rsid w:val="72B7768B"/>
    <w:rsid w:val="73180DDA"/>
    <w:rsid w:val="7389C5F7"/>
    <w:rsid w:val="73928373"/>
    <w:rsid w:val="7397340A"/>
    <w:rsid w:val="739EF6A5"/>
    <w:rsid w:val="74052C88"/>
    <w:rsid w:val="744FF8BF"/>
    <w:rsid w:val="74C2D6D5"/>
    <w:rsid w:val="758035FA"/>
    <w:rsid w:val="7587D48C"/>
    <w:rsid w:val="75EA1BD4"/>
    <w:rsid w:val="7637DEAB"/>
    <w:rsid w:val="76665849"/>
    <w:rsid w:val="7677CF93"/>
    <w:rsid w:val="76CD491B"/>
    <w:rsid w:val="7783B735"/>
    <w:rsid w:val="786F506F"/>
    <w:rsid w:val="78BF754E"/>
    <w:rsid w:val="78D2BF03"/>
    <w:rsid w:val="78FEEFF7"/>
    <w:rsid w:val="7915EF8A"/>
    <w:rsid w:val="792751A0"/>
    <w:rsid w:val="7953744D"/>
    <w:rsid w:val="7957507B"/>
    <w:rsid w:val="7A0289E0"/>
    <w:rsid w:val="7A77ADAE"/>
    <w:rsid w:val="7ACDE023"/>
    <w:rsid w:val="7B2767F5"/>
    <w:rsid w:val="7B3868A6"/>
    <w:rsid w:val="7BD762E9"/>
    <w:rsid w:val="7BD79C28"/>
    <w:rsid w:val="7BE26419"/>
    <w:rsid w:val="7C69B084"/>
    <w:rsid w:val="7CEAD903"/>
    <w:rsid w:val="7D5B0FD1"/>
    <w:rsid w:val="7DA1B140"/>
    <w:rsid w:val="7DB46B6C"/>
    <w:rsid w:val="7F55953D"/>
    <w:rsid w:val="7FA9078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B5DB"/>
  <w15:chartTrackingRefBased/>
  <w15:docId w15:val="{275593A2-9117-41FA-B985-DC4DC61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Default" w:customStyle="1">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styleId="TextkomenteChar" w:customStyle="1">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styleId="PedmtkomenteChar" w:customStyle="1">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styleId="ZpatChar" w:customStyle="1">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styleId="eop" w:customStyle="1">
    <w:name w:val="eop"/>
    <w:basedOn w:val="Standardnpsmoodstavce"/>
    <w:uiPriority w:val="1"/>
    <w:rsid w:val="623336CB"/>
  </w:style>
  <w:style w:type="paragraph" w:styleId="paragraph" w:customStyle="1">
    <w:name w:val="paragraph"/>
    <w:basedOn w:val="Normln"/>
    <w:uiPriority w:val="1"/>
    <w:rsid w:val="623336CB"/>
    <w:pPr>
      <w:spacing w:beforeAutospacing="1" w:afterAutospacing="1"/>
    </w:pPr>
    <w:rPr>
      <w:rFonts w:ascii="Times New Roman" w:hAnsi="Times New Roman" w:eastAsia="Times New Roman" w:cs="Times New Roman"/>
      <w:sz w:val="24"/>
      <w:szCs w:val="24"/>
      <w:lang w:eastAsia="cs-CZ"/>
    </w:rPr>
  </w:style>
  <w:style w:type="paragraph" w:styleId="Textpoznpodarou">
    <w:name w:val="footnote text"/>
    <w:basedOn w:val="Normln"/>
    <w:link w:val="TextpoznpodarouChar"/>
    <w:uiPriority w:val="99"/>
    <w:semiHidden/>
    <w:unhideWhenUsed/>
    <w:rsid w:val="00B472FF"/>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rsid w:val="00B472FF"/>
    <w:rPr>
      <w:sz w:val="20"/>
      <w:szCs w:val="20"/>
    </w:rPr>
  </w:style>
  <w:style w:type="character" w:styleId="Znakapoznpodarou">
    <w:name w:val="footnote reference"/>
    <w:basedOn w:val="Standardnpsmoodstavce"/>
    <w:uiPriority w:val="99"/>
    <w:semiHidden/>
    <w:unhideWhenUsed/>
    <w:rsid w:val="00B47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4602">
      <w:bodyDiv w:val="1"/>
      <w:marLeft w:val="0"/>
      <w:marRight w:val="0"/>
      <w:marTop w:val="0"/>
      <w:marBottom w:val="0"/>
      <w:divBdr>
        <w:top w:val="none" w:sz="0" w:space="0" w:color="auto"/>
        <w:left w:val="none" w:sz="0" w:space="0" w:color="auto"/>
        <w:bottom w:val="none" w:sz="0" w:space="0" w:color="auto"/>
        <w:right w:val="none" w:sz="0" w:space="0" w:color="auto"/>
      </w:divBdr>
    </w:div>
    <w:div w:id="9557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glossary/document.xml" Id="R057445d7661b405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161d3fb-923b-4346-abc3-bca0fe312b52}"/>
      </w:docPartPr>
      <w:docPartBody>
        <w:p w14:paraId="0F171DDF">
          <w:r>
            <w:rPr>
              <w:rStyle w:val="PlaceholderText"/>
            </w:rPr>
            <w:t/>
          </w:r>
        </w:p>
      </w:docPartBody>
    </w:docPart>
  </w:docParts>
</w:glossaryDocument>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29b29-b2bb-4f0f-bf76-47ede62a77b9">
      <Terms xmlns="http://schemas.microsoft.com/office/infopath/2007/PartnerControls"/>
    </lcf76f155ced4ddcb4097134ff3c332f>
    <TaxCatchAll xmlns="a867a263-4c00-4944-a435-72febfd70997" xsi:nil="true"/>
    <_Flow_SignoffStatus xmlns="ae529b29-b2bb-4f0f-bf76-47ede62a77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60E23A6042254D9AC27A8652D978CA" ma:contentTypeVersion="20" ma:contentTypeDescription="Vytvoří nový dokument" ma:contentTypeScope="" ma:versionID="6bab98e9f5207bb7cd2c76b0a70adc5f">
  <xsd:schema xmlns:xsd="http://www.w3.org/2001/XMLSchema" xmlns:xs="http://www.w3.org/2001/XMLSchema" xmlns:p="http://schemas.microsoft.com/office/2006/metadata/properties" xmlns:ns2="ae529b29-b2bb-4f0f-bf76-47ede62a77b9" xmlns:ns3="a867a263-4c00-4944-a435-72febfd70997" targetNamespace="http://schemas.microsoft.com/office/2006/metadata/properties" ma:root="true" ma:fieldsID="40f55ac17078f2426f794eeb1412172c" ns2:_="" ns3:_="">
    <xsd:import namespace="ae529b29-b2bb-4f0f-bf76-47ede62a77b9"/>
    <xsd:import namespace="a867a263-4c00-4944-a435-72febfd70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9b29-b2bb-4f0f-bf76-47ede62a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7a263-4c00-4944-a435-72febfd709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b6e955f-6355-4a61-ae3b-658e8d2c932c}" ma:internalName="TaxCatchAll" ma:showField="CatchAllData" ma:web="a867a263-4c00-4944-a435-72febfd70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2.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ae529b29-b2bb-4f0f-bf76-47ede62a77b9"/>
    <ds:schemaRef ds:uri="a867a263-4c00-4944-a435-72febfd70997"/>
  </ds:schemaRefs>
</ds:datastoreItem>
</file>

<file path=customXml/itemProps3.xml><?xml version="1.0" encoding="utf-8"?>
<ds:datastoreItem xmlns:ds="http://schemas.openxmlformats.org/officeDocument/2006/customXml" ds:itemID="{C515298B-1336-4C63-942A-2141C468A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9b29-b2bb-4f0f-bf76-47ede62a77b9"/>
    <ds:schemaRef ds:uri="a867a263-4c00-4944-a435-72febfd7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Anna</dc:creator>
  <keywords/>
  <dc:description/>
  <lastModifiedBy>Macek Jakub</lastModifiedBy>
  <revision>163</revision>
  <dcterms:created xsi:type="dcterms:W3CDTF">2022-05-18T16:07:00.0000000Z</dcterms:created>
  <dcterms:modified xsi:type="dcterms:W3CDTF">2023-11-08T17:03:08.5860892Z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0x010100FC60E23A6042254D9AC27A8652D978CA</vt:lpwstr>
  </property>
  <property fmtid="{D5CDD505-2E9C-101B-9397-08002B2CF9AE}" pid="3" name="MediaServiceImageTags">
    <vt:lpwstr/>
  </property>
</Properties>
</file>