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ABD9AB4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Pr="00A0236F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5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11A78268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600521">
        <w:rPr>
          <w:rFonts w:ascii="Arial" w:eastAsia="Arial" w:hAnsi="Arial" w:cs="Arial"/>
          <w:b/>
          <w:bCs/>
          <w:color w:val="002060"/>
          <w:sz w:val="28"/>
          <w:szCs w:val="28"/>
        </w:rPr>
        <w:t>17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600521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2023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72FC4E1" w14:textId="103C09BE" w:rsidR="00FC37B1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25556036" w:history="1">
            <w:r w:rsidR="00FC37B1" w:rsidRPr="00074512">
              <w:rPr>
                <w:rStyle w:val="Hypertextovodkaz"/>
                <w:caps/>
                <w:noProof/>
              </w:rPr>
              <w:t>1.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ZÁKLADNÍ INFORMACE O ŽADATELI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_Toc125556036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EA0C055" w14:textId="7879941E" w:rsidR="00FC37B1" w:rsidRDefault="00635AAA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7" w:history="1">
            <w:r w:rsidR="00FC37B1" w:rsidRPr="00074512">
              <w:rPr>
                <w:rStyle w:val="Hypertextovodkaz"/>
                <w:caps/>
                <w:noProof/>
              </w:rPr>
              <w:t>2.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Základní informace o projektu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_Toc125556037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7FF597E" w14:textId="7AB13F09" w:rsidR="00FC37B1" w:rsidRDefault="00635AAA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8" w:history="1">
            <w:r w:rsidR="00FC37B1" w:rsidRPr="00074512">
              <w:rPr>
                <w:rStyle w:val="Hypertextovodkaz"/>
                <w:caps/>
                <w:noProof/>
              </w:rPr>
              <w:t>3.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indikátory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_Toc125556038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5A18FDBB" w14:textId="39047F74" w:rsidR="00FC37B1" w:rsidRDefault="00635AAA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9" w:history="1">
            <w:r w:rsidR="00FC37B1" w:rsidRPr="00074512">
              <w:rPr>
                <w:rStyle w:val="Hypertextovodkaz"/>
                <w:caps/>
                <w:noProof/>
              </w:rPr>
              <w:t>4.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Podrobný popis projektu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_Toc125556039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4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0BCAC94D" w14:textId="32277DF9" w:rsidR="00FC37B1" w:rsidRDefault="00635AAA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0" w:history="1">
            <w:r w:rsidR="00FC37B1" w:rsidRPr="00074512">
              <w:rPr>
                <w:rStyle w:val="Hypertextovodkaz"/>
                <w:caps/>
                <w:noProof/>
              </w:rPr>
              <w:t>5.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Management projektu a řízení lidských zdrojů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_Toc125556040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4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7D9944B1" w14:textId="44A23842" w:rsidR="00FC37B1" w:rsidRDefault="00635AAA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1" w:history="1">
            <w:r w:rsidR="00FC37B1" w:rsidRPr="00074512">
              <w:rPr>
                <w:rStyle w:val="Hypertextovodkaz"/>
                <w:caps/>
                <w:noProof/>
              </w:rPr>
              <w:t>6.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Analýza a řízení rizik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_Toc125556041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4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7BED4391" w14:textId="1ADB666F" w:rsidR="00FC37B1" w:rsidRDefault="00635AAA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2" w:history="1">
            <w:r w:rsidR="00FC37B1" w:rsidRPr="00074512">
              <w:rPr>
                <w:rStyle w:val="Hypertextovodkaz"/>
                <w:caps/>
                <w:noProof/>
              </w:rPr>
              <w:t>7.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Vliv projektu na horizontální kritéria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_Toc125556042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5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584608E3" w14:textId="080E7109" w:rsidR="00FC37B1" w:rsidRDefault="00635AAA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3" w:history="1">
            <w:r w:rsidR="00FC37B1" w:rsidRPr="00074512">
              <w:rPr>
                <w:rStyle w:val="Hypertextovodkaz"/>
                <w:caps/>
                <w:noProof/>
              </w:rPr>
              <w:t>8.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Rozpočet projektu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_Toc125556043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5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98A9D1A" w14:textId="11CFC602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63"/>
        <w:gridCol w:w="5499"/>
      </w:tblGrid>
      <w:tr w:rsidR="001D292A" w14:paraId="0B15E2EA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25556037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537FF910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25556038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874DB4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874DB4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874DB4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74DB4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74DB4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74DB4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25556039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25556040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25556041"/>
      <w:r w:rsidRPr="537FF910">
        <w:rPr>
          <w:caps/>
        </w:rPr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lastRenderedPageBreak/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proofErr w:type="gramStart"/>
            <w:r w:rsidRPr="00E20FDB">
              <w:t>Živeln</w:t>
            </w:r>
            <w:r w:rsidR="002442B8">
              <w:t>í</w:t>
            </w:r>
            <w:proofErr w:type="gramEnd"/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25556042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25556043"/>
      <w:r w:rsidRPr="537FF910">
        <w:rPr>
          <w:caps/>
        </w:rPr>
        <w:t>Rozpočet projektu</w:t>
      </w:r>
      <w:bookmarkEnd w:id="8"/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8"/>
        <w:gridCol w:w="1359"/>
      </w:tblGrid>
      <w:tr w:rsidR="00FC37B1" w:rsidRPr="008F2F43" w14:paraId="78441373" w14:textId="77777777" w:rsidTr="00FC37B1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FC37B1" w:rsidRPr="00EA2CF3" w:rsidRDefault="00FC37B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55852FDA" w:rsidR="00FC37B1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E335E4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FC37B1" w:rsidRPr="537FF910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C37B1" w:rsidRPr="008F2F43" w14:paraId="30810BC7" w14:textId="77777777" w:rsidTr="00FC37B1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4EAA963B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0ED6C3C5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4BE33F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313DAD21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371B98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9A40" w14:textId="48897839" w:rsidR="00600521" w:rsidRPr="00635AAA" w:rsidRDefault="00635AAA" w:rsidP="00635AAA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1 – IT systémy podporující digitalizaci procesu povolování staveb – část A</w:t>
    </w:r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54373">
    <w:abstractNumId w:val="10"/>
  </w:num>
  <w:num w:numId="2" w16cid:durableId="1893686837">
    <w:abstractNumId w:val="11"/>
  </w:num>
  <w:num w:numId="3" w16cid:durableId="1119909249">
    <w:abstractNumId w:val="12"/>
  </w:num>
  <w:num w:numId="4" w16cid:durableId="1779373202">
    <w:abstractNumId w:val="22"/>
  </w:num>
  <w:num w:numId="5" w16cid:durableId="252396909">
    <w:abstractNumId w:val="2"/>
  </w:num>
  <w:num w:numId="6" w16cid:durableId="1341152919">
    <w:abstractNumId w:val="19"/>
  </w:num>
  <w:num w:numId="7" w16cid:durableId="1882592723">
    <w:abstractNumId w:val="3"/>
  </w:num>
  <w:num w:numId="8" w16cid:durableId="1650088106">
    <w:abstractNumId w:val="4"/>
  </w:num>
  <w:num w:numId="9" w16cid:durableId="530460351">
    <w:abstractNumId w:val="13"/>
  </w:num>
  <w:num w:numId="10" w16cid:durableId="808863916">
    <w:abstractNumId w:val="1"/>
  </w:num>
  <w:num w:numId="11" w16cid:durableId="1757557881">
    <w:abstractNumId w:val="24"/>
  </w:num>
  <w:num w:numId="12" w16cid:durableId="1757744015">
    <w:abstractNumId w:val="15"/>
  </w:num>
  <w:num w:numId="13" w16cid:durableId="703333579">
    <w:abstractNumId w:val="3"/>
    <w:lvlOverride w:ilvl="0">
      <w:startOverride w:val="1"/>
    </w:lvlOverride>
  </w:num>
  <w:num w:numId="14" w16cid:durableId="1187405760">
    <w:abstractNumId w:val="20"/>
  </w:num>
  <w:num w:numId="15" w16cid:durableId="1186213851">
    <w:abstractNumId w:val="5"/>
  </w:num>
  <w:num w:numId="16" w16cid:durableId="2146657059">
    <w:abstractNumId w:val="18"/>
  </w:num>
  <w:num w:numId="17" w16cid:durableId="586571729">
    <w:abstractNumId w:val="17"/>
  </w:num>
  <w:num w:numId="18" w16cid:durableId="2063559014">
    <w:abstractNumId w:val="9"/>
  </w:num>
  <w:num w:numId="19" w16cid:durableId="1798600868">
    <w:abstractNumId w:val="21"/>
  </w:num>
  <w:num w:numId="20" w16cid:durableId="1656643390">
    <w:abstractNumId w:val="23"/>
  </w:num>
  <w:num w:numId="21" w16cid:durableId="1587617492">
    <w:abstractNumId w:val="6"/>
  </w:num>
  <w:num w:numId="22" w16cid:durableId="707994498">
    <w:abstractNumId w:val="27"/>
  </w:num>
  <w:num w:numId="23" w16cid:durableId="1877111105">
    <w:abstractNumId w:val="26"/>
  </w:num>
  <w:num w:numId="24" w16cid:durableId="2036615856">
    <w:abstractNumId w:val="16"/>
  </w:num>
  <w:num w:numId="25" w16cid:durableId="1996298327">
    <w:abstractNumId w:val="7"/>
  </w:num>
  <w:num w:numId="26" w16cid:durableId="269364638">
    <w:abstractNumId w:val="25"/>
  </w:num>
  <w:num w:numId="27" w16cid:durableId="159808524">
    <w:abstractNumId w:val="8"/>
  </w:num>
  <w:num w:numId="28" w16cid:durableId="690882041">
    <w:abstractNumId w:val="14"/>
  </w:num>
  <w:num w:numId="29" w16cid:durableId="17858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0521"/>
    <w:rsid w:val="0060422B"/>
    <w:rsid w:val="00620E26"/>
    <w:rsid w:val="006221F8"/>
    <w:rsid w:val="00623785"/>
    <w:rsid w:val="00632B48"/>
    <w:rsid w:val="00634381"/>
    <w:rsid w:val="0063506C"/>
    <w:rsid w:val="00635AAA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10</cp:revision>
  <cp:lastPrinted>2016-04-29T19:17:00Z</cp:lastPrinted>
  <dcterms:created xsi:type="dcterms:W3CDTF">2022-12-19T12:29:00Z</dcterms:created>
  <dcterms:modified xsi:type="dcterms:W3CDTF">2023-05-12T07:01:00Z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