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6E298D" w:rsidP="2899F3E8" w14:paraId="7E64ADF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2899F3E8" w14:paraId="66AA432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006E298D" w14:paraId="47C357D2" w14:textId="3BCCA4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6E298D" w:rsidP="006E298D" w14:paraId="34D93636" w14:textId="0C0195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RPr="006E298D" w:rsidP="006E298D" w14:paraId="33BE039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E10EE7" w:rsidRPr="006E298D" w:rsidP="2899F3E8" w14:paraId="2C0CE364" w14:textId="61D9632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6E298D" w:rsidP="006E298D" w14:paraId="443D077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6E298D" w:rsidP="006E298D" w14:paraId="69A4733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6E298D" w:rsidP="006E298D" w14:paraId="2B02AB3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E10EE7" w:rsidP="2899F3E8" w14:paraId="6CF7BEB7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:rsidR="006E298D" w:rsidP="2899F3E8" w14:paraId="18D69B72" w14:textId="56227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F0B66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:rsidR="006E298D" w:rsidP="2899F3E8" w14:paraId="76AAD6F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2899F3E8" w14:paraId="1A8EEC69" w14:textId="787A48B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>
        <w:rPr>
          <w:rStyle w:val="FootnoteReference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2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- vzor</w:t>
      </w:r>
    </w:p>
    <w:p w:rsidR="006E298D" w:rsidP="006E298D" w14:paraId="7368D3AE" w14:textId="7E20C5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:rsidR="006E298D" w:rsidP="006E298D" w14:paraId="4A4B9A31" w14:textId="516733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7F3C0050" w14:textId="3BE4F5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998B9AD" w14:textId="5317FB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A0B4183" w14:textId="7CDD34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4D40749E" w14:textId="3CC6B5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2E3C42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2ECB99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F5863C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46C859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55C2F31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281C9F00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13354BF8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E10EE7" w:rsidP="2899F3E8" w14:paraId="1A4DAAA2" w14:textId="1C986EF1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8B2794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:rsidR="00E10EE7" w14:paraId="0FDAA62F" w14:textId="4C3458B6">
      <w:r>
        <w:br w:type="page"/>
      </w:r>
    </w:p>
    <w:p w:rsidR="00E10EE7" w:rsidRPr="00E10EE7" w:rsidP="00E10EE7" w14:paraId="2AC6787D" w14:textId="77A8C6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:rsidR="00E10EE7" w:rsidRPr="00E10EE7" w:rsidP="00E10EE7" w14:paraId="4600912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8B3EE44" w14:textId="088AD326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69C87467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:rsidR="00E10EE7" w:rsidRPr="00E10EE7" w:rsidP="00E10EE7" w14:paraId="4A267B1E" w14:textId="390A687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="004B17BF">
        <w:rPr>
          <w:rFonts w:ascii="Arial" w:hAnsi="Arial" w:cs="Arial"/>
        </w:rPr>
        <w:t xml:space="preserve"> / sídla</w:t>
      </w:r>
      <w:r w:rsidRPr="00E10EE7">
        <w:rPr>
          <w:rFonts w:ascii="Arial" w:hAnsi="Arial" w:cs="Arial"/>
          <w:bCs/>
        </w:rPr>
        <w:t>:</w:t>
      </w:r>
    </w:p>
    <w:p w:rsidR="00E10EE7" w:rsidRPr="00E10EE7" w:rsidP="00E10EE7" w14:paraId="55D4E366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:rsidR="00E10EE7" w:rsidRPr="00E10EE7" w:rsidP="00E10EE7" w14:paraId="6324B2EB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:rsidR="00E10EE7" w:rsidRPr="00E10EE7" w:rsidP="00E10EE7" w14:paraId="11F0CCA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F6EC8CC" w14:textId="4A6B3409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181A12E7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:rsidR="00E10EE7" w:rsidRPr="00E10EE7" w:rsidP="00E10EE7" w14:paraId="3B53E4C3" w14:textId="59507E04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</w:t>
      </w:r>
      <w:r w:rsidR="004B17BF">
        <w:rPr>
          <w:rFonts w:ascii="Arial" w:hAnsi="Arial" w:cs="Arial"/>
        </w:rPr>
        <w:t xml:space="preserve"> / sídla</w:t>
      </w:r>
      <w:r w:rsidRPr="00E10EE7">
        <w:rPr>
          <w:rFonts w:ascii="Arial" w:hAnsi="Arial" w:cs="Arial"/>
        </w:rPr>
        <w:t>:</w:t>
      </w:r>
    </w:p>
    <w:p w:rsidR="00E10EE7" w:rsidRPr="00E10EE7" w:rsidP="00E10EE7" w14:paraId="1C7BD333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0EE7" w:rsidRPr="00E10EE7" w:rsidP="00E10EE7" w14:paraId="55621482" w14:textId="303024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E10EE7">
        <w:rPr>
          <w:rFonts w:ascii="Arial" w:hAnsi="Arial" w:cs="Arial"/>
        </w:rPr>
        <w:t>…………ve věci:</w:t>
      </w:r>
    </w:p>
    <w:p w:rsidR="00E10EE7" w:rsidRPr="00E10EE7" w:rsidP="00E10EE7" w14:paraId="2EB995E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20B93848" w14:textId="6798A5B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CF500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:rsidR="00E10EE7" w:rsidRPr="00E10EE7" w:rsidP="00E10EE7" w14:paraId="7CB0E8CF" w14:textId="048527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:rsidR="00E10EE7" w:rsidRPr="00E10EE7" w:rsidP="00E10EE7" w14:paraId="29E0586B" w14:textId="0429B34E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CF500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:rsidR="00E10EE7" w:rsidRPr="00E10EE7" w:rsidP="00E10EE7" w14:paraId="1EACC73B" w14:textId="3BAC6004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CF500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:rsidR="00E10EE7" w:rsidRPr="00E10EE7" w:rsidP="00E10EE7" w14:paraId="454B1833" w14:textId="01CB2FE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CF500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:rsidR="00E10EE7" w:rsidRPr="00E10EE7" w:rsidP="00E10EE7" w14:paraId="3DD75B58" w14:textId="6B66C84D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CF500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TableGrid"/>
        <w:tblpPr w:leftFromText="141" w:rightFromText="141" w:vertAnchor="text" w:horzAnchor="page" w:tblpX="2843" w:tblpY="24"/>
        <w:tblW w:w="0" w:type="auto"/>
        <w:tblLook w:val="04A0"/>
      </w:tblPr>
      <w:tblGrid>
        <w:gridCol w:w="6204"/>
      </w:tblGrid>
      <w:tr w14:paraId="43E5FBBB" w14:textId="77777777" w:rsidTr="00285AEF">
        <w:tblPrEx>
          <w:tblW w:w="0" w:type="auto"/>
          <w:tblLook w:val="04A0"/>
        </w:tblPrEx>
        <w:trPr>
          <w:trHeight w:val="249"/>
        </w:trPr>
        <w:tc>
          <w:tcPr>
            <w:tcW w:w="6204" w:type="dxa"/>
          </w:tcPr>
          <w:p w:rsidR="00E10EE7" w:rsidRPr="00E10EE7" w:rsidP="00285AEF" w14:paraId="09D823E7" w14:textId="77777777">
            <w:pPr>
              <w:rPr>
                <w:rFonts w:ascii="Arial" w:hAnsi="Arial" w:cs="Arial"/>
              </w:rPr>
            </w:pPr>
          </w:p>
        </w:tc>
      </w:tr>
    </w:tbl>
    <w:p w:rsidR="00E10EE7" w:rsidRPr="00E10EE7" w:rsidP="00E10EE7" w14:paraId="68F71238" w14:textId="7777777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CF500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>
        <w:rPr>
          <w:rStyle w:val="FootnoteReference"/>
          <w:rFonts w:ascii="Arial" w:hAnsi="Arial" w:cs="Arial"/>
        </w:rPr>
        <w:footnoteReference w:id="3"/>
      </w:r>
      <w:r w:rsidRPr="00E10EE7">
        <w:rPr>
          <w:rFonts w:ascii="Arial" w:hAnsi="Arial" w:cs="Arial"/>
        </w:rPr>
        <w:t xml:space="preserve"> </w:t>
      </w:r>
    </w:p>
    <w:p w:rsidR="00E10EE7" w:rsidRPr="00E10EE7" w:rsidP="00E10EE7" w14:paraId="66B5B9D9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:rsidR="00E10EE7" w:rsidRPr="00E10EE7" w:rsidP="00E10EE7" w14:paraId="102E8D3D" w14:textId="77777777">
      <w:pPr>
        <w:rPr>
          <w:rFonts w:ascii="Arial" w:hAnsi="Arial" w:cs="Arial"/>
        </w:rPr>
      </w:pPr>
    </w:p>
    <w:p w:rsidR="00E10EE7" w:rsidRPr="00E10EE7" w:rsidP="00E10EE7" w14:paraId="64ED24B7" w14:textId="5745EA08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Pr="00E10EE7">
        <w:rPr>
          <w:rFonts w:ascii="Arial" w:hAnsi="Arial" w:cs="Arial"/>
        </w:rPr>
        <w:tab/>
      </w:r>
      <w:r w:rsidRPr="00E10EE7">
        <w:rPr>
          <w:rFonts w:ascii="Arial" w:hAnsi="Arial" w:cs="Arial"/>
          <w:color w:val="333333"/>
        </w:rPr>
        <w:tab/>
      </w:r>
      <w:r w:rsidRPr="00E10EE7">
        <w:rPr>
          <w:rFonts w:ascii="Arial" w:hAnsi="Arial" w:cs="Arial"/>
          <w:color w:val="333333"/>
        </w:rPr>
        <w:tab/>
        <w:t xml:space="preserve">         </w:t>
      </w:r>
    </w:p>
    <w:p w:rsidR="00E10EE7" w:rsidRPr="00E10EE7" w:rsidP="00E10EE7" w14:paraId="78A66C39" w14:textId="7777777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:rsidR="1AC2896C" w:rsidP="1AC2896C" w14:paraId="36A0B25B" w14:textId="24F7858F">
      <w:pPr>
        <w:rPr>
          <w:rFonts w:ascii="Arial" w:hAnsi="Arial" w:cs="Arial"/>
        </w:rPr>
      </w:pPr>
    </w:p>
    <w:p w:rsidR="00E10EE7" w:rsidRPr="00E10EE7" w:rsidP="00E10EE7" w14:paraId="05D4CF8A" w14:textId="7777777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:rsidR="00E10EE7" w:rsidRPr="00E10EE7" w:rsidP="00B92B6B" w14:paraId="145C957E" w14:textId="31835F3D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00C" w14:paraId="674BC6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:rsidRPr="00CF500C" w:rsidP="00CF500C" w14:paraId="06003216" w14:textId="2825D3C6">
    <w:pPr>
      <w:pStyle w:val="Footer"/>
    </w:pPr>
    <w:r w:rsidRPr="00CF500C">
      <w:rPr>
        <w:b/>
        <w:bCs/>
        <w:color w:val="002060"/>
      </w:rPr>
      <w:t>PRŮBĚŽNÁ VÝZVA Č. 1 - Rozvoj a využití datového fondu veřejné správy v územním plánování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00C" w14:paraId="2C36C3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44BE5" w:rsidP="00E10EE7" w14:paraId="4DE646C4" w14:textId="77777777">
      <w:pPr>
        <w:spacing w:after="0" w:line="240" w:lineRule="auto"/>
      </w:pPr>
      <w:r>
        <w:separator/>
      </w:r>
    </w:p>
  </w:footnote>
  <w:footnote w:type="continuationSeparator" w:id="1">
    <w:p w:rsidR="00444BE5" w:rsidP="00E10EE7" w14:paraId="2187577E" w14:textId="77777777">
      <w:pPr>
        <w:spacing w:after="0" w:line="240" w:lineRule="auto"/>
      </w:pPr>
      <w:r>
        <w:continuationSeparator/>
      </w:r>
    </w:p>
  </w:footnote>
  <w:footnote w:id="2">
    <w:p w:rsidR="00E10EE7" w:rsidRPr="00E10EE7" w:rsidP="00E10EE7" w14:paraId="60FF5F95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FootnoteReference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:rsidR="00E10EE7" w:rsidRPr="00E10EE7" w:rsidP="00E10EE7" w14:paraId="4002C5F3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:rsidR="00E10EE7" w14:paraId="1BE219E3" w14:textId="63481FF8">
      <w:pPr>
        <w:pStyle w:val="FootnoteText"/>
      </w:pPr>
    </w:p>
  </w:footnote>
  <w:footnote w:id="3">
    <w:p w:rsidR="00E10EE7" w:rsidRPr="00C84585" w:rsidP="00E10EE7" w14:paraId="0A3291C4" w14:textId="77777777">
      <w:pPr>
        <w:pStyle w:val="FootnoteText"/>
        <w:rPr>
          <w:sz w:val="18"/>
          <w:szCs w:val="18"/>
        </w:rPr>
      </w:pPr>
      <w:r w:rsidRPr="00C84585">
        <w:rPr>
          <w:rStyle w:val="FootnoteReference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00C" w14:paraId="54510E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14:paraId="4FC9E0B8" w14:textId="327EE3B1">
    <w:pPr>
      <w:pStyle w:val="Header"/>
    </w:pPr>
    <w:r>
      <w:rPr>
        <w:noProof/>
      </w:rPr>
      <w:drawing>
        <wp:inline distT="0" distB="0" distL="0" distR="0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035220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298D" w:rsidP="006E298D" w14:paraId="1E78B06D" w14:textId="7862E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00C" w14:paraId="5343C0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F0B66"/>
    <w:rsid w:val="00251B4B"/>
    <w:rsid w:val="00285AEF"/>
    <w:rsid w:val="003E15B5"/>
    <w:rsid w:val="00444BE5"/>
    <w:rsid w:val="00464E16"/>
    <w:rsid w:val="004B17BF"/>
    <w:rsid w:val="00545DCF"/>
    <w:rsid w:val="00633926"/>
    <w:rsid w:val="006E298D"/>
    <w:rsid w:val="008B2794"/>
    <w:rsid w:val="00A11104"/>
    <w:rsid w:val="00A87B80"/>
    <w:rsid w:val="00B92B6B"/>
    <w:rsid w:val="00C84585"/>
    <w:rsid w:val="00CF500C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10EE7"/>
  </w:style>
  <w:style w:type="character" w:customStyle="1" w:styleId="eop">
    <w:name w:val="eop"/>
    <w:basedOn w:val="DefaultParagraphFont"/>
    <w:rsid w:val="00E10EE7"/>
  </w:style>
  <w:style w:type="character" w:customStyle="1" w:styleId="scxw143166998">
    <w:name w:val="scxw143166998"/>
    <w:basedOn w:val="DefaultParagraphFont"/>
    <w:rsid w:val="00E10EE7"/>
  </w:style>
  <w:style w:type="character" w:customStyle="1" w:styleId="spellingerror">
    <w:name w:val="spellingerror"/>
    <w:basedOn w:val="DefaultParagraphFont"/>
    <w:rsid w:val="00E10EE7"/>
  </w:style>
  <w:style w:type="paragraph" w:styleId="FootnoteText">
    <w:name w:val="footnote text"/>
    <w:basedOn w:val="Normal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10EE7"/>
    <w:rPr>
      <w:vertAlign w:val="superscript"/>
    </w:rPr>
  </w:style>
  <w:style w:type="table" w:styleId="TableGrid">
    <w:name w:val="Table Grid"/>
    <w:basedOn w:val="TableNormal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10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10E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EE7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E298D"/>
  </w:style>
  <w:style w:type="paragraph" w:styleId="Footer">
    <w:name w:val="footer"/>
    <w:basedOn w:val="Normal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Rollová Magdalena</cp:lastModifiedBy>
  <cp:revision>7</cp:revision>
  <dcterms:created xsi:type="dcterms:W3CDTF">2022-05-18T06:59:00Z</dcterms:created>
  <dcterms:modified xsi:type="dcterms:W3CDTF">2023-01-17T11:01:00Z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MMR-4923/2023-59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MMR-4923/2023-59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&lt;TABLE&gt;&lt;TR&gt;&lt;TD&gt;Č.j.:&lt;/TD&gt;&lt;TD&gt;MMR-4923/2023-59&lt;/TD&gt;&lt;/TR&gt;&lt;TR&gt;&lt;TD&gt;&lt;/TD&gt;&lt;TD&gt;&lt;/TD&gt;&lt;/TR&gt;&lt;/TABLE&gt;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Oddělení Národního plánu obnovy</vt:lpwstr>
  </property>
  <property fmtid="{D5CDD505-2E9C-101B-9397-08002B2CF9AE}" pid="17" name="DisplayName_UserPoriz_Pisemnost">
    <vt:lpwstr>Mgr. Magdalena Rollová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E5018/23/MMR</vt:lpwstr>
  </property>
  <property fmtid="{D5CDD505-2E9C-101B-9397-08002B2CF9AE}" pid="20" name="Key_BarCode_Pisemnost">
    <vt:lpwstr>*B003311351*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E5018/23/MMR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SZ-1513/59/2023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„Rozvoj a využití datového fondu veřejné správy v územním plánování“ k subkomponentě 1.6.3. NPO</vt:lpwstr>
  </property>
  <property fmtid="{D5CDD505-2E9C-101B-9397-08002B2CF9AE}" pid="43" name="Zkratka_SpisovyUzel_PoziceZodpo_Pisemnost">
    <vt:lpwstr>59</vt:lpwstr>
  </property>
</Properties>
</file>