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68" w:rsidRDefault="00A57B68" w:rsidP="00A57B68">
      <w:pPr>
        <w:pStyle w:val="Nadpis2"/>
        <w:rPr>
          <w:rFonts w:ascii="Arial" w:hAnsi="Arial" w:cs="Arial"/>
          <w:sz w:val="24"/>
          <w:szCs w:val="24"/>
        </w:rPr>
      </w:pPr>
      <w:bookmarkStart w:id="0" w:name="_Toc124587452"/>
      <w:bookmarkStart w:id="1" w:name="_GoBack"/>
      <w:bookmarkEnd w:id="1"/>
    </w:p>
    <w:p w:rsidR="00301C64" w:rsidRPr="00301C64" w:rsidRDefault="00301C64" w:rsidP="00301C64"/>
    <w:p w:rsidR="00A57B68" w:rsidRPr="00085C74" w:rsidRDefault="00A57B68" w:rsidP="00A57B68">
      <w:pPr>
        <w:pStyle w:val="Nadpis2"/>
        <w:rPr>
          <w:rFonts w:ascii="Arial" w:hAnsi="Arial" w:cs="Arial"/>
          <w:sz w:val="24"/>
          <w:szCs w:val="24"/>
        </w:rPr>
      </w:pPr>
      <w:r w:rsidRPr="00085C74">
        <w:rPr>
          <w:rFonts w:ascii="Arial" w:hAnsi="Arial" w:cs="Arial"/>
          <w:sz w:val="24"/>
          <w:szCs w:val="24"/>
        </w:rPr>
        <w:t>Metodický pokyn</w:t>
      </w:r>
    </w:p>
    <w:p w:rsidR="00A57B68" w:rsidRPr="00085C74" w:rsidRDefault="00A57B68" w:rsidP="00A57B68">
      <w:pPr>
        <w:pStyle w:val="Nadpis2"/>
        <w:rPr>
          <w:rFonts w:ascii="Arial" w:hAnsi="Arial" w:cs="Arial"/>
          <w:sz w:val="24"/>
          <w:szCs w:val="24"/>
        </w:rPr>
      </w:pPr>
      <w:bookmarkStart w:id="2" w:name="_Toc125170477"/>
      <w:r w:rsidRPr="00085C74">
        <w:rPr>
          <w:rFonts w:ascii="Arial" w:hAnsi="Arial" w:cs="Arial"/>
          <w:sz w:val="24"/>
          <w:szCs w:val="24"/>
        </w:rPr>
        <w:t>k podprogramu 117D</w:t>
      </w:r>
      <w:r w:rsidR="006449A2">
        <w:rPr>
          <w:rFonts w:ascii="Arial" w:hAnsi="Arial" w:cs="Arial"/>
          <w:sz w:val="24"/>
          <w:szCs w:val="24"/>
        </w:rPr>
        <w:t>06</w:t>
      </w:r>
      <w:r w:rsidR="00DB3C4B">
        <w:rPr>
          <w:rFonts w:ascii="Arial" w:hAnsi="Arial" w:cs="Arial"/>
          <w:sz w:val="24"/>
          <w:szCs w:val="24"/>
        </w:rPr>
        <w:t>6</w:t>
      </w:r>
      <w:r w:rsidR="006449A2">
        <w:rPr>
          <w:rFonts w:ascii="Arial" w:hAnsi="Arial" w:cs="Arial"/>
          <w:sz w:val="24"/>
          <w:szCs w:val="24"/>
        </w:rPr>
        <w:t>0</w:t>
      </w:r>
      <w:r w:rsidRPr="00085C74">
        <w:rPr>
          <w:rFonts w:ascii="Arial" w:hAnsi="Arial" w:cs="Arial"/>
          <w:sz w:val="24"/>
          <w:szCs w:val="24"/>
        </w:rPr>
        <w:t xml:space="preserve">  „</w:t>
      </w:r>
      <w:r w:rsidR="00DB3C4B">
        <w:rPr>
          <w:rFonts w:ascii="Arial" w:hAnsi="Arial" w:cs="Arial"/>
          <w:sz w:val="24"/>
          <w:szCs w:val="24"/>
        </w:rPr>
        <w:t>Bytové domy bez bariér</w:t>
      </w:r>
      <w:r w:rsidRPr="00085C74">
        <w:rPr>
          <w:rFonts w:ascii="Arial" w:hAnsi="Arial" w:cs="Arial"/>
          <w:sz w:val="24"/>
          <w:szCs w:val="24"/>
        </w:rPr>
        <w:t>“</w:t>
      </w:r>
      <w:bookmarkEnd w:id="0"/>
      <w:bookmarkEnd w:id="2"/>
    </w:p>
    <w:p w:rsidR="00A57B68" w:rsidRPr="00085C74" w:rsidRDefault="00FD7427" w:rsidP="00A57B68">
      <w:pPr>
        <w:ind w:left="2831" w:hanging="2831"/>
        <w:jc w:val="center"/>
        <w:rPr>
          <w:rFonts w:ascii="Arial" w:hAnsi="Arial" w:cs="Arial"/>
          <w:b/>
        </w:rPr>
      </w:pPr>
      <w:r>
        <w:rPr>
          <w:rFonts w:ascii="Arial" w:hAnsi="Arial" w:cs="Arial"/>
          <w:b/>
        </w:rPr>
        <w:t>pro rok 201</w:t>
      </w:r>
      <w:r w:rsidR="008755DA">
        <w:rPr>
          <w:rFonts w:ascii="Arial" w:hAnsi="Arial" w:cs="Arial"/>
          <w:b/>
        </w:rPr>
        <w:t>8</w:t>
      </w:r>
    </w:p>
    <w:p w:rsidR="00A57B68" w:rsidRDefault="00A57B68" w:rsidP="003E7A39">
      <w:pPr>
        <w:jc w:val="center"/>
        <w:rPr>
          <w:rFonts w:ascii="Arial" w:hAnsi="Arial" w:cs="Arial"/>
          <w:b/>
        </w:rPr>
      </w:pPr>
    </w:p>
    <w:p w:rsidR="003E7A39" w:rsidRPr="00D23275" w:rsidRDefault="003E7A39" w:rsidP="003E7A39">
      <w:pPr>
        <w:jc w:val="center"/>
        <w:rPr>
          <w:rFonts w:ascii="Arial" w:hAnsi="Arial" w:cs="Arial"/>
          <w:b/>
        </w:rPr>
      </w:pPr>
    </w:p>
    <w:p w:rsidR="00A57B68" w:rsidRDefault="00A57B68" w:rsidP="00A57B68">
      <w:pPr>
        <w:jc w:val="both"/>
        <w:rPr>
          <w:rFonts w:ascii="Arial" w:hAnsi="Arial" w:cs="Arial"/>
          <w:sz w:val="20"/>
        </w:rPr>
      </w:pPr>
    </w:p>
    <w:p w:rsidR="00A57B68" w:rsidRDefault="00A57B68" w:rsidP="00A57B68">
      <w:pPr>
        <w:spacing w:line="276" w:lineRule="auto"/>
        <w:jc w:val="both"/>
        <w:rPr>
          <w:rFonts w:ascii="Arial" w:hAnsi="Arial" w:cs="Arial"/>
          <w:b/>
          <w:sz w:val="20"/>
        </w:rPr>
      </w:pPr>
      <w:r w:rsidRPr="00085C74">
        <w:rPr>
          <w:rFonts w:ascii="Arial" w:hAnsi="Arial" w:cs="Arial"/>
          <w:sz w:val="20"/>
        </w:rPr>
        <w:t xml:space="preserve">Žádosti o dotaci včetně příloh musí být doručeny </w:t>
      </w:r>
      <w:r w:rsidRPr="00CB370C">
        <w:rPr>
          <w:rFonts w:ascii="Arial" w:hAnsi="Arial" w:cs="Arial"/>
          <w:sz w:val="20"/>
        </w:rPr>
        <w:t>nejpozději do</w:t>
      </w:r>
      <w:r w:rsidR="000B4477" w:rsidRPr="00CB370C">
        <w:rPr>
          <w:rFonts w:ascii="Arial" w:hAnsi="Arial" w:cs="Arial"/>
          <w:sz w:val="20"/>
        </w:rPr>
        <w:t xml:space="preserve"> termínu stanoveného ve výzvě</w:t>
      </w:r>
      <w:r w:rsidR="000B4477">
        <w:rPr>
          <w:rFonts w:ascii="Arial" w:hAnsi="Arial" w:cs="Arial"/>
          <w:sz w:val="20"/>
        </w:rPr>
        <w:t xml:space="preserve"> </w:t>
      </w:r>
      <w:r w:rsidR="00CB370C">
        <w:rPr>
          <w:rFonts w:ascii="Arial" w:hAnsi="Arial" w:cs="Arial"/>
          <w:sz w:val="20"/>
        </w:rPr>
        <w:t>do </w:t>
      </w:r>
      <w:r w:rsidRPr="00085C74">
        <w:rPr>
          <w:rFonts w:ascii="Arial" w:hAnsi="Arial" w:cs="Arial"/>
          <w:sz w:val="20"/>
        </w:rPr>
        <w:t>podatelny Minister</w:t>
      </w:r>
      <w:r w:rsidR="000B4477">
        <w:rPr>
          <w:rFonts w:ascii="Arial" w:hAnsi="Arial" w:cs="Arial"/>
          <w:sz w:val="20"/>
        </w:rPr>
        <w:t xml:space="preserve">stva pro místní rozvoj. </w:t>
      </w:r>
    </w:p>
    <w:p w:rsidR="00A57B68" w:rsidRPr="00085C74" w:rsidRDefault="00A57B68" w:rsidP="00A57B68">
      <w:pPr>
        <w:pStyle w:val="AdresaHTML"/>
        <w:shd w:val="clear" w:color="auto" w:fill="FFFFFF"/>
        <w:spacing w:before="0" w:after="0" w:line="276" w:lineRule="auto"/>
        <w:jc w:val="both"/>
        <w:rPr>
          <w:rFonts w:ascii="Arial" w:hAnsi="Arial" w:cs="Arial"/>
          <w:sz w:val="20"/>
          <w:szCs w:val="20"/>
        </w:rPr>
      </w:pPr>
      <w:r w:rsidRPr="00085C74">
        <w:rPr>
          <w:rFonts w:ascii="Arial" w:hAnsi="Arial" w:cs="Arial"/>
          <w:sz w:val="20"/>
          <w:szCs w:val="20"/>
        </w:rPr>
        <w:t xml:space="preserve">       </w:t>
      </w:r>
    </w:p>
    <w:p w:rsidR="00A57B68" w:rsidRPr="00085C74" w:rsidRDefault="00A57B68" w:rsidP="00A57B68">
      <w:pPr>
        <w:pStyle w:val="AdresaHTML"/>
        <w:shd w:val="clear" w:color="auto" w:fill="FFFFFF"/>
        <w:spacing w:before="0" w:after="0" w:line="276" w:lineRule="auto"/>
        <w:jc w:val="both"/>
        <w:rPr>
          <w:rFonts w:ascii="Arial" w:hAnsi="Arial" w:cs="Arial"/>
          <w:b/>
          <w:i/>
          <w:color w:val="000000"/>
          <w:sz w:val="20"/>
          <w:szCs w:val="20"/>
        </w:rPr>
      </w:pPr>
    </w:p>
    <w:p w:rsidR="00254EBA" w:rsidRDefault="00912DD4" w:rsidP="00A57B68">
      <w:pPr>
        <w:spacing w:line="276" w:lineRule="auto"/>
        <w:jc w:val="both"/>
        <w:rPr>
          <w:rFonts w:ascii="Arial" w:hAnsi="Arial" w:cs="Arial"/>
          <w:b/>
          <w:sz w:val="20"/>
        </w:rPr>
      </w:pPr>
      <w:r>
        <w:rPr>
          <w:rFonts w:ascii="Arial" w:hAnsi="Arial" w:cs="Arial"/>
          <w:b/>
          <w:sz w:val="20"/>
        </w:rPr>
        <w:t>Podání žádosti o dotaci není možné prostřednictvím datové schránky.</w:t>
      </w:r>
    </w:p>
    <w:p w:rsidR="00912DD4" w:rsidRDefault="00912DD4" w:rsidP="00A57B68">
      <w:pPr>
        <w:spacing w:line="276" w:lineRule="auto"/>
        <w:jc w:val="both"/>
        <w:rPr>
          <w:rFonts w:ascii="Arial" w:hAnsi="Arial" w:cs="Arial"/>
          <w:b/>
          <w:sz w:val="20"/>
        </w:rPr>
      </w:pPr>
    </w:p>
    <w:p w:rsidR="00254EBA" w:rsidRPr="00CB370C" w:rsidRDefault="00254EBA" w:rsidP="006B3D48">
      <w:pPr>
        <w:spacing w:line="276" w:lineRule="auto"/>
        <w:jc w:val="both"/>
        <w:rPr>
          <w:rFonts w:ascii="Arial" w:hAnsi="Arial" w:cs="Arial"/>
          <w:b/>
          <w:sz w:val="20"/>
        </w:rPr>
      </w:pPr>
      <w:r w:rsidRPr="00CB370C">
        <w:rPr>
          <w:rFonts w:ascii="Arial" w:hAnsi="Arial" w:cs="Arial"/>
          <w:b/>
          <w:sz w:val="20"/>
        </w:rPr>
        <w:t>Doporučení:</w:t>
      </w:r>
    </w:p>
    <w:p w:rsidR="00A57B68" w:rsidRDefault="00254EBA" w:rsidP="006B3D48">
      <w:pPr>
        <w:spacing w:line="276" w:lineRule="auto"/>
        <w:jc w:val="both"/>
        <w:rPr>
          <w:rFonts w:ascii="Arial" w:hAnsi="Arial" w:cs="Arial"/>
          <w:b/>
          <w:sz w:val="20"/>
        </w:rPr>
      </w:pPr>
      <w:r w:rsidRPr="00CB370C">
        <w:rPr>
          <w:rFonts w:ascii="Arial" w:hAnsi="Arial" w:cs="Arial"/>
          <w:b/>
          <w:sz w:val="20"/>
        </w:rPr>
        <w:t>Žádosti a stanovené doklady předkládá žadatel v nerozebíratelném provedení, přičemž všechny stránky budou vzestupně očíslovány a bude uveden celkový počet stran.</w:t>
      </w:r>
    </w:p>
    <w:p w:rsidR="00097BD8" w:rsidRPr="00085C74" w:rsidRDefault="00097BD8" w:rsidP="006B3D48">
      <w:pPr>
        <w:spacing w:line="276" w:lineRule="auto"/>
        <w:jc w:val="both"/>
        <w:rPr>
          <w:rFonts w:ascii="Arial" w:hAnsi="Arial" w:cs="Arial"/>
          <w:b/>
          <w:sz w:val="20"/>
        </w:rPr>
      </w:pPr>
    </w:p>
    <w:p w:rsidR="00097BD8" w:rsidRDefault="00A57B68" w:rsidP="006B3D48">
      <w:pPr>
        <w:spacing w:line="276" w:lineRule="auto"/>
        <w:jc w:val="both"/>
        <w:rPr>
          <w:rFonts w:ascii="Arial" w:hAnsi="Arial" w:cs="Arial"/>
          <w:sz w:val="20"/>
        </w:rPr>
      </w:pPr>
      <w:r w:rsidRPr="00085C74">
        <w:rPr>
          <w:rFonts w:ascii="Arial" w:hAnsi="Arial" w:cs="Arial"/>
          <w:sz w:val="20"/>
        </w:rPr>
        <w:t>Z</w:t>
      </w:r>
      <w:r w:rsidR="005B5C5E">
        <w:rPr>
          <w:rFonts w:ascii="Arial" w:hAnsi="Arial" w:cs="Arial"/>
          <w:sz w:val="20"/>
        </w:rPr>
        <w:t>e</w:t>
      </w:r>
      <w:r w:rsidRPr="00085C74">
        <w:rPr>
          <w:rFonts w:ascii="Arial" w:hAnsi="Arial" w:cs="Arial"/>
          <w:sz w:val="20"/>
        </w:rPr>
        <w:t xml:space="preserve"> zákona </w:t>
      </w:r>
      <w:r w:rsidR="000D33FC">
        <w:rPr>
          <w:rFonts w:ascii="Arial" w:hAnsi="Arial" w:cs="Arial"/>
          <w:sz w:val="20"/>
        </w:rPr>
        <w:t xml:space="preserve">č. </w:t>
      </w:r>
      <w:r w:rsidRPr="00085C74">
        <w:rPr>
          <w:rFonts w:ascii="Arial" w:hAnsi="Arial" w:cs="Arial"/>
          <w:sz w:val="20"/>
        </w:rPr>
        <w:t>218/2000 Sb. (§ 18a zákona) vyplývá povinnost zveřejňování veškerých dokladů rozhodných pro přidělení dotace na </w:t>
      </w:r>
      <w:hyperlink r:id="rId9" w:history="1">
        <w:r w:rsidRPr="00085C74">
          <w:rPr>
            <w:rStyle w:val="Hypertextovodkaz"/>
            <w:rFonts w:ascii="Arial" w:hAnsi="Arial" w:cs="Arial"/>
            <w:sz w:val="20"/>
          </w:rPr>
          <w:t>https://www.dotinfo.cz/</w:t>
        </w:r>
      </w:hyperlink>
      <w:r w:rsidRPr="00085C74">
        <w:rPr>
          <w:rFonts w:ascii="Arial" w:hAnsi="Arial" w:cs="Arial"/>
          <w:sz w:val="20"/>
        </w:rPr>
        <w:t xml:space="preserve">. Tato povinnost se nevztahuje na dokumenty a údaje, jejichž zveřejněním by bylo porušeno právo autora rozhodnout o jejich zveřejnění nebo právo užít autorské dílo (zákon </w:t>
      </w:r>
      <w:r w:rsidR="000D33FC">
        <w:rPr>
          <w:rFonts w:ascii="Arial" w:hAnsi="Arial" w:cs="Arial"/>
          <w:sz w:val="20"/>
        </w:rPr>
        <w:t xml:space="preserve">č. </w:t>
      </w:r>
      <w:r w:rsidRPr="00085C74">
        <w:rPr>
          <w:rFonts w:ascii="Arial" w:hAnsi="Arial" w:cs="Arial"/>
          <w:sz w:val="20"/>
        </w:rPr>
        <w:t>121/2000 Sb.).</w:t>
      </w:r>
    </w:p>
    <w:p w:rsidR="00A57B68" w:rsidRPr="00085C74" w:rsidRDefault="00A57B68" w:rsidP="006B3D48">
      <w:pPr>
        <w:spacing w:line="276" w:lineRule="auto"/>
        <w:jc w:val="both"/>
        <w:rPr>
          <w:rFonts w:ascii="Arial" w:hAnsi="Arial" w:cs="Arial"/>
          <w:sz w:val="20"/>
        </w:rPr>
      </w:pPr>
    </w:p>
    <w:p w:rsidR="00A57B68" w:rsidRDefault="00097BD8" w:rsidP="006B3D48">
      <w:pPr>
        <w:jc w:val="both"/>
        <w:rPr>
          <w:rFonts w:ascii="Arial" w:hAnsi="Arial" w:cs="Arial"/>
          <w:sz w:val="20"/>
        </w:rPr>
      </w:pPr>
      <w:r w:rsidRPr="00097BD8">
        <w:rPr>
          <w:rFonts w:ascii="Arial" w:hAnsi="Arial" w:cs="Arial"/>
          <w:sz w:val="20"/>
        </w:rPr>
        <w:t xml:space="preserve">Z tohoto důvodu vloží žadatel o dotaci </w:t>
      </w:r>
      <w:proofErr w:type="spellStart"/>
      <w:r w:rsidRPr="00097BD8">
        <w:rPr>
          <w:rFonts w:ascii="Arial" w:hAnsi="Arial" w:cs="Arial"/>
          <w:sz w:val="20"/>
        </w:rPr>
        <w:t>scany</w:t>
      </w:r>
      <w:proofErr w:type="spellEnd"/>
      <w:r w:rsidRPr="00097BD8">
        <w:rPr>
          <w:rFonts w:ascii="Arial" w:hAnsi="Arial" w:cs="Arial"/>
          <w:sz w:val="20"/>
        </w:rPr>
        <w:t xml:space="preserve"> </w:t>
      </w:r>
      <w:r>
        <w:rPr>
          <w:rFonts w:ascii="Arial" w:hAnsi="Arial" w:cs="Arial"/>
          <w:sz w:val="20"/>
        </w:rPr>
        <w:t xml:space="preserve">originálů </w:t>
      </w:r>
      <w:r w:rsidRPr="00097BD8">
        <w:rPr>
          <w:rFonts w:ascii="Arial" w:hAnsi="Arial" w:cs="Arial"/>
          <w:sz w:val="20"/>
        </w:rPr>
        <w:t>příslušných do</w:t>
      </w:r>
      <w:r w:rsidR="006B3D48">
        <w:rPr>
          <w:rFonts w:ascii="Arial" w:hAnsi="Arial" w:cs="Arial"/>
          <w:sz w:val="20"/>
        </w:rPr>
        <w:t>kladů do elektronické žádosti o </w:t>
      </w:r>
      <w:r w:rsidRPr="00097BD8">
        <w:rPr>
          <w:rFonts w:ascii="Arial" w:hAnsi="Arial" w:cs="Arial"/>
          <w:sz w:val="20"/>
        </w:rPr>
        <w:t xml:space="preserve">dotaci. Spolu s listinnou podobou zašle žadatel tyto doklady i na datovém médiu (CD). Doklady, které je nutné takto zpracovat (vložit </w:t>
      </w:r>
      <w:proofErr w:type="spellStart"/>
      <w:r w:rsidRPr="00097BD8">
        <w:rPr>
          <w:rFonts w:ascii="Arial" w:hAnsi="Arial" w:cs="Arial"/>
          <w:sz w:val="20"/>
        </w:rPr>
        <w:t>scany</w:t>
      </w:r>
      <w:proofErr w:type="spellEnd"/>
      <w:r w:rsidRPr="00097BD8">
        <w:rPr>
          <w:rFonts w:ascii="Arial" w:hAnsi="Arial" w:cs="Arial"/>
          <w:sz w:val="20"/>
        </w:rPr>
        <w:t xml:space="preserve"> do elektronické žádosti a spolu s listinnou podobou zaslat i na CD), jsou v tomto Metodickém pokynu označeny zkratkou </w:t>
      </w:r>
      <w:r w:rsidRPr="006B3D48">
        <w:rPr>
          <w:rFonts w:ascii="Arial" w:hAnsi="Arial" w:cs="Arial"/>
          <w:sz w:val="20"/>
          <w:highlight w:val="yellow"/>
        </w:rPr>
        <w:t>„CD,</w:t>
      </w:r>
      <w:r w:rsidR="008D639C">
        <w:rPr>
          <w:rFonts w:ascii="Arial" w:hAnsi="Arial" w:cs="Arial"/>
          <w:sz w:val="20"/>
          <w:highlight w:val="yellow"/>
        </w:rPr>
        <w:t xml:space="preserve"> </w:t>
      </w:r>
      <w:r w:rsidRPr="006B3D48">
        <w:rPr>
          <w:rFonts w:ascii="Arial" w:hAnsi="Arial" w:cs="Arial"/>
          <w:sz w:val="20"/>
          <w:highlight w:val="yellow"/>
        </w:rPr>
        <w:t xml:space="preserve">el. </w:t>
      </w:r>
      <w:proofErr w:type="gramStart"/>
      <w:r w:rsidRPr="006B3D48">
        <w:rPr>
          <w:rFonts w:ascii="Arial" w:hAnsi="Arial" w:cs="Arial"/>
          <w:sz w:val="20"/>
          <w:highlight w:val="yellow"/>
        </w:rPr>
        <w:t>žádost</w:t>
      </w:r>
      <w:proofErr w:type="gramEnd"/>
      <w:r w:rsidRPr="006B3D48">
        <w:rPr>
          <w:rFonts w:ascii="Arial" w:hAnsi="Arial" w:cs="Arial"/>
          <w:sz w:val="20"/>
          <w:highlight w:val="yellow"/>
        </w:rPr>
        <w:t>“</w:t>
      </w:r>
      <w:r w:rsidRPr="00097BD8">
        <w:rPr>
          <w:rFonts w:ascii="Arial" w:hAnsi="Arial" w:cs="Arial"/>
          <w:sz w:val="20"/>
        </w:rPr>
        <w:t>. Pro lepší přehlednost je vhodné mít vždy jednu přílohu v jednom dokumentu (tzn. jedna příl</w:t>
      </w:r>
      <w:r w:rsidR="006B3D48">
        <w:rPr>
          <w:rFonts w:ascii="Arial" w:hAnsi="Arial" w:cs="Arial"/>
          <w:sz w:val="20"/>
        </w:rPr>
        <w:t xml:space="preserve">oha = jeden </w:t>
      </w:r>
      <w:proofErr w:type="spellStart"/>
      <w:r w:rsidR="006B3D48">
        <w:rPr>
          <w:rFonts w:ascii="Arial" w:hAnsi="Arial" w:cs="Arial"/>
          <w:sz w:val="20"/>
        </w:rPr>
        <w:t>scan</w:t>
      </w:r>
      <w:proofErr w:type="spellEnd"/>
      <w:r w:rsidR="006B3D48">
        <w:rPr>
          <w:rFonts w:ascii="Arial" w:hAnsi="Arial" w:cs="Arial"/>
          <w:sz w:val="20"/>
        </w:rPr>
        <w:t xml:space="preserve"> = jeden soubor</w:t>
      </w:r>
      <w:r w:rsidRPr="00097BD8">
        <w:rPr>
          <w:rFonts w:ascii="Arial" w:hAnsi="Arial" w:cs="Arial"/>
          <w:sz w:val="20"/>
        </w:rPr>
        <w:t xml:space="preserve">.pdf nebo obdobný; bude-li příloha příliš obsáhlá, je možné ji </w:t>
      </w:r>
      <w:proofErr w:type="spellStart"/>
      <w:r w:rsidRPr="00097BD8">
        <w:rPr>
          <w:rFonts w:ascii="Arial" w:hAnsi="Arial" w:cs="Arial"/>
          <w:sz w:val="20"/>
        </w:rPr>
        <w:t>nascanovat</w:t>
      </w:r>
      <w:proofErr w:type="spellEnd"/>
      <w:r w:rsidRPr="00097BD8">
        <w:rPr>
          <w:rFonts w:ascii="Arial" w:hAnsi="Arial" w:cs="Arial"/>
          <w:sz w:val="20"/>
        </w:rPr>
        <w:t xml:space="preserve"> do více souborů).</w:t>
      </w:r>
    </w:p>
    <w:p w:rsidR="00097BD8" w:rsidRDefault="00097BD8" w:rsidP="006B3D48">
      <w:pPr>
        <w:jc w:val="both"/>
        <w:rPr>
          <w:rFonts w:ascii="Arial" w:hAnsi="Arial" w:cs="Arial"/>
          <w:sz w:val="20"/>
        </w:rPr>
      </w:pPr>
    </w:p>
    <w:p w:rsidR="00A57B68" w:rsidRPr="00DB5DB7" w:rsidRDefault="00DB5DB7" w:rsidP="006B3D48">
      <w:pPr>
        <w:jc w:val="both"/>
        <w:rPr>
          <w:rFonts w:ascii="Arial" w:hAnsi="Arial" w:cs="Arial"/>
          <w:b/>
          <w:sz w:val="20"/>
        </w:rPr>
      </w:pPr>
      <w:r>
        <w:rPr>
          <w:rFonts w:ascii="Arial" w:hAnsi="Arial" w:cs="Arial"/>
          <w:b/>
          <w:sz w:val="20"/>
        </w:rPr>
        <w:t>Financování:</w:t>
      </w:r>
    </w:p>
    <w:p w:rsidR="00A57B68" w:rsidRPr="001B1193" w:rsidRDefault="00A57B68" w:rsidP="006B3D48">
      <w:pPr>
        <w:pStyle w:val="Odstavecseseznamem"/>
        <w:spacing w:after="0"/>
        <w:ind w:left="0"/>
        <w:jc w:val="both"/>
        <w:rPr>
          <w:rFonts w:ascii="Arial" w:hAnsi="Arial" w:cs="Arial"/>
          <w:b/>
          <w:sz w:val="20"/>
          <w:szCs w:val="20"/>
        </w:rPr>
      </w:pPr>
      <w:r w:rsidRPr="00CD5466">
        <w:rPr>
          <w:rFonts w:ascii="Arial" w:hAnsi="Arial" w:cs="Arial"/>
          <w:b/>
          <w:sz w:val="20"/>
        </w:rPr>
        <w:t>Financování programů bude prostřednictvím ČNB</w:t>
      </w:r>
      <w:r w:rsidRPr="00CD5466">
        <w:rPr>
          <w:rFonts w:ascii="Arial" w:hAnsi="Arial" w:cs="Arial"/>
          <w:sz w:val="20"/>
        </w:rPr>
        <w:t xml:space="preserve">. </w:t>
      </w:r>
      <w:r w:rsidRPr="001B1193">
        <w:rPr>
          <w:rFonts w:ascii="Arial" w:hAnsi="Arial" w:cs="Arial"/>
          <w:b/>
          <w:sz w:val="20"/>
        </w:rPr>
        <w:t xml:space="preserve">Dotace bude poskytnuta příjemci na jeho bankovní účet a na základě předložených originálů faktur. Společně s fakturou zašle příjemce </w:t>
      </w:r>
      <w:r w:rsidR="00E449E2">
        <w:rPr>
          <w:rFonts w:ascii="Arial" w:hAnsi="Arial" w:cs="Arial"/>
          <w:b/>
          <w:sz w:val="20"/>
        </w:rPr>
        <w:t xml:space="preserve">průvodní </w:t>
      </w:r>
      <w:r w:rsidRPr="001B1193">
        <w:rPr>
          <w:rFonts w:ascii="Arial" w:hAnsi="Arial" w:cs="Arial"/>
          <w:b/>
          <w:sz w:val="20"/>
        </w:rPr>
        <w:t>dopis s identifikačními údaji akce a číslem bankovního účtu</w:t>
      </w:r>
      <w:r w:rsidR="00E449E2" w:rsidRPr="00E449E2">
        <w:rPr>
          <w:rFonts w:ascii="Arial" w:hAnsi="Arial" w:cs="Arial"/>
          <w:b/>
          <w:sz w:val="20"/>
        </w:rPr>
        <w:t>,</w:t>
      </w:r>
      <w:r w:rsidR="00E449E2" w:rsidRPr="006B3D48">
        <w:rPr>
          <w:rFonts w:ascii="Arial" w:hAnsi="Arial" w:cs="Arial"/>
          <w:b/>
          <w:sz w:val="20"/>
        </w:rPr>
        <w:t xml:space="preserve"> soupis provedených prací potvrzený technickým dozorem nebo autorským dozorem</w:t>
      </w:r>
      <w:r w:rsidRPr="00E449E2">
        <w:rPr>
          <w:rFonts w:ascii="Arial" w:hAnsi="Arial" w:cs="Arial"/>
          <w:b/>
          <w:sz w:val="20"/>
        </w:rPr>
        <w:t>.</w:t>
      </w:r>
      <w:r w:rsidRPr="00CD5466">
        <w:rPr>
          <w:rFonts w:ascii="Arial" w:hAnsi="Arial" w:cs="Arial"/>
          <w:sz w:val="20"/>
        </w:rPr>
        <w:t xml:space="preserve"> V případě, že příjemcem je obec, bude dotace v souladu se zákonem č. 218/2000 Sb. poskytnuta pouze na účet u ČNB. </w:t>
      </w:r>
      <w:r w:rsidRPr="001B1193">
        <w:rPr>
          <w:rFonts w:ascii="Arial" w:hAnsi="Arial" w:cs="Arial"/>
          <w:b/>
          <w:sz w:val="20"/>
          <w:szCs w:val="20"/>
        </w:rPr>
        <w:t>Příjemce, který je plátce DPH a neuplatňuje nárok na DPH, předkládá i vyplněný pokyn k úhradě DPH ve výši vyplývající z přenesené daňové povinnosti (příloha Zprávy MF ČR 5/2011 k bodu č. 3)</w:t>
      </w:r>
      <w:r w:rsidRPr="001B1193">
        <w:rPr>
          <w:rStyle w:val="Znakapoznpodarou"/>
          <w:rFonts w:ascii="Arial" w:hAnsi="Arial" w:cs="Arial"/>
          <w:b/>
          <w:sz w:val="20"/>
          <w:szCs w:val="20"/>
        </w:rPr>
        <w:footnoteReference w:id="1"/>
      </w:r>
      <w:r w:rsidRPr="001B1193">
        <w:rPr>
          <w:rFonts w:ascii="Arial" w:hAnsi="Arial" w:cs="Arial"/>
          <w:b/>
          <w:sz w:val="20"/>
          <w:szCs w:val="20"/>
        </w:rPr>
        <w:t xml:space="preserve">. </w:t>
      </w:r>
    </w:p>
    <w:p w:rsidR="00A57B68" w:rsidRDefault="00A57B68" w:rsidP="006B3D48">
      <w:pPr>
        <w:spacing w:line="276" w:lineRule="auto"/>
        <w:jc w:val="both"/>
        <w:rPr>
          <w:rFonts w:ascii="Arial" w:hAnsi="Arial" w:cs="Arial"/>
          <w:sz w:val="20"/>
        </w:rPr>
      </w:pPr>
      <w:r w:rsidRPr="000B4477">
        <w:rPr>
          <w:rFonts w:ascii="Arial" w:hAnsi="Arial" w:cs="Arial"/>
          <w:sz w:val="20"/>
          <w:highlight w:val="yellow"/>
        </w:rPr>
        <w:t xml:space="preserve">Z důvodu administrace doporučujeme stanovit délku </w:t>
      </w:r>
      <w:r w:rsidRPr="000B4477">
        <w:rPr>
          <w:rFonts w:ascii="Arial" w:hAnsi="Arial" w:cs="Arial"/>
          <w:b/>
          <w:sz w:val="20"/>
          <w:highlight w:val="yellow"/>
        </w:rPr>
        <w:t>splatnosti faktur</w:t>
      </w:r>
      <w:r w:rsidR="006B3D48">
        <w:rPr>
          <w:rStyle w:val="Znakapoznpodarou"/>
          <w:rFonts w:ascii="Arial" w:hAnsi="Arial" w:cs="Arial"/>
          <w:b/>
          <w:sz w:val="20"/>
          <w:highlight w:val="yellow"/>
        </w:rPr>
        <w:footnoteReference w:id="2"/>
      </w:r>
      <w:r w:rsidRPr="000B4477">
        <w:rPr>
          <w:rFonts w:ascii="Arial" w:hAnsi="Arial" w:cs="Arial"/>
          <w:b/>
          <w:sz w:val="20"/>
          <w:highlight w:val="yellow"/>
        </w:rPr>
        <w:t xml:space="preserve"> na </w:t>
      </w:r>
      <w:r w:rsidR="00713BAB">
        <w:rPr>
          <w:rFonts w:ascii="Arial" w:hAnsi="Arial" w:cs="Arial"/>
          <w:b/>
          <w:sz w:val="20"/>
          <w:highlight w:val="yellow"/>
        </w:rPr>
        <w:t>3</w:t>
      </w:r>
      <w:r w:rsidRPr="000B4477">
        <w:rPr>
          <w:rFonts w:ascii="Arial" w:hAnsi="Arial" w:cs="Arial"/>
          <w:b/>
          <w:sz w:val="20"/>
          <w:highlight w:val="yellow"/>
        </w:rPr>
        <w:t>0 dní.</w:t>
      </w:r>
      <w:r w:rsidRPr="000B4477">
        <w:rPr>
          <w:rFonts w:ascii="Arial" w:hAnsi="Arial" w:cs="Arial"/>
          <w:sz w:val="20"/>
          <w:highlight w:val="yellow"/>
        </w:rPr>
        <w:t xml:space="preserve"> </w:t>
      </w:r>
      <w:r w:rsidR="000B4477" w:rsidRPr="00CB370C">
        <w:rPr>
          <w:rFonts w:ascii="Arial" w:hAnsi="Arial" w:cs="Arial"/>
          <w:sz w:val="20"/>
        </w:rPr>
        <w:t>V p</w:t>
      </w:r>
      <w:r w:rsidR="00CC5D98">
        <w:rPr>
          <w:rFonts w:ascii="Arial" w:hAnsi="Arial" w:cs="Arial"/>
          <w:sz w:val="20"/>
        </w:rPr>
        <w:t>řípadě</w:t>
      </w:r>
      <w:r w:rsidR="000B4477" w:rsidRPr="00CB370C">
        <w:rPr>
          <w:rFonts w:ascii="Arial" w:hAnsi="Arial" w:cs="Arial"/>
          <w:sz w:val="20"/>
        </w:rPr>
        <w:t xml:space="preserve"> zjištěného nedostatku budou příjemci vyzváni k odstranění. </w:t>
      </w:r>
    </w:p>
    <w:p w:rsidR="00DB5DB7" w:rsidRDefault="00DB5DB7" w:rsidP="00A57B68">
      <w:pPr>
        <w:spacing w:line="276" w:lineRule="auto"/>
        <w:jc w:val="both"/>
        <w:rPr>
          <w:rFonts w:ascii="Arial" w:hAnsi="Arial" w:cs="Arial"/>
          <w:sz w:val="20"/>
        </w:rPr>
      </w:pPr>
    </w:p>
    <w:p w:rsidR="00DB5DB7" w:rsidRPr="00DB5DB7" w:rsidRDefault="00DB5DB7" w:rsidP="00A57B68">
      <w:pPr>
        <w:spacing w:line="276" w:lineRule="auto"/>
        <w:jc w:val="both"/>
        <w:rPr>
          <w:rFonts w:ascii="Arial" w:hAnsi="Arial" w:cs="Arial"/>
          <w:b/>
          <w:sz w:val="20"/>
        </w:rPr>
      </w:pPr>
      <w:r w:rsidRPr="00DB5DB7">
        <w:rPr>
          <w:rFonts w:ascii="Arial" w:hAnsi="Arial" w:cs="Arial"/>
          <w:b/>
          <w:sz w:val="20"/>
        </w:rPr>
        <w:t>Závazné termíny:</w:t>
      </w:r>
    </w:p>
    <w:p w:rsidR="00DB5DB7" w:rsidRPr="00DB5DB7" w:rsidRDefault="00DB5DB7" w:rsidP="00DB5DB7">
      <w:pPr>
        <w:rPr>
          <w:rFonts w:ascii="Arial" w:hAnsi="Arial" w:cs="Arial"/>
          <w:b/>
          <w:bCs/>
          <w:sz w:val="20"/>
          <w:szCs w:val="20"/>
        </w:rPr>
      </w:pPr>
      <w:r w:rsidRPr="00DB5DB7">
        <w:rPr>
          <w:rFonts w:ascii="Arial" w:hAnsi="Arial" w:cs="Arial"/>
          <w:b/>
          <w:bCs/>
          <w:sz w:val="20"/>
          <w:szCs w:val="20"/>
        </w:rPr>
        <w:t>Termín „Realizace akce stanovená poskytovatelem“ - ukončení</w:t>
      </w:r>
    </w:p>
    <w:p w:rsidR="00DB5DB7" w:rsidRPr="00DB5DB7" w:rsidRDefault="00DB5DB7" w:rsidP="00DB5DB7">
      <w:pPr>
        <w:jc w:val="both"/>
        <w:rPr>
          <w:rFonts w:ascii="Arial" w:hAnsi="Arial" w:cs="Arial"/>
          <w:sz w:val="20"/>
          <w:szCs w:val="20"/>
        </w:rPr>
      </w:pPr>
      <w:r w:rsidRPr="00DB5DB7">
        <w:rPr>
          <w:rFonts w:ascii="Arial" w:hAnsi="Arial" w:cs="Arial"/>
          <w:sz w:val="20"/>
          <w:szCs w:val="20"/>
        </w:rPr>
        <w:t>je termín pro předání díla, který účastník programu doloží předávacím protokolem o předání a převzetí stavby, a to bez vad a nedodělků bránících v užívání.</w:t>
      </w:r>
    </w:p>
    <w:p w:rsidR="00DB5DB7" w:rsidRPr="00DB5DB7" w:rsidRDefault="00DB5DB7" w:rsidP="00DB5DB7">
      <w:pPr>
        <w:jc w:val="both"/>
        <w:rPr>
          <w:rFonts w:ascii="Arial" w:hAnsi="Arial" w:cs="Arial"/>
          <w:sz w:val="20"/>
          <w:szCs w:val="20"/>
        </w:rPr>
      </w:pPr>
    </w:p>
    <w:p w:rsidR="00DB5DB7" w:rsidRPr="00DB5DB7" w:rsidRDefault="00DB5DB7" w:rsidP="00DB5DB7">
      <w:pPr>
        <w:rPr>
          <w:rFonts w:ascii="Arial" w:hAnsi="Arial" w:cs="Arial"/>
          <w:b/>
          <w:bCs/>
          <w:sz w:val="20"/>
          <w:szCs w:val="20"/>
        </w:rPr>
      </w:pPr>
      <w:r w:rsidRPr="00DB5DB7">
        <w:rPr>
          <w:rFonts w:ascii="Arial" w:hAnsi="Arial" w:cs="Arial"/>
          <w:b/>
          <w:bCs/>
          <w:sz w:val="20"/>
          <w:szCs w:val="20"/>
        </w:rPr>
        <w:t xml:space="preserve">Termín „Financování projektu“ – ukončení </w:t>
      </w:r>
    </w:p>
    <w:p w:rsidR="00DB5DB7" w:rsidRPr="00DB5DB7" w:rsidRDefault="00DB5DB7" w:rsidP="00DB5DB7">
      <w:pPr>
        <w:jc w:val="both"/>
        <w:rPr>
          <w:rFonts w:ascii="Arial" w:hAnsi="Arial" w:cs="Arial"/>
          <w:sz w:val="20"/>
          <w:szCs w:val="20"/>
        </w:rPr>
      </w:pPr>
      <w:r w:rsidRPr="00DB5DB7">
        <w:rPr>
          <w:rFonts w:ascii="Arial" w:hAnsi="Arial" w:cs="Arial"/>
          <w:sz w:val="20"/>
          <w:szCs w:val="20"/>
        </w:rPr>
        <w:t>je termín, po němž příjemce dotace nemůže provádět žádné další úhrady a musí mít ukončeno financování ze všech zdrojů.</w:t>
      </w:r>
    </w:p>
    <w:p w:rsidR="00DB5DB7" w:rsidRPr="00DB5DB7" w:rsidRDefault="00DB5DB7" w:rsidP="00DB5DB7">
      <w:pPr>
        <w:rPr>
          <w:rFonts w:ascii="Arial" w:hAnsi="Arial" w:cs="Arial"/>
          <w:sz w:val="20"/>
          <w:szCs w:val="20"/>
        </w:rPr>
      </w:pPr>
    </w:p>
    <w:p w:rsidR="00DB5DB7" w:rsidRPr="00DB5DB7" w:rsidRDefault="00DB5DB7" w:rsidP="00DB5DB7">
      <w:pPr>
        <w:rPr>
          <w:rFonts w:ascii="Arial" w:hAnsi="Arial" w:cs="Arial"/>
          <w:b/>
          <w:bCs/>
          <w:sz w:val="20"/>
          <w:szCs w:val="20"/>
        </w:rPr>
      </w:pPr>
      <w:r w:rsidRPr="00DB5DB7">
        <w:rPr>
          <w:rFonts w:ascii="Arial" w:hAnsi="Arial" w:cs="Arial"/>
          <w:b/>
          <w:bCs/>
          <w:sz w:val="20"/>
          <w:szCs w:val="20"/>
        </w:rPr>
        <w:t xml:space="preserve">Termín „Předložení dokumentace k závěrečnému vyhodnocení akce“ – ukončení </w:t>
      </w:r>
    </w:p>
    <w:p w:rsidR="00DB5DB7" w:rsidRPr="00CD5466" w:rsidRDefault="00DB5DB7" w:rsidP="00DB5DB7">
      <w:pPr>
        <w:spacing w:line="276" w:lineRule="auto"/>
        <w:jc w:val="both"/>
        <w:rPr>
          <w:rFonts w:ascii="Arial" w:hAnsi="Arial" w:cs="Arial"/>
          <w:sz w:val="20"/>
        </w:rPr>
      </w:pPr>
      <w:r w:rsidRPr="00DB5DB7">
        <w:rPr>
          <w:rFonts w:ascii="Arial" w:hAnsi="Arial" w:cs="Arial"/>
          <w:sz w:val="20"/>
          <w:szCs w:val="20"/>
        </w:rPr>
        <w:t xml:space="preserve">je termín, do kterého musí nejpozději žadatel předložit ministerstvu dokumentaci k závěrečnému vyhodnocení akce. Bližší informace viz Metodický </w:t>
      </w:r>
      <w:proofErr w:type="gramStart"/>
      <w:r w:rsidRPr="00DB5DB7">
        <w:rPr>
          <w:rFonts w:ascii="Arial" w:hAnsi="Arial" w:cs="Arial"/>
          <w:sz w:val="20"/>
          <w:szCs w:val="20"/>
        </w:rPr>
        <w:t>pokyn k ZVA</w:t>
      </w:r>
      <w:proofErr w:type="gramEnd"/>
      <w:r w:rsidRPr="00DB5DB7">
        <w:rPr>
          <w:rFonts w:ascii="Arial" w:hAnsi="Arial" w:cs="Arial"/>
          <w:sz w:val="20"/>
          <w:szCs w:val="20"/>
        </w:rPr>
        <w:t xml:space="preserve"> pro rok 201</w:t>
      </w:r>
      <w:r w:rsidR="00981569">
        <w:rPr>
          <w:rFonts w:ascii="Arial" w:hAnsi="Arial" w:cs="Arial"/>
          <w:sz w:val="20"/>
          <w:szCs w:val="20"/>
        </w:rPr>
        <w:t>8</w:t>
      </w:r>
      <w:r w:rsidRPr="00DB5DB7">
        <w:rPr>
          <w:rFonts w:ascii="Arial" w:hAnsi="Arial" w:cs="Arial"/>
          <w:sz w:val="20"/>
          <w:szCs w:val="20"/>
        </w:rPr>
        <w:t>.</w:t>
      </w:r>
    </w:p>
    <w:p w:rsidR="00A57B68" w:rsidRDefault="00EC3673" w:rsidP="006B3D48">
      <w:pPr>
        <w:pStyle w:val="AdresaHTML"/>
        <w:shd w:val="clear" w:color="auto" w:fill="FFFFFF"/>
        <w:spacing w:before="240" w:after="0" w:line="336" w:lineRule="atLeast"/>
        <w:rPr>
          <w:rFonts w:ascii="Arial" w:hAnsi="Arial" w:cs="Arial"/>
          <w:b/>
          <w:sz w:val="20"/>
          <w:szCs w:val="20"/>
          <w:lang w:val="cs-CZ"/>
        </w:rPr>
      </w:pPr>
      <w:r>
        <w:rPr>
          <w:rFonts w:ascii="Arial" w:hAnsi="Arial" w:cs="Arial"/>
          <w:b/>
          <w:sz w:val="20"/>
          <w:szCs w:val="20"/>
          <w:lang w:val="cs-CZ"/>
        </w:rPr>
        <w:lastRenderedPageBreak/>
        <w:t xml:space="preserve">Bezbariérový přístup k výtahu: </w:t>
      </w:r>
    </w:p>
    <w:p w:rsidR="00EC3673" w:rsidRDefault="000859F2" w:rsidP="006B3D48">
      <w:pPr>
        <w:pStyle w:val="AdresaHTML"/>
        <w:shd w:val="clear" w:color="auto" w:fill="FFFFFF"/>
        <w:spacing w:before="240" w:after="0" w:line="336" w:lineRule="atLeast"/>
        <w:jc w:val="both"/>
        <w:rPr>
          <w:rFonts w:ascii="Arial" w:hAnsi="Arial" w:cs="Arial"/>
          <w:sz w:val="20"/>
          <w:szCs w:val="20"/>
          <w:lang w:val="cs-CZ"/>
        </w:rPr>
      </w:pPr>
      <w:r>
        <w:rPr>
          <w:rFonts w:ascii="Arial" w:hAnsi="Arial" w:cs="Arial"/>
          <w:sz w:val="20"/>
          <w:szCs w:val="20"/>
          <w:lang w:val="cs-CZ"/>
        </w:rPr>
        <w:t xml:space="preserve">Bezbariérový přístup k výtahu má splňovat požadavky vyhlášky č. 398/2009 Sb., o obecných technických požadavcích zabezpečujících bezbariérové užívání staveb. Ustanovení této vyhlášky se uplatní též u změn dokončených staveb a změn užívání staveb, pokud to územně technické nebo stavebně technické důvody nevylučují.  </w:t>
      </w:r>
      <w:r w:rsidR="00F61AD6">
        <w:rPr>
          <w:rFonts w:ascii="Arial" w:hAnsi="Arial" w:cs="Arial"/>
          <w:sz w:val="20"/>
          <w:szCs w:val="20"/>
          <w:lang w:val="cs-CZ"/>
        </w:rPr>
        <w:t>V případě, že nelze splnit požadavky vyhlášky úplně, musí být jejich nedodržení zdůvodněno projektantem, přičemž odchylky od</w:t>
      </w:r>
      <w:r w:rsidR="006B3D48">
        <w:rPr>
          <w:rFonts w:ascii="Arial" w:hAnsi="Arial" w:cs="Arial"/>
          <w:sz w:val="20"/>
          <w:szCs w:val="20"/>
          <w:lang w:val="cs-CZ"/>
        </w:rPr>
        <w:t xml:space="preserve"> parametrů musí být minimální a </w:t>
      </w:r>
      <w:r w:rsidR="00F61AD6">
        <w:rPr>
          <w:rFonts w:ascii="Arial" w:hAnsi="Arial" w:cs="Arial"/>
          <w:sz w:val="20"/>
          <w:szCs w:val="20"/>
          <w:lang w:val="cs-CZ"/>
        </w:rPr>
        <w:t xml:space="preserve">nesmí být omezením pro budoucí uživatele z řad osob se sníženou schopností orientace a pohybu. </w:t>
      </w:r>
      <w:r>
        <w:rPr>
          <w:rFonts w:ascii="Arial" w:hAnsi="Arial" w:cs="Arial"/>
          <w:sz w:val="20"/>
          <w:szCs w:val="20"/>
          <w:lang w:val="cs-CZ"/>
        </w:rPr>
        <w:t xml:space="preserve"> </w:t>
      </w:r>
      <w:r w:rsidR="00F17B96">
        <w:rPr>
          <w:rFonts w:ascii="Arial" w:hAnsi="Arial" w:cs="Arial"/>
          <w:sz w:val="20"/>
          <w:szCs w:val="20"/>
          <w:lang w:val="cs-CZ"/>
        </w:rPr>
        <w:t>Přístup k výtahu realizovaný pomocí schodišťové nebo vertikální plošiny není pro potřeby hodnocení žádostí podprogramu považován za bezbariérový</w:t>
      </w:r>
      <w:r w:rsidR="006B3D48">
        <w:rPr>
          <w:rFonts w:ascii="Arial" w:hAnsi="Arial" w:cs="Arial"/>
          <w:sz w:val="20"/>
          <w:szCs w:val="20"/>
          <w:lang w:val="cs-CZ"/>
        </w:rPr>
        <w:t>.</w:t>
      </w:r>
      <w:r>
        <w:rPr>
          <w:rFonts w:ascii="Arial" w:hAnsi="Arial" w:cs="Arial"/>
          <w:sz w:val="20"/>
          <w:szCs w:val="20"/>
          <w:lang w:val="cs-CZ"/>
        </w:rPr>
        <w:t xml:space="preserve"> </w:t>
      </w:r>
    </w:p>
    <w:p w:rsidR="002059EA" w:rsidRPr="006B3D48" w:rsidRDefault="002059EA" w:rsidP="002059EA">
      <w:pPr>
        <w:pStyle w:val="AdresaHTML"/>
        <w:shd w:val="clear" w:color="auto" w:fill="FFFFFF"/>
        <w:spacing w:before="240" w:after="0" w:line="336" w:lineRule="atLeast"/>
        <w:rPr>
          <w:rFonts w:ascii="Arial" w:hAnsi="Arial" w:cs="Arial"/>
          <w:sz w:val="20"/>
          <w:szCs w:val="20"/>
          <w:lang w:val="cs-CZ"/>
        </w:rPr>
      </w:pPr>
    </w:p>
    <w:p w:rsidR="00DB5DB7" w:rsidRPr="00085C74" w:rsidRDefault="00DB5DB7" w:rsidP="00DB5DB7">
      <w:pPr>
        <w:pStyle w:val="Nadpis2"/>
        <w:keepNext w:val="0"/>
        <w:rPr>
          <w:rFonts w:ascii="Arial" w:hAnsi="Arial" w:cs="Arial"/>
          <w:b w:val="0"/>
          <w:sz w:val="20"/>
        </w:rPr>
      </w:pPr>
      <w:r w:rsidRPr="00085C74">
        <w:rPr>
          <w:rFonts w:ascii="Arial" w:hAnsi="Arial" w:cs="Arial"/>
          <w:sz w:val="20"/>
        </w:rPr>
        <w:t>„</w:t>
      </w:r>
      <w:r>
        <w:rPr>
          <w:rFonts w:ascii="Arial" w:hAnsi="Arial" w:cs="Arial"/>
          <w:sz w:val="20"/>
        </w:rPr>
        <w:t>Základní</w:t>
      </w:r>
      <w:r w:rsidRPr="00085C74">
        <w:rPr>
          <w:rFonts w:ascii="Arial" w:hAnsi="Arial" w:cs="Arial"/>
          <w:sz w:val="20"/>
        </w:rPr>
        <w:t xml:space="preserve"> náležitosti žádosti o dotaci“</w:t>
      </w:r>
    </w:p>
    <w:p w:rsidR="008F306D" w:rsidRPr="00606585" w:rsidRDefault="008F306D" w:rsidP="008F306D">
      <w:pPr>
        <w:ind w:left="709" w:hanging="709"/>
        <w:jc w:val="center"/>
        <w:rPr>
          <w:rFonts w:ascii="Arial" w:hAnsi="Arial" w:cs="Arial"/>
          <w:sz w:val="20"/>
        </w:rPr>
      </w:pPr>
      <w:r w:rsidRPr="00606585">
        <w:rPr>
          <w:rFonts w:ascii="Arial" w:hAnsi="Arial" w:cs="Arial"/>
          <w:sz w:val="20"/>
        </w:rPr>
        <w:t>(při podání žádosti o dotaci)</w:t>
      </w:r>
    </w:p>
    <w:p w:rsidR="003407D6" w:rsidRPr="0023675B" w:rsidRDefault="003407D6" w:rsidP="00F035A8">
      <w:pPr>
        <w:rPr>
          <w:rFonts w:ascii="Arial" w:hAnsi="Arial" w:cs="Arial"/>
          <w:i/>
          <w:sz w:val="20"/>
          <w:szCs w:val="20"/>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37"/>
      </w:tblGrid>
      <w:tr w:rsidR="00A57B68" w:rsidRPr="00085C74" w:rsidTr="001E0C59">
        <w:trPr>
          <w:trHeight w:val="472"/>
        </w:trPr>
        <w:tc>
          <w:tcPr>
            <w:tcW w:w="4219" w:type="dxa"/>
            <w:tcBorders>
              <w:top w:val="single" w:sz="4" w:space="0" w:color="auto"/>
              <w:left w:val="single" w:sz="4" w:space="0" w:color="auto"/>
              <w:bottom w:val="single" w:sz="4" w:space="0" w:color="auto"/>
              <w:right w:val="single" w:sz="4" w:space="0" w:color="auto"/>
            </w:tcBorders>
            <w:shd w:val="clear" w:color="auto" w:fill="D9D9D9"/>
            <w:vAlign w:val="center"/>
          </w:tcPr>
          <w:p w:rsidR="00A57B68" w:rsidRPr="00085C74" w:rsidRDefault="00A57B68" w:rsidP="00F035A8">
            <w:pPr>
              <w:jc w:val="center"/>
              <w:rPr>
                <w:rFonts w:ascii="Arial" w:hAnsi="Arial" w:cs="Arial"/>
                <w:i/>
                <w:sz w:val="20"/>
              </w:rPr>
            </w:pPr>
            <w:r w:rsidRPr="00085C74">
              <w:rPr>
                <w:rFonts w:ascii="Arial" w:hAnsi="Arial" w:cs="Arial"/>
                <w:b/>
                <w:i/>
                <w:color w:val="000000"/>
                <w:sz w:val="20"/>
              </w:rPr>
              <w:br w:type="page"/>
            </w:r>
            <w:r w:rsidRPr="00085C74">
              <w:rPr>
                <w:rFonts w:ascii="Arial" w:hAnsi="Arial" w:cs="Arial"/>
                <w:i/>
                <w:sz w:val="20"/>
              </w:rPr>
              <w:br w:type="page"/>
              <w:t>Požadovaný doklad</w:t>
            </w:r>
          </w:p>
        </w:tc>
        <w:tc>
          <w:tcPr>
            <w:tcW w:w="5037" w:type="dxa"/>
            <w:tcBorders>
              <w:top w:val="single" w:sz="4" w:space="0" w:color="auto"/>
              <w:left w:val="single" w:sz="4" w:space="0" w:color="auto"/>
              <w:bottom w:val="single" w:sz="4" w:space="0" w:color="auto"/>
              <w:right w:val="single" w:sz="4" w:space="0" w:color="auto"/>
            </w:tcBorders>
            <w:shd w:val="clear" w:color="auto" w:fill="D9D9D9"/>
            <w:vAlign w:val="center"/>
          </w:tcPr>
          <w:p w:rsidR="00A57B68" w:rsidRPr="00085C74" w:rsidRDefault="00A57B68" w:rsidP="001E0C59">
            <w:pPr>
              <w:rPr>
                <w:rFonts w:ascii="Arial" w:hAnsi="Arial" w:cs="Arial"/>
                <w:i/>
                <w:sz w:val="20"/>
              </w:rPr>
            </w:pPr>
            <w:r w:rsidRPr="00085C74">
              <w:rPr>
                <w:rFonts w:ascii="Arial" w:hAnsi="Arial" w:cs="Arial"/>
                <w:i/>
                <w:sz w:val="20"/>
              </w:rPr>
              <w:t>Bližší specifikace dokladů přikládaných k žádosti</w:t>
            </w:r>
          </w:p>
        </w:tc>
      </w:tr>
      <w:tr w:rsidR="00A57B68" w:rsidRPr="00085C74" w:rsidTr="001E0C59">
        <w:trPr>
          <w:trHeight w:val="85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A57B68" w:rsidRPr="00085C74" w:rsidRDefault="00A57B68" w:rsidP="001E0C59">
            <w:pPr>
              <w:rPr>
                <w:rFonts w:ascii="Arial" w:hAnsi="Arial" w:cs="Arial"/>
                <w:sz w:val="20"/>
              </w:rPr>
            </w:pPr>
            <w:r w:rsidRPr="00085C74">
              <w:rPr>
                <w:rFonts w:ascii="Arial" w:hAnsi="Arial" w:cs="Arial"/>
                <w:color w:val="000000"/>
                <w:sz w:val="20"/>
              </w:rPr>
              <w:t>Vytištěný, vyplněný a podepsaný elektronický formulář žádosti</w:t>
            </w:r>
            <w:r w:rsidRPr="00085C74">
              <w:rPr>
                <w:rFonts w:ascii="Arial" w:hAnsi="Arial" w:cs="Arial"/>
                <w:sz w:val="20"/>
              </w:rPr>
              <w:t>.</w:t>
            </w:r>
          </w:p>
          <w:p w:rsidR="00A57B68" w:rsidRPr="00085C74" w:rsidRDefault="004616CF" w:rsidP="001E0C59">
            <w:pPr>
              <w:ind w:left="284" w:hanging="284"/>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A57B68" w:rsidRDefault="001750C4" w:rsidP="001E0C59">
            <w:pPr>
              <w:rPr>
                <w:rFonts w:ascii="Arial" w:hAnsi="Arial" w:cs="Arial"/>
                <w:sz w:val="20"/>
              </w:rPr>
            </w:pPr>
            <w:r>
              <w:rPr>
                <w:rFonts w:ascii="Arial" w:hAnsi="Arial" w:cs="Arial"/>
                <w:sz w:val="20"/>
              </w:rPr>
              <w:t>Webová a</w:t>
            </w:r>
            <w:r w:rsidR="00A57B68" w:rsidRPr="00085C74">
              <w:rPr>
                <w:rFonts w:ascii="Arial" w:hAnsi="Arial" w:cs="Arial"/>
                <w:sz w:val="20"/>
              </w:rPr>
              <w:t>dresa</w:t>
            </w:r>
            <w:r>
              <w:rPr>
                <w:rFonts w:ascii="Arial" w:hAnsi="Arial" w:cs="Arial"/>
                <w:sz w:val="20"/>
              </w:rPr>
              <w:t xml:space="preserve"> formuláře</w:t>
            </w:r>
            <w:r w:rsidR="00A57B68" w:rsidRPr="00085C74">
              <w:rPr>
                <w:rFonts w:ascii="Arial" w:hAnsi="Arial" w:cs="Arial"/>
                <w:sz w:val="20"/>
              </w:rPr>
              <w:t xml:space="preserve">: </w:t>
            </w:r>
            <w:hyperlink r:id="rId10" w:history="1">
              <w:r w:rsidR="00A57B68" w:rsidRPr="00085C74">
                <w:rPr>
                  <w:rStyle w:val="Hypertextovodkaz"/>
                  <w:rFonts w:ascii="Arial" w:hAnsi="Arial" w:cs="Arial"/>
                  <w:sz w:val="20"/>
                </w:rPr>
                <w:t>http://www3.mmr.cz/zad</w:t>
              </w:r>
            </w:hyperlink>
          </w:p>
          <w:p w:rsidR="001750C4" w:rsidRPr="00085C74" w:rsidRDefault="001750C4" w:rsidP="001E0C59">
            <w:pPr>
              <w:rPr>
                <w:rFonts w:ascii="Arial" w:hAnsi="Arial" w:cs="Arial"/>
                <w:sz w:val="20"/>
              </w:rPr>
            </w:pPr>
          </w:p>
          <w:p w:rsidR="006B3D48" w:rsidRDefault="001271C7" w:rsidP="004616CF">
            <w:pPr>
              <w:rPr>
                <w:rFonts w:ascii="Arial" w:hAnsi="Arial" w:cs="Arial"/>
                <w:sz w:val="20"/>
              </w:rPr>
            </w:pPr>
            <w:r>
              <w:rPr>
                <w:rFonts w:ascii="Arial" w:hAnsi="Arial" w:cs="Arial"/>
                <w:sz w:val="20"/>
              </w:rPr>
              <w:t>Pokyny pro vyplnění elektronické žádosti naleznete na webových stránkách</w:t>
            </w:r>
            <w:r w:rsidR="006B3D48">
              <w:rPr>
                <w:rFonts w:ascii="Arial" w:hAnsi="Arial" w:cs="Arial"/>
                <w:sz w:val="20"/>
              </w:rPr>
              <w:t>:</w:t>
            </w:r>
            <w:r>
              <w:rPr>
                <w:rFonts w:ascii="Arial" w:hAnsi="Arial" w:cs="Arial"/>
                <w:sz w:val="20"/>
              </w:rPr>
              <w:t xml:space="preserve"> </w:t>
            </w:r>
          </w:p>
          <w:p w:rsidR="00547569" w:rsidRDefault="003A4AF4" w:rsidP="004616CF">
            <w:pPr>
              <w:rPr>
                <w:rFonts w:ascii="Arial" w:hAnsi="Arial" w:cs="Arial"/>
                <w:sz w:val="20"/>
                <w:lang w:val="en-US"/>
              </w:rPr>
            </w:pPr>
            <w:hyperlink r:id="rId11" w:history="1">
              <w:r w:rsidR="006B3D48" w:rsidRPr="00097B33">
                <w:rPr>
                  <w:rStyle w:val="Hypertextovodkaz"/>
                  <w:rFonts w:ascii="Arial" w:hAnsi="Arial" w:cs="Arial"/>
                  <w:sz w:val="20"/>
                </w:rPr>
                <w:t>www.mmr.cz</w:t>
              </w:r>
            </w:hyperlink>
            <w:r w:rsidR="006B3D48">
              <w:rPr>
                <w:rFonts w:ascii="Arial" w:hAnsi="Arial" w:cs="Arial"/>
                <w:sz w:val="20"/>
              </w:rPr>
              <w:t xml:space="preserve"> </w:t>
            </w:r>
            <w:r w:rsidR="001271C7">
              <w:rPr>
                <w:rFonts w:ascii="Arial" w:hAnsi="Arial" w:cs="Arial"/>
                <w:sz w:val="20"/>
              </w:rPr>
              <w:t xml:space="preserve"> (Bytová politika </w:t>
            </w:r>
            <w:r w:rsidR="001271C7">
              <w:rPr>
                <w:rFonts w:ascii="Arial" w:hAnsi="Arial" w:cs="Arial"/>
                <w:sz w:val="20"/>
                <w:lang w:val="en-US"/>
              </w:rPr>
              <w:t>&gt;</w:t>
            </w:r>
            <w:r w:rsidR="001271C7">
              <w:rPr>
                <w:rFonts w:ascii="Arial" w:hAnsi="Arial" w:cs="Arial"/>
                <w:sz w:val="20"/>
              </w:rPr>
              <w:t xml:space="preserve"> </w:t>
            </w:r>
            <w:r w:rsidR="001271C7" w:rsidRPr="001271C7">
              <w:rPr>
                <w:rFonts w:ascii="Arial" w:hAnsi="Arial" w:cs="Arial"/>
                <w:sz w:val="20"/>
              </w:rPr>
              <w:t>Dotace a Programy &gt; Programy podpory bydlení &gt; Prog</w:t>
            </w:r>
            <w:r w:rsidR="00547569">
              <w:rPr>
                <w:rFonts w:ascii="Arial" w:hAnsi="Arial" w:cs="Arial"/>
                <w:sz w:val="20"/>
              </w:rPr>
              <w:t>ram Podpora bydlení pro rok 2018</w:t>
            </w:r>
            <w:r w:rsidR="001271C7" w:rsidRPr="001271C7">
              <w:rPr>
                <w:rFonts w:ascii="Arial" w:hAnsi="Arial" w:cs="Arial"/>
                <w:sz w:val="20"/>
              </w:rPr>
              <w:t xml:space="preserve"> &gt; Podprogram</w:t>
            </w:r>
            <w:r w:rsidR="001271C7" w:rsidRPr="001271C7" w:rsidDel="001271C7">
              <w:rPr>
                <w:rFonts w:ascii="Arial" w:hAnsi="Arial" w:cs="Arial"/>
                <w:sz w:val="20"/>
              </w:rPr>
              <w:t xml:space="preserve"> </w:t>
            </w:r>
            <w:r w:rsidR="006B3D48">
              <w:rPr>
                <w:rFonts w:ascii="Arial" w:hAnsi="Arial" w:cs="Arial"/>
                <w:sz w:val="20"/>
              </w:rPr>
              <w:t xml:space="preserve">Bytové </w:t>
            </w:r>
            <w:r w:rsidR="00547569">
              <w:rPr>
                <w:rFonts w:ascii="Arial" w:hAnsi="Arial" w:cs="Arial"/>
                <w:sz w:val="20"/>
              </w:rPr>
              <w:t xml:space="preserve">domy bez bariér </w:t>
            </w:r>
            <w:r w:rsidR="00547569">
              <w:rPr>
                <w:rFonts w:ascii="Arial" w:hAnsi="Arial" w:cs="Arial"/>
                <w:sz w:val="20"/>
                <w:lang w:val="en-US"/>
              </w:rPr>
              <w:t xml:space="preserve">&gt; </w:t>
            </w:r>
            <w:r w:rsidR="00547569" w:rsidRPr="00900C46">
              <w:rPr>
                <w:rFonts w:ascii="Arial" w:hAnsi="Arial" w:cs="Arial"/>
                <w:sz w:val="20"/>
              </w:rPr>
              <w:t>Pokyn k elektronické žádosti Bezbariéry</w:t>
            </w:r>
            <w:r w:rsidR="00547569">
              <w:rPr>
                <w:rFonts w:ascii="Arial" w:hAnsi="Arial" w:cs="Arial"/>
                <w:sz w:val="20"/>
                <w:lang w:val="en-US"/>
              </w:rPr>
              <w:t>)</w:t>
            </w:r>
          </w:p>
          <w:p w:rsidR="00A57B68" w:rsidRDefault="00A57B68" w:rsidP="004616CF">
            <w:pPr>
              <w:rPr>
                <w:rFonts w:ascii="Arial" w:hAnsi="Arial" w:cs="Arial"/>
                <w:sz w:val="20"/>
              </w:rPr>
            </w:pPr>
          </w:p>
          <w:p w:rsidR="00547569" w:rsidRPr="00085C74" w:rsidRDefault="00547569" w:rsidP="004616CF">
            <w:pPr>
              <w:rPr>
                <w:rFonts w:ascii="Arial" w:hAnsi="Arial" w:cs="Arial"/>
                <w:sz w:val="20"/>
              </w:rPr>
            </w:pPr>
            <w:proofErr w:type="gramStart"/>
            <w:r>
              <w:rPr>
                <w:rFonts w:ascii="Arial" w:hAnsi="Arial" w:cs="Arial"/>
                <w:sz w:val="20"/>
              </w:rPr>
              <w:t>Podpis(y) na</w:t>
            </w:r>
            <w:proofErr w:type="gramEnd"/>
            <w:r>
              <w:rPr>
                <w:rFonts w:ascii="Arial" w:hAnsi="Arial" w:cs="Arial"/>
                <w:sz w:val="20"/>
              </w:rPr>
              <w:t xml:space="preserve"> žádosti musí být v souladu se stanovami žadatele.</w:t>
            </w:r>
          </w:p>
        </w:tc>
      </w:tr>
      <w:tr w:rsidR="00A57B68" w:rsidRPr="00085C74" w:rsidTr="003F62D2">
        <w:trPr>
          <w:trHeight w:val="38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A57B68" w:rsidRPr="00085C74" w:rsidRDefault="00A57B68" w:rsidP="001E0C59">
            <w:pPr>
              <w:rPr>
                <w:rFonts w:ascii="Arial" w:hAnsi="Arial" w:cs="Arial"/>
                <w:sz w:val="20"/>
              </w:rPr>
            </w:pPr>
            <w:r w:rsidRPr="00085C74">
              <w:rPr>
                <w:rFonts w:ascii="Arial" w:hAnsi="Arial" w:cs="Arial"/>
                <w:sz w:val="20"/>
              </w:rPr>
              <w:t xml:space="preserve">Soupis příloh. </w:t>
            </w:r>
            <w:r w:rsidR="004616CF" w:rsidRPr="00085C74">
              <w:rPr>
                <w:rFonts w:ascii="Arial" w:hAnsi="Arial" w:cs="Arial"/>
                <w:b/>
                <w:i/>
                <w:sz w:val="20"/>
                <w:highlight w:val="yellow"/>
              </w:rPr>
              <w:t>(CD</w:t>
            </w:r>
            <w:r w:rsidR="004616CF">
              <w:rPr>
                <w:rFonts w:ascii="Arial" w:hAnsi="Arial" w:cs="Arial"/>
                <w:b/>
                <w:i/>
                <w:sz w:val="20"/>
                <w:highlight w:val="yellow"/>
              </w:rPr>
              <w:t xml:space="preserve">, el. </w:t>
            </w:r>
            <w:proofErr w:type="gramStart"/>
            <w:r w:rsidR="004616CF">
              <w:rPr>
                <w:rFonts w:ascii="Arial" w:hAnsi="Arial" w:cs="Arial"/>
                <w:b/>
                <w:i/>
                <w:sz w:val="20"/>
                <w:highlight w:val="yellow"/>
              </w:rPr>
              <w:t>žádost</w:t>
            </w:r>
            <w:proofErr w:type="gramEnd"/>
            <w:r w:rsidR="004616CF"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B3D48" w:rsidRDefault="00A57B68" w:rsidP="001E0C59">
            <w:pPr>
              <w:rPr>
                <w:rFonts w:ascii="Arial" w:hAnsi="Arial" w:cs="Arial"/>
                <w:sz w:val="20"/>
              </w:rPr>
            </w:pPr>
            <w:r w:rsidRPr="00085C74">
              <w:rPr>
                <w:rFonts w:ascii="Arial" w:hAnsi="Arial" w:cs="Arial"/>
                <w:sz w:val="20"/>
              </w:rPr>
              <w:t xml:space="preserve">Seznam příloh včetně </w:t>
            </w:r>
            <w:r w:rsidR="00AE11C1">
              <w:rPr>
                <w:rFonts w:ascii="Arial" w:hAnsi="Arial" w:cs="Arial"/>
                <w:sz w:val="20"/>
              </w:rPr>
              <w:t>čísla strany v žádosti</w:t>
            </w:r>
            <w:r w:rsidR="00925CCD">
              <w:rPr>
                <w:rFonts w:ascii="Arial" w:hAnsi="Arial" w:cs="Arial"/>
                <w:sz w:val="20"/>
              </w:rPr>
              <w:t xml:space="preserve"> </w:t>
            </w:r>
          </w:p>
          <w:p w:rsidR="00A57B68" w:rsidRPr="00085C74" w:rsidRDefault="00925CCD" w:rsidP="001E0C59">
            <w:pPr>
              <w:rPr>
                <w:rFonts w:ascii="Arial" w:hAnsi="Arial" w:cs="Arial"/>
                <w:sz w:val="20"/>
              </w:rPr>
            </w:pPr>
            <w:r>
              <w:rPr>
                <w:rFonts w:ascii="Arial" w:hAnsi="Arial" w:cs="Arial"/>
                <w:sz w:val="20"/>
              </w:rPr>
              <w:t>(Příloha č. 1)</w:t>
            </w:r>
          </w:p>
        </w:tc>
      </w:tr>
      <w:tr w:rsidR="0055677F" w:rsidRPr="00085C74" w:rsidTr="003F62D2">
        <w:trPr>
          <w:trHeight w:val="38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55677F">
            <w:pPr>
              <w:pStyle w:val="Textpsmene"/>
              <w:tabs>
                <w:tab w:val="clear" w:pos="425"/>
              </w:tabs>
              <w:spacing w:after="120" w:line="276" w:lineRule="auto"/>
              <w:outlineLvl w:val="7"/>
              <w:rPr>
                <w:rFonts w:ascii="Arial" w:hAnsi="Arial" w:cs="Arial"/>
                <w:sz w:val="20"/>
              </w:rPr>
            </w:pPr>
            <w:r>
              <w:rPr>
                <w:rFonts w:ascii="Arial" w:hAnsi="Arial" w:cs="Arial"/>
                <w:sz w:val="20"/>
              </w:rPr>
              <w:t>1) čestné prohlášení, že:</w:t>
            </w:r>
            <w:r w:rsidRPr="003E12BE">
              <w:rPr>
                <w:rFonts w:ascii="Arial" w:hAnsi="Arial" w:cs="Arial"/>
                <w:sz w:val="20"/>
              </w:rPr>
              <w:t xml:space="preserve"> </w:t>
            </w:r>
          </w:p>
          <w:p w:rsidR="0055677F" w:rsidRDefault="0055677F" w:rsidP="0055677F">
            <w:pPr>
              <w:pStyle w:val="Textpsmene"/>
              <w:numPr>
                <w:ilvl w:val="0"/>
                <w:numId w:val="23"/>
              </w:numPr>
              <w:spacing w:after="120" w:line="276" w:lineRule="auto"/>
              <w:outlineLvl w:val="7"/>
              <w:rPr>
                <w:rFonts w:ascii="Arial" w:hAnsi="Arial" w:cs="Arial"/>
                <w:sz w:val="20"/>
              </w:rPr>
            </w:pPr>
            <w:r w:rsidRPr="003E12BE">
              <w:rPr>
                <w:rFonts w:ascii="Arial" w:hAnsi="Arial" w:cs="Arial"/>
                <w:sz w:val="20"/>
              </w:rPr>
              <w:t>žadatel má vypořádané veškeré splatné závazky vůči orgánům státní správy a  samosprávy nebo zdravotní pojišťovně, státním fondům nebo bankám, v době podání žádosti</w:t>
            </w:r>
            <w:r>
              <w:rPr>
                <w:rFonts w:ascii="Arial" w:hAnsi="Arial" w:cs="Arial"/>
                <w:sz w:val="20"/>
              </w:rPr>
              <w:t>;</w:t>
            </w:r>
            <w:r w:rsidRPr="003E12BE">
              <w:rPr>
                <w:rFonts w:ascii="Arial" w:hAnsi="Arial" w:cs="Arial"/>
                <w:sz w:val="20"/>
              </w:rPr>
              <w:t xml:space="preserve"> </w:t>
            </w:r>
          </w:p>
          <w:p w:rsidR="0055677F" w:rsidRDefault="0055677F" w:rsidP="0055677F">
            <w:pPr>
              <w:pStyle w:val="Textpsmene"/>
              <w:numPr>
                <w:ilvl w:val="0"/>
                <w:numId w:val="23"/>
              </w:numPr>
              <w:spacing w:after="120" w:line="276" w:lineRule="auto"/>
              <w:outlineLvl w:val="7"/>
              <w:rPr>
                <w:rFonts w:ascii="Arial" w:hAnsi="Arial" w:cs="Arial"/>
                <w:sz w:val="20"/>
              </w:rPr>
            </w:pPr>
            <w:r w:rsidRPr="003E12BE">
              <w:rPr>
                <w:rFonts w:ascii="Arial" w:hAnsi="Arial" w:cs="Arial"/>
                <w:sz w:val="20"/>
              </w:rPr>
              <w:t>po dobu 3 let před podáním žádosti nebyl na majetek žadatele prohlášen konkurz nebo nebyl zamítnut návrh na prohlášení konkursu pro nedostatek majetku žadatele, nebyl proti žadateli veden výkon rozhodnu</w:t>
            </w:r>
            <w:r>
              <w:rPr>
                <w:rFonts w:ascii="Arial" w:hAnsi="Arial" w:cs="Arial"/>
                <w:sz w:val="20"/>
              </w:rPr>
              <w:t>tí, není v úpadku či likvidaci;</w:t>
            </w:r>
          </w:p>
          <w:p w:rsidR="0055677F" w:rsidRDefault="0055677F" w:rsidP="0055677F">
            <w:pPr>
              <w:pStyle w:val="Textpsmene"/>
              <w:numPr>
                <w:ilvl w:val="0"/>
                <w:numId w:val="23"/>
              </w:numPr>
              <w:spacing w:after="120" w:line="276" w:lineRule="auto"/>
              <w:outlineLvl w:val="7"/>
              <w:rPr>
                <w:rFonts w:ascii="Arial" w:hAnsi="Arial" w:cs="Arial"/>
                <w:sz w:val="20"/>
              </w:rPr>
            </w:pPr>
            <w:r>
              <w:rPr>
                <w:rFonts w:ascii="Arial" w:hAnsi="Arial" w:cs="Arial"/>
                <w:sz w:val="20"/>
              </w:rPr>
              <w:t>p</w:t>
            </w:r>
            <w:r w:rsidRPr="003E12BE">
              <w:rPr>
                <w:rFonts w:ascii="Arial" w:hAnsi="Arial" w:cs="Arial"/>
                <w:sz w:val="20"/>
              </w:rPr>
              <w:t xml:space="preserve">roti žadateli není zahájeno nebo vedeno trestní řízení a nebyl odsouzen pro trestný čin, jehož skutková podstata souvisí s předmětem činnosti subjektu nebo pro trestní hospodářský čin nebo čin </w:t>
            </w:r>
            <w:r w:rsidRPr="003E12BE">
              <w:rPr>
                <w:rFonts w:ascii="Arial" w:hAnsi="Arial" w:cs="Arial"/>
                <w:sz w:val="20"/>
              </w:rPr>
              <w:lastRenderedPageBreak/>
              <w:t>proti majetku</w:t>
            </w:r>
          </w:p>
          <w:p w:rsidR="00581619" w:rsidRPr="00085C74" w:rsidRDefault="004616CF" w:rsidP="00581619">
            <w:pPr>
              <w:pStyle w:val="Textpsmene"/>
              <w:tabs>
                <w:tab w:val="clear" w:pos="425"/>
              </w:tabs>
              <w:spacing w:after="120" w:line="276" w:lineRule="auto"/>
              <w:outlineLvl w:val="7"/>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Pr="00085C74" w:rsidRDefault="0055677F" w:rsidP="0055677F">
            <w:pPr>
              <w:rPr>
                <w:rFonts w:ascii="Arial" w:hAnsi="Arial" w:cs="Arial"/>
                <w:sz w:val="20"/>
              </w:rPr>
            </w:pPr>
            <w:r w:rsidRPr="009A6D73">
              <w:rPr>
                <w:rFonts w:ascii="Arial" w:hAnsi="Arial" w:cs="Arial"/>
                <w:sz w:val="20"/>
              </w:rPr>
              <w:lastRenderedPageBreak/>
              <w:t>Čestné prohlášení (Příloha č.</w:t>
            </w:r>
            <w:r w:rsidR="00925CCD">
              <w:rPr>
                <w:rFonts w:ascii="Arial" w:hAnsi="Arial" w:cs="Arial"/>
                <w:sz w:val="20"/>
              </w:rPr>
              <w:t xml:space="preserve"> 2</w:t>
            </w:r>
            <w:r w:rsidRPr="009A6D73">
              <w:rPr>
                <w:rFonts w:ascii="Arial" w:hAnsi="Arial" w:cs="Arial"/>
                <w:sz w:val="20"/>
              </w:rPr>
              <w:t>.) viz níže</w:t>
            </w:r>
          </w:p>
        </w:tc>
      </w:tr>
      <w:tr w:rsidR="0055677F" w:rsidRPr="00085C74" w:rsidTr="001E0C59">
        <w:trPr>
          <w:trHeight w:val="126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Pr="00085C74" w:rsidRDefault="0055677F" w:rsidP="001E0C59">
            <w:pPr>
              <w:rPr>
                <w:rFonts w:ascii="Arial" w:hAnsi="Arial" w:cs="Arial"/>
                <w:sz w:val="20"/>
              </w:rPr>
            </w:pPr>
            <w:r>
              <w:rPr>
                <w:rFonts w:ascii="Arial" w:hAnsi="Arial" w:cs="Arial"/>
                <w:sz w:val="20"/>
              </w:rPr>
              <w:lastRenderedPageBreak/>
              <w:t>2</w:t>
            </w:r>
            <w:r w:rsidRPr="00085C74">
              <w:rPr>
                <w:rFonts w:ascii="Arial" w:hAnsi="Arial" w:cs="Arial"/>
                <w:sz w:val="20"/>
              </w:rPr>
              <w:t>) Výpis z katastru nemovitostí potvrzující vlastnictví</w:t>
            </w:r>
            <w:r>
              <w:rPr>
                <w:rFonts w:ascii="Arial" w:hAnsi="Arial" w:cs="Arial"/>
                <w:sz w:val="20"/>
              </w:rPr>
              <w:t xml:space="preserve"> bytového</w:t>
            </w:r>
            <w:r w:rsidRPr="00085C74">
              <w:rPr>
                <w:rFonts w:ascii="Arial" w:hAnsi="Arial" w:cs="Arial"/>
                <w:sz w:val="20"/>
              </w:rPr>
              <w:t xml:space="preserve"> domu, kde má být </w:t>
            </w:r>
            <w:r>
              <w:rPr>
                <w:rFonts w:ascii="Arial" w:hAnsi="Arial" w:cs="Arial"/>
                <w:sz w:val="20"/>
              </w:rPr>
              <w:t>projekt realizován.</w:t>
            </w:r>
            <w:r w:rsidRPr="00085C74">
              <w:rPr>
                <w:rFonts w:ascii="Arial" w:hAnsi="Arial" w:cs="Arial"/>
                <w:sz w:val="20"/>
              </w:rPr>
              <w:t xml:space="preserve">  </w:t>
            </w:r>
          </w:p>
          <w:p w:rsidR="0055677F" w:rsidRPr="00085C74" w:rsidRDefault="004616CF" w:rsidP="001E0C59">
            <w:pPr>
              <w:rPr>
                <w:rFonts w:ascii="Arial" w:hAnsi="Arial" w:cs="Arial"/>
                <w:i/>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top w:val="single" w:sz="4" w:space="0" w:color="auto"/>
              <w:left w:val="single" w:sz="4" w:space="0" w:color="auto"/>
              <w:right w:val="single" w:sz="4" w:space="0" w:color="auto"/>
            </w:tcBorders>
            <w:shd w:val="clear" w:color="auto" w:fill="auto"/>
            <w:vAlign w:val="center"/>
          </w:tcPr>
          <w:p w:rsidR="0055677F" w:rsidRDefault="002B0554" w:rsidP="00900C46">
            <w:pPr>
              <w:spacing w:before="240"/>
              <w:rPr>
                <w:rFonts w:ascii="Arial" w:hAnsi="Arial" w:cs="Arial"/>
                <w:sz w:val="20"/>
              </w:rPr>
            </w:pPr>
            <w:r>
              <w:rPr>
                <w:rFonts w:ascii="Arial" w:hAnsi="Arial" w:cs="Arial"/>
                <w:sz w:val="20"/>
              </w:rPr>
              <w:t>V</w:t>
            </w:r>
            <w:r w:rsidR="004616CF">
              <w:rPr>
                <w:rFonts w:ascii="Arial" w:hAnsi="Arial" w:cs="Arial"/>
                <w:sz w:val="20"/>
              </w:rPr>
              <w:t>ýpis z katastru nemovitostí</w:t>
            </w:r>
            <w:r w:rsidR="00925CCD">
              <w:rPr>
                <w:rFonts w:ascii="Arial" w:hAnsi="Arial" w:cs="Arial"/>
                <w:sz w:val="20"/>
              </w:rPr>
              <w:t xml:space="preserve"> </w:t>
            </w:r>
            <w:r w:rsidR="006B3D48">
              <w:rPr>
                <w:rFonts w:ascii="Arial" w:hAnsi="Arial" w:cs="Arial"/>
                <w:sz w:val="20"/>
              </w:rPr>
              <w:t xml:space="preserve">nebo </w:t>
            </w:r>
            <w:r w:rsidR="006B3D48" w:rsidRPr="006B3D48">
              <w:rPr>
                <w:rFonts w:ascii="Arial" w:hAnsi="Arial" w:cs="Arial"/>
                <w:sz w:val="20"/>
              </w:rPr>
              <w:t xml:space="preserve">výpis z dálkového přístupu do KN </w:t>
            </w:r>
            <w:r w:rsidR="00925CCD">
              <w:rPr>
                <w:rFonts w:ascii="Arial" w:hAnsi="Arial" w:cs="Arial"/>
                <w:sz w:val="20"/>
              </w:rPr>
              <w:t>ne starší 6 měsíců</w:t>
            </w:r>
            <w:r w:rsidR="00A07F02">
              <w:rPr>
                <w:rFonts w:ascii="Arial" w:hAnsi="Arial" w:cs="Arial"/>
                <w:sz w:val="20"/>
              </w:rPr>
              <w:t xml:space="preserve"> k datu podání žádosti</w:t>
            </w:r>
            <w:r w:rsidR="006B3D48">
              <w:rPr>
                <w:rFonts w:ascii="Arial" w:hAnsi="Arial" w:cs="Arial"/>
                <w:sz w:val="20"/>
              </w:rPr>
              <w:t>.</w:t>
            </w:r>
          </w:p>
          <w:p w:rsidR="006B3D48" w:rsidRDefault="006B3D48" w:rsidP="006B3D48">
            <w:pPr>
              <w:rPr>
                <w:rFonts w:ascii="Arial" w:hAnsi="Arial" w:cs="Arial"/>
                <w:sz w:val="20"/>
              </w:rPr>
            </w:pPr>
          </w:p>
          <w:p w:rsidR="006B3D48" w:rsidRPr="006B3D48" w:rsidRDefault="006B3D48" w:rsidP="006B3D48">
            <w:pPr>
              <w:rPr>
                <w:rFonts w:ascii="Arial" w:hAnsi="Arial" w:cs="Arial"/>
                <w:sz w:val="20"/>
                <w:szCs w:val="20"/>
              </w:rPr>
            </w:pPr>
            <w:r w:rsidRPr="006B3D48">
              <w:rPr>
                <w:rFonts w:ascii="Arial" w:hAnsi="Arial" w:cs="Arial"/>
                <w:b/>
                <w:sz w:val="20"/>
                <w:szCs w:val="20"/>
              </w:rPr>
              <w:t>Do</w:t>
            </w:r>
            <w:r>
              <w:rPr>
                <w:rFonts w:ascii="Arial" w:hAnsi="Arial" w:cs="Arial"/>
                <w:b/>
                <w:sz w:val="20"/>
                <w:szCs w:val="20"/>
              </w:rPr>
              <w:t xml:space="preserve">kladem není dokument vyhotovený </w:t>
            </w:r>
            <w:r w:rsidRPr="006B3D48">
              <w:rPr>
                <w:rFonts w:ascii="Arial" w:hAnsi="Arial" w:cs="Arial"/>
                <w:b/>
                <w:sz w:val="20"/>
                <w:szCs w:val="20"/>
              </w:rPr>
              <w:t xml:space="preserve">prostřednictvím volně přístupného nahlížení do katastru nemovitostí </w:t>
            </w:r>
          </w:p>
        </w:tc>
      </w:tr>
      <w:tr w:rsidR="0055677F" w:rsidRPr="00085C74" w:rsidTr="001E0C59">
        <w:trPr>
          <w:cantSplit/>
          <w:trHeight w:val="100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Pr="00085C74" w:rsidRDefault="0055677F" w:rsidP="001E0C59">
            <w:pPr>
              <w:rPr>
                <w:rFonts w:ascii="Arial" w:hAnsi="Arial" w:cs="Arial"/>
                <w:sz w:val="20"/>
              </w:rPr>
            </w:pPr>
            <w:r>
              <w:rPr>
                <w:rFonts w:ascii="Arial" w:hAnsi="Arial" w:cs="Arial"/>
                <w:sz w:val="20"/>
              </w:rPr>
              <w:t>3</w:t>
            </w:r>
            <w:r w:rsidRPr="00085C74">
              <w:rPr>
                <w:rFonts w:ascii="Arial" w:hAnsi="Arial" w:cs="Arial"/>
                <w:sz w:val="20"/>
              </w:rPr>
              <w:t xml:space="preserve">) U vlastníků domu - právnických osob, výpis z Obchodního rejstříku nebo jiného zákonem určeného rejstříku, případně jiné stanovené evidence, tato podmínka neplatí pro obce; </w:t>
            </w:r>
          </w:p>
          <w:p w:rsidR="0055677F" w:rsidRPr="00085C74" w:rsidRDefault="004616CF" w:rsidP="001E0C59">
            <w:pPr>
              <w:rPr>
                <w:rFonts w:ascii="Arial" w:hAnsi="Arial" w:cs="Arial"/>
                <w:i/>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top w:val="single" w:sz="4" w:space="0" w:color="auto"/>
              <w:left w:val="single" w:sz="4" w:space="0" w:color="auto"/>
              <w:right w:val="single" w:sz="4" w:space="0" w:color="auto"/>
            </w:tcBorders>
            <w:shd w:val="clear" w:color="auto" w:fill="auto"/>
            <w:vAlign w:val="center"/>
          </w:tcPr>
          <w:p w:rsidR="0055677F" w:rsidRPr="00085C74" w:rsidRDefault="002B0554" w:rsidP="001E0C59">
            <w:pPr>
              <w:rPr>
                <w:rFonts w:ascii="Arial" w:hAnsi="Arial" w:cs="Arial"/>
                <w:sz w:val="20"/>
              </w:rPr>
            </w:pPr>
            <w:r>
              <w:rPr>
                <w:rFonts w:ascii="Arial" w:hAnsi="Arial" w:cs="Arial"/>
                <w:sz w:val="20"/>
              </w:rPr>
              <w:t>V</w:t>
            </w:r>
            <w:r w:rsidR="004616CF">
              <w:rPr>
                <w:rFonts w:ascii="Arial" w:hAnsi="Arial" w:cs="Arial"/>
                <w:sz w:val="20"/>
              </w:rPr>
              <w:t>ýpis z veřejného rejstříku</w:t>
            </w:r>
            <w:r w:rsidR="00F11196">
              <w:rPr>
                <w:rFonts w:ascii="Arial" w:hAnsi="Arial" w:cs="Arial"/>
                <w:sz w:val="20"/>
              </w:rPr>
              <w:t xml:space="preserve"> ne starší 6 měsíců k datu podání žádosti</w:t>
            </w:r>
            <w:r w:rsidR="00A96508">
              <w:rPr>
                <w:rFonts w:ascii="Arial" w:hAnsi="Arial" w:cs="Arial"/>
                <w:sz w:val="20"/>
              </w:rPr>
              <w:t>.</w:t>
            </w:r>
          </w:p>
          <w:p w:rsidR="0055677F" w:rsidRPr="00085C74" w:rsidRDefault="0055677F" w:rsidP="001E0C59">
            <w:pPr>
              <w:rPr>
                <w:rFonts w:ascii="Arial" w:hAnsi="Arial" w:cs="Arial"/>
                <w:sz w:val="20"/>
              </w:rPr>
            </w:pPr>
          </w:p>
        </w:tc>
      </w:tr>
      <w:tr w:rsidR="0055677F" w:rsidRPr="00085C74" w:rsidTr="001E0C59">
        <w:trPr>
          <w:trHeight w:val="100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Pr="00085C74" w:rsidRDefault="0055677F" w:rsidP="001E0C59">
            <w:pPr>
              <w:rPr>
                <w:rFonts w:ascii="Arial" w:hAnsi="Arial" w:cs="Arial"/>
                <w:sz w:val="20"/>
              </w:rPr>
            </w:pPr>
            <w:r>
              <w:rPr>
                <w:rFonts w:ascii="Arial" w:hAnsi="Arial" w:cs="Arial"/>
                <w:sz w:val="20"/>
              </w:rPr>
              <w:t>4</w:t>
            </w:r>
            <w:r w:rsidRPr="00085C74">
              <w:rPr>
                <w:rFonts w:ascii="Arial" w:hAnsi="Arial" w:cs="Arial"/>
                <w:sz w:val="20"/>
              </w:rPr>
              <w:t xml:space="preserve">) </w:t>
            </w:r>
            <w:r w:rsidR="00885C1C">
              <w:rPr>
                <w:rFonts w:ascii="Arial" w:hAnsi="Arial" w:cs="Arial"/>
                <w:sz w:val="20"/>
              </w:rPr>
              <w:t>Rozhodnutí</w:t>
            </w:r>
            <w:r>
              <w:rPr>
                <w:rFonts w:ascii="Arial" w:hAnsi="Arial" w:cs="Arial"/>
                <w:sz w:val="20"/>
              </w:rPr>
              <w:t xml:space="preserve"> společenství vlastníků</w:t>
            </w:r>
            <w:r w:rsidRPr="00085C74">
              <w:rPr>
                <w:rFonts w:ascii="Arial" w:hAnsi="Arial" w:cs="Arial"/>
                <w:sz w:val="20"/>
              </w:rPr>
              <w:t xml:space="preserve"> </w:t>
            </w:r>
            <w:r w:rsidR="00034886">
              <w:rPr>
                <w:rFonts w:ascii="Arial" w:hAnsi="Arial" w:cs="Arial"/>
                <w:sz w:val="20"/>
              </w:rPr>
              <w:t>o</w:t>
            </w:r>
            <w:r>
              <w:rPr>
                <w:rFonts w:ascii="Arial" w:hAnsi="Arial" w:cs="Arial"/>
                <w:sz w:val="20"/>
              </w:rPr>
              <w:t> realizac</w:t>
            </w:r>
            <w:r w:rsidR="00034886">
              <w:rPr>
                <w:rFonts w:ascii="Arial" w:hAnsi="Arial" w:cs="Arial"/>
                <w:sz w:val="20"/>
              </w:rPr>
              <w:t>i</w:t>
            </w:r>
            <w:r>
              <w:rPr>
                <w:rFonts w:ascii="Arial" w:hAnsi="Arial" w:cs="Arial"/>
                <w:sz w:val="20"/>
              </w:rPr>
              <w:t xml:space="preserve"> projektu.</w:t>
            </w:r>
          </w:p>
          <w:p w:rsidR="0055677F" w:rsidRPr="00085C74" w:rsidRDefault="004616CF" w:rsidP="001E0C59">
            <w:pPr>
              <w:rPr>
                <w:rFonts w:ascii="Arial" w:hAnsi="Arial" w:cs="Arial"/>
                <w:i/>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left w:val="single" w:sz="4" w:space="0" w:color="auto"/>
              <w:bottom w:val="single" w:sz="4" w:space="0" w:color="auto"/>
              <w:right w:val="single" w:sz="4" w:space="0" w:color="auto"/>
            </w:tcBorders>
            <w:shd w:val="clear" w:color="auto" w:fill="auto"/>
            <w:vAlign w:val="center"/>
          </w:tcPr>
          <w:p w:rsidR="0055677F" w:rsidRPr="00085C74" w:rsidRDefault="00034886" w:rsidP="001E0C59">
            <w:pPr>
              <w:rPr>
                <w:rFonts w:ascii="Arial" w:hAnsi="Arial" w:cs="Arial"/>
                <w:sz w:val="20"/>
              </w:rPr>
            </w:pPr>
            <w:r>
              <w:rPr>
                <w:rFonts w:ascii="Arial" w:hAnsi="Arial" w:cs="Arial"/>
                <w:sz w:val="20"/>
              </w:rPr>
              <w:t xml:space="preserve">Originál nebo ověřená kopie </w:t>
            </w:r>
            <w:r w:rsidR="0055677F" w:rsidRPr="00085C74">
              <w:rPr>
                <w:rFonts w:ascii="Arial" w:hAnsi="Arial" w:cs="Arial"/>
                <w:sz w:val="20"/>
              </w:rPr>
              <w:t>souhlas</w:t>
            </w:r>
            <w:r>
              <w:rPr>
                <w:rFonts w:ascii="Arial" w:hAnsi="Arial" w:cs="Arial"/>
                <w:sz w:val="20"/>
              </w:rPr>
              <w:t>u</w:t>
            </w:r>
            <w:r w:rsidR="0055677F" w:rsidRPr="00085C74">
              <w:rPr>
                <w:rFonts w:ascii="Arial" w:hAnsi="Arial" w:cs="Arial"/>
                <w:sz w:val="20"/>
              </w:rPr>
              <w:t xml:space="preserve"> </w:t>
            </w:r>
            <w:r>
              <w:rPr>
                <w:rFonts w:ascii="Arial" w:hAnsi="Arial" w:cs="Arial"/>
                <w:sz w:val="20"/>
              </w:rPr>
              <w:t xml:space="preserve">s realizací projektu </w:t>
            </w:r>
            <w:r w:rsidR="00433C13">
              <w:rPr>
                <w:rFonts w:ascii="Arial" w:hAnsi="Arial" w:cs="Arial"/>
                <w:sz w:val="20"/>
              </w:rPr>
              <w:t>v souladu se stanovami společenství.</w:t>
            </w:r>
          </w:p>
          <w:p w:rsidR="0055677F" w:rsidRPr="00085C74" w:rsidRDefault="0055677F" w:rsidP="001E0C59">
            <w:pPr>
              <w:rPr>
                <w:rFonts w:ascii="Arial" w:hAnsi="Arial" w:cs="Arial"/>
                <w:sz w:val="20"/>
              </w:rPr>
            </w:pPr>
          </w:p>
        </w:tc>
      </w:tr>
      <w:tr w:rsidR="0055677F" w:rsidRPr="00085C74" w:rsidTr="001E0C59">
        <w:trPr>
          <w:trHeight w:val="100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Pr="00085C74" w:rsidRDefault="0055677F" w:rsidP="001E0C59">
            <w:pPr>
              <w:rPr>
                <w:rFonts w:ascii="Arial" w:hAnsi="Arial" w:cs="Arial"/>
                <w:sz w:val="20"/>
              </w:rPr>
            </w:pPr>
            <w:r>
              <w:rPr>
                <w:rFonts w:ascii="Arial" w:hAnsi="Arial" w:cs="Arial"/>
                <w:sz w:val="20"/>
              </w:rPr>
              <w:t>4</w:t>
            </w:r>
            <w:r w:rsidR="00072A89">
              <w:rPr>
                <w:rFonts w:ascii="Arial" w:hAnsi="Arial" w:cs="Arial"/>
                <w:sz w:val="20"/>
              </w:rPr>
              <w:t xml:space="preserve">) Souhlas vlastníků </w:t>
            </w:r>
            <w:r>
              <w:rPr>
                <w:rFonts w:ascii="Arial" w:hAnsi="Arial" w:cs="Arial"/>
                <w:sz w:val="20"/>
              </w:rPr>
              <w:t>s realizací projektu</w:t>
            </w:r>
            <w:r w:rsidRPr="00085C74">
              <w:rPr>
                <w:rFonts w:ascii="Arial" w:hAnsi="Arial" w:cs="Arial"/>
                <w:sz w:val="20"/>
              </w:rPr>
              <w:t>.</w:t>
            </w:r>
          </w:p>
          <w:p w:rsidR="0055677F" w:rsidRPr="00085C74"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left w:val="single" w:sz="4" w:space="0" w:color="auto"/>
              <w:bottom w:val="single" w:sz="4" w:space="0" w:color="auto"/>
              <w:right w:val="single" w:sz="4" w:space="0" w:color="auto"/>
            </w:tcBorders>
            <w:shd w:val="clear" w:color="auto" w:fill="auto"/>
            <w:vAlign w:val="center"/>
          </w:tcPr>
          <w:p w:rsidR="0055677F" w:rsidRPr="003F62D2" w:rsidRDefault="0055677F" w:rsidP="003F62D2">
            <w:pPr>
              <w:rPr>
                <w:rFonts w:ascii="Arial" w:hAnsi="Arial" w:cs="Arial"/>
                <w:sz w:val="20"/>
                <w:highlight w:val="red"/>
              </w:rPr>
            </w:pPr>
            <w:r>
              <w:rPr>
                <w:rFonts w:ascii="Arial" w:hAnsi="Arial" w:cs="Arial"/>
                <w:sz w:val="20"/>
              </w:rPr>
              <w:t xml:space="preserve">Žadatel je spoluvlastník – souhlas ostatních spoluvlastníků s realizací projektu. </w:t>
            </w:r>
            <w:r>
              <w:t xml:space="preserve"> </w:t>
            </w:r>
          </w:p>
        </w:tc>
      </w:tr>
      <w:tr w:rsidR="00072A89" w:rsidRPr="00085C74" w:rsidTr="001E0C59">
        <w:trPr>
          <w:trHeight w:val="100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72A89" w:rsidRPr="00085C74" w:rsidRDefault="00072A89" w:rsidP="00072A89">
            <w:pPr>
              <w:rPr>
                <w:rFonts w:ascii="Arial" w:hAnsi="Arial" w:cs="Arial"/>
                <w:sz w:val="20"/>
              </w:rPr>
            </w:pPr>
            <w:r>
              <w:rPr>
                <w:rFonts w:ascii="Arial" w:hAnsi="Arial" w:cs="Arial"/>
                <w:sz w:val="20"/>
              </w:rPr>
              <w:t>4</w:t>
            </w:r>
            <w:r w:rsidRPr="00085C74">
              <w:rPr>
                <w:rFonts w:ascii="Arial" w:hAnsi="Arial" w:cs="Arial"/>
                <w:sz w:val="20"/>
              </w:rPr>
              <w:t xml:space="preserve">) </w:t>
            </w:r>
            <w:r w:rsidR="00885C1C">
              <w:rPr>
                <w:rFonts w:ascii="Arial" w:hAnsi="Arial" w:cs="Arial"/>
                <w:sz w:val="20"/>
              </w:rPr>
              <w:t>Rozhodnutí</w:t>
            </w:r>
            <w:r w:rsidRPr="00085C74">
              <w:rPr>
                <w:rFonts w:ascii="Arial" w:hAnsi="Arial" w:cs="Arial"/>
                <w:sz w:val="20"/>
              </w:rPr>
              <w:t xml:space="preserve"> družstva </w:t>
            </w:r>
            <w:r w:rsidR="00885C1C">
              <w:rPr>
                <w:rFonts w:ascii="Arial" w:hAnsi="Arial" w:cs="Arial"/>
                <w:sz w:val="20"/>
              </w:rPr>
              <w:t>o</w:t>
            </w:r>
            <w:r>
              <w:rPr>
                <w:rFonts w:ascii="Arial" w:hAnsi="Arial" w:cs="Arial"/>
                <w:sz w:val="20"/>
              </w:rPr>
              <w:t> realizac</w:t>
            </w:r>
            <w:r w:rsidR="00885C1C">
              <w:rPr>
                <w:rFonts w:ascii="Arial" w:hAnsi="Arial" w:cs="Arial"/>
                <w:sz w:val="20"/>
              </w:rPr>
              <w:t>i</w:t>
            </w:r>
            <w:r>
              <w:rPr>
                <w:rFonts w:ascii="Arial" w:hAnsi="Arial" w:cs="Arial"/>
                <w:sz w:val="20"/>
              </w:rPr>
              <w:t xml:space="preserve"> projektu</w:t>
            </w:r>
            <w:r w:rsidRPr="00085C74">
              <w:rPr>
                <w:rFonts w:ascii="Arial" w:hAnsi="Arial" w:cs="Arial"/>
                <w:sz w:val="20"/>
              </w:rPr>
              <w:t>.</w:t>
            </w:r>
          </w:p>
          <w:p w:rsidR="00072A89" w:rsidRDefault="004616CF" w:rsidP="00072A89">
            <w:pPr>
              <w:rPr>
                <w:rFonts w:ascii="Arial" w:hAnsi="Arial" w:cs="Arial"/>
                <w:sz w:val="20"/>
              </w:rPr>
            </w:pPr>
            <w:r>
              <w:rPr>
                <w:rFonts w:ascii="Arial" w:hAnsi="Arial" w:cs="Arial"/>
                <w:b/>
                <w:i/>
                <w:sz w:val="20"/>
                <w:highlight w:val="yellow"/>
              </w:rPr>
              <w:t>(</w:t>
            </w: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left w:val="single" w:sz="4" w:space="0" w:color="auto"/>
              <w:bottom w:val="single" w:sz="4" w:space="0" w:color="auto"/>
              <w:right w:val="single" w:sz="4" w:space="0" w:color="auto"/>
            </w:tcBorders>
            <w:shd w:val="clear" w:color="auto" w:fill="auto"/>
            <w:vAlign w:val="center"/>
          </w:tcPr>
          <w:p w:rsidR="00072A89" w:rsidRPr="003F62D2" w:rsidRDefault="00034886" w:rsidP="003F62D2">
            <w:pPr>
              <w:rPr>
                <w:rFonts w:ascii="Arial" w:hAnsi="Arial" w:cs="Arial"/>
                <w:sz w:val="20"/>
              </w:rPr>
            </w:pPr>
            <w:r>
              <w:rPr>
                <w:rFonts w:ascii="Arial" w:hAnsi="Arial" w:cs="Arial"/>
                <w:sz w:val="20"/>
              </w:rPr>
              <w:t xml:space="preserve">Originál nebo ověřená kopie </w:t>
            </w:r>
            <w:r w:rsidRPr="00085C74">
              <w:rPr>
                <w:rFonts w:ascii="Arial" w:hAnsi="Arial" w:cs="Arial"/>
                <w:sz w:val="20"/>
              </w:rPr>
              <w:t>souhlas</w:t>
            </w:r>
            <w:r>
              <w:rPr>
                <w:rFonts w:ascii="Arial" w:hAnsi="Arial" w:cs="Arial"/>
                <w:sz w:val="20"/>
              </w:rPr>
              <w:t>u</w:t>
            </w:r>
            <w:r w:rsidRPr="00085C74">
              <w:rPr>
                <w:rFonts w:ascii="Arial" w:hAnsi="Arial" w:cs="Arial"/>
                <w:sz w:val="20"/>
              </w:rPr>
              <w:t xml:space="preserve"> </w:t>
            </w:r>
            <w:r>
              <w:rPr>
                <w:rFonts w:ascii="Arial" w:hAnsi="Arial" w:cs="Arial"/>
                <w:sz w:val="20"/>
              </w:rPr>
              <w:t>s realizací projektu v souladu se stanovami družstva.</w:t>
            </w:r>
          </w:p>
        </w:tc>
      </w:tr>
      <w:tr w:rsidR="0055677F" w:rsidRPr="00085C74" w:rsidTr="00552C11">
        <w:trPr>
          <w:cantSplit/>
          <w:trHeight w:val="884"/>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5677F" w:rsidRPr="00E83EF6" w:rsidRDefault="0055677F" w:rsidP="00E83EF6">
            <w:pPr>
              <w:rPr>
                <w:rFonts w:ascii="Arial" w:hAnsi="Arial" w:cs="Arial"/>
                <w:sz w:val="20"/>
                <w:szCs w:val="20"/>
              </w:rPr>
            </w:pPr>
            <w:r w:rsidRPr="00E83EF6">
              <w:rPr>
                <w:rFonts w:ascii="Arial" w:hAnsi="Arial" w:cs="Arial"/>
                <w:sz w:val="20"/>
                <w:szCs w:val="20"/>
              </w:rPr>
              <w:t xml:space="preserve">5) Investiční záměr: </w:t>
            </w:r>
          </w:p>
          <w:p w:rsidR="004616CF" w:rsidRDefault="004616CF" w:rsidP="004616CF">
            <w:pPr>
              <w:numPr>
                <w:ilvl w:val="0"/>
                <w:numId w:val="20"/>
              </w:numPr>
              <w:ind w:left="284" w:hanging="284"/>
              <w:rPr>
                <w:rFonts w:ascii="Arial" w:hAnsi="Arial" w:cs="Arial"/>
                <w:sz w:val="20"/>
                <w:szCs w:val="20"/>
              </w:rPr>
            </w:pPr>
            <w:r w:rsidRPr="00E83EF6">
              <w:rPr>
                <w:rFonts w:ascii="Arial" w:hAnsi="Arial" w:cs="Arial"/>
                <w:sz w:val="20"/>
                <w:szCs w:val="20"/>
              </w:rPr>
              <w:t>projekt zpracovaný oprávněnou osobou zahrnující rozsah a technologický postup úprav</w:t>
            </w:r>
            <w:r>
              <w:rPr>
                <w:rFonts w:ascii="Arial" w:hAnsi="Arial" w:cs="Arial"/>
                <w:sz w:val="20"/>
                <w:szCs w:val="20"/>
              </w:rPr>
              <w:t>;</w:t>
            </w:r>
          </w:p>
          <w:p w:rsidR="004616CF" w:rsidRDefault="004616CF" w:rsidP="004616CF">
            <w:pPr>
              <w:numPr>
                <w:ilvl w:val="0"/>
                <w:numId w:val="20"/>
              </w:numPr>
              <w:ind w:left="284" w:hanging="284"/>
              <w:rPr>
                <w:rFonts w:ascii="Arial" w:hAnsi="Arial" w:cs="Arial"/>
                <w:sz w:val="20"/>
                <w:szCs w:val="20"/>
              </w:rPr>
            </w:pPr>
            <w:r w:rsidRPr="004616CF">
              <w:rPr>
                <w:rFonts w:ascii="Arial" w:hAnsi="Arial" w:cs="Arial"/>
                <w:sz w:val="20"/>
                <w:szCs w:val="20"/>
              </w:rPr>
              <w:t>fotografie vstupu do domu;</w:t>
            </w:r>
          </w:p>
          <w:p w:rsidR="00900C46" w:rsidRDefault="00900C46" w:rsidP="004616CF">
            <w:pPr>
              <w:ind w:left="284"/>
              <w:rPr>
                <w:rFonts w:ascii="Arial" w:hAnsi="Arial" w:cs="Arial"/>
                <w:sz w:val="20"/>
                <w:szCs w:val="20"/>
              </w:rPr>
            </w:pPr>
          </w:p>
          <w:p w:rsidR="004616CF" w:rsidRPr="004616CF" w:rsidRDefault="004616CF" w:rsidP="004616CF">
            <w:pPr>
              <w:numPr>
                <w:ilvl w:val="0"/>
                <w:numId w:val="20"/>
              </w:numPr>
              <w:ind w:left="284" w:hanging="284"/>
              <w:rPr>
                <w:rFonts w:ascii="Arial" w:hAnsi="Arial" w:cs="Arial"/>
                <w:sz w:val="20"/>
                <w:szCs w:val="20"/>
              </w:rPr>
            </w:pPr>
            <w:r w:rsidRPr="004616CF">
              <w:rPr>
                <w:rFonts w:ascii="Arial" w:hAnsi="Arial" w:cs="Arial"/>
                <w:sz w:val="20"/>
                <w:szCs w:val="20"/>
              </w:rPr>
              <w:t>předběžný položkový rozpočet;</w:t>
            </w:r>
          </w:p>
          <w:p w:rsidR="004616CF" w:rsidRDefault="004616CF" w:rsidP="004616CF">
            <w:pPr>
              <w:numPr>
                <w:ilvl w:val="0"/>
                <w:numId w:val="20"/>
              </w:numPr>
              <w:ind w:left="284" w:hanging="284"/>
              <w:rPr>
                <w:rFonts w:ascii="Arial" w:hAnsi="Arial" w:cs="Arial"/>
                <w:sz w:val="20"/>
                <w:szCs w:val="20"/>
              </w:rPr>
            </w:pPr>
            <w:r w:rsidRPr="00E83EF6">
              <w:rPr>
                <w:rFonts w:ascii="Arial" w:hAnsi="Arial" w:cs="Arial"/>
                <w:sz w:val="20"/>
                <w:szCs w:val="20"/>
              </w:rPr>
              <w:t>technicko  – ekonomické zdůvodnění stavby</w:t>
            </w:r>
            <w:r>
              <w:rPr>
                <w:rFonts w:ascii="Arial" w:hAnsi="Arial" w:cs="Arial"/>
                <w:sz w:val="20"/>
                <w:szCs w:val="20"/>
              </w:rPr>
              <w:t>;</w:t>
            </w:r>
            <w:r w:rsidRPr="00E83EF6">
              <w:rPr>
                <w:rFonts w:ascii="Arial" w:hAnsi="Arial" w:cs="Arial"/>
                <w:sz w:val="20"/>
                <w:szCs w:val="20"/>
              </w:rPr>
              <w:t xml:space="preserve"> </w:t>
            </w:r>
          </w:p>
          <w:p w:rsidR="004616CF" w:rsidRDefault="004616CF" w:rsidP="004616CF">
            <w:pPr>
              <w:rPr>
                <w:rFonts w:ascii="Arial" w:hAnsi="Arial" w:cs="Arial"/>
                <w:sz w:val="20"/>
                <w:szCs w:val="20"/>
              </w:rPr>
            </w:pPr>
          </w:p>
          <w:p w:rsidR="004616CF" w:rsidRDefault="004616CF" w:rsidP="004616CF">
            <w:pPr>
              <w:rPr>
                <w:rFonts w:ascii="Arial" w:hAnsi="Arial" w:cs="Arial"/>
                <w:sz w:val="20"/>
                <w:szCs w:val="20"/>
              </w:rPr>
            </w:pPr>
          </w:p>
          <w:p w:rsidR="004616CF" w:rsidRDefault="004616CF" w:rsidP="004616CF">
            <w:pPr>
              <w:numPr>
                <w:ilvl w:val="0"/>
                <w:numId w:val="20"/>
              </w:numPr>
              <w:ind w:left="284" w:hanging="284"/>
              <w:rPr>
                <w:rFonts w:ascii="Arial" w:hAnsi="Arial" w:cs="Arial"/>
                <w:sz w:val="20"/>
                <w:szCs w:val="20"/>
              </w:rPr>
            </w:pPr>
            <w:r w:rsidRPr="00E83EF6">
              <w:rPr>
                <w:rFonts w:ascii="Arial" w:hAnsi="Arial" w:cs="Arial"/>
                <w:sz w:val="20"/>
                <w:szCs w:val="20"/>
              </w:rPr>
              <w:t>předpokládaný časový harmonogram realizace</w:t>
            </w:r>
          </w:p>
          <w:p w:rsidR="0055677F" w:rsidRPr="00E83EF6" w:rsidRDefault="0055677F" w:rsidP="00147676">
            <w:pPr>
              <w:rPr>
                <w:rFonts w:ascii="Arial" w:hAnsi="Arial" w:cs="Arial"/>
                <w:b/>
                <w:sz w:val="20"/>
                <w:szCs w:val="20"/>
              </w:rPr>
            </w:pPr>
            <w:r w:rsidRPr="00E83EF6">
              <w:rPr>
                <w:rFonts w:ascii="Arial" w:hAnsi="Arial" w:cs="Arial"/>
                <w:b/>
                <w:sz w:val="20"/>
                <w:szCs w:val="20"/>
                <w:highlight w:val="yellow"/>
              </w:rPr>
              <w:t>Příloha b) a</w:t>
            </w:r>
            <w:r w:rsidR="00147676">
              <w:rPr>
                <w:rFonts w:ascii="Arial" w:hAnsi="Arial" w:cs="Arial"/>
                <w:b/>
                <w:sz w:val="20"/>
                <w:szCs w:val="20"/>
                <w:highlight w:val="yellow"/>
              </w:rPr>
              <w:t>ž</w:t>
            </w:r>
            <w:r w:rsidRPr="00E83EF6">
              <w:rPr>
                <w:rFonts w:ascii="Arial" w:hAnsi="Arial" w:cs="Arial"/>
                <w:b/>
                <w:sz w:val="20"/>
                <w:szCs w:val="20"/>
                <w:highlight w:val="yellow"/>
              </w:rPr>
              <w:t xml:space="preserve"> </w:t>
            </w:r>
            <w:r w:rsidR="00147676">
              <w:rPr>
                <w:rFonts w:ascii="Arial" w:hAnsi="Arial" w:cs="Arial"/>
                <w:b/>
                <w:sz w:val="20"/>
                <w:szCs w:val="20"/>
                <w:highlight w:val="yellow"/>
              </w:rPr>
              <w:t>e</w:t>
            </w:r>
            <w:r w:rsidRPr="00E83EF6">
              <w:rPr>
                <w:rFonts w:ascii="Arial" w:hAnsi="Arial" w:cs="Arial"/>
                <w:b/>
                <w:sz w:val="20"/>
                <w:szCs w:val="20"/>
                <w:highlight w:val="yellow"/>
              </w:rPr>
              <w:t xml:space="preserve">)  – </w:t>
            </w:r>
            <w:r w:rsidR="004616CF" w:rsidRPr="00085C74">
              <w:rPr>
                <w:rFonts w:ascii="Arial" w:hAnsi="Arial" w:cs="Arial"/>
                <w:b/>
                <w:i/>
                <w:sz w:val="20"/>
                <w:highlight w:val="yellow"/>
              </w:rPr>
              <w:t>(CD</w:t>
            </w:r>
            <w:r w:rsidR="004616CF">
              <w:rPr>
                <w:rFonts w:ascii="Arial" w:hAnsi="Arial" w:cs="Arial"/>
                <w:b/>
                <w:i/>
                <w:sz w:val="20"/>
                <w:highlight w:val="yellow"/>
              </w:rPr>
              <w:t xml:space="preserve">, el. </w:t>
            </w:r>
            <w:proofErr w:type="gramStart"/>
            <w:r w:rsidR="004616CF">
              <w:rPr>
                <w:rFonts w:ascii="Arial" w:hAnsi="Arial" w:cs="Arial"/>
                <w:b/>
                <w:i/>
                <w:sz w:val="20"/>
                <w:highlight w:val="yellow"/>
              </w:rPr>
              <w:t>žádost</w:t>
            </w:r>
            <w:proofErr w:type="gramEnd"/>
            <w:r w:rsidR="004616CF"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tcPr>
          <w:p w:rsidR="00900C46" w:rsidRPr="001064CE" w:rsidRDefault="00A96508" w:rsidP="00900C46">
            <w:pPr>
              <w:numPr>
                <w:ilvl w:val="0"/>
                <w:numId w:val="21"/>
              </w:numPr>
              <w:ind w:left="317" w:hanging="283"/>
            </w:pPr>
            <w:r>
              <w:rPr>
                <w:rFonts w:ascii="Arial" w:hAnsi="Arial" w:cs="Arial"/>
                <w:sz w:val="20"/>
                <w:szCs w:val="20"/>
              </w:rPr>
              <w:t>projektová</w:t>
            </w:r>
            <w:r w:rsidR="004616CF" w:rsidRPr="009A60EE">
              <w:rPr>
                <w:rFonts w:ascii="Arial" w:hAnsi="Arial" w:cs="Arial"/>
                <w:sz w:val="20"/>
                <w:szCs w:val="20"/>
              </w:rPr>
              <w:t xml:space="preserve"> dokumentace ve stupni pro stavební řízení</w:t>
            </w:r>
            <w:r w:rsidR="004616CF">
              <w:rPr>
                <w:rFonts w:ascii="Arial" w:hAnsi="Arial" w:cs="Arial"/>
                <w:sz w:val="20"/>
                <w:szCs w:val="20"/>
              </w:rPr>
              <w:t>;</w:t>
            </w:r>
          </w:p>
          <w:p w:rsidR="004616CF" w:rsidRPr="002E63D8" w:rsidRDefault="00A96508" w:rsidP="004616CF">
            <w:pPr>
              <w:numPr>
                <w:ilvl w:val="0"/>
                <w:numId w:val="21"/>
              </w:numPr>
              <w:ind w:left="317" w:hanging="283"/>
            </w:pPr>
            <w:r>
              <w:rPr>
                <w:rFonts w:ascii="Arial" w:hAnsi="Arial" w:cs="Arial"/>
                <w:sz w:val="20"/>
                <w:szCs w:val="20"/>
              </w:rPr>
              <w:t>fotodokumentace</w:t>
            </w:r>
            <w:r w:rsidR="004616CF">
              <w:rPr>
                <w:rFonts w:ascii="Arial" w:hAnsi="Arial" w:cs="Arial"/>
                <w:sz w:val="20"/>
                <w:szCs w:val="20"/>
              </w:rPr>
              <w:t xml:space="preserve"> vstupu do domu k posouzení, zda se jedná o bezbariérový vstup v souladu s vyhláškou č. 398/2009 Sb.</w:t>
            </w:r>
            <w:r w:rsidR="00991B95">
              <w:rPr>
                <w:rFonts w:ascii="Arial" w:hAnsi="Arial" w:cs="Arial"/>
                <w:sz w:val="20"/>
                <w:szCs w:val="20"/>
              </w:rPr>
              <w:t>;</w:t>
            </w:r>
          </w:p>
          <w:p w:rsidR="004616CF" w:rsidRPr="00E83EF6" w:rsidRDefault="004616CF" w:rsidP="004616CF">
            <w:pPr>
              <w:numPr>
                <w:ilvl w:val="0"/>
                <w:numId w:val="21"/>
              </w:numPr>
              <w:ind w:left="317" w:hanging="283"/>
            </w:pPr>
            <w:r>
              <w:rPr>
                <w:rFonts w:ascii="Arial" w:hAnsi="Arial" w:cs="Arial"/>
                <w:sz w:val="20"/>
                <w:szCs w:val="20"/>
              </w:rPr>
              <w:t>rozpočet v položkovém členění</w:t>
            </w:r>
            <w:r w:rsidR="00991B95">
              <w:rPr>
                <w:rFonts w:ascii="Arial" w:hAnsi="Arial" w:cs="Arial"/>
                <w:sz w:val="20"/>
                <w:szCs w:val="20"/>
              </w:rPr>
              <w:t>;</w:t>
            </w:r>
          </w:p>
          <w:p w:rsidR="004616CF" w:rsidRDefault="004616CF" w:rsidP="004616CF">
            <w:pPr>
              <w:numPr>
                <w:ilvl w:val="0"/>
                <w:numId w:val="21"/>
              </w:numPr>
              <w:ind w:left="317" w:hanging="283"/>
              <w:rPr>
                <w:rFonts w:ascii="Arial" w:hAnsi="Arial" w:cs="Arial"/>
                <w:sz w:val="20"/>
                <w:szCs w:val="20"/>
              </w:rPr>
            </w:pPr>
            <w:r w:rsidRPr="00E83EF6">
              <w:rPr>
                <w:rFonts w:ascii="Arial" w:hAnsi="Arial" w:cs="Arial"/>
                <w:sz w:val="20"/>
                <w:szCs w:val="20"/>
              </w:rPr>
              <w:t xml:space="preserve">popis stávajícího </w:t>
            </w:r>
            <w:r>
              <w:rPr>
                <w:rFonts w:ascii="Arial" w:hAnsi="Arial" w:cs="Arial"/>
                <w:sz w:val="20"/>
                <w:szCs w:val="20"/>
              </w:rPr>
              <w:t>stavu</w:t>
            </w:r>
            <w:r w:rsidR="00476BE9">
              <w:rPr>
                <w:rFonts w:ascii="Arial" w:hAnsi="Arial" w:cs="Arial"/>
                <w:sz w:val="20"/>
                <w:szCs w:val="20"/>
              </w:rPr>
              <w:t xml:space="preserve"> týkající se počtu bytů na jednotlivých podlaží</w:t>
            </w:r>
            <w:r w:rsidR="00A55B38">
              <w:rPr>
                <w:rFonts w:ascii="Arial" w:hAnsi="Arial" w:cs="Arial"/>
                <w:sz w:val="20"/>
                <w:szCs w:val="20"/>
              </w:rPr>
              <w:t>ch</w:t>
            </w:r>
            <w:r w:rsidRPr="00E83EF6">
              <w:rPr>
                <w:rFonts w:ascii="Arial" w:hAnsi="Arial" w:cs="Arial"/>
                <w:sz w:val="20"/>
                <w:szCs w:val="20"/>
              </w:rPr>
              <w:t>, postup a technologie výstavby včetně nákladů a přínos</w:t>
            </w:r>
            <w:r w:rsidR="00476BE9">
              <w:rPr>
                <w:rFonts w:ascii="Arial" w:hAnsi="Arial" w:cs="Arial"/>
                <w:sz w:val="20"/>
                <w:szCs w:val="20"/>
              </w:rPr>
              <w:t>ů</w:t>
            </w:r>
            <w:r w:rsidRPr="00E83EF6">
              <w:rPr>
                <w:rFonts w:ascii="Arial" w:hAnsi="Arial" w:cs="Arial"/>
                <w:sz w:val="20"/>
                <w:szCs w:val="20"/>
              </w:rPr>
              <w:t xml:space="preserve"> </w:t>
            </w:r>
            <w:r>
              <w:rPr>
                <w:rFonts w:ascii="Arial" w:hAnsi="Arial" w:cs="Arial"/>
                <w:sz w:val="20"/>
                <w:szCs w:val="20"/>
              </w:rPr>
              <w:t xml:space="preserve">pro nájemníky. Do </w:t>
            </w:r>
            <w:proofErr w:type="spellStart"/>
            <w:r w:rsidR="00DE1AF4">
              <w:rPr>
                <w:rFonts w:ascii="Arial" w:hAnsi="Arial" w:cs="Arial"/>
                <w:sz w:val="20"/>
                <w:szCs w:val="20"/>
              </w:rPr>
              <w:t>technicko-ekonomického</w:t>
            </w:r>
            <w:proofErr w:type="spellEnd"/>
            <w:r>
              <w:rPr>
                <w:rFonts w:ascii="Arial" w:hAnsi="Arial" w:cs="Arial"/>
                <w:sz w:val="20"/>
                <w:szCs w:val="20"/>
              </w:rPr>
              <w:t xml:space="preserve"> zdůvodnění dále uvést zda výtah zastavuje na patrech s byty nebo na </w:t>
            </w:r>
            <w:proofErr w:type="spellStart"/>
            <w:r>
              <w:rPr>
                <w:rFonts w:ascii="Arial" w:hAnsi="Arial" w:cs="Arial"/>
                <w:sz w:val="20"/>
                <w:szCs w:val="20"/>
              </w:rPr>
              <w:t>mezipodestě</w:t>
            </w:r>
            <w:proofErr w:type="spellEnd"/>
            <w:r>
              <w:rPr>
                <w:rFonts w:ascii="Arial" w:hAnsi="Arial" w:cs="Arial"/>
                <w:sz w:val="20"/>
                <w:szCs w:val="20"/>
              </w:rPr>
              <w:t xml:space="preserve"> schodiště a zda je objekt vybaven bezbariérovým vstupem a pokud výtah zastavuje na patře s byty, kolik bytů obslo</w:t>
            </w:r>
            <w:r w:rsidR="00991B95">
              <w:rPr>
                <w:rFonts w:ascii="Arial" w:hAnsi="Arial" w:cs="Arial"/>
                <w:sz w:val="20"/>
                <w:szCs w:val="20"/>
              </w:rPr>
              <w:t>uží;</w:t>
            </w:r>
          </w:p>
          <w:p w:rsidR="0055677F" w:rsidRPr="00E83EF6" w:rsidRDefault="004616CF" w:rsidP="004616CF">
            <w:pPr>
              <w:numPr>
                <w:ilvl w:val="0"/>
                <w:numId w:val="21"/>
              </w:numPr>
              <w:ind w:left="317" w:hanging="283"/>
              <w:rPr>
                <w:rFonts w:ascii="Arial" w:hAnsi="Arial" w:cs="Arial"/>
                <w:sz w:val="20"/>
                <w:szCs w:val="20"/>
              </w:rPr>
            </w:pPr>
            <w:r w:rsidRPr="00E83EF6">
              <w:rPr>
                <w:rFonts w:ascii="Arial" w:hAnsi="Arial" w:cs="Arial"/>
                <w:sz w:val="20"/>
                <w:szCs w:val="20"/>
              </w:rPr>
              <w:t>časový harmonogram</w:t>
            </w:r>
            <w:r>
              <w:rPr>
                <w:rFonts w:ascii="Arial" w:hAnsi="Arial" w:cs="Arial"/>
                <w:sz w:val="20"/>
                <w:szCs w:val="20"/>
              </w:rPr>
              <w:t xml:space="preserve"> realizace akce</w:t>
            </w:r>
            <w:r w:rsidRPr="00E83EF6">
              <w:rPr>
                <w:rFonts w:ascii="Arial" w:hAnsi="Arial" w:cs="Arial"/>
                <w:sz w:val="20"/>
                <w:szCs w:val="20"/>
              </w:rPr>
              <w:t xml:space="preserve"> přehledně zpracovaný např. do tabulky</w:t>
            </w:r>
            <w:r w:rsidR="00991B95">
              <w:rPr>
                <w:rFonts w:ascii="Arial" w:hAnsi="Arial" w:cs="Arial"/>
                <w:sz w:val="20"/>
                <w:szCs w:val="20"/>
              </w:rPr>
              <w:t>.</w:t>
            </w:r>
          </w:p>
        </w:tc>
      </w:tr>
      <w:tr w:rsidR="0055677F" w:rsidRPr="00085C74" w:rsidTr="001E0C59">
        <w:trPr>
          <w:trHeight w:val="72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1E0C59">
            <w:pPr>
              <w:rPr>
                <w:rFonts w:ascii="Arial" w:hAnsi="Arial" w:cs="Arial"/>
                <w:sz w:val="20"/>
              </w:rPr>
            </w:pPr>
            <w:r>
              <w:rPr>
                <w:rFonts w:ascii="Arial" w:hAnsi="Arial" w:cs="Arial"/>
                <w:sz w:val="20"/>
              </w:rPr>
              <w:t xml:space="preserve">6) </w:t>
            </w:r>
            <w:r w:rsidRPr="00254EBA">
              <w:rPr>
                <w:rFonts w:ascii="Arial" w:hAnsi="Arial" w:cs="Arial"/>
                <w:sz w:val="20"/>
              </w:rPr>
              <w:t>Vydané pravomocné stavební povolení nebo uzavřená veřejnoprávní smlouva o provedení stavby nebo certifikát autorizovaného inspektora nebo souhlas s provedením ohlášené stavby</w:t>
            </w:r>
            <w:r>
              <w:rPr>
                <w:rFonts w:ascii="Arial" w:hAnsi="Arial" w:cs="Arial"/>
                <w:sz w:val="20"/>
              </w:rPr>
              <w:t>.</w:t>
            </w:r>
          </w:p>
          <w:p w:rsidR="0055677F"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Pr="00254EBA" w:rsidRDefault="0055677F" w:rsidP="00254EBA">
            <w:pPr>
              <w:rPr>
                <w:rFonts w:ascii="Arial" w:hAnsi="Arial" w:cs="Arial"/>
                <w:sz w:val="20"/>
              </w:rPr>
            </w:pPr>
            <w:r w:rsidRPr="00254EBA">
              <w:rPr>
                <w:rFonts w:ascii="Arial" w:hAnsi="Arial" w:cs="Arial"/>
                <w:sz w:val="20"/>
              </w:rPr>
              <w:t>Originál nebo o</w:t>
            </w:r>
            <w:r w:rsidR="00A55B38">
              <w:rPr>
                <w:rFonts w:ascii="Arial" w:hAnsi="Arial" w:cs="Arial"/>
                <w:sz w:val="20"/>
              </w:rPr>
              <w:t>věřená kopie platného dokladu o </w:t>
            </w:r>
            <w:r w:rsidRPr="00254EBA">
              <w:rPr>
                <w:rFonts w:ascii="Arial" w:hAnsi="Arial" w:cs="Arial"/>
                <w:sz w:val="20"/>
              </w:rPr>
              <w:t>povolení stavb</w:t>
            </w:r>
            <w:r w:rsidR="00A55B38">
              <w:rPr>
                <w:rFonts w:ascii="Arial" w:hAnsi="Arial" w:cs="Arial"/>
                <w:sz w:val="20"/>
              </w:rPr>
              <w:t>y dle zákona č. 183/2006 Sb., o </w:t>
            </w:r>
            <w:r w:rsidRPr="00254EBA">
              <w:rPr>
                <w:rFonts w:ascii="Arial" w:hAnsi="Arial" w:cs="Arial"/>
                <w:sz w:val="20"/>
              </w:rPr>
              <w:t>územním plánování a stavebním řádu v platném znění</w:t>
            </w:r>
          </w:p>
          <w:p w:rsidR="0055677F" w:rsidRPr="00254EBA" w:rsidRDefault="0055677F" w:rsidP="00A55B38">
            <w:pPr>
              <w:numPr>
                <w:ilvl w:val="0"/>
                <w:numId w:val="26"/>
              </w:numPr>
              <w:rPr>
                <w:rFonts w:ascii="Arial" w:hAnsi="Arial" w:cs="Arial"/>
                <w:sz w:val="20"/>
              </w:rPr>
            </w:pPr>
            <w:r w:rsidRPr="00254EBA">
              <w:rPr>
                <w:rFonts w:ascii="Arial" w:hAnsi="Arial" w:cs="Arial"/>
                <w:sz w:val="20"/>
              </w:rPr>
              <w:t>pravomocné stavební povolení</w:t>
            </w:r>
          </w:p>
          <w:p w:rsidR="0055677F" w:rsidRPr="00254EBA" w:rsidRDefault="0055677F" w:rsidP="00254EBA">
            <w:pPr>
              <w:rPr>
                <w:rFonts w:ascii="Arial" w:hAnsi="Arial" w:cs="Arial"/>
                <w:sz w:val="20"/>
              </w:rPr>
            </w:pPr>
            <w:r w:rsidRPr="00254EBA">
              <w:rPr>
                <w:rFonts w:ascii="Arial" w:hAnsi="Arial" w:cs="Arial"/>
                <w:sz w:val="20"/>
              </w:rPr>
              <w:t>nebo</w:t>
            </w:r>
          </w:p>
          <w:p w:rsidR="0055677F" w:rsidRPr="00254EBA" w:rsidRDefault="0055677F" w:rsidP="00A55B38">
            <w:pPr>
              <w:numPr>
                <w:ilvl w:val="0"/>
                <w:numId w:val="26"/>
              </w:numPr>
              <w:rPr>
                <w:rFonts w:ascii="Arial" w:hAnsi="Arial" w:cs="Arial"/>
                <w:sz w:val="20"/>
              </w:rPr>
            </w:pPr>
            <w:r w:rsidRPr="00254EBA">
              <w:rPr>
                <w:rFonts w:ascii="Arial" w:hAnsi="Arial" w:cs="Arial"/>
                <w:sz w:val="20"/>
              </w:rPr>
              <w:t>veřejnoprávní smlouva</w:t>
            </w:r>
          </w:p>
          <w:p w:rsidR="0055677F" w:rsidRPr="00254EBA" w:rsidRDefault="0055677F" w:rsidP="00254EBA">
            <w:pPr>
              <w:rPr>
                <w:rFonts w:ascii="Arial" w:hAnsi="Arial" w:cs="Arial"/>
                <w:sz w:val="20"/>
              </w:rPr>
            </w:pPr>
            <w:r w:rsidRPr="00254EBA">
              <w:rPr>
                <w:rFonts w:ascii="Arial" w:hAnsi="Arial" w:cs="Arial"/>
                <w:sz w:val="20"/>
              </w:rPr>
              <w:t>nebo</w:t>
            </w:r>
          </w:p>
          <w:p w:rsidR="0055677F" w:rsidRPr="00254EBA" w:rsidRDefault="0055677F" w:rsidP="00A55B38">
            <w:pPr>
              <w:numPr>
                <w:ilvl w:val="0"/>
                <w:numId w:val="26"/>
              </w:numPr>
              <w:rPr>
                <w:rFonts w:ascii="Arial" w:hAnsi="Arial" w:cs="Arial"/>
                <w:sz w:val="20"/>
              </w:rPr>
            </w:pPr>
            <w:r w:rsidRPr="00254EBA">
              <w:rPr>
                <w:rFonts w:ascii="Arial" w:hAnsi="Arial" w:cs="Arial"/>
                <w:sz w:val="20"/>
              </w:rPr>
              <w:t>certifikát autorizovaného inspektor</w:t>
            </w:r>
            <w:r w:rsidR="009F3DC8">
              <w:rPr>
                <w:rFonts w:ascii="Arial" w:hAnsi="Arial" w:cs="Arial"/>
                <w:sz w:val="20"/>
              </w:rPr>
              <w:t>a</w:t>
            </w:r>
          </w:p>
          <w:p w:rsidR="0055677F" w:rsidRPr="00254EBA" w:rsidRDefault="0055677F" w:rsidP="00254EBA">
            <w:pPr>
              <w:rPr>
                <w:rFonts w:ascii="Arial" w:hAnsi="Arial" w:cs="Arial"/>
                <w:sz w:val="20"/>
              </w:rPr>
            </w:pPr>
            <w:r w:rsidRPr="00254EBA">
              <w:rPr>
                <w:rFonts w:ascii="Arial" w:hAnsi="Arial" w:cs="Arial"/>
                <w:sz w:val="20"/>
              </w:rPr>
              <w:t>nebo</w:t>
            </w:r>
          </w:p>
          <w:p w:rsidR="00A55B38" w:rsidRDefault="0055677F" w:rsidP="00A55B38">
            <w:pPr>
              <w:numPr>
                <w:ilvl w:val="0"/>
                <w:numId w:val="26"/>
              </w:numPr>
              <w:rPr>
                <w:rFonts w:ascii="Arial" w:hAnsi="Arial" w:cs="Arial"/>
                <w:sz w:val="20"/>
              </w:rPr>
            </w:pPr>
            <w:r w:rsidRPr="00254EBA">
              <w:rPr>
                <w:rFonts w:ascii="Arial" w:hAnsi="Arial" w:cs="Arial"/>
                <w:sz w:val="20"/>
              </w:rPr>
              <w:t>pís</w:t>
            </w:r>
            <w:r w:rsidR="00A55B38">
              <w:rPr>
                <w:rFonts w:ascii="Arial" w:hAnsi="Arial" w:cs="Arial"/>
                <w:sz w:val="20"/>
              </w:rPr>
              <w:t>emný souhlas stavebního úřadu s </w:t>
            </w:r>
            <w:r w:rsidRPr="00254EBA">
              <w:rPr>
                <w:rFonts w:ascii="Arial" w:hAnsi="Arial" w:cs="Arial"/>
                <w:sz w:val="20"/>
              </w:rPr>
              <w:t xml:space="preserve">ohlášením stavebního záměru,   </w:t>
            </w:r>
          </w:p>
          <w:p w:rsidR="00A55B38" w:rsidRDefault="0055677F" w:rsidP="00A55B38">
            <w:pPr>
              <w:rPr>
                <w:rFonts w:ascii="Arial" w:hAnsi="Arial" w:cs="Arial"/>
                <w:sz w:val="20"/>
              </w:rPr>
            </w:pPr>
            <w:r w:rsidRPr="00A55B38">
              <w:rPr>
                <w:rFonts w:ascii="Arial" w:hAnsi="Arial" w:cs="Arial"/>
                <w:sz w:val="20"/>
              </w:rPr>
              <w:t xml:space="preserve">nebo </w:t>
            </w:r>
          </w:p>
          <w:p w:rsidR="0055677F" w:rsidRPr="00A55B38" w:rsidRDefault="0055677F" w:rsidP="00A55B38">
            <w:pPr>
              <w:numPr>
                <w:ilvl w:val="0"/>
                <w:numId w:val="26"/>
              </w:numPr>
              <w:rPr>
                <w:rFonts w:ascii="Arial" w:hAnsi="Arial" w:cs="Arial"/>
                <w:sz w:val="20"/>
              </w:rPr>
            </w:pPr>
            <w:r w:rsidRPr="00A55B38">
              <w:rPr>
                <w:rFonts w:ascii="Arial" w:hAnsi="Arial" w:cs="Arial"/>
                <w:sz w:val="20"/>
              </w:rPr>
              <w:t xml:space="preserve">čestné prohlášení, že nebylo stavebním </w:t>
            </w:r>
            <w:r w:rsidRPr="00A55B38">
              <w:rPr>
                <w:rFonts w:ascii="Arial" w:hAnsi="Arial" w:cs="Arial"/>
                <w:sz w:val="20"/>
              </w:rPr>
              <w:lastRenderedPageBreak/>
              <w:t>úřadem vydáno rozhodnutí o zákazu provedení ohlášeného stavebního záměru.</w:t>
            </w:r>
          </w:p>
        </w:tc>
      </w:tr>
      <w:tr w:rsidR="0055677F" w:rsidRPr="00085C74" w:rsidTr="001E0C59">
        <w:trPr>
          <w:trHeight w:val="72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1E0C59">
            <w:pPr>
              <w:rPr>
                <w:rFonts w:ascii="Arial" w:hAnsi="Arial" w:cs="Arial"/>
                <w:sz w:val="20"/>
              </w:rPr>
            </w:pPr>
            <w:r>
              <w:rPr>
                <w:rFonts w:ascii="Arial" w:hAnsi="Arial" w:cs="Arial"/>
                <w:sz w:val="20"/>
              </w:rPr>
              <w:lastRenderedPageBreak/>
              <w:t xml:space="preserve">7) Čestné prohlášení o tom, že na budově ani na pozemku nevázne exekuce ve prospěch třetí osoby. </w:t>
            </w:r>
          </w:p>
          <w:p w:rsidR="00581619"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Pr="00254EBA" w:rsidRDefault="0055677F" w:rsidP="00CE7F20">
            <w:pPr>
              <w:rPr>
                <w:rFonts w:ascii="Arial" w:hAnsi="Arial" w:cs="Arial"/>
                <w:sz w:val="20"/>
              </w:rPr>
            </w:pPr>
            <w:r>
              <w:rPr>
                <w:rFonts w:ascii="Arial" w:hAnsi="Arial" w:cs="Arial"/>
                <w:sz w:val="20"/>
              </w:rPr>
              <w:t>Čestné prohlášení (Příloha č.</w:t>
            </w:r>
            <w:r w:rsidR="00A55B38">
              <w:rPr>
                <w:rFonts w:ascii="Arial" w:hAnsi="Arial" w:cs="Arial"/>
                <w:sz w:val="20"/>
              </w:rPr>
              <w:t xml:space="preserve"> </w:t>
            </w:r>
            <w:r w:rsidR="009F3DC8">
              <w:rPr>
                <w:rFonts w:ascii="Arial" w:hAnsi="Arial" w:cs="Arial"/>
                <w:sz w:val="20"/>
              </w:rPr>
              <w:t>3</w:t>
            </w:r>
            <w:r>
              <w:rPr>
                <w:rFonts w:ascii="Arial" w:hAnsi="Arial" w:cs="Arial"/>
                <w:sz w:val="20"/>
              </w:rPr>
              <w:t xml:space="preserve">.) viz níže </w:t>
            </w:r>
          </w:p>
        </w:tc>
      </w:tr>
      <w:tr w:rsidR="0055677F" w:rsidRPr="00085C74" w:rsidTr="001E0C59">
        <w:trPr>
          <w:trHeight w:val="72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1E0C59">
            <w:pPr>
              <w:rPr>
                <w:rFonts w:ascii="Arial" w:hAnsi="Arial" w:cs="Arial"/>
                <w:sz w:val="20"/>
              </w:rPr>
            </w:pPr>
            <w:r>
              <w:rPr>
                <w:rFonts w:ascii="Arial" w:hAnsi="Arial" w:cs="Arial"/>
                <w:sz w:val="20"/>
              </w:rPr>
              <w:t xml:space="preserve">8) Čestné prohlášení, že bytový dům </w:t>
            </w:r>
            <w:r w:rsidR="00286735">
              <w:rPr>
                <w:rFonts w:ascii="Arial" w:hAnsi="Arial" w:cs="Arial"/>
                <w:sz w:val="20"/>
              </w:rPr>
              <w:t xml:space="preserve">má 4 a více nadzemních podlaží, </w:t>
            </w:r>
            <w:r>
              <w:rPr>
                <w:rFonts w:ascii="Arial" w:hAnsi="Arial" w:cs="Arial"/>
                <w:sz w:val="20"/>
              </w:rPr>
              <w:t xml:space="preserve">není </w:t>
            </w:r>
            <w:r w:rsidR="00286735">
              <w:rPr>
                <w:rFonts w:ascii="Arial" w:hAnsi="Arial" w:cs="Arial"/>
                <w:sz w:val="20"/>
              </w:rPr>
              <w:t xml:space="preserve">a nikdy nebyl </w:t>
            </w:r>
            <w:r>
              <w:rPr>
                <w:rFonts w:ascii="Arial" w:hAnsi="Arial" w:cs="Arial"/>
                <w:sz w:val="20"/>
              </w:rPr>
              <w:t>vybaven</w:t>
            </w:r>
            <w:r w:rsidR="0071721B">
              <w:rPr>
                <w:rFonts w:ascii="Arial" w:hAnsi="Arial" w:cs="Arial"/>
                <w:sz w:val="20"/>
              </w:rPr>
              <w:t xml:space="preserve"> osobním</w:t>
            </w:r>
            <w:r>
              <w:rPr>
                <w:rFonts w:ascii="Arial" w:hAnsi="Arial" w:cs="Arial"/>
                <w:sz w:val="20"/>
              </w:rPr>
              <w:t xml:space="preserve"> výtahem </w:t>
            </w:r>
            <w:r w:rsidR="00286735">
              <w:rPr>
                <w:rFonts w:ascii="Arial" w:hAnsi="Arial" w:cs="Arial"/>
                <w:sz w:val="20"/>
              </w:rPr>
              <w:t>a/</w:t>
            </w:r>
            <w:r>
              <w:rPr>
                <w:rFonts w:ascii="Arial" w:hAnsi="Arial" w:cs="Arial"/>
                <w:sz w:val="20"/>
              </w:rPr>
              <w:t>nebo</w:t>
            </w:r>
            <w:r w:rsidR="00286735">
              <w:rPr>
                <w:rFonts w:ascii="Arial" w:hAnsi="Arial" w:cs="Arial"/>
                <w:sz w:val="20"/>
              </w:rPr>
              <w:t xml:space="preserve"> neumožňuje bezbariérový přístup k vertikální komunikaci (výtahu)</w:t>
            </w:r>
          </w:p>
          <w:p w:rsidR="00581619"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CE7F20">
            <w:pPr>
              <w:rPr>
                <w:rFonts w:ascii="Arial" w:hAnsi="Arial" w:cs="Arial"/>
                <w:sz w:val="20"/>
              </w:rPr>
            </w:pPr>
            <w:r w:rsidRPr="00CE7F20">
              <w:rPr>
                <w:rFonts w:ascii="Arial" w:hAnsi="Arial" w:cs="Arial"/>
                <w:sz w:val="20"/>
              </w:rPr>
              <w:t>Čestné prohlášení (Příloha č.</w:t>
            </w:r>
            <w:r w:rsidR="00A55B38">
              <w:rPr>
                <w:rFonts w:ascii="Arial" w:hAnsi="Arial" w:cs="Arial"/>
                <w:sz w:val="20"/>
              </w:rPr>
              <w:t xml:space="preserve"> </w:t>
            </w:r>
            <w:r w:rsidR="009F3DC8">
              <w:rPr>
                <w:rFonts w:ascii="Arial" w:hAnsi="Arial" w:cs="Arial"/>
                <w:sz w:val="20"/>
              </w:rPr>
              <w:t>4</w:t>
            </w:r>
            <w:r w:rsidRPr="00CE7F20">
              <w:rPr>
                <w:rFonts w:ascii="Arial" w:hAnsi="Arial" w:cs="Arial"/>
                <w:sz w:val="20"/>
              </w:rPr>
              <w:t>.) viz níže</w:t>
            </w:r>
          </w:p>
        </w:tc>
      </w:tr>
      <w:tr w:rsidR="00880539" w:rsidRPr="00085C74" w:rsidTr="001E0C59">
        <w:trPr>
          <w:trHeight w:val="72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880539" w:rsidRDefault="00880539" w:rsidP="00880539">
            <w:pPr>
              <w:rPr>
                <w:rFonts w:ascii="Arial" w:hAnsi="Arial" w:cs="Arial"/>
                <w:sz w:val="20"/>
              </w:rPr>
            </w:pPr>
            <w:r>
              <w:rPr>
                <w:rFonts w:ascii="Arial" w:hAnsi="Arial" w:cs="Arial"/>
                <w:sz w:val="20"/>
              </w:rPr>
              <w:t>9) V případě SVJ a družstva platné stanovy</w:t>
            </w:r>
          </w:p>
          <w:p w:rsidR="00880539" w:rsidRDefault="00880539" w:rsidP="0088053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CE7F20" w:rsidRDefault="00A55B38" w:rsidP="00CE7F20">
            <w:pPr>
              <w:rPr>
                <w:rFonts w:ascii="Arial" w:hAnsi="Arial" w:cs="Arial"/>
                <w:sz w:val="20"/>
              </w:rPr>
            </w:pPr>
            <w:r>
              <w:rPr>
                <w:rFonts w:ascii="Arial" w:hAnsi="Arial" w:cs="Arial"/>
                <w:sz w:val="20"/>
              </w:rPr>
              <w:t>K</w:t>
            </w:r>
            <w:r w:rsidR="00880539">
              <w:rPr>
                <w:rFonts w:ascii="Arial" w:hAnsi="Arial" w:cs="Arial"/>
                <w:sz w:val="20"/>
              </w:rPr>
              <w:t>opie platných stanov.</w:t>
            </w:r>
          </w:p>
        </w:tc>
      </w:tr>
      <w:tr w:rsidR="006367AC" w:rsidRPr="00085C74" w:rsidTr="001E0C59">
        <w:trPr>
          <w:trHeight w:val="72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181B58" w:rsidRPr="00A55B38" w:rsidRDefault="006367AC" w:rsidP="00181B58">
            <w:pPr>
              <w:rPr>
                <w:rFonts w:ascii="Arial" w:hAnsi="Arial" w:cs="Arial"/>
                <w:sz w:val="20"/>
              </w:rPr>
            </w:pPr>
            <w:r w:rsidRPr="00A55B38">
              <w:rPr>
                <w:rFonts w:ascii="Arial" w:hAnsi="Arial" w:cs="Arial"/>
                <w:sz w:val="20"/>
              </w:rPr>
              <w:t>10) Doklad o kolaudaci nebo čestné prohlášení</w:t>
            </w:r>
            <w:r w:rsidR="00181B58" w:rsidRPr="00A55B38">
              <w:rPr>
                <w:rFonts w:ascii="Arial" w:hAnsi="Arial" w:cs="Arial"/>
                <w:sz w:val="20"/>
              </w:rPr>
              <w:t>, že bytový dům, ve kterém bude zřizován výtah nebo bezbariérový příst</w:t>
            </w:r>
            <w:r w:rsidR="00BD4A38">
              <w:rPr>
                <w:rFonts w:ascii="Arial" w:hAnsi="Arial" w:cs="Arial"/>
                <w:sz w:val="20"/>
              </w:rPr>
              <w:t>up byl zkolaudován před více než</w:t>
            </w:r>
            <w:r w:rsidR="00181B58" w:rsidRPr="00A55B38">
              <w:rPr>
                <w:rFonts w:ascii="Arial" w:hAnsi="Arial" w:cs="Arial"/>
                <w:sz w:val="20"/>
              </w:rPr>
              <w:t xml:space="preserve"> </w:t>
            </w:r>
            <w:proofErr w:type="gramStart"/>
            <w:r w:rsidR="00181B58" w:rsidRPr="00A55B38">
              <w:rPr>
                <w:rFonts w:ascii="Arial" w:hAnsi="Arial" w:cs="Arial"/>
                <w:sz w:val="20"/>
              </w:rPr>
              <w:t>10-ti</w:t>
            </w:r>
            <w:proofErr w:type="gramEnd"/>
            <w:r w:rsidR="00181B58" w:rsidRPr="00A55B38">
              <w:rPr>
                <w:rFonts w:ascii="Arial" w:hAnsi="Arial" w:cs="Arial"/>
                <w:sz w:val="20"/>
              </w:rPr>
              <w:t xml:space="preserve"> lety</w:t>
            </w:r>
          </w:p>
          <w:p w:rsidR="006367AC" w:rsidRDefault="006367AC" w:rsidP="00181B58">
            <w:pPr>
              <w:rPr>
                <w:rFonts w:ascii="Arial" w:hAnsi="Arial" w:cs="Arial"/>
                <w:b/>
                <w:i/>
                <w:sz w:val="20"/>
                <w:highlight w:val="yellow"/>
              </w:rPr>
            </w:pPr>
            <w:r w:rsidRPr="00181B58">
              <w:rPr>
                <w:rFonts w:ascii="Arial" w:hAnsi="Arial" w:cs="Arial"/>
                <w:sz w:val="20"/>
                <w:highlight w:val="yellow"/>
              </w:rPr>
              <w:t xml:space="preserve"> </w:t>
            </w:r>
            <w:r w:rsidRPr="00181B58">
              <w:rPr>
                <w:rFonts w:ascii="Arial" w:hAnsi="Arial" w:cs="Arial"/>
                <w:b/>
                <w:i/>
                <w:sz w:val="20"/>
                <w:highlight w:val="yellow"/>
              </w:rPr>
              <w:t xml:space="preserve">(CD, el. </w:t>
            </w:r>
            <w:proofErr w:type="gramStart"/>
            <w:r w:rsidRPr="00181B58">
              <w:rPr>
                <w:rFonts w:ascii="Arial" w:hAnsi="Arial" w:cs="Arial"/>
                <w:b/>
                <w:i/>
                <w:sz w:val="20"/>
                <w:highlight w:val="yellow"/>
              </w:rPr>
              <w:t>žádost</w:t>
            </w:r>
            <w:proofErr w:type="gramEnd"/>
            <w:r w:rsidRPr="00181B58">
              <w:rPr>
                <w:rFonts w:ascii="Arial" w:hAnsi="Arial" w:cs="Arial"/>
                <w:b/>
                <w:i/>
                <w:sz w:val="20"/>
                <w:highlight w:val="yellow"/>
              </w:rPr>
              <w:t>)</w:t>
            </w:r>
          </w:p>
          <w:p w:rsidR="000113F8" w:rsidRPr="00EE0778" w:rsidRDefault="000113F8" w:rsidP="00181B58">
            <w:pPr>
              <w:rPr>
                <w:rFonts w:ascii="Arial" w:hAnsi="Arial" w:cs="Arial"/>
                <w:sz w:val="20"/>
                <w:highlight w:val="green"/>
              </w:rPr>
            </w:pP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EE0778" w:rsidRDefault="00181B58" w:rsidP="00CE7F20">
            <w:pPr>
              <w:rPr>
                <w:rFonts w:ascii="Arial" w:hAnsi="Arial" w:cs="Arial"/>
                <w:sz w:val="20"/>
                <w:highlight w:val="green"/>
              </w:rPr>
            </w:pPr>
            <w:r w:rsidRPr="00A55B38">
              <w:rPr>
                <w:rFonts w:ascii="Arial" w:hAnsi="Arial" w:cs="Arial"/>
                <w:sz w:val="20"/>
              </w:rPr>
              <w:t>Doklad o kolaudaci nebo čestné prohlášení</w:t>
            </w:r>
          </w:p>
        </w:tc>
      </w:tr>
      <w:tr w:rsidR="006367AC" w:rsidRPr="00085C74" w:rsidTr="001E0C59">
        <w:trPr>
          <w:trHeight w:val="72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A55B38" w:rsidRDefault="006367AC" w:rsidP="000113F8">
            <w:pPr>
              <w:rPr>
                <w:rFonts w:ascii="Arial" w:hAnsi="Arial" w:cs="Arial"/>
                <w:sz w:val="20"/>
              </w:rPr>
            </w:pPr>
            <w:r w:rsidRPr="00A55B38">
              <w:rPr>
                <w:rFonts w:ascii="Arial" w:hAnsi="Arial" w:cs="Arial"/>
                <w:sz w:val="20"/>
              </w:rPr>
              <w:t xml:space="preserve">11) </w:t>
            </w:r>
            <w:r w:rsidR="000113F8" w:rsidRPr="00A55B38">
              <w:rPr>
                <w:rFonts w:ascii="Arial" w:hAnsi="Arial" w:cs="Arial"/>
                <w:sz w:val="20"/>
              </w:rPr>
              <w:t>Bude-li přístup do bytového domu umístěn na pozemku, jenž není ve výlučném vlastnictví žadatele o dotaci, musí být vztah k pozemku ve vztahu k budoucímu přístupu do objektu po dobu udržitelnos</w:t>
            </w:r>
            <w:r w:rsidR="000113F8" w:rsidRPr="00AB16DF">
              <w:rPr>
                <w:rFonts w:ascii="Arial" w:hAnsi="Arial" w:cs="Arial"/>
                <w:sz w:val="20"/>
                <w:szCs w:val="20"/>
              </w:rPr>
              <w:t>ti</w:t>
            </w:r>
            <w:r w:rsidR="00AB16DF" w:rsidRPr="00AB16DF">
              <w:rPr>
                <w:rStyle w:val="Znakapoznpodarou"/>
                <w:rFonts w:ascii="Arial" w:hAnsi="Arial" w:cs="Arial"/>
                <w:color w:val="FFFFFF" w:themeColor="background1"/>
                <w:sz w:val="2"/>
                <w:szCs w:val="2"/>
              </w:rPr>
              <w:footnoteReference w:id="3"/>
            </w:r>
            <w:r w:rsidR="00AB16DF" w:rsidRPr="00AB16DF">
              <w:rPr>
                <w:rFonts w:ascii="Arial" w:hAnsi="Arial" w:cs="Arial"/>
                <w:sz w:val="20"/>
                <w:szCs w:val="20"/>
                <w:vertAlign w:val="superscript"/>
              </w:rPr>
              <w:t>3</w:t>
            </w:r>
            <w:r w:rsidR="000113F8" w:rsidRPr="00AB16DF">
              <w:rPr>
                <w:rFonts w:ascii="Arial" w:hAnsi="Arial" w:cs="Arial"/>
                <w:sz w:val="20"/>
                <w:szCs w:val="20"/>
              </w:rPr>
              <w:t xml:space="preserve"> </w:t>
            </w:r>
            <w:r w:rsidR="000113F8" w:rsidRPr="00A55B38">
              <w:rPr>
                <w:rFonts w:ascii="Arial" w:hAnsi="Arial" w:cs="Arial"/>
                <w:sz w:val="20"/>
              </w:rPr>
              <w:t>právně zajištěn</w:t>
            </w:r>
          </w:p>
          <w:p w:rsidR="006367AC" w:rsidRPr="00EE0778" w:rsidRDefault="006367AC" w:rsidP="00880539">
            <w:pPr>
              <w:rPr>
                <w:rFonts w:ascii="Arial" w:hAnsi="Arial" w:cs="Arial"/>
                <w:sz w:val="20"/>
                <w:highlight w:val="green"/>
              </w:rPr>
            </w:pPr>
            <w:r w:rsidRPr="000113F8">
              <w:rPr>
                <w:rFonts w:ascii="Arial" w:hAnsi="Arial" w:cs="Arial"/>
                <w:b/>
                <w:i/>
                <w:sz w:val="20"/>
                <w:highlight w:val="yellow"/>
              </w:rPr>
              <w:t xml:space="preserve">(CD, el. </w:t>
            </w:r>
            <w:proofErr w:type="gramStart"/>
            <w:r w:rsidRPr="000113F8">
              <w:rPr>
                <w:rFonts w:ascii="Arial" w:hAnsi="Arial" w:cs="Arial"/>
                <w:b/>
                <w:i/>
                <w:sz w:val="20"/>
                <w:highlight w:val="yellow"/>
              </w:rPr>
              <w:t>žádost</w:t>
            </w:r>
            <w:proofErr w:type="gramEnd"/>
            <w:r w:rsidRPr="000113F8">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A55B38" w:rsidRDefault="000113F8" w:rsidP="006367AC">
            <w:pPr>
              <w:rPr>
                <w:rFonts w:ascii="Arial" w:hAnsi="Arial" w:cs="Arial"/>
                <w:sz w:val="20"/>
              </w:rPr>
            </w:pPr>
            <w:r w:rsidRPr="00A55B38">
              <w:rPr>
                <w:rFonts w:ascii="Arial" w:hAnsi="Arial" w:cs="Arial"/>
                <w:sz w:val="20"/>
              </w:rPr>
              <w:t xml:space="preserve">Doklad týkající se právního </w:t>
            </w:r>
            <w:r w:rsidR="006367AC" w:rsidRPr="00A55B38">
              <w:rPr>
                <w:rFonts w:ascii="Arial" w:hAnsi="Arial" w:cs="Arial"/>
                <w:sz w:val="20"/>
              </w:rPr>
              <w:t>zajištěn</w:t>
            </w:r>
            <w:r w:rsidRPr="00A55B38">
              <w:rPr>
                <w:rFonts w:ascii="Arial" w:hAnsi="Arial" w:cs="Arial"/>
                <w:sz w:val="20"/>
              </w:rPr>
              <w:t xml:space="preserve">í </w:t>
            </w:r>
            <w:r w:rsidR="006367AC" w:rsidRPr="00A55B38">
              <w:rPr>
                <w:rFonts w:ascii="Arial" w:hAnsi="Arial" w:cs="Arial"/>
                <w:sz w:val="20"/>
              </w:rPr>
              <w:t xml:space="preserve">např. právem stavby, věcným břemenem, </w:t>
            </w:r>
            <w:proofErr w:type="spellStart"/>
            <w:r w:rsidR="006367AC" w:rsidRPr="00A55B38">
              <w:rPr>
                <w:rFonts w:ascii="Arial" w:hAnsi="Arial" w:cs="Arial"/>
                <w:sz w:val="20"/>
              </w:rPr>
              <w:t>pachtovní</w:t>
            </w:r>
            <w:proofErr w:type="spellEnd"/>
            <w:r w:rsidR="006367AC" w:rsidRPr="00A55B38">
              <w:rPr>
                <w:rFonts w:ascii="Arial" w:hAnsi="Arial" w:cs="Arial"/>
                <w:sz w:val="20"/>
              </w:rPr>
              <w:t xml:space="preserve"> smlouvou, neodvolatelným souhl</w:t>
            </w:r>
            <w:r w:rsidRPr="00A55B38">
              <w:rPr>
                <w:rFonts w:ascii="Arial" w:hAnsi="Arial" w:cs="Arial"/>
                <w:sz w:val="20"/>
              </w:rPr>
              <w:t>asem apod.</w:t>
            </w:r>
          </w:p>
          <w:p w:rsidR="006367AC" w:rsidRPr="00EE0778" w:rsidRDefault="006367AC" w:rsidP="00CE7F20">
            <w:pPr>
              <w:rPr>
                <w:rFonts w:ascii="Arial" w:hAnsi="Arial" w:cs="Arial"/>
                <w:sz w:val="20"/>
                <w:highlight w:val="green"/>
              </w:rPr>
            </w:pPr>
          </w:p>
        </w:tc>
      </w:tr>
    </w:tbl>
    <w:p w:rsidR="00A57B68" w:rsidRPr="00085C74" w:rsidRDefault="00A57B68" w:rsidP="00A57B68">
      <w:pPr>
        <w:pStyle w:val="Nadpis2"/>
        <w:keepNext w:val="0"/>
        <w:rPr>
          <w:rFonts w:ascii="Arial" w:hAnsi="Arial" w:cs="Arial"/>
          <w:sz w:val="20"/>
        </w:rPr>
      </w:pPr>
    </w:p>
    <w:p w:rsidR="00DB5DB7" w:rsidRDefault="00DB5DB7" w:rsidP="00476D9D">
      <w:pPr>
        <w:pStyle w:val="Nadpis2"/>
        <w:keepNext w:val="0"/>
        <w:jc w:val="left"/>
        <w:rPr>
          <w:rFonts w:ascii="Arial" w:hAnsi="Arial" w:cs="Arial"/>
          <w:sz w:val="20"/>
        </w:rPr>
      </w:pPr>
    </w:p>
    <w:p w:rsidR="00A57B68" w:rsidRPr="00085C74" w:rsidRDefault="00A57B68" w:rsidP="00A57B68">
      <w:pPr>
        <w:pStyle w:val="Nadpis2"/>
        <w:keepNext w:val="0"/>
        <w:rPr>
          <w:rFonts w:ascii="Arial" w:hAnsi="Arial" w:cs="Arial"/>
          <w:b w:val="0"/>
          <w:sz w:val="20"/>
        </w:rPr>
      </w:pPr>
      <w:r w:rsidRPr="00085C74">
        <w:rPr>
          <w:rFonts w:ascii="Arial" w:hAnsi="Arial" w:cs="Arial"/>
          <w:sz w:val="20"/>
        </w:rPr>
        <w:t>„Doplňující náležitosti žádosti o dotaci“</w:t>
      </w:r>
    </w:p>
    <w:p w:rsidR="00A57B68" w:rsidRDefault="009E2ECD" w:rsidP="009E2ECD">
      <w:pPr>
        <w:ind w:left="709"/>
        <w:rPr>
          <w:rFonts w:ascii="Arial" w:hAnsi="Arial" w:cs="Arial"/>
          <w:i/>
          <w:sz w:val="20"/>
        </w:rPr>
      </w:pPr>
      <w:r>
        <w:rPr>
          <w:rFonts w:ascii="Arial" w:hAnsi="Arial" w:cs="Arial"/>
          <w:i/>
          <w:sz w:val="20"/>
        </w:rPr>
        <w:t xml:space="preserve">                                           (</w:t>
      </w:r>
      <w:r w:rsidR="00A57B68" w:rsidRPr="00085C74">
        <w:rPr>
          <w:rFonts w:ascii="Arial" w:hAnsi="Arial" w:cs="Arial"/>
          <w:i/>
          <w:sz w:val="20"/>
        </w:rPr>
        <w:t>po obdržení Registrace akce)</w:t>
      </w:r>
    </w:p>
    <w:p w:rsidR="009E2ECD" w:rsidRPr="00085C74" w:rsidRDefault="009E2ECD" w:rsidP="009E2ECD">
      <w:pPr>
        <w:ind w:left="709"/>
        <w:rPr>
          <w:rFonts w:ascii="Arial" w:hAnsi="Arial" w:cs="Arial"/>
          <w:i/>
          <w:sz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002"/>
      </w:tblGrid>
      <w:tr w:rsidR="00A57B68" w:rsidRPr="00085C74" w:rsidTr="00C84EF6">
        <w:trPr>
          <w:trHeight w:val="529"/>
        </w:trPr>
        <w:tc>
          <w:tcPr>
            <w:tcW w:w="4210" w:type="dxa"/>
            <w:shd w:val="clear" w:color="auto" w:fill="D9D9D9"/>
            <w:vAlign w:val="center"/>
          </w:tcPr>
          <w:p w:rsidR="00A57B68" w:rsidRPr="00085C74" w:rsidRDefault="00A57B68" w:rsidP="00C84EF6">
            <w:pPr>
              <w:jc w:val="both"/>
              <w:rPr>
                <w:rFonts w:ascii="Arial" w:hAnsi="Arial" w:cs="Arial"/>
                <w:sz w:val="20"/>
              </w:rPr>
            </w:pPr>
            <w:r w:rsidRPr="00085C74">
              <w:rPr>
                <w:rFonts w:ascii="Arial" w:hAnsi="Arial" w:cs="Arial"/>
                <w:i/>
                <w:sz w:val="20"/>
              </w:rPr>
              <w:t>Požadovaný doklad</w:t>
            </w:r>
          </w:p>
        </w:tc>
        <w:tc>
          <w:tcPr>
            <w:tcW w:w="5002" w:type="dxa"/>
            <w:shd w:val="clear" w:color="auto" w:fill="D9D9D9"/>
            <w:vAlign w:val="center"/>
          </w:tcPr>
          <w:p w:rsidR="00A57B68" w:rsidRPr="00085C74" w:rsidRDefault="00A57B68" w:rsidP="00C84EF6">
            <w:pPr>
              <w:jc w:val="both"/>
              <w:rPr>
                <w:rFonts w:ascii="Arial" w:hAnsi="Arial" w:cs="Arial"/>
                <w:b/>
                <w:sz w:val="20"/>
              </w:rPr>
            </w:pPr>
            <w:r w:rsidRPr="00085C74">
              <w:rPr>
                <w:rFonts w:ascii="Arial" w:hAnsi="Arial" w:cs="Arial"/>
                <w:i/>
                <w:sz w:val="20"/>
              </w:rPr>
              <w:t>Bližší specifikace přiložených dokladů</w:t>
            </w:r>
            <w:r w:rsidRPr="00085C74">
              <w:rPr>
                <w:rFonts w:ascii="Arial" w:hAnsi="Arial" w:cs="Arial"/>
                <w:b/>
                <w:sz w:val="20"/>
              </w:rPr>
              <w:t xml:space="preserve"> </w:t>
            </w:r>
          </w:p>
        </w:tc>
      </w:tr>
      <w:tr w:rsidR="00A57B68" w:rsidRPr="00085C74" w:rsidTr="001E0C59">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1) Smlouva o dílo se zhotovitelem akce. (dodavatelem akce)</w:t>
            </w:r>
          </w:p>
          <w:p w:rsidR="00A57B68" w:rsidRPr="00085C74"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02" w:type="dxa"/>
            <w:vAlign w:val="center"/>
          </w:tcPr>
          <w:p w:rsidR="00A57B68" w:rsidRPr="00085C74" w:rsidRDefault="00A57B68" w:rsidP="00943D04">
            <w:pPr>
              <w:rPr>
                <w:rFonts w:ascii="Arial" w:hAnsi="Arial" w:cs="Arial"/>
                <w:sz w:val="20"/>
              </w:rPr>
            </w:pPr>
            <w:r w:rsidRPr="00085C74">
              <w:rPr>
                <w:rFonts w:ascii="Arial" w:hAnsi="Arial" w:cs="Arial"/>
                <w:sz w:val="20"/>
              </w:rPr>
              <w:t xml:space="preserve">Originál či ověřená kopie smlouvy o </w:t>
            </w:r>
            <w:r w:rsidR="00943D04">
              <w:rPr>
                <w:rFonts w:ascii="Arial" w:hAnsi="Arial" w:cs="Arial"/>
                <w:sz w:val="20"/>
              </w:rPr>
              <w:t>realizaci projektu</w:t>
            </w:r>
            <w:r w:rsidR="00943D04" w:rsidRPr="00085C74">
              <w:rPr>
                <w:rFonts w:ascii="Arial" w:hAnsi="Arial" w:cs="Arial"/>
                <w:sz w:val="20"/>
              </w:rPr>
              <w:t xml:space="preserve"> </w:t>
            </w:r>
            <w:r w:rsidR="00943D04">
              <w:rPr>
                <w:rFonts w:ascii="Arial" w:hAnsi="Arial" w:cs="Arial"/>
                <w:sz w:val="20"/>
              </w:rPr>
              <w:t> prací</w:t>
            </w:r>
            <w:r w:rsidRPr="00085C74">
              <w:rPr>
                <w:rFonts w:ascii="Arial" w:hAnsi="Arial" w:cs="Arial"/>
                <w:sz w:val="20"/>
              </w:rPr>
              <w:t xml:space="preserve"> s datem a podpisy obou stran</w:t>
            </w:r>
            <w:r w:rsidR="00B52C27">
              <w:rPr>
                <w:rFonts w:ascii="Arial" w:hAnsi="Arial" w:cs="Arial"/>
                <w:sz w:val="20"/>
              </w:rPr>
              <w:t xml:space="preserve"> včetně položkového rozpočtu</w:t>
            </w:r>
            <w:r w:rsidRPr="00085C74">
              <w:rPr>
                <w:rFonts w:ascii="Arial" w:hAnsi="Arial" w:cs="Arial"/>
                <w:sz w:val="20"/>
              </w:rPr>
              <w:t xml:space="preserve"> </w:t>
            </w:r>
          </w:p>
        </w:tc>
      </w:tr>
      <w:tr w:rsidR="00A57B68" w:rsidRPr="00085C74" w:rsidTr="001E0C59">
        <w:trPr>
          <w:trHeight w:val="885"/>
        </w:trPr>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 xml:space="preserve">2) </w:t>
            </w:r>
            <w:r w:rsidR="00885C1C">
              <w:rPr>
                <w:rFonts w:ascii="Arial" w:hAnsi="Arial" w:cs="Arial"/>
                <w:sz w:val="20"/>
              </w:rPr>
              <w:t>Doklad</w:t>
            </w:r>
            <w:r w:rsidRPr="00085C74">
              <w:rPr>
                <w:rFonts w:ascii="Arial" w:hAnsi="Arial" w:cs="Arial"/>
                <w:sz w:val="20"/>
              </w:rPr>
              <w:t xml:space="preserve"> vlastních </w:t>
            </w:r>
            <w:r w:rsidR="00885C1C" w:rsidRPr="00085C74">
              <w:rPr>
                <w:rFonts w:ascii="Arial" w:hAnsi="Arial" w:cs="Arial"/>
                <w:sz w:val="20"/>
              </w:rPr>
              <w:t>zdrojů</w:t>
            </w:r>
            <w:r w:rsidRPr="00085C74">
              <w:rPr>
                <w:rFonts w:ascii="Arial" w:hAnsi="Arial" w:cs="Arial"/>
                <w:sz w:val="20"/>
              </w:rPr>
              <w:t xml:space="preserve"> účastní</w:t>
            </w:r>
            <w:r w:rsidR="00900C46">
              <w:rPr>
                <w:rFonts w:ascii="Arial" w:hAnsi="Arial" w:cs="Arial"/>
                <w:sz w:val="20"/>
              </w:rPr>
              <w:t>ka, potřebných na dofinancování</w:t>
            </w:r>
            <w:r w:rsidR="008E473F">
              <w:rPr>
                <w:rFonts w:ascii="Arial" w:hAnsi="Arial" w:cs="Arial"/>
                <w:sz w:val="20"/>
              </w:rPr>
              <w:t xml:space="preserve"> akce</w:t>
            </w:r>
          </w:p>
          <w:p w:rsidR="00A57B68" w:rsidRPr="00085C74"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02" w:type="dxa"/>
            <w:tcBorders>
              <w:bottom w:val="single" w:sz="4" w:space="0" w:color="auto"/>
            </w:tcBorders>
            <w:vAlign w:val="center"/>
          </w:tcPr>
          <w:p w:rsidR="00A57B68" w:rsidRPr="00085C74" w:rsidRDefault="004616CF" w:rsidP="001E0C59">
            <w:pPr>
              <w:rPr>
                <w:rFonts w:ascii="Arial" w:hAnsi="Arial" w:cs="Arial"/>
                <w:sz w:val="20"/>
              </w:rPr>
            </w:pPr>
            <w:r>
              <w:rPr>
                <w:rFonts w:ascii="Arial" w:hAnsi="Arial" w:cs="Arial"/>
                <w:sz w:val="20"/>
              </w:rPr>
              <w:t xml:space="preserve">Bankovní příslib, úvěrovou smlouvu nebo </w:t>
            </w:r>
            <w:r w:rsidR="003C01E0">
              <w:rPr>
                <w:rFonts w:ascii="Arial" w:hAnsi="Arial" w:cs="Arial"/>
                <w:sz w:val="20"/>
              </w:rPr>
              <w:t xml:space="preserve">aktuální </w:t>
            </w:r>
            <w:proofErr w:type="gramStart"/>
            <w:r>
              <w:rPr>
                <w:rFonts w:ascii="Arial" w:hAnsi="Arial" w:cs="Arial"/>
                <w:sz w:val="20"/>
              </w:rPr>
              <w:t>výpis</w:t>
            </w:r>
            <w:proofErr w:type="gramEnd"/>
            <w:r w:rsidRPr="00085C74">
              <w:rPr>
                <w:rFonts w:ascii="Arial" w:hAnsi="Arial" w:cs="Arial"/>
                <w:sz w:val="20"/>
              </w:rPr>
              <w:t xml:space="preserve"> z</w:t>
            </w:r>
            <w:r>
              <w:rPr>
                <w:rFonts w:ascii="Arial" w:hAnsi="Arial" w:cs="Arial"/>
                <w:sz w:val="20"/>
              </w:rPr>
              <w:t> </w:t>
            </w:r>
            <w:r w:rsidRPr="00085C74">
              <w:rPr>
                <w:rFonts w:ascii="Arial" w:hAnsi="Arial" w:cs="Arial"/>
                <w:sz w:val="20"/>
              </w:rPr>
              <w:t>účtu</w:t>
            </w:r>
            <w:r>
              <w:rPr>
                <w:rFonts w:ascii="Arial" w:hAnsi="Arial" w:cs="Arial"/>
                <w:sz w:val="20"/>
              </w:rPr>
              <w:t xml:space="preserve"> žadatele, na kterém bude částka dostatečná na </w:t>
            </w:r>
            <w:r w:rsidR="008E473F">
              <w:rPr>
                <w:rFonts w:ascii="Arial" w:hAnsi="Arial" w:cs="Arial"/>
                <w:sz w:val="20"/>
              </w:rPr>
              <w:t>do</w:t>
            </w:r>
            <w:r>
              <w:rPr>
                <w:rFonts w:ascii="Arial" w:hAnsi="Arial" w:cs="Arial"/>
                <w:sz w:val="20"/>
              </w:rPr>
              <w:t>financování nákladů akce</w:t>
            </w:r>
            <w:r w:rsidRPr="00085C74">
              <w:rPr>
                <w:rFonts w:ascii="Arial" w:hAnsi="Arial" w:cs="Arial"/>
                <w:sz w:val="20"/>
              </w:rPr>
              <w:t>.</w:t>
            </w:r>
          </w:p>
        </w:tc>
      </w:tr>
      <w:tr w:rsidR="00A57B68" w:rsidRPr="00085C74" w:rsidTr="001E0C59">
        <w:trPr>
          <w:trHeight w:val="885"/>
        </w:trPr>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3) Aktualizované údaje o akci (např. na základě uzavřené smlouvy o dílo).</w:t>
            </w:r>
          </w:p>
          <w:p w:rsidR="00A57B68" w:rsidRPr="00085C74" w:rsidRDefault="00AF514D"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xml:space="preserve">, el. </w:t>
            </w:r>
            <w:proofErr w:type="gramStart"/>
            <w:r>
              <w:rPr>
                <w:rFonts w:ascii="Arial" w:hAnsi="Arial" w:cs="Arial"/>
                <w:b/>
                <w:i/>
                <w:sz w:val="20"/>
                <w:highlight w:val="yellow"/>
              </w:rPr>
              <w:t>žádost</w:t>
            </w:r>
            <w:proofErr w:type="gramEnd"/>
            <w:r w:rsidRPr="00085C74">
              <w:rPr>
                <w:rFonts w:ascii="Arial" w:hAnsi="Arial" w:cs="Arial"/>
                <w:b/>
                <w:i/>
                <w:sz w:val="20"/>
                <w:highlight w:val="yellow"/>
              </w:rPr>
              <w:t>)</w:t>
            </w:r>
          </w:p>
        </w:tc>
        <w:tc>
          <w:tcPr>
            <w:tcW w:w="5002" w:type="dxa"/>
            <w:vAlign w:val="center"/>
          </w:tcPr>
          <w:p w:rsidR="00A57B68" w:rsidRPr="00085C74" w:rsidRDefault="00A47BB7" w:rsidP="00905830">
            <w:pPr>
              <w:rPr>
                <w:rFonts w:ascii="Arial" w:hAnsi="Arial" w:cs="Arial"/>
                <w:sz w:val="20"/>
              </w:rPr>
            </w:pPr>
            <w:r>
              <w:rPr>
                <w:rFonts w:ascii="Arial" w:hAnsi="Arial" w:cs="Arial"/>
                <w:sz w:val="20"/>
              </w:rPr>
              <w:t>Formulář EDS/ISPROFIN</w:t>
            </w:r>
            <w:r w:rsidR="00A57B68" w:rsidRPr="00085C74">
              <w:rPr>
                <w:rFonts w:ascii="Arial" w:hAnsi="Arial" w:cs="Arial"/>
                <w:sz w:val="20"/>
              </w:rPr>
              <w:t xml:space="preserve"> (</w:t>
            </w:r>
            <w:r w:rsidR="00672B16">
              <w:rPr>
                <w:rFonts w:ascii="Arial" w:hAnsi="Arial" w:cs="Arial"/>
                <w:sz w:val="20"/>
              </w:rPr>
              <w:t xml:space="preserve">investiční </w:t>
            </w:r>
            <w:r w:rsidR="00A57B68" w:rsidRPr="00085C74">
              <w:rPr>
                <w:rFonts w:ascii="Arial" w:hAnsi="Arial" w:cs="Arial"/>
                <w:sz w:val="20"/>
              </w:rPr>
              <w:t xml:space="preserve">bilance, identifikační údaje) uvedený na </w:t>
            </w:r>
            <w:hyperlink r:id="rId12" w:history="1">
              <w:r w:rsidR="00A57B68" w:rsidRPr="00085C74">
                <w:rPr>
                  <w:rStyle w:val="Hypertextovodkaz"/>
                  <w:rFonts w:ascii="Arial" w:hAnsi="Arial" w:cs="Arial"/>
                  <w:sz w:val="20"/>
                </w:rPr>
                <w:t>www.mmr.cz</w:t>
              </w:r>
            </w:hyperlink>
            <w:r w:rsidR="00A57B68" w:rsidRPr="00085C74">
              <w:rPr>
                <w:rFonts w:ascii="Arial" w:hAnsi="Arial" w:cs="Arial"/>
                <w:sz w:val="20"/>
              </w:rPr>
              <w:t xml:space="preserve"> (</w:t>
            </w:r>
            <w:r w:rsidR="00A57B68" w:rsidRPr="00085C74">
              <w:rPr>
                <w:rFonts w:ascii="Arial" w:hAnsi="Arial" w:cs="Arial"/>
                <w:i/>
                <w:sz w:val="20"/>
              </w:rPr>
              <w:t>Bytová politika</w:t>
            </w:r>
            <w:r w:rsidR="00905830">
              <w:rPr>
                <w:rFonts w:ascii="Arial" w:hAnsi="Arial" w:cs="Arial"/>
                <w:i/>
                <w:sz w:val="20"/>
              </w:rPr>
              <w:t xml:space="preserve"> </w:t>
            </w:r>
            <w:r w:rsidR="00905830">
              <w:rPr>
                <w:rFonts w:ascii="Arial" w:hAnsi="Arial" w:cs="Arial"/>
                <w:i/>
                <w:sz w:val="20"/>
                <w:lang w:val="en-US"/>
              </w:rPr>
              <w:t>&gt;</w:t>
            </w:r>
            <w:r w:rsidR="00A57B68" w:rsidRPr="00085C74">
              <w:rPr>
                <w:rFonts w:ascii="Arial" w:hAnsi="Arial" w:cs="Arial"/>
                <w:i/>
                <w:sz w:val="20"/>
              </w:rPr>
              <w:t xml:space="preserve"> Dotace a Programy</w:t>
            </w:r>
            <w:r w:rsidR="00905830">
              <w:rPr>
                <w:rFonts w:ascii="Arial" w:hAnsi="Arial" w:cs="Arial"/>
                <w:i/>
                <w:sz w:val="20"/>
              </w:rPr>
              <w:t xml:space="preserve"> &gt; </w:t>
            </w:r>
            <w:r w:rsidR="00A57B68" w:rsidRPr="00085C74">
              <w:rPr>
                <w:rFonts w:ascii="Arial" w:hAnsi="Arial" w:cs="Arial"/>
                <w:i/>
                <w:sz w:val="20"/>
              </w:rPr>
              <w:t>Podpory v oblasti bydlení 201</w:t>
            </w:r>
            <w:r w:rsidR="00905830">
              <w:rPr>
                <w:rFonts w:ascii="Arial" w:hAnsi="Arial" w:cs="Arial"/>
                <w:i/>
                <w:sz w:val="20"/>
              </w:rPr>
              <w:t xml:space="preserve">8 &gt; </w:t>
            </w:r>
            <w:r w:rsidR="00943D04">
              <w:rPr>
                <w:rFonts w:ascii="Arial" w:hAnsi="Arial" w:cs="Arial"/>
                <w:i/>
                <w:sz w:val="20"/>
              </w:rPr>
              <w:t>Bytové domy bez bariér</w:t>
            </w:r>
            <w:r w:rsidR="00A57B68" w:rsidRPr="00085C74">
              <w:rPr>
                <w:rFonts w:ascii="Arial" w:hAnsi="Arial" w:cs="Arial"/>
                <w:sz w:val="20"/>
              </w:rPr>
              <w:t>)</w:t>
            </w:r>
          </w:p>
        </w:tc>
      </w:tr>
      <w:tr w:rsidR="00A57B68" w:rsidRPr="00085C74" w:rsidTr="001E0C59">
        <w:trPr>
          <w:cantSplit/>
          <w:trHeight w:val="885"/>
        </w:trPr>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4) Informace o plátci DPH</w:t>
            </w:r>
          </w:p>
          <w:p w:rsidR="00A57B68" w:rsidRPr="00085C74" w:rsidRDefault="00AF514D" w:rsidP="001E0C59">
            <w:pPr>
              <w:autoSpaceDE w:val="0"/>
              <w:autoSpaceDN w:val="0"/>
              <w:adjustRightInd w:val="0"/>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vAlign w:val="center"/>
          </w:tcPr>
          <w:p w:rsidR="00A57B68" w:rsidRPr="00085C74" w:rsidRDefault="00A57B68" w:rsidP="00905830">
            <w:pPr>
              <w:rPr>
                <w:rFonts w:ascii="Arial" w:hAnsi="Arial" w:cs="Arial"/>
                <w:sz w:val="20"/>
              </w:rPr>
            </w:pPr>
            <w:r w:rsidRPr="00085C74">
              <w:rPr>
                <w:rFonts w:ascii="Arial" w:hAnsi="Arial" w:cs="Arial"/>
                <w:sz w:val="20"/>
              </w:rPr>
              <w:t xml:space="preserve">Formulář Informace o plátci DPH uveden na </w:t>
            </w:r>
            <w:hyperlink r:id="rId13" w:history="1">
              <w:r w:rsidRPr="00085C74">
                <w:rPr>
                  <w:rStyle w:val="Hypertextovodkaz"/>
                  <w:rFonts w:ascii="Arial" w:hAnsi="Arial" w:cs="Arial"/>
                  <w:sz w:val="20"/>
                </w:rPr>
                <w:t>www.mmr.cz</w:t>
              </w:r>
            </w:hyperlink>
            <w:r w:rsidRPr="00085C74">
              <w:rPr>
                <w:rFonts w:ascii="Arial" w:hAnsi="Arial" w:cs="Arial"/>
                <w:sz w:val="20"/>
              </w:rPr>
              <w:t xml:space="preserve"> </w:t>
            </w:r>
            <w:r w:rsidR="00905830">
              <w:rPr>
                <w:rFonts w:ascii="Arial" w:hAnsi="Arial" w:cs="Arial"/>
                <w:sz w:val="20"/>
              </w:rPr>
              <w:t>(</w:t>
            </w:r>
            <w:r w:rsidRPr="00085C74">
              <w:rPr>
                <w:rFonts w:ascii="Arial" w:hAnsi="Arial" w:cs="Arial"/>
                <w:i/>
                <w:sz w:val="20"/>
              </w:rPr>
              <w:t>Bytová politika</w:t>
            </w:r>
            <w:r w:rsidR="00905830">
              <w:rPr>
                <w:rFonts w:ascii="Arial" w:hAnsi="Arial" w:cs="Arial"/>
                <w:i/>
                <w:sz w:val="20"/>
              </w:rPr>
              <w:t xml:space="preserve"> </w:t>
            </w:r>
            <w:r w:rsidR="00905830">
              <w:rPr>
                <w:rFonts w:ascii="Arial" w:hAnsi="Arial" w:cs="Arial"/>
                <w:i/>
                <w:sz w:val="20"/>
                <w:lang w:val="en-US"/>
              </w:rPr>
              <w:t>&gt;</w:t>
            </w:r>
            <w:r w:rsidRPr="00085C74">
              <w:rPr>
                <w:rFonts w:ascii="Arial" w:hAnsi="Arial" w:cs="Arial"/>
                <w:i/>
                <w:sz w:val="20"/>
              </w:rPr>
              <w:t xml:space="preserve"> Dotace a Programy</w:t>
            </w:r>
            <w:r w:rsidR="00905830">
              <w:rPr>
                <w:rFonts w:ascii="Arial" w:hAnsi="Arial" w:cs="Arial"/>
                <w:i/>
                <w:sz w:val="20"/>
              </w:rPr>
              <w:t xml:space="preserve"> &gt; </w:t>
            </w:r>
            <w:r w:rsidRPr="00085C74">
              <w:rPr>
                <w:rFonts w:ascii="Arial" w:hAnsi="Arial" w:cs="Arial"/>
                <w:i/>
                <w:sz w:val="20"/>
              </w:rPr>
              <w:t>Podpory v oblasti bydlení 201</w:t>
            </w:r>
            <w:r w:rsidR="0024478F">
              <w:rPr>
                <w:rFonts w:ascii="Arial" w:hAnsi="Arial" w:cs="Arial"/>
                <w:i/>
                <w:sz w:val="20"/>
              </w:rPr>
              <w:t>8</w:t>
            </w:r>
            <w:r w:rsidR="00905830">
              <w:rPr>
                <w:rFonts w:ascii="Arial" w:hAnsi="Arial" w:cs="Arial"/>
                <w:i/>
                <w:sz w:val="20"/>
              </w:rPr>
              <w:t xml:space="preserve"> &gt; </w:t>
            </w:r>
            <w:r w:rsidR="004748A3">
              <w:rPr>
                <w:rFonts w:ascii="Arial" w:hAnsi="Arial" w:cs="Arial"/>
                <w:i/>
                <w:sz w:val="20"/>
              </w:rPr>
              <w:t>Bytové domy bez bariér</w:t>
            </w:r>
            <w:r w:rsidRPr="00085C74">
              <w:rPr>
                <w:rFonts w:ascii="Arial" w:hAnsi="Arial" w:cs="Arial"/>
                <w:sz w:val="20"/>
              </w:rPr>
              <w:t>)</w:t>
            </w:r>
          </w:p>
        </w:tc>
      </w:tr>
      <w:tr w:rsidR="00A57B68" w:rsidRPr="00085C74" w:rsidTr="001E0C59">
        <w:trPr>
          <w:trHeight w:val="885"/>
        </w:trPr>
        <w:tc>
          <w:tcPr>
            <w:tcW w:w="4210" w:type="dxa"/>
            <w:vAlign w:val="center"/>
          </w:tcPr>
          <w:p w:rsidR="00A57B68" w:rsidRPr="00085C74" w:rsidRDefault="00A57B68" w:rsidP="001E0C59">
            <w:pPr>
              <w:autoSpaceDE w:val="0"/>
              <w:autoSpaceDN w:val="0"/>
              <w:adjustRightInd w:val="0"/>
              <w:rPr>
                <w:rFonts w:ascii="Arial" w:hAnsi="Arial" w:cs="Arial"/>
                <w:sz w:val="20"/>
              </w:rPr>
            </w:pPr>
            <w:r w:rsidRPr="00085C74">
              <w:rPr>
                <w:rFonts w:ascii="Arial" w:hAnsi="Arial" w:cs="Arial"/>
                <w:sz w:val="20"/>
              </w:rPr>
              <w:t xml:space="preserve">5) Informace o osobách placených ze státního rozpočtu podle §14, odst. 4, písm. j), zákona 218/2000 Sb., o rozpočtových pravidlech. </w:t>
            </w:r>
            <w:r w:rsidR="00AF514D" w:rsidRPr="00085C74">
              <w:rPr>
                <w:rFonts w:ascii="Arial" w:hAnsi="Arial" w:cs="Arial"/>
                <w:b/>
                <w:i/>
                <w:sz w:val="20"/>
                <w:highlight w:val="yellow"/>
              </w:rPr>
              <w:t>(CD</w:t>
            </w:r>
            <w:r w:rsidR="00AF514D">
              <w:rPr>
                <w:rFonts w:ascii="Arial" w:hAnsi="Arial" w:cs="Arial"/>
                <w:b/>
                <w:i/>
                <w:sz w:val="20"/>
                <w:highlight w:val="yellow"/>
              </w:rPr>
              <w:t>, el. žádost</w:t>
            </w:r>
            <w:r w:rsidR="00AF514D" w:rsidRPr="00085C74">
              <w:rPr>
                <w:rFonts w:ascii="Arial" w:hAnsi="Arial" w:cs="Arial"/>
                <w:b/>
                <w:i/>
                <w:sz w:val="20"/>
                <w:highlight w:val="yellow"/>
              </w:rPr>
              <w:t>)</w:t>
            </w:r>
          </w:p>
        </w:tc>
        <w:tc>
          <w:tcPr>
            <w:tcW w:w="5002" w:type="dxa"/>
            <w:vAlign w:val="center"/>
          </w:tcPr>
          <w:p w:rsidR="00A57B68" w:rsidRPr="00085C74" w:rsidRDefault="00A57B68" w:rsidP="001E0C59">
            <w:pPr>
              <w:autoSpaceDE w:val="0"/>
              <w:autoSpaceDN w:val="0"/>
              <w:adjustRightInd w:val="0"/>
              <w:rPr>
                <w:rFonts w:ascii="Arial" w:hAnsi="Arial" w:cs="Arial"/>
                <w:sz w:val="20"/>
              </w:rPr>
            </w:pPr>
            <w:r w:rsidRPr="00085C74">
              <w:rPr>
                <w:rFonts w:ascii="Arial" w:hAnsi="Arial" w:cs="Arial"/>
                <w:sz w:val="20"/>
              </w:rPr>
              <w:t>Seznam osob, které se podílejí na realizaci akce, v případě, že příjemce dotace není povinen postupovat podle Zákona o veřejných zakázkách (není zadavatelem).</w:t>
            </w:r>
            <w:r w:rsidR="00CF6F51">
              <w:rPr>
                <w:rFonts w:ascii="Arial" w:hAnsi="Arial" w:cs="Arial"/>
                <w:sz w:val="20"/>
              </w:rPr>
              <w:t xml:space="preserve"> Příloha č. 5</w:t>
            </w:r>
          </w:p>
        </w:tc>
      </w:tr>
      <w:tr w:rsidR="00A57B68" w:rsidRPr="00085C74" w:rsidTr="00CB370C">
        <w:trPr>
          <w:trHeight w:val="885"/>
        </w:trPr>
        <w:tc>
          <w:tcPr>
            <w:tcW w:w="4210" w:type="dxa"/>
            <w:shd w:val="clear" w:color="auto" w:fill="auto"/>
            <w:vAlign w:val="center"/>
          </w:tcPr>
          <w:p w:rsidR="00A57B68" w:rsidRPr="00CB370C" w:rsidRDefault="00A57B68" w:rsidP="009A6D73">
            <w:pPr>
              <w:autoSpaceDE w:val="0"/>
              <w:autoSpaceDN w:val="0"/>
              <w:adjustRightInd w:val="0"/>
              <w:rPr>
                <w:rFonts w:ascii="Arial" w:hAnsi="Arial" w:cs="Arial"/>
                <w:sz w:val="20"/>
              </w:rPr>
            </w:pPr>
            <w:r w:rsidRPr="00CB370C">
              <w:rPr>
                <w:rFonts w:ascii="Arial" w:hAnsi="Arial" w:cs="Arial"/>
                <w:sz w:val="20"/>
              </w:rPr>
              <w:lastRenderedPageBreak/>
              <w:t xml:space="preserve">6) </w:t>
            </w:r>
            <w:r w:rsidR="009A6D73" w:rsidRPr="00CB370C">
              <w:rPr>
                <w:rFonts w:ascii="Arial" w:hAnsi="Arial" w:cs="Arial"/>
                <w:sz w:val="20"/>
              </w:rPr>
              <w:t>Veškeré d</w:t>
            </w:r>
            <w:r w:rsidRPr="00CB370C">
              <w:rPr>
                <w:rFonts w:ascii="Arial" w:hAnsi="Arial" w:cs="Arial"/>
                <w:sz w:val="20"/>
              </w:rPr>
              <w:t xml:space="preserve">oklady týkající se </w:t>
            </w:r>
            <w:r w:rsidR="009A6D73" w:rsidRPr="00CB370C">
              <w:rPr>
                <w:rFonts w:ascii="Arial" w:hAnsi="Arial" w:cs="Arial"/>
                <w:sz w:val="20"/>
              </w:rPr>
              <w:t xml:space="preserve">výběru dodavatele. </w:t>
            </w:r>
          </w:p>
        </w:tc>
        <w:tc>
          <w:tcPr>
            <w:tcW w:w="5002" w:type="dxa"/>
            <w:shd w:val="clear" w:color="auto" w:fill="auto"/>
            <w:vAlign w:val="center"/>
          </w:tcPr>
          <w:p w:rsidR="0073660D" w:rsidRDefault="0073660D" w:rsidP="0073660D">
            <w:pPr>
              <w:autoSpaceDE w:val="0"/>
              <w:autoSpaceDN w:val="0"/>
              <w:adjustRightInd w:val="0"/>
              <w:rPr>
                <w:rFonts w:ascii="Arial" w:hAnsi="Arial" w:cs="Arial"/>
                <w:sz w:val="20"/>
              </w:rPr>
            </w:pPr>
            <w:r w:rsidRPr="00CB370C">
              <w:rPr>
                <w:rFonts w:ascii="Arial" w:hAnsi="Arial" w:cs="Arial"/>
                <w:sz w:val="20"/>
              </w:rPr>
              <w:t>Výběr dodavatele musí proběhnout v souladu s „Metodickým pokynem pro</w:t>
            </w:r>
            <w:r w:rsidR="00673176">
              <w:rPr>
                <w:rFonts w:ascii="Arial" w:hAnsi="Arial" w:cs="Arial"/>
                <w:sz w:val="20"/>
              </w:rPr>
              <w:t xml:space="preserve"> výběr dodavatele pro příjemce dotace z programu Podpora bydlení 2016 -2020</w:t>
            </w:r>
            <w:r w:rsidRPr="00CB370C">
              <w:rPr>
                <w:rFonts w:ascii="Arial" w:hAnsi="Arial" w:cs="Arial"/>
                <w:sz w:val="20"/>
              </w:rPr>
              <w:t>“</w:t>
            </w:r>
          </w:p>
          <w:p w:rsidR="00EF4AA6" w:rsidRPr="00CB370C" w:rsidRDefault="00EF4AA6" w:rsidP="0073660D">
            <w:pPr>
              <w:autoSpaceDE w:val="0"/>
              <w:autoSpaceDN w:val="0"/>
              <w:adjustRightInd w:val="0"/>
              <w:rPr>
                <w:rFonts w:ascii="Arial" w:hAnsi="Arial" w:cs="Arial"/>
                <w:sz w:val="20"/>
              </w:rPr>
            </w:pPr>
          </w:p>
          <w:p w:rsidR="0073660D" w:rsidRDefault="0073660D" w:rsidP="0073660D">
            <w:pPr>
              <w:autoSpaceDE w:val="0"/>
              <w:autoSpaceDN w:val="0"/>
              <w:adjustRightInd w:val="0"/>
              <w:rPr>
                <w:rFonts w:ascii="Arial" w:hAnsi="Arial" w:cs="Arial"/>
                <w:sz w:val="20"/>
              </w:rPr>
            </w:pPr>
            <w:r w:rsidRPr="00CB370C">
              <w:rPr>
                <w:rFonts w:ascii="Arial" w:hAnsi="Arial" w:cs="Arial"/>
                <w:sz w:val="20"/>
              </w:rPr>
              <w:t xml:space="preserve">Kontrola dokladů </w:t>
            </w:r>
            <w:r w:rsidRPr="001064CE">
              <w:rPr>
                <w:rFonts w:ascii="Arial" w:hAnsi="Arial" w:cs="Arial"/>
                <w:b/>
                <w:sz w:val="20"/>
              </w:rPr>
              <w:t>otevřeného výběrového řízení</w:t>
            </w:r>
            <w:r>
              <w:rPr>
                <w:rFonts w:ascii="Arial" w:hAnsi="Arial" w:cs="Arial"/>
                <w:sz w:val="20"/>
              </w:rPr>
              <w:t xml:space="preserve"> </w:t>
            </w:r>
            <w:r w:rsidRPr="00CB370C">
              <w:rPr>
                <w:rFonts w:ascii="Arial" w:hAnsi="Arial" w:cs="Arial"/>
                <w:sz w:val="20"/>
              </w:rPr>
              <w:t xml:space="preserve">probíhá na MMR </w:t>
            </w:r>
            <w:r w:rsidRPr="001064CE">
              <w:rPr>
                <w:rFonts w:ascii="Arial" w:hAnsi="Arial" w:cs="Arial"/>
                <w:b/>
                <w:sz w:val="20"/>
              </w:rPr>
              <w:t>za účasti</w:t>
            </w:r>
            <w:r w:rsidRPr="00CB370C">
              <w:rPr>
                <w:rFonts w:ascii="Arial" w:hAnsi="Arial" w:cs="Arial"/>
                <w:sz w:val="20"/>
              </w:rPr>
              <w:t xml:space="preserve"> žadatele. </w:t>
            </w:r>
          </w:p>
          <w:p w:rsidR="00691DDD" w:rsidRDefault="00691DDD" w:rsidP="0073660D">
            <w:pPr>
              <w:autoSpaceDE w:val="0"/>
              <w:autoSpaceDN w:val="0"/>
              <w:adjustRightInd w:val="0"/>
              <w:rPr>
                <w:rFonts w:ascii="Arial" w:hAnsi="Arial" w:cs="Arial"/>
                <w:sz w:val="20"/>
              </w:rPr>
            </w:pPr>
          </w:p>
          <w:p w:rsidR="002B1C7A" w:rsidRDefault="0073660D" w:rsidP="00691DDD">
            <w:pPr>
              <w:autoSpaceDE w:val="0"/>
              <w:autoSpaceDN w:val="0"/>
              <w:adjustRightInd w:val="0"/>
              <w:rPr>
                <w:rFonts w:ascii="Arial" w:hAnsi="Arial" w:cs="Arial"/>
                <w:sz w:val="20"/>
              </w:rPr>
            </w:pPr>
            <w:r>
              <w:rPr>
                <w:rFonts w:ascii="Arial" w:hAnsi="Arial" w:cs="Arial"/>
                <w:sz w:val="20"/>
              </w:rPr>
              <w:t xml:space="preserve">Kontrola </w:t>
            </w:r>
            <w:r w:rsidRPr="001064CE">
              <w:rPr>
                <w:rFonts w:ascii="Arial" w:hAnsi="Arial" w:cs="Arial"/>
                <w:b/>
                <w:sz w:val="20"/>
              </w:rPr>
              <w:t>zakázky malého rozsahu</w:t>
            </w:r>
            <w:r>
              <w:rPr>
                <w:rFonts w:ascii="Arial" w:hAnsi="Arial" w:cs="Arial"/>
                <w:sz w:val="20"/>
              </w:rPr>
              <w:t xml:space="preserve"> probíhá </w:t>
            </w:r>
            <w:r w:rsidRPr="001064CE">
              <w:rPr>
                <w:rFonts w:ascii="Arial" w:hAnsi="Arial" w:cs="Arial"/>
                <w:b/>
                <w:sz w:val="20"/>
              </w:rPr>
              <w:t>bez účasti</w:t>
            </w:r>
            <w:r>
              <w:rPr>
                <w:rFonts w:ascii="Arial" w:hAnsi="Arial" w:cs="Arial"/>
                <w:sz w:val="20"/>
              </w:rPr>
              <w:t xml:space="preserve"> žadatele</w:t>
            </w:r>
            <w:r w:rsidR="00AF514D">
              <w:rPr>
                <w:rFonts w:ascii="Arial" w:hAnsi="Arial" w:cs="Arial"/>
                <w:sz w:val="20"/>
              </w:rPr>
              <w:t xml:space="preserve"> a </w:t>
            </w:r>
            <w:r w:rsidR="00691DDD">
              <w:rPr>
                <w:rFonts w:ascii="Arial" w:hAnsi="Arial" w:cs="Arial"/>
                <w:sz w:val="20"/>
              </w:rPr>
              <w:t xml:space="preserve">žadatel doloží Formulář pro kontrolu výběru dodavatele zveřejněný na </w:t>
            </w:r>
            <w:hyperlink r:id="rId14" w:history="1">
              <w:r w:rsidR="00691DDD" w:rsidRPr="00085C74">
                <w:rPr>
                  <w:rStyle w:val="Hypertextovodkaz"/>
                  <w:rFonts w:ascii="Arial" w:hAnsi="Arial" w:cs="Arial"/>
                  <w:sz w:val="20"/>
                </w:rPr>
                <w:t>www.mmr.cz</w:t>
              </w:r>
            </w:hyperlink>
            <w:r w:rsidR="00691DDD" w:rsidRPr="00085C74">
              <w:rPr>
                <w:rFonts w:ascii="Arial" w:hAnsi="Arial" w:cs="Arial"/>
                <w:sz w:val="20"/>
              </w:rPr>
              <w:t xml:space="preserve"> </w:t>
            </w:r>
            <w:r w:rsidR="00691DDD" w:rsidRPr="00085C74">
              <w:rPr>
                <w:rFonts w:ascii="Arial" w:hAnsi="Arial" w:cs="Arial"/>
                <w:i/>
                <w:sz w:val="20"/>
              </w:rPr>
              <w:t>Bytová politika, Dotace a Programy/Podpory v oblasti bydlení 201</w:t>
            </w:r>
            <w:r w:rsidR="00620DCF">
              <w:rPr>
                <w:rFonts w:ascii="Arial" w:hAnsi="Arial" w:cs="Arial"/>
                <w:i/>
                <w:sz w:val="20"/>
              </w:rPr>
              <w:t>8</w:t>
            </w:r>
            <w:r w:rsidR="00691DDD" w:rsidRPr="00085C74">
              <w:rPr>
                <w:rFonts w:ascii="Arial" w:hAnsi="Arial" w:cs="Arial"/>
                <w:i/>
                <w:sz w:val="20"/>
              </w:rPr>
              <w:t>/</w:t>
            </w:r>
            <w:r w:rsidR="00691DDD">
              <w:rPr>
                <w:rFonts w:ascii="Arial" w:hAnsi="Arial" w:cs="Arial"/>
                <w:i/>
                <w:sz w:val="20"/>
              </w:rPr>
              <w:t>Bytové domy bez bariér</w:t>
            </w:r>
            <w:r w:rsidR="00691DDD" w:rsidRPr="00085C74">
              <w:rPr>
                <w:rFonts w:ascii="Arial" w:hAnsi="Arial" w:cs="Arial"/>
                <w:sz w:val="20"/>
              </w:rPr>
              <w:t>)</w:t>
            </w:r>
            <w:r w:rsidR="00691DDD">
              <w:rPr>
                <w:rFonts w:ascii="Arial" w:hAnsi="Arial" w:cs="Arial"/>
                <w:sz w:val="20"/>
              </w:rPr>
              <w:t xml:space="preserve"> </w:t>
            </w:r>
            <w:r w:rsidR="00691DDD" w:rsidRPr="00085C74">
              <w:rPr>
                <w:rFonts w:ascii="Arial" w:hAnsi="Arial" w:cs="Arial"/>
                <w:b/>
                <w:i/>
                <w:sz w:val="20"/>
                <w:highlight w:val="yellow"/>
              </w:rPr>
              <w:t>(CD</w:t>
            </w:r>
            <w:r w:rsidR="00691DDD">
              <w:rPr>
                <w:rFonts w:ascii="Arial" w:hAnsi="Arial" w:cs="Arial"/>
                <w:b/>
                <w:i/>
                <w:sz w:val="20"/>
                <w:highlight w:val="yellow"/>
              </w:rPr>
              <w:t>, el. žádost</w:t>
            </w:r>
            <w:r w:rsidR="00691DDD" w:rsidRPr="00085C74">
              <w:rPr>
                <w:rFonts w:ascii="Arial" w:hAnsi="Arial" w:cs="Arial"/>
                <w:b/>
                <w:i/>
                <w:sz w:val="20"/>
                <w:highlight w:val="yellow"/>
              </w:rPr>
              <w:t>)</w:t>
            </w:r>
            <w:r>
              <w:rPr>
                <w:rFonts w:ascii="Arial" w:hAnsi="Arial" w:cs="Arial"/>
                <w:sz w:val="20"/>
              </w:rPr>
              <w:t>.</w:t>
            </w:r>
          </w:p>
          <w:p w:rsidR="00620DCF" w:rsidRPr="00CB370C" w:rsidRDefault="00620DCF" w:rsidP="00691DDD">
            <w:pPr>
              <w:autoSpaceDE w:val="0"/>
              <w:autoSpaceDN w:val="0"/>
              <w:adjustRightInd w:val="0"/>
              <w:rPr>
                <w:rFonts w:ascii="Arial" w:hAnsi="Arial" w:cs="Arial"/>
                <w:sz w:val="20"/>
              </w:rPr>
            </w:pPr>
          </w:p>
        </w:tc>
      </w:tr>
      <w:tr w:rsidR="00A57B68" w:rsidRPr="00085C74" w:rsidTr="001E0C59">
        <w:trPr>
          <w:trHeight w:val="885"/>
        </w:trPr>
        <w:tc>
          <w:tcPr>
            <w:tcW w:w="4210" w:type="dxa"/>
            <w:vAlign w:val="center"/>
          </w:tcPr>
          <w:p w:rsidR="00A57B68" w:rsidRPr="0072433F" w:rsidRDefault="00A57B68" w:rsidP="001E0C59">
            <w:pPr>
              <w:autoSpaceDE w:val="0"/>
              <w:autoSpaceDN w:val="0"/>
              <w:adjustRightInd w:val="0"/>
              <w:rPr>
                <w:rFonts w:ascii="Arial" w:hAnsi="Arial" w:cs="Arial"/>
                <w:sz w:val="20"/>
              </w:rPr>
            </w:pPr>
            <w:r>
              <w:rPr>
                <w:rFonts w:ascii="Arial" w:hAnsi="Arial" w:cs="Arial"/>
                <w:sz w:val="20"/>
              </w:rPr>
              <w:t xml:space="preserve">7) Podpora malého rozsahu (de </w:t>
            </w:r>
            <w:proofErr w:type="spellStart"/>
            <w:r>
              <w:rPr>
                <w:rFonts w:ascii="Arial" w:hAnsi="Arial" w:cs="Arial"/>
                <w:sz w:val="20"/>
              </w:rPr>
              <w:t>minimis</w:t>
            </w:r>
            <w:proofErr w:type="spellEnd"/>
            <w:r>
              <w:rPr>
                <w:rFonts w:ascii="Arial" w:hAnsi="Arial" w:cs="Arial"/>
                <w:sz w:val="20"/>
              </w:rPr>
              <w:t xml:space="preserve">) </w:t>
            </w:r>
            <w:r w:rsidR="00AF514D" w:rsidRPr="00085C74">
              <w:rPr>
                <w:rFonts w:ascii="Arial" w:hAnsi="Arial" w:cs="Arial"/>
                <w:b/>
                <w:i/>
                <w:sz w:val="20"/>
                <w:highlight w:val="yellow"/>
              </w:rPr>
              <w:t>(CD</w:t>
            </w:r>
            <w:r w:rsidR="00AF514D">
              <w:rPr>
                <w:rFonts w:ascii="Arial" w:hAnsi="Arial" w:cs="Arial"/>
                <w:b/>
                <w:i/>
                <w:sz w:val="20"/>
                <w:highlight w:val="yellow"/>
              </w:rPr>
              <w:t>, el. žádost</w:t>
            </w:r>
            <w:r w:rsidR="00AF514D" w:rsidRPr="00085C74">
              <w:rPr>
                <w:rFonts w:ascii="Arial" w:hAnsi="Arial" w:cs="Arial"/>
                <w:b/>
                <w:i/>
                <w:sz w:val="20"/>
                <w:highlight w:val="yellow"/>
              </w:rPr>
              <w:t>)</w:t>
            </w:r>
          </w:p>
        </w:tc>
        <w:tc>
          <w:tcPr>
            <w:tcW w:w="5002" w:type="dxa"/>
            <w:vAlign w:val="center"/>
          </w:tcPr>
          <w:p w:rsidR="00A57B68" w:rsidRPr="0072433F" w:rsidRDefault="00A57B68" w:rsidP="00CE7F20">
            <w:pPr>
              <w:autoSpaceDE w:val="0"/>
              <w:autoSpaceDN w:val="0"/>
              <w:adjustRightInd w:val="0"/>
              <w:rPr>
                <w:rFonts w:ascii="Arial" w:hAnsi="Arial" w:cs="Arial"/>
                <w:sz w:val="20"/>
              </w:rPr>
            </w:pPr>
            <w:r>
              <w:rPr>
                <w:rFonts w:ascii="Arial" w:hAnsi="Arial" w:cs="Arial"/>
                <w:sz w:val="20"/>
              </w:rPr>
              <w:t xml:space="preserve">Čestné prohlášení žadatele o podporu v režimu de </w:t>
            </w:r>
            <w:proofErr w:type="spellStart"/>
            <w:r>
              <w:rPr>
                <w:rFonts w:ascii="Arial" w:hAnsi="Arial" w:cs="Arial"/>
                <w:sz w:val="20"/>
              </w:rPr>
              <w:t>minimis</w:t>
            </w:r>
            <w:proofErr w:type="spellEnd"/>
            <w:r>
              <w:rPr>
                <w:rFonts w:ascii="Arial" w:hAnsi="Arial" w:cs="Arial"/>
                <w:sz w:val="20"/>
              </w:rPr>
              <w:t xml:space="preserve"> (Příloha č. </w:t>
            </w:r>
            <w:r w:rsidR="00B52025">
              <w:rPr>
                <w:rFonts w:ascii="Arial" w:hAnsi="Arial" w:cs="Arial"/>
                <w:sz w:val="20"/>
              </w:rPr>
              <w:t>6</w:t>
            </w:r>
            <w:r>
              <w:rPr>
                <w:rFonts w:ascii="Arial" w:hAnsi="Arial" w:cs="Arial"/>
                <w:sz w:val="20"/>
              </w:rPr>
              <w:t>)</w:t>
            </w:r>
          </w:p>
        </w:tc>
      </w:tr>
    </w:tbl>
    <w:p w:rsidR="00A57B68" w:rsidRDefault="00A57B68" w:rsidP="00A57B68">
      <w:pPr>
        <w:rPr>
          <w:rFonts w:ascii="Arial" w:hAnsi="Arial" w:cs="Arial"/>
          <w:b/>
          <w:sz w:val="20"/>
        </w:rPr>
      </w:pPr>
    </w:p>
    <w:p w:rsidR="00EE0778" w:rsidRDefault="00EE0778" w:rsidP="00A57B68">
      <w:pPr>
        <w:rPr>
          <w:rFonts w:ascii="Arial" w:hAnsi="Arial" w:cs="Arial"/>
          <w:b/>
          <w:sz w:val="20"/>
        </w:rPr>
      </w:pPr>
    </w:p>
    <w:p w:rsidR="00A57B68" w:rsidRPr="00EE0778" w:rsidRDefault="00A57B68" w:rsidP="00EE0778">
      <w:pPr>
        <w:rPr>
          <w:rFonts w:ascii="Arial" w:hAnsi="Arial" w:cs="Arial"/>
          <w:b/>
          <w:sz w:val="20"/>
        </w:rPr>
      </w:pPr>
      <w:r w:rsidRPr="00272D48">
        <w:rPr>
          <w:rFonts w:ascii="Arial" w:hAnsi="Arial" w:cs="Arial"/>
          <w:b/>
          <w:sz w:val="20"/>
        </w:rPr>
        <w:t xml:space="preserve">Upozornění:  </w:t>
      </w:r>
      <w:r>
        <w:rPr>
          <w:rFonts w:ascii="Arial" w:hAnsi="Arial" w:cs="Arial"/>
          <w:sz w:val="20"/>
        </w:rPr>
        <w:t>P</w:t>
      </w:r>
      <w:r w:rsidRPr="00085C74">
        <w:rPr>
          <w:rFonts w:ascii="Arial" w:hAnsi="Arial" w:cs="Arial"/>
          <w:sz w:val="20"/>
        </w:rPr>
        <w:t>říjemci jsou povinn</w:t>
      </w:r>
      <w:r w:rsidR="00AF514D">
        <w:rPr>
          <w:rFonts w:ascii="Arial" w:hAnsi="Arial" w:cs="Arial"/>
          <w:sz w:val="20"/>
        </w:rPr>
        <w:t>i</w:t>
      </w:r>
      <w:r w:rsidRPr="00085C74">
        <w:rPr>
          <w:rFonts w:ascii="Arial" w:hAnsi="Arial" w:cs="Arial"/>
          <w:sz w:val="20"/>
        </w:rPr>
        <w:t xml:space="preserve"> archivovat všechny dokumenty související s projektem minimálně 10 let od ukončení poslední platné podmínky. </w:t>
      </w:r>
    </w:p>
    <w:p w:rsidR="00A57B68" w:rsidRPr="00085C74" w:rsidRDefault="00A57B68" w:rsidP="00A57B68">
      <w:pPr>
        <w:jc w:val="both"/>
        <w:rPr>
          <w:rFonts w:ascii="Arial" w:hAnsi="Arial" w:cs="Arial"/>
          <w:sz w:val="20"/>
        </w:rPr>
      </w:pPr>
      <w:r w:rsidRPr="00085C74">
        <w:rPr>
          <w:rFonts w:ascii="Arial" w:hAnsi="Arial" w:cs="Arial"/>
          <w:sz w:val="20"/>
        </w:rPr>
        <w:t>Archivace znamená uložení dokumentů do archivu pro možnost jejich opětovného použití a rychlého přístupu k nim. Dokumenty se archivují v písemné podobě, nebo na technických nosičích dat nebo mikrografických záznamech.</w:t>
      </w:r>
    </w:p>
    <w:p w:rsidR="00A57B68" w:rsidRDefault="00A57B68" w:rsidP="00A57B68">
      <w:pPr>
        <w:jc w:val="both"/>
        <w:rPr>
          <w:rFonts w:ascii="Arial" w:hAnsi="Arial" w:cs="Arial"/>
          <w:sz w:val="20"/>
        </w:rPr>
      </w:pPr>
      <w:r w:rsidRPr="00085C74">
        <w:rPr>
          <w:rFonts w:ascii="Arial" w:hAnsi="Arial" w:cs="Arial"/>
          <w:sz w:val="20"/>
        </w:rPr>
        <w:t xml:space="preserve">Příjemci musí zajistit neustálou dostupnost dokladů o projektu pro účely kontroly prováděné oprávněnými osobami. </w:t>
      </w:r>
    </w:p>
    <w:p w:rsidR="00A57B68" w:rsidRDefault="00A57B68" w:rsidP="00A57B68">
      <w:pPr>
        <w:jc w:val="both"/>
        <w:rPr>
          <w:rFonts w:ascii="Arial" w:hAnsi="Arial" w:cs="Arial"/>
          <w:b/>
          <w:sz w:val="20"/>
        </w:rPr>
      </w:pPr>
    </w:p>
    <w:p w:rsidR="00A57B68" w:rsidRPr="00476D9D" w:rsidRDefault="00A57B68" w:rsidP="00A57B68">
      <w:pPr>
        <w:jc w:val="both"/>
        <w:rPr>
          <w:rFonts w:ascii="Arial" w:hAnsi="Arial" w:cs="Arial"/>
          <w:sz w:val="20"/>
          <w:szCs w:val="20"/>
        </w:rPr>
      </w:pPr>
      <w:r w:rsidRPr="00272D48">
        <w:rPr>
          <w:rFonts w:ascii="Arial" w:hAnsi="Arial" w:cs="Arial"/>
          <w:b/>
          <w:sz w:val="20"/>
        </w:rPr>
        <w:t>Kontaktní osoba</w:t>
      </w:r>
      <w:r w:rsidRPr="00476D9D">
        <w:rPr>
          <w:rFonts w:ascii="Arial" w:hAnsi="Arial" w:cs="Arial"/>
          <w:b/>
          <w:sz w:val="20"/>
          <w:szCs w:val="20"/>
        </w:rPr>
        <w:t>:</w:t>
      </w:r>
      <w:r w:rsidR="00476D9D">
        <w:rPr>
          <w:rFonts w:ascii="Arial" w:hAnsi="Arial" w:cs="Arial"/>
          <w:sz w:val="20"/>
          <w:szCs w:val="20"/>
        </w:rPr>
        <w:tab/>
      </w:r>
      <w:r w:rsidR="00DA56B3" w:rsidRPr="00476D9D">
        <w:rPr>
          <w:rFonts w:ascii="Arial" w:hAnsi="Arial" w:cs="Arial"/>
          <w:sz w:val="20"/>
          <w:szCs w:val="20"/>
        </w:rPr>
        <w:t xml:space="preserve">Ing. </w:t>
      </w:r>
      <w:r w:rsidR="00EF4AA6" w:rsidRPr="00476D9D">
        <w:rPr>
          <w:rFonts w:ascii="Arial" w:hAnsi="Arial" w:cs="Arial"/>
          <w:sz w:val="20"/>
          <w:szCs w:val="20"/>
        </w:rPr>
        <w:t>Lenka Veselá</w:t>
      </w:r>
    </w:p>
    <w:p w:rsidR="009E2ECD" w:rsidRPr="00476D9D" w:rsidRDefault="00FB0B0C" w:rsidP="00476D9D">
      <w:pPr>
        <w:ind w:left="1416" w:firstLine="708"/>
        <w:jc w:val="both"/>
        <w:rPr>
          <w:rFonts w:ascii="Arial" w:hAnsi="Arial" w:cs="Arial"/>
          <w:sz w:val="20"/>
          <w:szCs w:val="20"/>
        </w:rPr>
      </w:pPr>
      <w:r w:rsidRPr="00476D9D">
        <w:rPr>
          <w:rFonts w:ascii="Arial" w:hAnsi="Arial" w:cs="Arial"/>
          <w:sz w:val="20"/>
          <w:szCs w:val="20"/>
        </w:rPr>
        <w:t>tel.: 2</w:t>
      </w:r>
      <w:r w:rsidR="002B1C7A" w:rsidRPr="00476D9D">
        <w:rPr>
          <w:rFonts w:ascii="Arial" w:hAnsi="Arial" w:cs="Arial"/>
          <w:sz w:val="20"/>
          <w:szCs w:val="20"/>
        </w:rPr>
        <w:t>2</w:t>
      </w:r>
      <w:r w:rsidRPr="00476D9D">
        <w:rPr>
          <w:rFonts w:ascii="Arial" w:hAnsi="Arial" w:cs="Arial"/>
          <w:sz w:val="20"/>
          <w:szCs w:val="20"/>
        </w:rPr>
        <w:t>4</w:t>
      </w:r>
      <w:r w:rsidR="002B1C7A" w:rsidRPr="00476D9D">
        <w:rPr>
          <w:rFonts w:ascii="Arial" w:hAnsi="Arial" w:cs="Arial"/>
          <w:sz w:val="20"/>
          <w:szCs w:val="20"/>
        </w:rPr>
        <w:t> 86</w:t>
      </w:r>
      <w:r w:rsidR="00DA56B3" w:rsidRPr="00476D9D">
        <w:rPr>
          <w:rFonts w:ascii="Arial" w:hAnsi="Arial" w:cs="Arial"/>
          <w:sz w:val="20"/>
          <w:szCs w:val="20"/>
        </w:rPr>
        <w:t>4</w:t>
      </w:r>
      <w:r w:rsidR="00476D9D">
        <w:rPr>
          <w:rFonts w:ascii="Arial" w:hAnsi="Arial" w:cs="Arial"/>
          <w:sz w:val="20"/>
          <w:szCs w:val="20"/>
        </w:rPr>
        <w:t> </w:t>
      </w:r>
      <w:r w:rsidR="00DA56B3" w:rsidRPr="00476D9D">
        <w:rPr>
          <w:rFonts w:ascii="Arial" w:hAnsi="Arial" w:cs="Arial"/>
          <w:sz w:val="20"/>
          <w:szCs w:val="20"/>
        </w:rPr>
        <w:t>0</w:t>
      </w:r>
      <w:r w:rsidR="00EF4AA6" w:rsidRPr="00476D9D">
        <w:rPr>
          <w:rFonts w:ascii="Arial" w:hAnsi="Arial" w:cs="Arial"/>
          <w:sz w:val="20"/>
          <w:szCs w:val="20"/>
        </w:rPr>
        <w:t>22</w:t>
      </w:r>
    </w:p>
    <w:p w:rsidR="00517660" w:rsidRPr="00476D9D" w:rsidRDefault="00A57B68" w:rsidP="00476D9D">
      <w:pPr>
        <w:ind w:left="1416" w:firstLine="708"/>
        <w:jc w:val="both"/>
        <w:rPr>
          <w:rFonts w:ascii="Arial" w:hAnsi="Arial" w:cs="Arial"/>
          <w:sz w:val="20"/>
          <w:szCs w:val="20"/>
        </w:rPr>
      </w:pPr>
      <w:r w:rsidRPr="00476D9D">
        <w:rPr>
          <w:rFonts w:ascii="Arial" w:hAnsi="Arial" w:cs="Arial"/>
          <w:sz w:val="20"/>
          <w:szCs w:val="20"/>
        </w:rPr>
        <w:t xml:space="preserve">e-mail: </w:t>
      </w:r>
      <w:hyperlink r:id="rId15" w:history="1">
        <w:r w:rsidR="00EF4AA6" w:rsidRPr="00476D9D">
          <w:rPr>
            <w:rStyle w:val="Hypertextovodkaz"/>
            <w:rFonts w:ascii="Arial" w:hAnsi="Arial" w:cs="Arial"/>
            <w:sz w:val="20"/>
            <w:szCs w:val="20"/>
          </w:rPr>
          <w:t>Lenka.Vesela@mmr.cz</w:t>
        </w:r>
      </w:hyperlink>
    </w:p>
    <w:p w:rsidR="00517660" w:rsidRPr="00476D9D" w:rsidRDefault="00EF4AA6" w:rsidP="00517660">
      <w:pPr>
        <w:rPr>
          <w:rFonts w:ascii="Arial" w:hAnsi="Arial" w:cs="Arial"/>
          <w:b/>
          <w:sz w:val="20"/>
          <w:szCs w:val="20"/>
        </w:rPr>
      </w:pPr>
      <w:r w:rsidRPr="00476D9D">
        <w:rPr>
          <w:rFonts w:ascii="Arial" w:hAnsi="Arial" w:cs="Arial"/>
          <w:b/>
          <w:sz w:val="20"/>
          <w:szCs w:val="20"/>
        </w:rPr>
        <w:tab/>
      </w:r>
      <w:r w:rsidRPr="00476D9D">
        <w:rPr>
          <w:rFonts w:ascii="Arial" w:hAnsi="Arial" w:cs="Arial"/>
          <w:b/>
          <w:sz w:val="20"/>
          <w:szCs w:val="20"/>
        </w:rPr>
        <w:tab/>
      </w:r>
      <w:r w:rsidRPr="00476D9D">
        <w:rPr>
          <w:rFonts w:ascii="Arial" w:hAnsi="Arial" w:cs="Arial"/>
          <w:b/>
          <w:sz w:val="20"/>
          <w:szCs w:val="20"/>
        </w:rPr>
        <w:tab/>
      </w:r>
    </w:p>
    <w:p w:rsidR="00EF4AA6" w:rsidRPr="00476D9D" w:rsidRDefault="00EF4AA6" w:rsidP="00517660">
      <w:pPr>
        <w:rPr>
          <w:rFonts w:ascii="Arial" w:hAnsi="Arial" w:cs="Arial"/>
          <w:sz w:val="20"/>
          <w:szCs w:val="20"/>
        </w:rPr>
      </w:pPr>
      <w:r w:rsidRPr="00476D9D">
        <w:rPr>
          <w:rFonts w:ascii="Arial" w:hAnsi="Arial" w:cs="Arial"/>
          <w:b/>
          <w:sz w:val="20"/>
          <w:szCs w:val="20"/>
        </w:rPr>
        <w:tab/>
      </w:r>
      <w:r w:rsidR="00476D9D">
        <w:rPr>
          <w:rFonts w:ascii="Arial" w:hAnsi="Arial" w:cs="Arial"/>
          <w:b/>
          <w:sz w:val="20"/>
          <w:szCs w:val="20"/>
        </w:rPr>
        <w:tab/>
      </w:r>
      <w:r w:rsidR="00476D9D">
        <w:rPr>
          <w:rFonts w:ascii="Arial" w:hAnsi="Arial" w:cs="Arial"/>
          <w:b/>
          <w:sz w:val="20"/>
          <w:szCs w:val="20"/>
        </w:rPr>
        <w:tab/>
      </w:r>
      <w:r w:rsidR="00B66C63" w:rsidRPr="00476D9D">
        <w:rPr>
          <w:rFonts w:ascii="Arial" w:hAnsi="Arial" w:cs="Arial"/>
          <w:sz w:val="20"/>
          <w:szCs w:val="20"/>
        </w:rPr>
        <w:t>Mgr</w:t>
      </w:r>
      <w:r w:rsidRPr="00476D9D">
        <w:rPr>
          <w:rFonts w:ascii="Arial" w:hAnsi="Arial" w:cs="Arial"/>
          <w:sz w:val="20"/>
          <w:szCs w:val="20"/>
        </w:rPr>
        <w:t xml:space="preserve">. </w:t>
      </w:r>
      <w:r w:rsidR="00425CDA" w:rsidRPr="00476D9D">
        <w:rPr>
          <w:rFonts w:ascii="Arial" w:hAnsi="Arial" w:cs="Arial"/>
          <w:sz w:val="20"/>
          <w:szCs w:val="20"/>
        </w:rPr>
        <w:t>Martina Bausová</w:t>
      </w:r>
    </w:p>
    <w:p w:rsidR="00EF4AA6" w:rsidRPr="00476D9D" w:rsidRDefault="00476D9D" w:rsidP="0051766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F4AA6" w:rsidRPr="00476D9D">
        <w:rPr>
          <w:rFonts w:ascii="Arial" w:hAnsi="Arial" w:cs="Arial"/>
          <w:sz w:val="20"/>
          <w:szCs w:val="20"/>
        </w:rPr>
        <w:t>tel.: 224 864 </w:t>
      </w:r>
      <w:r w:rsidR="00425CDA" w:rsidRPr="00476D9D">
        <w:rPr>
          <w:rFonts w:ascii="Arial" w:hAnsi="Arial" w:cs="Arial"/>
          <w:sz w:val="20"/>
          <w:szCs w:val="20"/>
        </w:rPr>
        <w:t>387</w:t>
      </w:r>
    </w:p>
    <w:p w:rsidR="00EF4AA6" w:rsidRPr="00476D9D" w:rsidRDefault="00476D9D" w:rsidP="0051766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F4AA6" w:rsidRPr="00476D9D">
        <w:rPr>
          <w:rFonts w:ascii="Arial" w:hAnsi="Arial" w:cs="Arial"/>
          <w:sz w:val="20"/>
          <w:szCs w:val="20"/>
        </w:rPr>
        <w:t xml:space="preserve">e-mail: </w:t>
      </w:r>
      <w:hyperlink r:id="rId16" w:history="1">
        <w:r w:rsidR="00425CDA" w:rsidRPr="00476D9D">
          <w:rPr>
            <w:rStyle w:val="Hypertextovodkaz"/>
            <w:rFonts w:ascii="Arial" w:hAnsi="Arial" w:cs="Arial"/>
            <w:sz w:val="20"/>
            <w:szCs w:val="20"/>
          </w:rPr>
          <w:t>Martina.Bausova@mmr.cz</w:t>
        </w:r>
      </w:hyperlink>
    </w:p>
    <w:p w:rsidR="00EF4AA6" w:rsidRPr="00EF4AA6" w:rsidRDefault="00EF4AA6" w:rsidP="00517660">
      <w:pPr>
        <w:rPr>
          <w:rFonts w:ascii="Arial" w:hAnsi="Arial" w:cs="Arial"/>
          <w:sz w:val="18"/>
          <w:szCs w:val="18"/>
        </w:rPr>
      </w:pPr>
    </w:p>
    <w:p w:rsidR="00DB5DB7" w:rsidRPr="00BD4A38" w:rsidRDefault="00EF4AA6" w:rsidP="006B3D48">
      <w:pPr>
        <w:rPr>
          <w:rFonts w:ascii="Arial" w:hAnsi="Arial" w:cs="Arial"/>
          <w:sz w:val="18"/>
          <w:szCs w:val="18"/>
        </w:rPr>
      </w:pPr>
      <w:r>
        <w:rPr>
          <w:rFonts w:ascii="Arial" w:hAnsi="Arial" w:cs="Arial"/>
          <w:b/>
          <w:sz w:val="20"/>
          <w:szCs w:val="20"/>
        </w:rPr>
        <w:tab/>
      </w:r>
      <w:r>
        <w:rPr>
          <w:rFonts w:ascii="Arial" w:hAnsi="Arial" w:cs="Arial"/>
          <w:b/>
          <w:sz w:val="20"/>
          <w:szCs w:val="20"/>
        </w:rPr>
        <w:tab/>
        <w:t xml:space="preserve">          </w:t>
      </w:r>
    </w:p>
    <w:p w:rsidR="00DB5DB7" w:rsidRDefault="00DB5DB7" w:rsidP="00517660">
      <w:pPr>
        <w:jc w:val="center"/>
        <w:rPr>
          <w:rFonts w:ascii="Arial" w:hAnsi="Arial" w:cs="Arial"/>
          <w:b/>
          <w:sz w:val="20"/>
          <w:szCs w:val="20"/>
        </w:rPr>
      </w:pPr>
    </w:p>
    <w:p w:rsidR="00517660" w:rsidRDefault="00517660" w:rsidP="00517660">
      <w:pPr>
        <w:jc w:val="center"/>
        <w:rPr>
          <w:rFonts w:ascii="Arial" w:hAnsi="Arial" w:cs="Arial"/>
          <w:b/>
          <w:sz w:val="20"/>
          <w:szCs w:val="20"/>
        </w:rPr>
      </w:pPr>
      <w:r>
        <w:rPr>
          <w:rFonts w:ascii="Arial" w:hAnsi="Arial" w:cs="Arial"/>
          <w:b/>
          <w:sz w:val="20"/>
          <w:szCs w:val="20"/>
        </w:rPr>
        <w:t>„Vyúčtování vztahů se státním rozpočtem“</w:t>
      </w:r>
    </w:p>
    <w:p w:rsidR="00517660" w:rsidRDefault="00517660" w:rsidP="00517660">
      <w:pPr>
        <w:rPr>
          <w:rFonts w:ascii="Arial" w:hAnsi="Arial" w:cs="Arial"/>
          <w:b/>
          <w:sz w:val="20"/>
          <w:szCs w:val="20"/>
        </w:rPr>
      </w:pPr>
    </w:p>
    <w:p w:rsidR="00517660" w:rsidRDefault="00517660" w:rsidP="00517660">
      <w:pPr>
        <w:jc w:val="both"/>
        <w:rPr>
          <w:rFonts w:ascii="Arial" w:hAnsi="Arial" w:cs="Arial"/>
          <w:sz w:val="20"/>
          <w:szCs w:val="20"/>
        </w:rPr>
      </w:pPr>
      <w:r>
        <w:rPr>
          <w:rFonts w:ascii="Arial" w:hAnsi="Arial" w:cs="Arial"/>
          <w:sz w:val="20"/>
          <w:szCs w:val="20"/>
        </w:rPr>
        <w:t>Příjemce dotace je povinen ke dni 15. 2. roku následujícího po roce, ve kterém byla přiznána dotace, provést finanční vypořádání se státním rozpočtem za období předcházejícího roku. Vypořádání se provádí podle § </w:t>
      </w:r>
      <w:r w:rsidR="00DB5DB7">
        <w:rPr>
          <w:rFonts w:ascii="Arial" w:hAnsi="Arial" w:cs="Arial"/>
          <w:sz w:val="20"/>
          <w:szCs w:val="20"/>
        </w:rPr>
        <w:t>9</w:t>
      </w:r>
      <w:r>
        <w:rPr>
          <w:rFonts w:ascii="Arial" w:hAnsi="Arial" w:cs="Arial"/>
          <w:sz w:val="20"/>
          <w:szCs w:val="20"/>
        </w:rPr>
        <w:t xml:space="preserve"> odstavce vyhlášky č. </w:t>
      </w:r>
      <w:r w:rsidR="00DB5DB7">
        <w:rPr>
          <w:rFonts w:ascii="Arial" w:hAnsi="Arial" w:cs="Arial"/>
          <w:sz w:val="20"/>
          <w:szCs w:val="20"/>
        </w:rPr>
        <w:t>367</w:t>
      </w:r>
      <w:r>
        <w:rPr>
          <w:rFonts w:ascii="Arial" w:hAnsi="Arial" w:cs="Arial"/>
          <w:sz w:val="20"/>
          <w:szCs w:val="20"/>
        </w:rPr>
        <w:t>/20</w:t>
      </w:r>
      <w:r w:rsidR="00DB5DB7">
        <w:rPr>
          <w:rFonts w:ascii="Arial" w:hAnsi="Arial" w:cs="Arial"/>
          <w:sz w:val="20"/>
          <w:szCs w:val="20"/>
        </w:rPr>
        <w:t>15</w:t>
      </w:r>
      <w:r>
        <w:rPr>
          <w:rFonts w:ascii="Arial" w:hAnsi="Arial" w:cs="Arial"/>
          <w:sz w:val="20"/>
          <w:szCs w:val="20"/>
        </w:rPr>
        <w:t xml:space="preserve"> Sb.</w:t>
      </w:r>
    </w:p>
    <w:p w:rsidR="00517660" w:rsidRDefault="00517660" w:rsidP="00517660">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517660" w:rsidTr="00517660">
        <w:trPr>
          <w:trHeight w:val="557"/>
        </w:trPr>
        <w:tc>
          <w:tcPr>
            <w:tcW w:w="460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17660" w:rsidRDefault="00517660">
            <w:pPr>
              <w:spacing w:before="120" w:after="120"/>
              <w:jc w:val="center"/>
              <w:rPr>
                <w:rFonts w:ascii="Arial" w:hAnsi="Arial" w:cs="Arial"/>
                <w:b/>
                <w:sz w:val="20"/>
                <w:szCs w:val="20"/>
              </w:rPr>
            </w:pPr>
            <w:r>
              <w:rPr>
                <w:rFonts w:ascii="Arial" w:hAnsi="Arial" w:cs="Arial"/>
                <w:b/>
                <w:i/>
                <w:sz w:val="20"/>
                <w:szCs w:val="20"/>
              </w:rPr>
              <w:t>Požadovaný doklad</w:t>
            </w:r>
          </w:p>
        </w:tc>
        <w:tc>
          <w:tcPr>
            <w:tcW w:w="460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17660" w:rsidRDefault="00517660">
            <w:pPr>
              <w:spacing w:before="120" w:after="120"/>
              <w:jc w:val="both"/>
              <w:rPr>
                <w:rFonts w:ascii="Arial" w:hAnsi="Arial" w:cs="Arial"/>
                <w:b/>
                <w:sz w:val="20"/>
                <w:szCs w:val="20"/>
              </w:rPr>
            </w:pPr>
            <w:r>
              <w:rPr>
                <w:rFonts w:ascii="Arial" w:hAnsi="Arial" w:cs="Arial"/>
                <w:b/>
                <w:i/>
                <w:sz w:val="20"/>
                <w:szCs w:val="20"/>
              </w:rPr>
              <w:t>Bližší specifikace přiložených dokladů</w:t>
            </w:r>
            <w:r>
              <w:rPr>
                <w:rFonts w:ascii="Arial" w:hAnsi="Arial" w:cs="Arial"/>
                <w:b/>
                <w:sz w:val="20"/>
                <w:szCs w:val="20"/>
              </w:rPr>
              <w:t xml:space="preserve"> </w:t>
            </w:r>
          </w:p>
        </w:tc>
      </w:tr>
      <w:tr w:rsidR="00517660" w:rsidTr="00517660">
        <w:trPr>
          <w:trHeight w:val="1745"/>
        </w:trPr>
        <w:tc>
          <w:tcPr>
            <w:tcW w:w="4608" w:type="dxa"/>
            <w:tcBorders>
              <w:top w:val="single" w:sz="4" w:space="0" w:color="auto"/>
              <w:left w:val="single" w:sz="4" w:space="0" w:color="auto"/>
              <w:bottom w:val="single" w:sz="4" w:space="0" w:color="auto"/>
              <w:right w:val="single" w:sz="4" w:space="0" w:color="auto"/>
            </w:tcBorders>
            <w:hideMark/>
          </w:tcPr>
          <w:p w:rsidR="00517660" w:rsidRDefault="00517660" w:rsidP="00D43791">
            <w:pPr>
              <w:spacing w:before="120" w:after="120"/>
              <w:rPr>
                <w:rFonts w:ascii="Arial" w:hAnsi="Arial" w:cs="Arial"/>
                <w:b/>
                <w:sz w:val="20"/>
                <w:szCs w:val="20"/>
              </w:rPr>
            </w:pPr>
            <w:r>
              <w:rPr>
                <w:rFonts w:ascii="Arial" w:hAnsi="Arial" w:cs="Arial"/>
                <w:sz w:val="20"/>
                <w:szCs w:val="20"/>
              </w:rPr>
              <w:t>Doklad pro finanční vypořádání za rok 201</w:t>
            </w:r>
            <w:r w:rsidR="00905830">
              <w:rPr>
                <w:rFonts w:ascii="Arial" w:hAnsi="Arial" w:cs="Arial"/>
                <w:sz w:val="20"/>
                <w:szCs w:val="20"/>
              </w:rPr>
              <w:t>8</w:t>
            </w:r>
            <w:r>
              <w:rPr>
                <w:rFonts w:ascii="Arial" w:hAnsi="Arial" w:cs="Arial"/>
                <w:sz w:val="20"/>
                <w:szCs w:val="20"/>
              </w:rPr>
              <w:t xml:space="preserve">, </w:t>
            </w:r>
            <w:r>
              <w:rPr>
                <w:rFonts w:ascii="Arial" w:hAnsi="Arial" w:cs="Arial"/>
                <w:b/>
                <w:sz w:val="20"/>
                <w:szCs w:val="20"/>
              </w:rPr>
              <w:t>doložit na MMR do 15. 2. 201</w:t>
            </w:r>
            <w:r w:rsidR="00905830">
              <w:rPr>
                <w:rFonts w:ascii="Arial" w:hAnsi="Arial" w:cs="Arial"/>
                <w:b/>
                <w:sz w:val="20"/>
                <w:szCs w:val="20"/>
              </w:rPr>
              <w:t>9</w:t>
            </w:r>
            <w:r>
              <w:rPr>
                <w:rFonts w:ascii="Arial" w:hAnsi="Arial" w:cs="Arial"/>
                <w:b/>
                <w:sz w:val="20"/>
                <w:szCs w:val="20"/>
              </w:rPr>
              <w:t xml:space="preserve"> </w:t>
            </w:r>
            <w:r>
              <w:rPr>
                <w:rFonts w:ascii="Arial" w:hAnsi="Arial" w:cs="Arial"/>
                <w:sz w:val="20"/>
                <w:szCs w:val="20"/>
              </w:rPr>
              <w:t xml:space="preserve">na tiskopise </w:t>
            </w:r>
            <w:r w:rsidR="00DB5DB7">
              <w:rPr>
                <w:rFonts w:ascii="Arial" w:hAnsi="Arial" w:cs="Arial"/>
                <w:sz w:val="20"/>
                <w:szCs w:val="20"/>
              </w:rPr>
              <w:t>uvedeném v příloze 3, části A vyhlášky č. 367/2015 Sb.</w:t>
            </w:r>
          </w:p>
        </w:tc>
        <w:tc>
          <w:tcPr>
            <w:tcW w:w="4608" w:type="dxa"/>
            <w:tcBorders>
              <w:top w:val="single" w:sz="4" w:space="0" w:color="auto"/>
              <w:left w:val="single" w:sz="4" w:space="0" w:color="auto"/>
              <w:bottom w:val="single" w:sz="4" w:space="0" w:color="auto"/>
              <w:right w:val="single" w:sz="4" w:space="0" w:color="auto"/>
            </w:tcBorders>
            <w:hideMark/>
          </w:tcPr>
          <w:p w:rsidR="00517660" w:rsidRDefault="00517660" w:rsidP="00D43791">
            <w:pPr>
              <w:spacing w:before="120" w:after="120"/>
              <w:rPr>
                <w:rFonts w:ascii="Arial" w:hAnsi="Arial" w:cs="Arial"/>
                <w:sz w:val="20"/>
                <w:szCs w:val="20"/>
              </w:rPr>
            </w:pPr>
            <w:r>
              <w:rPr>
                <w:rFonts w:ascii="Arial" w:hAnsi="Arial" w:cs="Arial"/>
                <w:sz w:val="20"/>
                <w:szCs w:val="20"/>
              </w:rPr>
              <w:t xml:space="preserve">Podle skutečného stavu vyplnit formulář </w:t>
            </w:r>
            <w:r w:rsidR="00D43791" w:rsidRPr="00D43791">
              <w:rPr>
                <w:rFonts w:ascii="Arial" w:hAnsi="Arial" w:cs="Arial"/>
                <w:sz w:val="20"/>
                <w:szCs w:val="20"/>
              </w:rPr>
              <w:t>VYPOŘÁDÁNÍ VZTAHŮ SE STÁTNÍM ROZPOČTEM K 15. 2. 201</w:t>
            </w:r>
            <w:r w:rsidR="00905830">
              <w:rPr>
                <w:rFonts w:ascii="Arial" w:hAnsi="Arial" w:cs="Arial"/>
                <w:sz w:val="20"/>
                <w:szCs w:val="20"/>
              </w:rPr>
              <w:t>9</w:t>
            </w:r>
            <w:r w:rsidR="00D43791">
              <w:rPr>
                <w:rFonts w:ascii="Arial" w:hAnsi="Arial" w:cs="Arial"/>
                <w:sz w:val="20"/>
                <w:szCs w:val="20"/>
              </w:rPr>
              <w:t xml:space="preserve"> na webu MMR, v sekci Bytová politika, Dotace a programy, Programy PB pro rok 201</w:t>
            </w:r>
            <w:r w:rsidR="00905830">
              <w:rPr>
                <w:rFonts w:ascii="Arial" w:hAnsi="Arial" w:cs="Arial"/>
                <w:sz w:val="20"/>
                <w:szCs w:val="20"/>
              </w:rPr>
              <w:t>8</w:t>
            </w:r>
            <w:r w:rsidR="00D43791">
              <w:rPr>
                <w:rFonts w:ascii="Arial" w:hAnsi="Arial" w:cs="Arial"/>
                <w:sz w:val="20"/>
                <w:szCs w:val="20"/>
              </w:rPr>
              <w:t xml:space="preserve">, Bytové domy bez bariér.  </w:t>
            </w:r>
          </w:p>
        </w:tc>
      </w:tr>
    </w:tbl>
    <w:p w:rsidR="00517660" w:rsidRDefault="00517660" w:rsidP="00A57B68">
      <w:pPr>
        <w:spacing w:before="240"/>
        <w:ind w:left="7080" w:right="198" w:firstLine="708"/>
        <w:rPr>
          <w:rFonts w:ascii="Arial" w:hAnsi="Arial" w:cs="Arial"/>
          <w:sz w:val="20"/>
        </w:rPr>
      </w:pPr>
    </w:p>
    <w:p w:rsidR="00517660" w:rsidRDefault="00E83EF6" w:rsidP="00DB5DB7">
      <w:pPr>
        <w:spacing w:before="240"/>
        <w:ind w:right="198"/>
        <w:jc w:val="both"/>
        <w:rPr>
          <w:rFonts w:ascii="Arial" w:hAnsi="Arial" w:cs="Arial"/>
          <w:sz w:val="20"/>
        </w:rPr>
      </w:pPr>
      <w:r w:rsidRPr="00CB370C">
        <w:rPr>
          <w:rFonts w:ascii="Arial" w:hAnsi="Arial" w:cs="Arial"/>
          <w:sz w:val="20"/>
        </w:rPr>
        <w:t>Do termínu ZVA (závěrečného vyhodnocení akce) stanoveného na Rozhodnutí o poskytnutí dotace musí žadatel předložit dokumenty pro vyhodnocení akce. Bližší informace naleznete v sekci „Dokumenty pro ZVA“</w:t>
      </w:r>
    </w:p>
    <w:p w:rsidR="00905830" w:rsidRPr="00321566" w:rsidRDefault="000450D5" w:rsidP="00321566">
      <w:pPr>
        <w:spacing w:before="240"/>
        <w:ind w:right="198"/>
        <w:rPr>
          <w:rFonts w:ascii="Arial" w:hAnsi="Arial" w:cs="Arial"/>
          <w:sz w:val="20"/>
        </w:rPr>
      </w:pPr>
      <w:r>
        <w:rPr>
          <w:rFonts w:ascii="Arial" w:hAnsi="Arial" w:cs="Arial"/>
          <w:sz w:val="20"/>
        </w:rPr>
        <w:br w:type="page"/>
      </w:r>
      <w:r w:rsidR="00905830">
        <w:lastRenderedPageBreak/>
        <w:tab/>
      </w:r>
      <w:r w:rsidR="00905830">
        <w:tab/>
      </w:r>
      <w:r w:rsidR="00905830">
        <w:tab/>
      </w:r>
      <w:r w:rsidR="00905830">
        <w:tab/>
      </w:r>
      <w:r w:rsidR="00905830">
        <w:tab/>
      </w:r>
      <w:r w:rsidR="00905830">
        <w:tab/>
      </w:r>
      <w:r w:rsidR="00905830">
        <w:tab/>
      </w:r>
      <w:r w:rsidR="00905830">
        <w:tab/>
      </w:r>
      <w:r w:rsidR="00905830">
        <w:tab/>
      </w:r>
      <w:r w:rsidR="00905830">
        <w:tab/>
        <w:t>Příloha č. 1</w:t>
      </w:r>
    </w:p>
    <w:p w:rsidR="00905830" w:rsidRDefault="00905830" w:rsidP="00905830"/>
    <w:p w:rsidR="00905830" w:rsidRDefault="00905830" w:rsidP="00905830">
      <w:pPr>
        <w:jc w:val="center"/>
        <w:rPr>
          <w:rFonts w:ascii="Arial" w:hAnsi="Arial" w:cs="Arial"/>
          <w:b/>
          <w:sz w:val="20"/>
          <w:szCs w:val="20"/>
          <w:u w:val="single"/>
        </w:rPr>
      </w:pPr>
      <w:r w:rsidRPr="00CA6ABC">
        <w:rPr>
          <w:rFonts w:ascii="Arial" w:hAnsi="Arial" w:cs="Arial"/>
          <w:b/>
          <w:sz w:val="20"/>
          <w:szCs w:val="20"/>
          <w:u w:val="single"/>
        </w:rPr>
        <w:t>Soupis příloh</w:t>
      </w:r>
    </w:p>
    <w:p w:rsidR="00D00725" w:rsidRPr="00CA6ABC" w:rsidRDefault="00D00725" w:rsidP="00905830">
      <w:pPr>
        <w:jc w:val="center"/>
        <w:rPr>
          <w:rFonts w:ascii="Arial" w:hAnsi="Arial" w:cs="Arial"/>
          <w:b/>
          <w:sz w:val="20"/>
          <w:szCs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932"/>
        <w:gridCol w:w="2141"/>
        <w:gridCol w:w="1402"/>
      </w:tblGrid>
      <w:tr w:rsidR="00747800" w:rsidRPr="00CA6ABC" w:rsidTr="006B3D48">
        <w:trPr>
          <w:trHeight w:val="397"/>
        </w:trPr>
        <w:tc>
          <w:tcPr>
            <w:tcW w:w="705"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Číslo</w:t>
            </w:r>
          </w:p>
        </w:tc>
        <w:tc>
          <w:tcPr>
            <w:tcW w:w="4932"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Název přílohy</w:t>
            </w:r>
          </w:p>
        </w:tc>
        <w:tc>
          <w:tcPr>
            <w:tcW w:w="2141"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ANO/NE</w:t>
            </w:r>
            <w:r w:rsidR="00D00725" w:rsidRPr="00747800">
              <w:rPr>
                <w:rFonts w:ascii="Arial" w:hAnsi="Arial" w:cs="Arial"/>
                <w:b/>
                <w:sz w:val="18"/>
                <w:szCs w:val="18"/>
              </w:rPr>
              <w:t>/Nerelevantní</w:t>
            </w:r>
          </w:p>
        </w:tc>
        <w:tc>
          <w:tcPr>
            <w:tcW w:w="1402"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Číslo strany</w:t>
            </w:r>
            <w:r w:rsidR="00747800" w:rsidRPr="00747800">
              <w:rPr>
                <w:rFonts w:ascii="Arial" w:hAnsi="Arial" w:cs="Arial"/>
                <w:b/>
                <w:sz w:val="18"/>
                <w:szCs w:val="18"/>
              </w:rPr>
              <w:t xml:space="preserve"> v </w:t>
            </w:r>
            <w:r w:rsidRPr="00747800">
              <w:rPr>
                <w:rFonts w:ascii="Arial" w:hAnsi="Arial" w:cs="Arial"/>
                <w:b/>
                <w:sz w:val="18"/>
                <w:szCs w:val="18"/>
              </w:rPr>
              <w:t>žádosti</w:t>
            </w: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1</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Čestné prohlášení č. 1</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2</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Výpis z katastru nemovitostí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3</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Výpis z rejstříku</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4</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Rozhodnutí / souhlas s realizací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5a</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Projektová dokumentace</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5b</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Fotodokumentace</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5c</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Předběžný položkový rozpočet</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5d</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Technicko-ekonomické zdůvodnění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5e</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Harmonogram</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6</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Povolení stavby</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7</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Čestné prohlášení č. 2</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8</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Čestné prohlášení č. 3</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9</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Stanovy</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10</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Doklad o kolaudaci nebo čestné prohlášení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11</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Doklad o právním zajištění vztahu k cizímu pozemku</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bl>
    <w:p w:rsidR="00905830" w:rsidRPr="002B7CBA" w:rsidRDefault="00905830" w:rsidP="00905830">
      <w:pPr>
        <w:jc w:val="center"/>
        <w:rPr>
          <w:b/>
          <w:sz w:val="28"/>
          <w:u w:val="single"/>
        </w:rPr>
      </w:pPr>
    </w:p>
    <w:p w:rsidR="0055677F" w:rsidRDefault="0055677F" w:rsidP="001B1193">
      <w:pPr>
        <w:spacing w:before="240"/>
        <w:ind w:left="6372" w:right="198" w:firstLine="708"/>
        <w:rPr>
          <w:rFonts w:ascii="Arial" w:hAnsi="Arial" w:cs="Arial"/>
          <w:sz w:val="20"/>
        </w:rPr>
      </w:pPr>
    </w:p>
    <w:p w:rsidR="0055677F" w:rsidRDefault="0055677F" w:rsidP="001B1193">
      <w:pPr>
        <w:spacing w:before="240"/>
        <w:ind w:left="6372" w:right="198" w:firstLine="708"/>
        <w:rPr>
          <w:rFonts w:ascii="Arial" w:hAnsi="Arial" w:cs="Arial"/>
          <w:sz w:val="20"/>
        </w:rPr>
      </w:pPr>
    </w:p>
    <w:p w:rsidR="0055677F" w:rsidRDefault="0055677F" w:rsidP="001B1193">
      <w:pPr>
        <w:spacing w:before="240"/>
        <w:ind w:left="6372" w:right="198" w:firstLine="708"/>
        <w:rPr>
          <w:rFonts w:ascii="Arial" w:hAnsi="Arial" w:cs="Arial"/>
          <w:sz w:val="20"/>
        </w:rPr>
      </w:pPr>
    </w:p>
    <w:p w:rsidR="00A57B68" w:rsidRPr="00F608CE" w:rsidRDefault="00DB5DB7" w:rsidP="001B1193">
      <w:pPr>
        <w:spacing w:before="240"/>
        <w:ind w:left="6372" w:right="198" w:firstLine="708"/>
        <w:rPr>
          <w:rFonts w:ascii="Arial" w:hAnsi="Arial" w:cs="Arial"/>
          <w:b/>
          <w:u w:val="single"/>
        </w:rPr>
      </w:pPr>
      <w:r>
        <w:rPr>
          <w:rFonts w:ascii="Arial" w:hAnsi="Arial" w:cs="Arial"/>
          <w:sz w:val="20"/>
        </w:rPr>
        <w:br w:type="page"/>
      </w:r>
      <w:r w:rsidR="00A57B68" w:rsidRPr="004D4482">
        <w:rPr>
          <w:rFonts w:ascii="Arial" w:hAnsi="Arial" w:cs="Arial"/>
          <w:sz w:val="20"/>
        </w:rPr>
        <w:lastRenderedPageBreak/>
        <w:t xml:space="preserve">Příloha č. </w:t>
      </w:r>
      <w:r w:rsidR="006737B2">
        <w:rPr>
          <w:rFonts w:ascii="Arial" w:hAnsi="Arial" w:cs="Arial"/>
          <w:sz w:val="20"/>
        </w:rPr>
        <w:t>2</w:t>
      </w:r>
    </w:p>
    <w:p w:rsidR="00A57B68" w:rsidRPr="00F608CE" w:rsidRDefault="00A57B68" w:rsidP="00A57B68">
      <w:pPr>
        <w:spacing w:before="240"/>
        <w:ind w:right="198"/>
        <w:rPr>
          <w:rFonts w:ascii="Arial" w:hAnsi="Arial" w:cs="Arial"/>
          <w:b/>
          <w:u w:val="single"/>
        </w:rPr>
      </w:pPr>
    </w:p>
    <w:p w:rsidR="00A57B68" w:rsidRPr="004B13CC" w:rsidRDefault="00A57B68" w:rsidP="00A57B68">
      <w:pPr>
        <w:spacing w:before="240"/>
        <w:ind w:left="2829" w:right="198"/>
        <w:rPr>
          <w:rFonts w:ascii="Arial" w:hAnsi="Arial" w:cs="Arial"/>
          <w:b/>
          <w:u w:val="single"/>
        </w:rPr>
      </w:pPr>
      <w:r>
        <w:rPr>
          <w:rFonts w:ascii="Arial" w:hAnsi="Arial" w:cs="Arial"/>
          <w:b/>
        </w:rPr>
        <w:t xml:space="preserve">      </w:t>
      </w:r>
      <w:r w:rsidR="000D21BD" w:rsidRPr="004B13CC">
        <w:rPr>
          <w:rFonts w:ascii="Arial" w:hAnsi="Arial" w:cs="Arial"/>
          <w:b/>
          <w:u w:val="single"/>
        </w:rPr>
        <w:t>Čestné p</w:t>
      </w:r>
      <w:r w:rsidRPr="004B13CC">
        <w:rPr>
          <w:rFonts w:ascii="Arial" w:hAnsi="Arial" w:cs="Arial"/>
          <w:b/>
          <w:u w:val="single"/>
        </w:rPr>
        <w:t>rohlášení</w:t>
      </w:r>
      <w:r w:rsidR="000D21BD" w:rsidRPr="004B13CC">
        <w:rPr>
          <w:rFonts w:ascii="Arial" w:hAnsi="Arial" w:cs="Arial"/>
          <w:b/>
          <w:u w:val="single"/>
        </w:rPr>
        <w:t xml:space="preserve"> č. 1</w:t>
      </w:r>
    </w:p>
    <w:p w:rsidR="00A57B68" w:rsidRPr="00D23275" w:rsidRDefault="00A57B68" w:rsidP="00A57B68">
      <w:pPr>
        <w:spacing w:before="240"/>
        <w:jc w:val="center"/>
        <w:rPr>
          <w:rFonts w:ascii="Arial" w:hAnsi="Arial" w:cs="Arial"/>
          <w:b/>
        </w:rPr>
      </w:pPr>
    </w:p>
    <w:p w:rsidR="00A57B68" w:rsidRPr="00D23275" w:rsidRDefault="00A57B68" w:rsidP="00A57B68">
      <w:pPr>
        <w:jc w:val="center"/>
        <w:rPr>
          <w:rFonts w:ascii="Arial" w:hAnsi="Arial" w:cs="Arial"/>
          <w:b/>
        </w:rPr>
      </w:pPr>
      <w:r w:rsidRPr="00D23275">
        <w:rPr>
          <w:rFonts w:ascii="Arial" w:hAnsi="Arial" w:cs="Arial"/>
          <w:b/>
        </w:rPr>
        <w:t>k akci financované z podprogramu</w:t>
      </w:r>
    </w:p>
    <w:p w:rsidR="00A57B68" w:rsidRPr="00D23275" w:rsidRDefault="00A57B68" w:rsidP="00A57B68">
      <w:pPr>
        <w:jc w:val="center"/>
        <w:rPr>
          <w:rFonts w:ascii="Arial" w:hAnsi="Arial" w:cs="Arial"/>
          <w:b/>
        </w:rPr>
      </w:pPr>
      <w:r w:rsidRPr="00D23275">
        <w:rPr>
          <w:rFonts w:ascii="Arial" w:hAnsi="Arial" w:cs="Arial"/>
          <w:b/>
        </w:rPr>
        <w:t>„</w:t>
      </w:r>
      <w:r w:rsidR="00932D78">
        <w:rPr>
          <w:rFonts w:ascii="Arial" w:hAnsi="Arial" w:cs="Arial"/>
          <w:b/>
        </w:rPr>
        <w:t>Bytové domy bez ba</w:t>
      </w:r>
      <w:r w:rsidR="00043F9D">
        <w:rPr>
          <w:rFonts w:ascii="Arial" w:hAnsi="Arial" w:cs="Arial"/>
          <w:b/>
        </w:rPr>
        <w:t>ri</w:t>
      </w:r>
      <w:r w:rsidR="00932D78">
        <w:rPr>
          <w:rFonts w:ascii="Arial" w:hAnsi="Arial" w:cs="Arial"/>
          <w:b/>
        </w:rPr>
        <w:t>ér</w:t>
      </w:r>
      <w:r w:rsidRPr="00D23275">
        <w:rPr>
          <w:rFonts w:ascii="Arial" w:hAnsi="Arial" w:cs="Arial"/>
          <w:b/>
        </w:rPr>
        <w:t>“ pro rok 201</w:t>
      </w:r>
      <w:r w:rsidR="00A56B4D">
        <w:rPr>
          <w:rFonts w:ascii="Arial" w:hAnsi="Arial" w:cs="Arial"/>
          <w:b/>
        </w:rPr>
        <w:t>8</w:t>
      </w:r>
    </w:p>
    <w:p w:rsidR="00A57B68" w:rsidRPr="00D23275" w:rsidRDefault="00A57B68" w:rsidP="00A57B68">
      <w:pPr>
        <w:jc w:val="center"/>
        <w:rPr>
          <w:rFonts w:ascii="Arial" w:hAnsi="Arial" w:cs="Arial"/>
          <w:b/>
        </w:rPr>
      </w:pPr>
    </w:p>
    <w:p w:rsidR="00A57B68" w:rsidRPr="00D23275" w:rsidRDefault="00A57B68" w:rsidP="00A57B68">
      <w:pPr>
        <w:jc w:val="center"/>
        <w:rPr>
          <w:rFonts w:ascii="Arial" w:hAnsi="Arial" w:cs="Arial"/>
          <w:b/>
        </w:rPr>
      </w:pPr>
    </w:p>
    <w:p w:rsidR="00A57B68" w:rsidRPr="00085C74" w:rsidRDefault="00A57B68" w:rsidP="00A57B68">
      <w:pPr>
        <w:spacing w:line="360" w:lineRule="auto"/>
        <w:ind w:left="284"/>
        <w:jc w:val="both"/>
        <w:rPr>
          <w:rFonts w:ascii="Arial" w:hAnsi="Arial" w:cs="Arial"/>
          <w:sz w:val="20"/>
        </w:rPr>
      </w:pPr>
      <w:r w:rsidRPr="00085C74">
        <w:rPr>
          <w:rFonts w:ascii="Arial" w:hAnsi="Arial" w:cs="Arial"/>
          <w:i/>
          <w:sz w:val="20"/>
        </w:rPr>
        <w:t xml:space="preserve">Žadatel o dotaci (jméno žadatele)...........................................................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ke dni podání žádosti o dotaci na akci</w:t>
      </w:r>
      <w:r w:rsidR="000576CA">
        <w:rPr>
          <w:rFonts w:ascii="Arial" w:hAnsi="Arial" w:cs="Arial"/>
          <w:sz w:val="20"/>
        </w:rPr>
        <w:t xml:space="preserve"> </w:t>
      </w:r>
      <w:r w:rsidR="00C73058">
        <w:rPr>
          <w:rFonts w:ascii="Arial" w:hAnsi="Arial" w:cs="Arial"/>
          <w:sz w:val="20"/>
        </w:rPr>
        <w:t xml:space="preserve">Bezbariéry </w:t>
      </w:r>
      <w:r w:rsidR="000576CA">
        <w:rPr>
          <w:rFonts w:ascii="Arial" w:hAnsi="Arial" w:cs="Arial"/>
          <w:sz w:val="20"/>
        </w:rPr>
        <w:t>-</w:t>
      </w:r>
      <w:r w:rsidRPr="00085C74">
        <w:rPr>
          <w:rFonts w:ascii="Arial" w:hAnsi="Arial" w:cs="Arial"/>
          <w:sz w:val="20"/>
        </w:rPr>
        <w:t xml:space="preserve"> </w:t>
      </w:r>
      <w:r w:rsidRPr="00085C74">
        <w:rPr>
          <w:rFonts w:ascii="Arial" w:hAnsi="Arial" w:cs="Arial"/>
          <w:sz w:val="20"/>
          <w:vertAlign w:val="subscript"/>
        </w:rPr>
        <w:t>…………………………………………………..</w:t>
      </w:r>
      <w:r w:rsidRPr="00085C74">
        <w:rPr>
          <w:rFonts w:ascii="Arial" w:hAnsi="Arial" w:cs="Arial"/>
          <w:sz w:val="20"/>
        </w:rPr>
        <w:t xml:space="preserve"> z podprogramu </w:t>
      </w:r>
      <w:r w:rsidR="003A6B6D">
        <w:rPr>
          <w:rFonts w:ascii="Arial" w:hAnsi="Arial" w:cs="Arial"/>
          <w:sz w:val="20"/>
        </w:rPr>
        <w:t>Bytové domy bez bariér</w:t>
      </w:r>
    </w:p>
    <w:p w:rsidR="009A6D73" w:rsidRDefault="009A6D73" w:rsidP="009A6D73">
      <w:pPr>
        <w:pStyle w:val="Textpsmene"/>
        <w:numPr>
          <w:ilvl w:val="0"/>
          <w:numId w:val="25"/>
        </w:numPr>
        <w:spacing w:after="120" w:line="276" w:lineRule="auto"/>
        <w:outlineLvl w:val="7"/>
        <w:rPr>
          <w:rFonts w:ascii="Arial" w:hAnsi="Arial" w:cs="Arial"/>
          <w:sz w:val="20"/>
        </w:rPr>
      </w:pPr>
      <w:r>
        <w:rPr>
          <w:rFonts w:ascii="Arial" w:hAnsi="Arial" w:cs="Arial"/>
          <w:sz w:val="20"/>
        </w:rPr>
        <w:t xml:space="preserve">má </w:t>
      </w:r>
      <w:r w:rsidRPr="003E12BE">
        <w:rPr>
          <w:rFonts w:ascii="Arial" w:hAnsi="Arial" w:cs="Arial"/>
          <w:sz w:val="20"/>
        </w:rPr>
        <w:t>žadatel vypořádané veškeré splatné závazky vůči orgánům státní správy a  samosprávy nebo zdravotní pojišťovně, státním fondům nebo bankám, v době podání žádosti</w:t>
      </w:r>
      <w:r>
        <w:rPr>
          <w:rFonts w:ascii="Arial" w:hAnsi="Arial" w:cs="Arial"/>
          <w:sz w:val="20"/>
        </w:rPr>
        <w:t>;</w:t>
      </w:r>
      <w:r w:rsidRPr="003E12BE">
        <w:rPr>
          <w:rFonts w:ascii="Arial" w:hAnsi="Arial" w:cs="Arial"/>
          <w:sz w:val="20"/>
        </w:rPr>
        <w:t xml:space="preserve"> </w:t>
      </w:r>
    </w:p>
    <w:p w:rsidR="009A6D73" w:rsidRDefault="009A6D73" w:rsidP="009A6D73">
      <w:pPr>
        <w:pStyle w:val="Textpsmene"/>
        <w:numPr>
          <w:ilvl w:val="0"/>
          <w:numId w:val="25"/>
        </w:numPr>
        <w:spacing w:after="120" w:line="276" w:lineRule="auto"/>
        <w:outlineLvl w:val="7"/>
        <w:rPr>
          <w:rFonts w:ascii="Arial" w:hAnsi="Arial" w:cs="Arial"/>
          <w:sz w:val="20"/>
        </w:rPr>
      </w:pPr>
      <w:r w:rsidRPr="003E12BE">
        <w:rPr>
          <w:rFonts w:ascii="Arial" w:hAnsi="Arial" w:cs="Arial"/>
          <w:sz w:val="20"/>
        </w:rPr>
        <w:t>po dobu 3 let před podáním žádosti nebyl na majetek žadatele prohlášen konkurz nebo nebyl zamítnut návrh na prohlášení konkursu pro nedostatek majetku žadatele, nebyl proti žadateli veden výkon rozhodnu</w:t>
      </w:r>
      <w:r>
        <w:rPr>
          <w:rFonts w:ascii="Arial" w:hAnsi="Arial" w:cs="Arial"/>
          <w:sz w:val="20"/>
        </w:rPr>
        <w:t>tí, není v úpadku či likvidaci;</w:t>
      </w:r>
    </w:p>
    <w:p w:rsidR="009A6D73" w:rsidRPr="003E12BE" w:rsidRDefault="009A6D73" w:rsidP="009A6D73">
      <w:pPr>
        <w:pStyle w:val="Textpsmene"/>
        <w:numPr>
          <w:ilvl w:val="0"/>
          <w:numId w:val="25"/>
        </w:numPr>
        <w:spacing w:after="120" w:line="276" w:lineRule="auto"/>
        <w:outlineLvl w:val="7"/>
        <w:rPr>
          <w:rFonts w:ascii="Arial" w:hAnsi="Arial" w:cs="Arial"/>
          <w:sz w:val="20"/>
        </w:rPr>
      </w:pPr>
      <w:r>
        <w:rPr>
          <w:rFonts w:ascii="Arial" w:hAnsi="Arial" w:cs="Arial"/>
          <w:sz w:val="20"/>
        </w:rPr>
        <w:t>p</w:t>
      </w:r>
      <w:r w:rsidRPr="003E12BE">
        <w:rPr>
          <w:rFonts w:ascii="Arial" w:hAnsi="Arial" w:cs="Arial"/>
          <w:sz w:val="20"/>
        </w:rPr>
        <w:t>roti žadateli není zahájeno nebo vedeno trestní řízení a nebyl odsouzen pro trestný čin, jehož skutková podstata souvisí s předmětem činnosti subjektu nebo pro trestní hospodářský čin nebo čin proti majetku</w:t>
      </w:r>
    </w:p>
    <w:p w:rsidR="00A57B68" w:rsidRPr="00085C74" w:rsidRDefault="00A57B68" w:rsidP="00A57B68">
      <w:pPr>
        <w:ind w:left="60"/>
        <w:jc w:val="both"/>
        <w:rPr>
          <w:rFonts w:ascii="Arial" w:hAnsi="Arial" w:cs="Arial"/>
          <w:sz w:val="20"/>
          <w:vertAlign w:val="subscript"/>
        </w:rPr>
      </w:pPr>
      <w:r w:rsidRPr="00085C74">
        <w:rPr>
          <w:rFonts w:ascii="Arial" w:hAnsi="Arial" w:cs="Arial"/>
          <w:sz w:val="20"/>
        </w:rPr>
        <w:t xml:space="preserve">                                                   </w:t>
      </w:r>
    </w:p>
    <w:p w:rsidR="00A57B68" w:rsidRDefault="00A57B68"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Pr="00085C74" w:rsidRDefault="009A6D73" w:rsidP="00A57B68">
      <w:pPr>
        <w:ind w:left="60"/>
        <w:jc w:val="both"/>
        <w:rPr>
          <w:rFonts w:ascii="Arial" w:hAnsi="Arial" w:cs="Arial"/>
          <w:sz w:val="20"/>
          <w:vertAlign w:val="subscript"/>
        </w:rPr>
      </w:pPr>
    </w:p>
    <w:p w:rsidR="00A57B68" w:rsidRPr="00085C74" w:rsidRDefault="00A57B68" w:rsidP="00A57B68">
      <w:pPr>
        <w:ind w:left="60"/>
        <w:jc w:val="both"/>
        <w:rPr>
          <w:rFonts w:ascii="Arial" w:hAnsi="Arial" w:cs="Arial"/>
          <w:sz w:val="20"/>
          <w:vertAlign w:val="subscript"/>
        </w:rPr>
      </w:pPr>
    </w:p>
    <w:p w:rsidR="00A57B68" w:rsidRPr="00085C74" w:rsidRDefault="00A57B68" w:rsidP="00A57B68">
      <w:pPr>
        <w:jc w:val="both"/>
        <w:rPr>
          <w:rFonts w:ascii="Arial" w:hAnsi="Arial" w:cs="Arial"/>
          <w:sz w:val="20"/>
        </w:rPr>
      </w:pPr>
    </w:p>
    <w:p w:rsidR="00A57B68" w:rsidRPr="00085C74" w:rsidRDefault="00A57B68" w:rsidP="00A57B68">
      <w:pPr>
        <w:jc w:val="both"/>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CB370C"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CB370C" w:rsidRDefault="0039586B" w:rsidP="00BD56E1">
            <w:pPr>
              <w:autoSpaceDE w:val="0"/>
              <w:autoSpaceDN w:val="0"/>
              <w:adjustRightInd w:val="0"/>
              <w:jc w:val="both"/>
              <w:rPr>
                <w:rFonts w:ascii="Arial" w:hAnsi="Arial" w:cs="Arial"/>
                <w:b/>
                <w:bCs/>
                <w:sz w:val="18"/>
                <w:szCs w:val="18"/>
              </w:rPr>
            </w:pPr>
            <w:r w:rsidRPr="00CB370C">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CB370C" w:rsidRDefault="0039586B" w:rsidP="00BD56E1">
            <w:pPr>
              <w:rPr>
                <w:rFonts w:ascii="Arial" w:hAnsi="Arial" w:cs="Arial"/>
                <w:sz w:val="20"/>
                <w:szCs w:val="20"/>
              </w:rPr>
            </w:pPr>
            <w:r w:rsidRPr="00CB370C">
              <w:rPr>
                <w:rFonts w:ascii="Arial" w:hAnsi="Arial" w:cs="Arial"/>
                <w:sz w:val="18"/>
                <w:szCs w:val="18"/>
              </w:rPr>
              <w:t> </w:t>
            </w:r>
          </w:p>
          <w:p w:rsidR="0039586B" w:rsidRPr="00CB370C" w:rsidRDefault="0039586B" w:rsidP="00BD56E1">
            <w:pPr>
              <w:ind w:firstLineChars="100" w:firstLine="200"/>
              <w:rPr>
                <w:rFonts w:ascii="Arial" w:hAnsi="Arial" w:cs="Arial"/>
                <w:sz w:val="20"/>
                <w:szCs w:val="20"/>
              </w:rPr>
            </w:pPr>
            <w:r w:rsidRPr="00CB370C">
              <w:rPr>
                <w:rFonts w:ascii="Arial" w:hAnsi="Arial" w:cs="Arial"/>
                <w:sz w:val="20"/>
                <w:szCs w:val="20"/>
              </w:rPr>
              <w:t> </w:t>
            </w:r>
          </w:p>
        </w:tc>
      </w:tr>
      <w:tr w:rsidR="0039586B" w:rsidRPr="00CB370C" w:rsidTr="00BD56E1">
        <w:trPr>
          <w:trHeight w:val="257"/>
        </w:trPr>
        <w:tc>
          <w:tcPr>
            <w:tcW w:w="9214" w:type="dxa"/>
            <w:gridSpan w:val="5"/>
            <w:tcBorders>
              <w:top w:val="single" w:sz="4" w:space="0" w:color="auto"/>
            </w:tcBorders>
            <w:shd w:val="clear" w:color="auto" w:fill="auto"/>
            <w:noWrap/>
            <w:vAlign w:val="center"/>
            <w:hideMark/>
          </w:tcPr>
          <w:p w:rsidR="0039586B" w:rsidRPr="00CB370C" w:rsidRDefault="0039586B" w:rsidP="00BD56E1">
            <w:pPr>
              <w:rPr>
                <w:rFonts w:ascii="Arial" w:hAnsi="Arial" w:cs="Arial"/>
                <w:sz w:val="18"/>
                <w:szCs w:val="18"/>
              </w:rPr>
            </w:pPr>
          </w:p>
        </w:tc>
      </w:tr>
      <w:tr w:rsidR="0039586B" w:rsidRPr="00FC5E7B"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CB370C" w:rsidRDefault="0039586B" w:rsidP="00BD56E1">
            <w:pPr>
              <w:rPr>
                <w:rFonts w:ascii="Arial" w:hAnsi="Arial" w:cs="Arial"/>
                <w:sz w:val="18"/>
                <w:szCs w:val="18"/>
              </w:rPr>
            </w:pPr>
            <w:r w:rsidRPr="00CB370C">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CB370C"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9586B" w:rsidRPr="00CB370C"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b/>
                <w:bCs/>
                <w:sz w:val="18"/>
                <w:szCs w:val="18"/>
              </w:rPr>
            </w:pPr>
            <w:r w:rsidRPr="00CB370C">
              <w:rPr>
                <w:rFonts w:ascii="Arial" w:hAnsi="Arial" w:cs="Arial"/>
                <w:b/>
                <w:bCs/>
                <w:sz w:val="18"/>
                <w:szCs w:val="18"/>
              </w:rPr>
              <w:t>Razítko</w:t>
            </w:r>
            <w:r w:rsidRPr="00CB370C">
              <w:rPr>
                <w:rFonts w:ascii="Arial" w:hAnsi="Arial" w:cs="Arial"/>
                <w:sz w:val="18"/>
                <w:szCs w:val="18"/>
              </w:rPr>
              <w:t xml:space="preserve"> </w:t>
            </w:r>
            <w:r w:rsidRPr="00CB370C">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rsidR="00A57B68" w:rsidRPr="00085C74" w:rsidRDefault="00A57B68" w:rsidP="00A57B68">
      <w:pPr>
        <w:ind w:left="60"/>
        <w:jc w:val="both"/>
        <w:rPr>
          <w:rFonts w:ascii="Arial" w:hAnsi="Arial" w:cs="Arial"/>
          <w:sz w:val="20"/>
        </w:rPr>
      </w:pPr>
    </w:p>
    <w:p w:rsidR="00A57B68" w:rsidRPr="00085C74" w:rsidRDefault="00A57B68" w:rsidP="00A57B68">
      <w:pPr>
        <w:shd w:val="clear" w:color="auto" w:fill="FFFFFF"/>
        <w:ind w:left="7079" w:right="192" w:firstLine="1"/>
        <w:jc w:val="both"/>
        <w:outlineLvl w:val="0"/>
        <w:rPr>
          <w:rFonts w:ascii="Arial" w:hAnsi="Arial" w:cs="Arial"/>
          <w:bCs/>
          <w:color w:val="000000"/>
          <w:spacing w:val="1"/>
          <w:sz w:val="20"/>
        </w:rPr>
      </w:pPr>
    </w:p>
    <w:p w:rsidR="00A57B68" w:rsidRDefault="00A57B68" w:rsidP="00A57B68">
      <w:pPr>
        <w:shd w:val="clear" w:color="auto" w:fill="FFFFFF"/>
        <w:ind w:left="7079" w:right="192" w:hanging="7079"/>
        <w:outlineLvl w:val="0"/>
        <w:rPr>
          <w:rFonts w:ascii="Arial" w:hAnsi="Arial" w:cs="Arial"/>
          <w:bCs/>
          <w:color w:val="000000"/>
          <w:spacing w:val="1"/>
        </w:rPr>
      </w:pPr>
    </w:p>
    <w:p w:rsidR="00A57B68" w:rsidRDefault="00A57B68" w:rsidP="00A57B68">
      <w:pPr>
        <w:shd w:val="clear" w:color="auto" w:fill="FFFFFF"/>
        <w:ind w:right="192"/>
        <w:outlineLvl w:val="0"/>
        <w:rPr>
          <w:rFonts w:ascii="Arial" w:hAnsi="Arial" w:cs="Arial"/>
          <w:bCs/>
          <w:color w:val="000000"/>
          <w:spacing w:val="1"/>
        </w:rPr>
      </w:pPr>
    </w:p>
    <w:p w:rsidR="00A57B68" w:rsidRDefault="00A57B68" w:rsidP="00A57B68">
      <w:pPr>
        <w:shd w:val="clear" w:color="auto" w:fill="FFFFFF"/>
        <w:ind w:left="7079" w:right="192" w:hanging="7079"/>
        <w:outlineLvl w:val="0"/>
        <w:rPr>
          <w:rFonts w:ascii="Arial" w:hAnsi="Arial" w:cs="Arial"/>
          <w:bCs/>
          <w:color w:val="000000"/>
          <w:spacing w:val="1"/>
          <w:sz w:val="20"/>
        </w:rPr>
      </w:pPr>
    </w:p>
    <w:p w:rsidR="00A57B68" w:rsidRDefault="00A57B68" w:rsidP="00A57B68">
      <w:pPr>
        <w:shd w:val="clear" w:color="auto" w:fill="FFFFFF"/>
        <w:ind w:left="7079" w:right="192" w:hanging="7079"/>
        <w:outlineLvl w:val="0"/>
        <w:rPr>
          <w:rFonts w:ascii="Arial" w:hAnsi="Arial" w:cs="Arial"/>
          <w:bCs/>
          <w:color w:val="000000"/>
          <w:spacing w:val="1"/>
          <w:sz w:val="20"/>
        </w:rPr>
      </w:pPr>
    </w:p>
    <w:p w:rsidR="00200579" w:rsidRDefault="00200579" w:rsidP="003407D6">
      <w:pPr>
        <w:jc w:val="both"/>
        <w:rPr>
          <w:rFonts w:ascii="Arial" w:hAnsi="Arial" w:cs="Arial"/>
          <w:sz w:val="20"/>
          <w:szCs w:val="20"/>
        </w:rPr>
        <w:sectPr w:rsidR="00200579" w:rsidSect="00D14FC7">
          <w:headerReference w:type="default" r:id="rId17"/>
          <w:footerReference w:type="even" r:id="rId18"/>
          <w:footerReference w:type="default" r:id="rId19"/>
          <w:headerReference w:type="first" r:id="rId20"/>
          <w:footnotePr>
            <w:numRestart w:val="eachPage"/>
          </w:footnotePr>
          <w:pgSz w:w="11906" w:h="16838"/>
          <w:pgMar w:top="1258" w:right="1418" w:bottom="1418" w:left="1418" w:header="709" w:footer="709" w:gutter="0"/>
          <w:pgNumType w:start="1"/>
          <w:cols w:space="708"/>
          <w:docGrid w:linePitch="360"/>
        </w:sectPr>
      </w:pPr>
    </w:p>
    <w:p w:rsidR="00CE7F20" w:rsidRDefault="00CE7F20" w:rsidP="00A57B68">
      <w:pPr>
        <w:rPr>
          <w:rFonts w:ascii="Arial" w:hAnsi="Arial" w:cs="Arial"/>
          <w:color w:val="000000"/>
          <w:spacing w:val="-2"/>
          <w:sz w:val="20"/>
        </w:rPr>
      </w:pPr>
      <w:bookmarkStart w:id="3" w:name="_Toc386554796"/>
    </w:p>
    <w:p w:rsidR="00A57B68" w:rsidRDefault="00A57B68" w:rsidP="00A57B68">
      <w:pPr>
        <w:rPr>
          <w:rFonts w:ascii="Arial" w:hAnsi="Arial" w:cs="Arial"/>
          <w:color w:val="000000"/>
          <w:spacing w:val="-2"/>
          <w:sz w:val="20"/>
        </w:rPr>
      </w:pPr>
    </w:p>
    <w:p w:rsidR="00A57B68" w:rsidRPr="00A57B68" w:rsidRDefault="00A57B68" w:rsidP="00E14DE9">
      <w:pPr>
        <w:ind w:left="6372" w:firstLine="708"/>
        <w:rPr>
          <w:rFonts w:ascii="Arial" w:hAnsi="Arial" w:cs="Arial"/>
          <w:sz w:val="20"/>
          <w:szCs w:val="20"/>
        </w:rPr>
      </w:pPr>
      <w:r w:rsidRPr="00A57B68">
        <w:rPr>
          <w:rFonts w:ascii="Arial" w:hAnsi="Arial" w:cs="Arial"/>
          <w:sz w:val="20"/>
          <w:szCs w:val="20"/>
        </w:rPr>
        <w:t xml:space="preserve">Příloha č. </w:t>
      </w:r>
      <w:r w:rsidR="006737B2">
        <w:rPr>
          <w:rFonts w:ascii="Arial" w:hAnsi="Arial" w:cs="Arial"/>
          <w:sz w:val="20"/>
          <w:szCs w:val="20"/>
        </w:rPr>
        <w:t>3</w:t>
      </w:r>
    </w:p>
    <w:p w:rsidR="00A57B68" w:rsidRDefault="00A57B68"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Pr="00CE7F20" w:rsidRDefault="00CE7F20" w:rsidP="00CE7F20">
      <w:pPr>
        <w:spacing w:before="240"/>
        <w:ind w:left="2829" w:right="198"/>
        <w:rPr>
          <w:rFonts w:ascii="Arial" w:hAnsi="Arial" w:cs="Arial"/>
          <w:b/>
          <w:u w:val="single"/>
        </w:rPr>
      </w:pPr>
      <w:r>
        <w:rPr>
          <w:rFonts w:ascii="Arial" w:hAnsi="Arial" w:cs="Arial"/>
          <w:b/>
        </w:rPr>
        <w:t xml:space="preserve">       </w:t>
      </w:r>
      <w:r w:rsidRPr="00CE7F20">
        <w:rPr>
          <w:rFonts w:ascii="Arial" w:hAnsi="Arial" w:cs="Arial"/>
          <w:b/>
          <w:u w:val="single"/>
        </w:rPr>
        <w:t>Čestné prohlášení</w:t>
      </w:r>
      <w:r w:rsidR="000D21BD">
        <w:rPr>
          <w:rFonts w:ascii="Arial" w:hAnsi="Arial" w:cs="Arial"/>
          <w:b/>
          <w:u w:val="single"/>
        </w:rPr>
        <w:t xml:space="preserve"> č. 2</w:t>
      </w:r>
    </w:p>
    <w:p w:rsidR="00CE7F20" w:rsidRPr="00D23275" w:rsidRDefault="00CE7F20" w:rsidP="00CE7F20">
      <w:pPr>
        <w:spacing w:before="240"/>
        <w:jc w:val="center"/>
        <w:rPr>
          <w:rFonts w:ascii="Arial" w:hAnsi="Arial" w:cs="Arial"/>
          <w:b/>
        </w:rPr>
      </w:pPr>
    </w:p>
    <w:p w:rsidR="00CE7F20" w:rsidRPr="00D23275" w:rsidRDefault="00CE7F20" w:rsidP="00CE7F20">
      <w:pPr>
        <w:jc w:val="center"/>
        <w:rPr>
          <w:rFonts w:ascii="Arial" w:hAnsi="Arial" w:cs="Arial"/>
          <w:b/>
        </w:rPr>
      </w:pPr>
      <w:r w:rsidRPr="00D23275">
        <w:rPr>
          <w:rFonts w:ascii="Arial" w:hAnsi="Arial" w:cs="Arial"/>
          <w:b/>
        </w:rPr>
        <w:t>k akci financované z podprogramu</w:t>
      </w:r>
    </w:p>
    <w:p w:rsidR="00CE7F20" w:rsidRPr="00D23275" w:rsidRDefault="00CE7F20" w:rsidP="00CE7F20">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pro rok 201</w:t>
      </w:r>
      <w:r w:rsidR="00A56B4D">
        <w:rPr>
          <w:rFonts w:ascii="Arial" w:hAnsi="Arial" w:cs="Arial"/>
          <w:b/>
        </w:rPr>
        <w:t>8</w:t>
      </w:r>
    </w:p>
    <w:p w:rsidR="00CE7F20" w:rsidRPr="00D23275" w:rsidRDefault="00CE7F20" w:rsidP="00CE7F20">
      <w:pPr>
        <w:jc w:val="center"/>
        <w:rPr>
          <w:rFonts w:ascii="Arial" w:hAnsi="Arial" w:cs="Arial"/>
          <w:b/>
        </w:rPr>
      </w:pPr>
    </w:p>
    <w:p w:rsidR="00CE7F20" w:rsidRPr="00D23275" w:rsidRDefault="00CE7F20" w:rsidP="00CE7F20">
      <w:pPr>
        <w:jc w:val="center"/>
        <w:rPr>
          <w:rFonts w:ascii="Arial" w:hAnsi="Arial" w:cs="Arial"/>
          <w:b/>
        </w:rPr>
      </w:pPr>
    </w:p>
    <w:p w:rsidR="00CE7F20" w:rsidRDefault="00CE7F20" w:rsidP="00CE7F20">
      <w:pPr>
        <w:spacing w:line="360" w:lineRule="auto"/>
        <w:ind w:left="284"/>
        <w:jc w:val="both"/>
        <w:rPr>
          <w:rFonts w:ascii="Arial" w:hAnsi="Arial" w:cs="Arial"/>
          <w:sz w:val="20"/>
        </w:rPr>
      </w:pPr>
      <w:r w:rsidRPr="00085C74">
        <w:rPr>
          <w:rFonts w:ascii="Arial" w:hAnsi="Arial" w:cs="Arial"/>
          <w:i/>
          <w:sz w:val="20"/>
        </w:rPr>
        <w:t xml:space="preserve">Žadatel o dotaci (jméno žadatele)...........................................................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ke dni podání žádosti o dotaci na akci</w:t>
      </w:r>
      <w:r>
        <w:rPr>
          <w:rFonts w:ascii="Arial" w:hAnsi="Arial" w:cs="Arial"/>
          <w:sz w:val="20"/>
        </w:rPr>
        <w:t xml:space="preserve"> </w:t>
      </w:r>
      <w:r w:rsidR="00C73058">
        <w:rPr>
          <w:rFonts w:ascii="Arial" w:hAnsi="Arial" w:cs="Arial"/>
          <w:sz w:val="20"/>
        </w:rPr>
        <w:t xml:space="preserve">Bezbariéry </w:t>
      </w:r>
      <w:r>
        <w:rPr>
          <w:rFonts w:ascii="Arial" w:hAnsi="Arial" w:cs="Arial"/>
          <w:sz w:val="20"/>
        </w:rPr>
        <w:t>-</w:t>
      </w:r>
      <w:r w:rsidRPr="00085C74">
        <w:rPr>
          <w:rFonts w:ascii="Arial" w:hAnsi="Arial" w:cs="Arial"/>
          <w:sz w:val="20"/>
        </w:rPr>
        <w:t xml:space="preserve"> </w:t>
      </w:r>
      <w:r w:rsidRPr="00085C74">
        <w:rPr>
          <w:rFonts w:ascii="Arial" w:hAnsi="Arial" w:cs="Arial"/>
          <w:sz w:val="20"/>
          <w:vertAlign w:val="subscript"/>
        </w:rPr>
        <w:t>…………………………………………………..</w:t>
      </w:r>
      <w:r w:rsidRPr="00085C74">
        <w:rPr>
          <w:rFonts w:ascii="Arial" w:hAnsi="Arial" w:cs="Arial"/>
          <w:sz w:val="20"/>
        </w:rPr>
        <w:t xml:space="preserve"> z podprogramu </w:t>
      </w:r>
      <w:r>
        <w:rPr>
          <w:rFonts w:ascii="Arial" w:hAnsi="Arial" w:cs="Arial"/>
          <w:sz w:val="20"/>
        </w:rPr>
        <w:t xml:space="preserve">Bytové domy bez bariér nevázne na domu č.p. ……………… ulice ……………………… město………………. PSČ…………….. a na pozemku </w:t>
      </w:r>
      <w:proofErr w:type="spellStart"/>
      <w:r>
        <w:rPr>
          <w:rFonts w:ascii="Arial" w:hAnsi="Arial" w:cs="Arial"/>
          <w:sz w:val="20"/>
        </w:rPr>
        <w:t>p.č</w:t>
      </w:r>
      <w:proofErr w:type="spellEnd"/>
      <w:r>
        <w:rPr>
          <w:rFonts w:ascii="Arial" w:hAnsi="Arial" w:cs="Arial"/>
          <w:sz w:val="20"/>
        </w:rPr>
        <w:t xml:space="preserve">.…………………… </w:t>
      </w:r>
      <w:r w:rsidR="004953B2">
        <w:rPr>
          <w:rFonts w:ascii="Arial" w:hAnsi="Arial" w:cs="Arial"/>
          <w:sz w:val="20"/>
        </w:rPr>
        <w:t xml:space="preserve">a budově na něm stojící v </w:t>
      </w:r>
      <w:r>
        <w:rPr>
          <w:rFonts w:ascii="Arial" w:hAnsi="Arial" w:cs="Arial"/>
          <w:sz w:val="20"/>
        </w:rPr>
        <w:t xml:space="preserve">katastrální území ……………………… </w:t>
      </w:r>
      <w:r w:rsidR="0039586B" w:rsidRPr="0039586B">
        <w:rPr>
          <w:rFonts w:ascii="Arial" w:hAnsi="Arial" w:cs="Arial"/>
          <w:sz w:val="20"/>
        </w:rPr>
        <w:t>nevázne exekuce ve prospěch třetí osoby</w:t>
      </w:r>
      <w:r w:rsidR="0039586B">
        <w:rPr>
          <w:rFonts w:ascii="Arial" w:hAnsi="Arial" w:cs="Arial"/>
          <w:sz w:val="20"/>
        </w:rPr>
        <w:t>.</w:t>
      </w: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CE7F20" w:rsidRDefault="00CE7F20" w:rsidP="00CE7F20">
      <w:pPr>
        <w:spacing w:line="360" w:lineRule="auto"/>
        <w:ind w:left="284"/>
        <w:jc w:val="both"/>
        <w:rPr>
          <w:rFonts w:ascii="Arial" w:hAnsi="Arial" w:cs="Arial"/>
          <w:sz w:val="20"/>
        </w:rPr>
      </w:pPr>
    </w:p>
    <w:p w:rsidR="00CE7F20" w:rsidRDefault="00CE7F20" w:rsidP="00CE7F20">
      <w:pPr>
        <w:spacing w:line="360" w:lineRule="auto"/>
        <w:ind w:left="284"/>
        <w:jc w:val="both"/>
        <w:rPr>
          <w:rFonts w:ascii="Arial" w:hAnsi="Arial" w:cs="Arial"/>
          <w:sz w:val="20"/>
        </w:rPr>
      </w:pPr>
    </w:p>
    <w:p w:rsidR="00CE7F20" w:rsidRPr="00085C74" w:rsidRDefault="00CE7F20" w:rsidP="00CE7F20">
      <w:pPr>
        <w:spacing w:line="360" w:lineRule="auto"/>
        <w:ind w:left="284"/>
        <w:jc w:val="both"/>
        <w:rPr>
          <w:rFonts w:ascii="Arial" w:hAnsi="Arial" w:cs="Arial"/>
          <w:sz w:val="20"/>
        </w:rPr>
      </w:pPr>
    </w:p>
    <w:p w:rsidR="00CE7F20" w:rsidRPr="00085C74" w:rsidRDefault="00CE7F20" w:rsidP="00CE7F20">
      <w:pPr>
        <w:ind w:left="4248"/>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FC5E7B"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20"/>
                <w:szCs w:val="20"/>
              </w:rPr>
            </w:pPr>
            <w:r w:rsidRPr="00FC5E7B">
              <w:rPr>
                <w:rFonts w:ascii="Arial" w:hAnsi="Arial" w:cs="Arial"/>
                <w:sz w:val="18"/>
                <w:szCs w:val="18"/>
              </w:rPr>
              <w:t> </w:t>
            </w:r>
          </w:p>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r w:rsidR="0039586B" w:rsidRPr="00FC5E7B" w:rsidTr="00BD56E1">
        <w:trPr>
          <w:trHeight w:val="257"/>
        </w:trPr>
        <w:tc>
          <w:tcPr>
            <w:tcW w:w="9214" w:type="dxa"/>
            <w:gridSpan w:val="5"/>
            <w:tcBorders>
              <w:top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p>
        </w:tc>
      </w:tr>
      <w:tr w:rsidR="0039586B" w:rsidRPr="00FC5E7B"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r w:rsidRPr="00FC5E7B">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9586B" w:rsidRPr="00FC5E7B"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44408E">
      <w:pPr>
        <w:rPr>
          <w:rFonts w:ascii="Arial" w:hAnsi="Arial" w:cs="Arial"/>
          <w:b/>
          <w:sz w:val="28"/>
          <w:szCs w:val="28"/>
        </w:rPr>
      </w:pPr>
    </w:p>
    <w:p w:rsidR="00CE7F20" w:rsidRDefault="00CE7F20" w:rsidP="00CE7F20">
      <w:pPr>
        <w:rPr>
          <w:rFonts w:ascii="Arial" w:hAnsi="Arial" w:cs="Arial"/>
          <w:color w:val="000000"/>
          <w:spacing w:val="-2"/>
          <w:sz w:val="20"/>
        </w:rPr>
      </w:pPr>
    </w:p>
    <w:p w:rsidR="00CE7F20" w:rsidRPr="00A57B68" w:rsidRDefault="00CE7F20" w:rsidP="00CE7F20">
      <w:pPr>
        <w:ind w:left="6372" w:firstLine="708"/>
        <w:rPr>
          <w:rFonts w:ascii="Arial" w:hAnsi="Arial" w:cs="Arial"/>
          <w:sz w:val="20"/>
          <w:szCs w:val="20"/>
        </w:rPr>
      </w:pPr>
      <w:r w:rsidRPr="00A57B68">
        <w:rPr>
          <w:rFonts w:ascii="Arial" w:hAnsi="Arial" w:cs="Arial"/>
          <w:sz w:val="20"/>
          <w:szCs w:val="20"/>
        </w:rPr>
        <w:t xml:space="preserve">Příloha č. </w:t>
      </w:r>
      <w:r w:rsidR="006737B2">
        <w:rPr>
          <w:rFonts w:ascii="Arial" w:hAnsi="Arial" w:cs="Arial"/>
          <w:sz w:val="20"/>
          <w:szCs w:val="20"/>
        </w:rPr>
        <w:t>4</w:t>
      </w:r>
    </w:p>
    <w:p w:rsidR="00CE7F20" w:rsidRDefault="00CE7F20" w:rsidP="00CE7F20">
      <w:pPr>
        <w:jc w:val="center"/>
        <w:rPr>
          <w:rFonts w:ascii="Arial" w:hAnsi="Arial" w:cs="Arial"/>
          <w:b/>
          <w:sz w:val="28"/>
          <w:szCs w:val="28"/>
        </w:rPr>
      </w:pPr>
    </w:p>
    <w:p w:rsidR="00CE7F20" w:rsidRDefault="00CE7F20" w:rsidP="00CE7F20">
      <w:pPr>
        <w:jc w:val="center"/>
        <w:rPr>
          <w:rFonts w:ascii="Arial" w:hAnsi="Arial" w:cs="Arial"/>
          <w:b/>
          <w:sz w:val="28"/>
          <w:szCs w:val="28"/>
        </w:rPr>
      </w:pPr>
    </w:p>
    <w:p w:rsidR="00CE7F20" w:rsidRPr="00CE7F20" w:rsidRDefault="00900C46" w:rsidP="00CE7F20">
      <w:pPr>
        <w:spacing w:before="240"/>
        <w:ind w:left="2829" w:right="198"/>
        <w:rPr>
          <w:rFonts w:ascii="Arial" w:hAnsi="Arial" w:cs="Arial"/>
          <w:b/>
          <w:u w:val="single"/>
        </w:rPr>
      </w:pPr>
      <w:r>
        <w:rPr>
          <w:rFonts w:ascii="Arial" w:hAnsi="Arial" w:cs="Arial"/>
          <w:b/>
        </w:rPr>
        <w:t xml:space="preserve">    </w:t>
      </w:r>
      <w:r w:rsidR="00CE7F20">
        <w:rPr>
          <w:rFonts w:ascii="Arial" w:hAnsi="Arial" w:cs="Arial"/>
          <w:b/>
        </w:rPr>
        <w:t xml:space="preserve">  </w:t>
      </w:r>
      <w:r w:rsidR="00CE7F20" w:rsidRPr="00CE7F20">
        <w:rPr>
          <w:rFonts w:ascii="Arial" w:hAnsi="Arial" w:cs="Arial"/>
          <w:b/>
          <w:u w:val="single"/>
        </w:rPr>
        <w:t>Čestné prohlášení</w:t>
      </w:r>
      <w:r w:rsidR="000D21BD">
        <w:rPr>
          <w:rFonts w:ascii="Arial" w:hAnsi="Arial" w:cs="Arial"/>
          <w:b/>
          <w:u w:val="single"/>
        </w:rPr>
        <w:t xml:space="preserve"> č. 3</w:t>
      </w:r>
    </w:p>
    <w:p w:rsidR="00CE7F20" w:rsidRPr="00D23275" w:rsidRDefault="00CE7F20" w:rsidP="00CE7F20">
      <w:pPr>
        <w:spacing w:before="240"/>
        <w:jc w:val="center"/>
        <w:rPr>
          <w:rFonts w:ascii="Arial" w:hAnsi="Arial" w:cs="Arial"/>
          <w:b/>
        </w:rPr>
      </w:pPr>
    </w:p>
    <w:p w:rsidR="00CE7F20" w:rsidRPr="00D23275" w:rsidRDefault="00CE7F20" w:rsidP="00CE7F20">
      <w:pPr>
        <w:jc w:val="center"/>
        <w:rPr>
          <w:rFonts w:ascii="Arial" w:hAnsi="Arial" w:cs="Arial"/>
          <w:b/>
        </w:rPr>
      </w:pPr>
      <w:r w:rsidRPr="00D23275">
        <w:rPr>
          <w:rFonts w:ascii="Arial" w:hAnsi="Arial" w:cs="Arial"/>
          <w:b/>
        </w:rPr>
        <w:t>k akci financované z podprogramu</w:t>
      </w:r>
    </w:p>
    <w:p w:rsidR="00CE7F20" w:rsidRPr="00D23275" w:rsidRDefault="00CE7F20" w:rsidP="00CE7F20">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pro rok 201</w:t>
      </w:r>
      <w:r w:rsidR="00A56B4D">
        <w:rPr>
          <w:rFonts w:ascii="Arial" w:hAnsi="Arial" w:cs="Arial"/>
          <w:b/>
        </w:rPr>
        <w:t>8</w:t>
      </w:r>
    </w:p>
    <w:p w:rsidR="00CE7F20" w:rsidRPr="00D23275" w:rsidRDefault="00CE7F20" w:rsidP="00CE7F20">
      <w:pPr>
        <w:jc w:val="center"/>
        <w:rPr>
          <w:rFonts w:ascii="Arial" w:hAnsi="Arial" w:cs="Arial"/>
          <w:b/>
        </w:rPr>
      </w:pPr>
    </w:p>
    <w:p w:rsidR="00CE7F20" w:rsidRPr="00D23275" w:rsidRDefault="00CE7F20" w:rsidP="00CE7F20">
      <w:pPr>
        <w:jc w:val="both"/>
        <w:rPr>
          <w:rFonts w:ascii="Arial" w:hAnsi="Arial" w:cs="Arial"/>
          <w:b/>
        </w:rPr>
      </w:pPr>
    </w:p>
    <w:p w:rsidR="00CE7F20" w:rsidRDefault="00CE7F20" w:rsidP="00CE7F20">
      <w:pPr>
        <w:spacing w:line="360" w:lineRule="auto"/>
        <w:ind w:left="284"/>
        <w:jc w:val="both"/>
        <w:rPr>
          <w:rFonts w:ascii="Arial" w:hAnsi="Arial" w:cs="Arial"/>
          <w:sz w:val="20"/>
        </w:rPr>
      </w:pPr>
      <w:r w:rsidRPr="00085C74">
        <w:rPr>
          <w:rFonts w:ascii="Arial" w:hAnsi="Arial" w:cs="Arial"/>
          <w:i/>
          <w:sz w:val="20"/>
        </w:rPr>
        <w:t>Žadatel o dotaci (jméno žadatele)</w:t>
      </w:r>
      <w:r w:rsidR="0073660D">
        <w:rPr>
          <w:rFonts w:ascii="Arial" w:hAnsi="Arial" w:cs="Arial"/>
          <w:i/>
          <w:sz w:val="20"/>
        </w:rPr>
        <w:t>…</w:t>
      </w:r>
      <w:r w:rsidRPr="00085C74">
        <w:rPr>
          <w:rFonts w:ascii="Arial" w:hAnsi="Arial" w:cs="Arial"/>
          <w:i/>
          <w:sz w:val="20"/>
        </w:rPr>
        <w:t xml:space="preserv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ke dni podání žádosti o dotaci na akci</w:t>
      </w:r>
      <w:r>
        <w:rPr>
          <w:rFonts w:ascii="Arial" w:hAnsi="Arial" w:cs="Arial"/>
          <w:sz w:val="20"/>
        </w:rPr>
        <w:t xml:space="preserve"> Bezbariéry-</w:t>
      </w:r>
      <w:r w:rsidRPr="00085C74">
        <w:rPr>
          <w:rFonts w:ascii="Arial" w:hAnsi="Arial" w:cs="Arial"/>
          <w:sz w:val="20"/>
        </w:rPr>
        <w:t xml:space="preserve"> </w:t>
      </w:r>
      <w:r w:rsidRPr="00085C74">
        <w:rPr>
          <w:rFonts w:ascii="Arial" w:hAnsi="Arial" w:cs="Arial"/>
          <w:sz w:val="20"/>
          <w:vertAlign w:val="subscript"/>
        </w:rPr>
        <w:t>…………………………………………………..</w:t>
      </w:r>
      <w:r w:rsidRPr="00085C74">
        <w:rPr>
          <w:rFonts w:ascii="Arial" w:hAnsi="Arial" w:cs="Arial"/>
          <w:sz w:val="20"/>
        </w:rPr>
        <w:t xml:space="preserve"> z</w:t>
      </w:r>
      <w:r w:rsidR="0073660D">
        <w:rPr>
          <w:rFonts w:ascii="Arial" w:hAnsi="Arial" w:cs="Arial"/>
          <w:sz w:val="20"/>
        </w:rPr>
        <w:t> </w:t>
      </w:r>
      <w:r w:rsidRPr="00085C74">
        <w:rPr>
          <w:rFonts w:ascii="Arial" w:hAnsi="Arial" w:cs="Arial"/>
          <w:sz w:val="20"/>
        </w:rPr>
        <w:t xml:space="preserve">podprogramu </w:t>
      </w:r>
      <w:r>
        <w:rPr>
          <w:rFonts w:ascii="Arial" w:hAnsi="Arial" w:cs="Arial"/>
          <w:sz w:val="20"/>
        </w:rPr>
        <w:t xml:space="preserve">Bytové domy bez bariér, </w:t>
      </w:r>
      <w:r w:rsidR="008C47F0">
        <w:rPr>
          <w:rFonts w:ascii="Arial" w:hAnsi="Arial" w:cs="Arial"/>
          <w:sz w:val="20"/>
        </w:rPr>
        <w:t>je</w:t>
      </w:r>
      <w:r>
        <w:rPr>
          <w:rFonts w:ascii="Arial" w:hAnsi="Arial" w:cs="Arial"/>
          <w:sz w:val="20"/>
        </w:rPr>
        <w:t xml:space="preserve"> bytový dům </w:t>
      </w:r>
      <w:proofErr w:type="spellStart"/>
      <w:r>
        <w:rPr>
          <w:rFonts w:ascii="Arial" w:hAnsi="Arial" w:cs="Arial"/>
          <w:sz w:val="20"/>
        </w:rPr>
        <w:t>č.p</w:t>
      </w:r>
      <w:proofErr w:type="spellEnd"/>
      <w:r>
        <w:rPr>
          <w:rFonts w:ascii="Arial" w:hAnsi="Arial" w:cs="Arial"/>
          <w:sz w:val="20"/>
        </w:rPr>
        <w:t xml:space="preserve">…….……… ulice……………………………………….. město………………. PSČ……………… vybaven: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559"/>
        <w:gridCol w:w="1447"/>
      </w:tblGrid>
      <w:tr w:rsidR="009F42D8" w:rsidRPr="00BD56E1" w:rsidTr="009F42D8">
        <w:trPr>
          <w:trHeight w:val="417"/>
        </w:trPr>
        <w:tc>
          <w:tcPr>
            <w:tcW w:w="5812" w:type="dxa"/>
            <w:shd w:val="clear" w:color="auto" w:fill="auto"/>
            <w:vAlign w:val="center"/>
          </w:tcPr>
          <w:p w:rsidR="009F42D8" w:rsidRPr="00BD56E1" w:rsidRDefault="009F42D8" w:rsidP="009F42D8">
            <w:pPr>
              <w:rPr>
                <w:rFonts w:ascii="Arial" w:hAnsi="Arial" w:cs="Arial"/>
                <w:b/>
                <w:sz w:val="28"/>
                <w:szCs w:val="28"/>
              </w:rPr>
            </w:pPr>
            <w:r w:rsidRPr="00BD56E1">
              <w:rPr>
                <w:rFonts w:ascii="Arial" w:hAnsi="Arial" w:cs="Arial"/>
                <w:sz w:val="20"/>
              </w:rPr>
              <w:t>bezbariérovým přístupem do bytového domu a k</w:t>
            </w:r>
            <w:r w:rsidR="0073660D">
              <w:rPr>
                <w:rFonts w:ascii="Arial" w:hAnsi="Arial" w:cs="Arial"/>
                <w:sz w:val="20"/>
              </w:rPr>
              <w:t> </w:t>
            </w:r>
            <w:r w:rsidRPr="00BD56E1">
              <w:rPr>
                <w:rFonts w:ascii="Arial" w:hAnsi="Arial" w:cs="Arial"/>
                <w:sz w:val="20"/>
              </w:rPr>
              <w:t>výtahu</w:t>
            </w:r>
          </w:p>
        </w:tc>
        <w:tc>
          <w:tcPr>
            <w:tcW w:w="1559" w:type="dxa"/>
            <w:shd w:val="clear" w:color="auto" w:fill="auto"/>
            <w:vAlign w:val="center"/>
          </w:tcPr>
          <w:p w:rsidR="009F42D8" w:rsidRPr="00BD56E1" w:rsidRDefault="009F42D8" w:rsidP="009F42D8">
            <w:pPr>
              <w:jc w:val="center"/>
              <w:rPr>
                <w:rFonts w:ascii="Arial" w:hAnsi="Arial" w:cs="Arial"/>
                <w:b/>
                <w:sz w:val="20"/>
                <w:szCs w:val="20"/>
              </w:rPr>
            </w:pPr>
            <w:r w:rsidRPr="00BD56E1">
              <w:rPr>
                <w:rFonts w:ascii="Arial" w:hAnsi="Arial" w:cs="Arial"/>
                <w:b/>
                <w:sz w:val="20"/>
                <w:szCs w:val="20"/>
              </w:rPr>
              <w:t>ANO</w:t>
            </w:r>
          </w:p>
        </w:tc>
        <w:tc>
          <w:tcPr>
            <w:tcW w:w="1447" w:type="dxa"/>
            <w:shd w:val="clear" w:color="auto" w:fill="auto"/>
            <w:vAlign w:val="center"/>
          </w:tcPr>
          <w:p w:rsidR="009F42D8" w:rsidRPr="00BD56E1" w:rsidRDefault="009F42D8" w:rsidP="009F42D8">
            <w:pPr>
              <w:jc w:val="center"/>
              <w:rPr>
                <w:rFonts w:ascii="Arial" w:hAnsi="Arial" w:cs="Arial"/>
                <w:b/>
                <w:sz w:val="20"/>
                <w:szCs w:val="20"/>
              </w:rPr>
            </w:pPr>
            <w:r w:rsidRPr="00BD56E1">
              <w:rPr>
                <w:rFonts w:ascii="Arial" w:hAnsi="Arial" w:cs="Arial"/>
                <w:b/>
                <w:sz w:val="20"/>
                <w:szCs w:val="20"/>
              </w:rPr>
              <w:t>NE</w:t>
            </w:r>
          </w:p>
        </w:tc>
      </w:tr>
      <w:tr w:rsidR="009F42D8" w:rsidRPr="00BD56E1" w:rsidTr="009F42D8">
        <w:trPr>
          <w:trHeight w:val="506"/>
        </w:trPr>
        <w:tc>
          <w:tcPr>
            <w:tcW w:w="5812" w:type="dxa"/>
            <w:shd w:val="clear" w:color="auto" w:fill="auto"/>
            <w:vAlign w:val="center"/>
          </w:tcPr>
          <w:p w:rsidR="009F42D8" w:rsidRPr="00BD56E1" w:rsidRDefault="009F42D8" w:rsidP="009F42D8">
            <w:pPr>
              <w:rPr>
                <w:rFonts w:ascii="Arial" w:hAnsi="Arial" w:cs="Arial"/>
                <w:b/>
                <w:sz w:val="28"/>
                <w:szCs w:val="28"/>
              </w:rPr>
            </w:pPr>
            <w:r w:rsidRPr="00BD56E1">
              <w:rPr>
                <w:rFonts w:ascii="Arial" w:hAnsi="Arial" w:cs="Arial"/>
                <w:sz w:val="20"/>
              </w:rPr>
              <w:t xml:space="preserve">výtahem  </w:t>
            </w:r>
          </w:p>
        </w:tc>
        <w:tc>
          <w:tcPr>
            <w:tcW w:w="1559" w:type="dxa"/>
            <w:shd w:val="clear" w:color="auto" w:fill="auto"/>
            <w:vAlign w:val="center"/>
          </w:tcPr>
          <w:p w:rsidR="009F42D8" w:rsidRPr="00BD56E1" w:rsidRDefault="009F42D8" w:rsidP="009F42D8">
            <w:pPr>
              <w:jc w:val="center"/>
              <w:rPr>
                <w:rFonts w:ascii="Arial" w:hAnsi="Arial" w:cs="Arial"/>
                <w:b/>
                <w:sz w:val="28"/>
                <w:szCs w:val="28"/>
              </w:rPr>
            </w:pPr>
            <w:r w:rsidRPr="00BD56E1">
              <w:rPr>
                <w:rFonts w:ascii="Arial" w:hAnsi="Arial" w:cs="Arial"/>
                <w:b/>
                <w:sz w:val="20"/>
                <w:szCs w:val="20"/>
              </w:rPr>
              <w:t>ANO</w:t>
            </w:r>
          </w:p>
        </w:tc>
        <w:tc>
          <w:tcPr>
            <w:tcW w:w="1447" w:type="dxa"/>
            <w:shd w:val="clear" w:color="auto" w:fill="auto"/>
            <w:vAlign w:val="center"/>
          </w:tcPr>
          <w:p w:rsidR="009F42D8" w:rsidRPr="00BD56E1" w:rsidRDefault="009F42D8" w:rsidP="009F42D8">
            <w:pPr>
              <w:jc w:val="center"/>
              <w:rPr>
                <w:rFonts w:ascii="Arial" w:hAnsi="Arial" w:cs="Arial"/>
                <w:b/>
                <w:sz w:val="28"/>
                <w:szCs w:val="28"/>
              </w:rPr>
            </w:pPr>
            <w:r w:rsidRPr="00BD56E1">
              <w:rPr>
                <w:rFonts w:ascii="Arial" w:hAnsi="Arial" w:cs="Arial"/>
                <w:b/>
                <w:sz w:val="20"/>
                <w:szCs w:val="20"/>
              </w:rPr>
              <w:t>NE</w:t>
            </w:r>
          </w:p>
        </w:tc>
      </w:tr>
      <w:tr w:rsidR="009F42D8" w:rsidRPr="00BD56E1" w:rsidTr="009F42D8">
        <w:trPr>
          <w:trHeight w:val="610"/>
        </w:trPr>
        <w:tc>
          <w:tcPr>
            <w:tcW w:w="5812" w:type="dxa"/>
            <w:shd w:val="clear" w:color="auto" w:fill="auto"/>
            <w:vAlign w:val="center"/>
          </w:tcPr>
          <w:p w:rsidR="009F42D8" w:rsidRPr="00BD56E1" w:rsidRDefault="009F42D8" w:rsidP="009F42D8">
            <w:pPr>
              <w:spacing w:line="360" w:lineRule="auto"/>
              <w:jc w:val="both"/>
              <w:rPr>
                <w:rFonts w:ascii="Arial" w:hAnsi="Arial" w:cs="Arial"/>
                <w:sz w:val="20"/>
              </w:rPr>
            </w:pPr>
            <w:r w:rsidRPr="00BD56E1">
              <w:rPr>
                <w:rFonts w:ascii="Arial" w:hAnsi="Arial" w:cs="Arial"/>
                <w:sz w:val="20"/>
              </w:rPr>
              <w:t>výtahem a bezbariérovým přístupem k</w:t>
            </w:r>
            <w:r w:rsidR="0073660D">
              <w:rPr>
                <w:rFonts w:ascii="Arial" w:hAnsi="Arial" w:cs="Arial"/>
                <w:sz w:val="20"/>
              </w:rPr>
              <w:t> </w:t>
            </w:r>
            <w:r w:rsidRPr="00BD56E1">
              <w:rPr>
                <w:rFonts w:ascii="Arial" w:hAnsi="Arial" w:cs="Arial"/>
                <w:sz w:val="20"/>
              </w:rPr>
              <w:t xml:space="preserve">výtahu  </w:t>
            </w:r>
          </w:p>
        </w:tc>
        <w:tc>
          <w:tcPr>
            <w:tcW w:w="1559" w:type="dxa"/>
            <w:shd w:val="clear" w:color="auto" w:fill="auto"/>
            <w:vAlign w:val="center"/>
          </w:tcPr>
          <w:p w:rsidR="009F42D8" w:rsidRPr="00BD56E1" w:rsidRDefault="009F42D8" w:rsidP="009F42D8">
            <w:pPr>
              <w:jc w:val="center"/>
              <w:rPr>
                <w:rFonts w:ascii="Arial" w:hAnsi="Arial" w:cs="Arial"/>
                <w:b/>
                <w:sz w:val="28"/>
                <w:szCs w:val="28"/>
              </w:rPr>
            </w:pPr>
            <w:r w:rsidRPr="00BD56E1">
              <w:rPr>
                <w:rFonts w:ascii="Arial" w:hAnsi="Arial" w:cs="Arial"/>
                <w:b/>
                <w:sz w:val="20"/>
                <w:szCs w:val="20"/>
              </w:rPr>
              <w:t>ANO</w:t>
            </w:r>
          </w:p>
        </w:tc>
        <w:tc>
          <w:tcPr>
            <w:tcW w:w="1447" w:type="dxa"/>
            <w:shd w:val="clear" w:color="auto" w:fill="auto"/>
            <w:vAlign w:val="center"/>
          </w:tcPr>
          <w:p w:rsidR="009F42D8" w:rsidRPr="00BD56E1" w:rsidRDefault="009F42D8" w:rsidP="009F42D8">
            <w:pPr>
              <w:jc w:val="center"/>
              <w:rPr>
                <w:rFonts w:ascii="Arial" w:hAnsi="Arial" w:cs="Arial"/>
                <w:b/>
                <w:sz w:val="28"/>
                <w:szCs w:val="28"/>
              </w:rPr>
            </w:pPr>
            <w:r w:rsidRPr="00BD56E1">
              <w:rPr>
                <w:rFonts w:ascii="Arial" w:hAnsi="Arial" w:cs="Arial"/>
                <w:b/>
                <w:sz w:val="20"/>
                <w:szCs w:val="20"/>
              </w:rPr>
              <w:t>NE</w:t>
            </w:r>
          </w:p>
        </w:tc>
      </w:tr>
    </w:tbl>
    <w:p w:rsidR="00CE7F20" w:rsidRDefault="00CE7F20" w:rsidP="00CE7F20">
      <w:pPr>
        <w:spacing w:line="360" w:lineRule="auto"/>
        <w:ind w:left="284"/>
        <w:jc w:val="both"/>
        <w:rPr>
          <w:rFonts w:ascii="Arial" w:hAnsi="Arial" w:cs="Arial"/>
          <w:sz w:val="20"/>
        </w:rPr>
      </w:pPr>
    </w:p>
    <w:p w:rsidR="009F42D8" w:rsidRDefault="00900C46" w:rsidP="00CE7F20">
      <w:pPr>
        <w:spacing w:line="360" w:lineRule="auto"/>
        <w:ind w:left="284"/>
        <w:jc w:val="both"/>
        <w:rPr>
          <w:rFonts w:ascii="Arial" w:hAnsi="Arial" w:cs="Arial"/>
          <w:sz w:val="20"/>
        </w:rPr>
      </w:pPr>
      <w:r>
        <w:rPr>
          <w:rFonts w:ascii="Arial" w:hAnsi="Arial" w:cs="Arial"/>
          <w:sz w:val="20"/>
        </w:rPr>
        <w:t>Prohlašuji také, že</w:t>
      </w:r>
      <w:r w:rsidR="009F42D8">
        <w:rPr>
          <w:rFonts w:ascii="Arial" w:hAnsi="Arial" w:cs="Arial"/>
          <w:sz w:val="20"/>
        </w:rPr>
        <w:t xml:space="preserve"> </w:t>
      </w:r>
      <w:r w:rsidR="00B065F5">
        <w:rPr>
          <w:rFonts w:ascii="Arial" w:hAnsi="Arial" w:cs="Arial"/>
          <w:sz w:val="20"/>
        </w:rPr>
        <w:t>v domě</w:t>
      </w:r>
      <w:r w:rsidR="009F42D8">
        <w:rPr>
          <w:rFonts w:ascii="Arial" w:hAnsi="Arial" w:cs="Arial"/>
          <w:sz w:val="20"/>
        </w:rPr>
        <w:t xml:space="preserve"> žij</w:t>
      </w:r>
      <w:r w:rsidR="00B065F5">
        <w:rPr>
          <w:rFonts w:ascii="Arial" w:hAnsi="Arial" w:cs="Arial"/>
          <w:sz w:val="20"/>
        </w:rPr>
        <w:t>e takovýto</w:t>
      </w:r>
      <w:r w:rsidR="009F42D8">
        <w:rPr>
          <w:rFonts w:ascii="Arial" w:hAnsi="Arial" w:cs="Arial"/>
          <w:sz w:val="20"/>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976"/>
      </w:tblGrid>
      <w:tr w:rsidR="009F42D8" w:rsidRPr="00D8153D" w:rsidTr="00D8153D">
        <w:tc>
          <w:tcPr>
            <w:tcW w:w="5812" w:type="dxa"/>
            <w:shd w:val="clear" w:color="auto" w:fill="auto"/>
          </w:tcPr>
          <w:p w:rsidR="009F42D8" w:rsidRPr="00D8153D" w:rsidRDefault="00B065F5" w:rsidP="00D8153D">
            <w:pPr>
              <w:spacing w:line="360" w:lineRule="auto"/>
              <w:jc w:val="both"/>
              <w:rPr>
                <w:rFonts w:ascii="Arial" w:hAnsi="Arial" w:cs="Arial"/>
                <w:sz w:val="20"/>
              </w:rPr>
            </w:pPr>
            <w:r w:rsidRPr="00D8153D">
              <w:rPr>
                <w:rFonts w:ascii="Arial" w:hAnsi="Arial" w:cs="Arial"/>
                <w:sz w:val="20"/>
              </w:rPr>
              <w:t>počet osob starších 65 let</w:t>
            </w:r>
          </w:p>
        </w:tc>
        <w:tc>
          <w:tcPr>
            <w:tcW w:w="2976" w:type="dxa"/>
            <w:shd w:val="clear" w:color="auto" w:fill="auto"/>
          </w:tcPr>
          <w:p w:rsidR="009F42D8" w:rsidRPr="00D8153D" w:rsidRDefault="009F42D8" w:rsidP="00D8153D">
            <w:pPr>
              <w:spacing w:line="360" w:lineRule="auto"/>
              <w:jc w:val="both"/>
              <w:rPr>
                <w:rFonts w:ascii="Arial" w:hAnsi="Arial" w:cs="Arial"/>
                <w:sz w:val="20"/>
              </w:rPr>
            </w:pPr>
          </w:p>
        </w:tc>
      </w:tr>
      <w:tr w:rsidR="0073660D" w:rsidRPr="00D8153D" w:rsidTr="00D8153D">
        <w:tc>
          <w:tcPr>
            <w:tcW w:w="5812" w:type="dxa"/>
            <w:shd w:val="clear" w:color="auto" w:fill="auto"/>
          </w:tcPr>
          <w:p w:rsidR="0073660D" w:rsidRPr="00D8153D" w:rsidRDefault="0073660D" w:rsidP="00D8153D">
            <w:pPr>
              <w:spacing w:line="360" w:lineRule="auto"/>
              <w:jc w:val="both"/>
              <w:rPr>
                <w:rFonts w:ascii="Arial" w:hAnsi="Arial" w:cs="Arial"/>
                <w:sz w:val="20"/>
              </w:rPr>
            </w:pPr>
            <w:r>
              <w:rPr>
                <w:rFonts w:ascii="Arial" w:hAnsi="Arial" w:cs="Arial"/>
                <w:sz w:val="20"/>
              </w:rPr>
              <w:t>počet všech osob</w:t>
            </w:r>
          </w:p>
        </w:tc>
        <w:tc>
          <w:tcPr>
            <w:tcW w:w="2976" w:type="dxa"/>
            <w:shd w:val="clear" w:color="auto" w:fill="auto"/>
          </w:tcPr>
          <w:p w:rsidR="0073660D" w:rsidRPr="00D8153D" w:rsidRDefault="0073660D" w:rsidP="00D8153D">
            <w:pPr>
              <w:spacing w:line="360" w:lineRule="auto"/>
              <w:jc w:val="both"/>
              <w:rPr>
                <w:rFonts w:ascii="Arial" w:hAnsi="Arial" w:cs="Arial"/>
                <w:sz w:val="20"/>
              </w:rPr>
            </w:pPr>
          </w:p>
        </w:tc>
      </w:tr>
      <w:tr w:rsidR="009F42D8" w:rsidRPr="00D8153D" w:rsidTr="00D8153D">
        <w:tc>
          <w:tcPr>
            <w:tcW w:w="5812" w:type="dxa"/>
            <w:shd w:val="clear" w:color="auto" w:fill="auto"/>
          </w:tcPr>
          <w:p w:rsidR="009F42D8" w:rsidRPr="00D8153D" w:rsidRDefault="00B065F5" w:rsidP="006A00F1">
            <w:pPr>
              <w:spacing w:line="360" w:lineRule="auto"/>
              <w:jc w:val="both"/>
              <w:rPr>
                <w:rFonts w:ascii="Arial" w:hAnsi="Arial" w:cs="Arial"/>
                <w:sz w:val="20"/>
              </w:rPr>
            </w:pPr>
            <w:r w:rsidRPr="00D8153D">
              <w:rPr>
                <w:rFonts w:ascii="Arial" w:hAnsi="Arial" w:cs="Arial"/>
                <w:sz w:val="20"/>
              </w:rPr>
              <w:t xml:space="preserve">počet osob </w:t>
            </w:r>
            <w:r w:rsidR="006A00F1">
              <w:rPr>
                <w:rFonts w:ascii="Arial" w:hAnsi="Arial" w:cs="Arial"/>
                <w:sz w:val="20"/>
              </w:rPr>
              <w:t>s omezenou schopností pohybu a orientace</w:t>
            </w:r>
            <w:r w:rsidR="00E70D0F">
              <w:rPr>
                <w:rStyle w:val="Znakapoznpodarou"/>
                <w:rFonts w:ascii="Arial" w:hAnsi="Arial" w:cs="Arial"/>
                <w:sz w:val="20"/>
              </w:rPr>
              <w:footnoteReference w:id="4"/>
            </w:r>
          </w:p>
        </w:tc>
        <w:tc>
          <w:tcPr>
            <w:tcW w:w="2976" w:type="dxa"/>
            <w:shd w:val="clear" w:color="auto" w:fill="auto"/>
          </w:tcPr>
          <w:p w:rsidR="009F42D8" w:rsidRPr="00D8153D" w:rsidRDefault="009F42D8" w:rsidP="00D8153D">
            <w:pPr>
              <w:spacing w:line="360" w:lineRule="auto"/>
              <w:jc w:val="both"/>
              <w:rPr>
                <w:rFonts w:ascii="Arial" w:hAnsi="Arial" w:cs="Arial"/>
                <w:sz w:val="20"/>
              </w:rPr>
            </w:pPr>
          </w:p>
        </w:tc>
      </w:tr>
    </w:tbl>
    <w:p w:rsidR="009F42D8" w:rsidRDefault="009F42D8" w:rsidP="00CE7F20">
      <w:pPr>
        <w:spacing w:line="360" w:lineRule="auto"/>
        <w:ind w:left="284"/>
        <w:jc w:val="both"/>
        <w:rPr>
          <w:rFonts w:ascii="Arial" w:hAnsi="Arial" w:cs="Arial"/>
          <w:sz w:val="20"/>
        </w:rPr>
      </w:pPr>
    </w:p>
    <w:p w:rsidR="00CE7F20" w:rsidRDefault="00593D97" w:rsidP="00CE7F20">
      <w:pPr>
        <w:spacing w:line="360" w:lineRule="auto"/>
        <w:ind w:left="284"/>
        <w:jc w:val="both"/>
        <w:rPr>
          <w:rFonts w:ascii="Arial" w:hAnsi="Arial" w:cs="Arial"/>
          <w:sz w:val="20"/>
        </w:rPr>
      </w:pPr>
      <w:r>
        <w:rPr>
          <w:rFonts w:ascii="Arial" w:hAnsi="Arial" w:cs="Arial"/>
          <w:sz w:val="20"/>
        </w:rPr>
        <w:t xml:space="preserve">Dále prohlašuji, že bytový dům má </w:t>
      </w:r>
      <w:r w:rsidR="006737B2">
        <w:rPr>
          <w:rFonts w:ascii="Arial" w:hAnsi="Arial" w:cs="Arial"/>
          <w:b/>
          <w:sz w:val="20"/>
        </w:rPr>
        <w:t>4 a více nadzemní</w:t>
      </w:r>
      <w:r w:rsidR="0071721B">
        <w:rPr>
          <w:rFonts w:ascii="Arial" w:hAnsi="Arial" w:cs="Arial"/>
          <w:b/>
          <w:sz w:val="20"/>
        </w:rPr>
        <w:t>ch</w:t>
      </w:r>
      <w:r w:rsidR="006737B2">
        <w:rPr>
          <w:rFonts w:ascii="Arial" w:hAnsi="Arial" w:cs="Arial"/>
          <w:b/>
          <w:sz w:val="20"/>
        </w:rPr>
        <w:t xml:space="preserve"> podlaží</w:t>
      </w:r>
      <w:r w:rsidR="009F42D8">
        <w:rPr>
          <w:rFonts w:ascii="Arial" w:hAnsi="Arial" w:cs="Arial"/>
          <w:sz w:val="20"/>
        </w:rPr>
        <w:t>.</w:t>
      </w:r>
    </w:p>
    <w:p w:rsidR="0039586B" w:rsidRDefault="0039586B" w:rsidP="00CE7F20">
      <w:pPr>
        <w:jc w:val="center"/>
        <w:rPr>
          <w:rFonts w:ascii="Arial" w:hAnsi="Arial" w:cs="Arial"/>
          <w:b/>
          <w:sz w:val="28"/>
          <w:szCs w:val="28"/>
        </w:rPr>
      </w:pPr>
    </w:p>
    <w:p w:rsidR="0039586B" w:rsidRDefault="0039586B" w:rsidP="00CE7F20">
      <w:pPr>
        <w:jc w:val="center"/>
        <w:rPr>
          <w:rFonts w:ascii="Arial" w:hAnsi="Arial" w:cs="Arial"/>
          <w:b/>
          <w:sz w:val="28"/>
          <w:szCs w:val="28"/>
        </w:rPr>
      </w:pPr>
    </w:p>
    <w:p w:rsidR="0039586B" w:rsidRDefault="0039586B" w:rsidP="00CE7F20">
      <w:pPr>
        <w:jc w:val="center"/>
        <w:rPr>
          <w:rFonts w:ascii="Arial" w:hAnsi="Arial" w:cs="Arial"/>
          <w:b/>
          <w:sz w:val="28"/>
          <w:szCs w:val="28"/>
        </w:rPr>
      </w:pPr>
    </w:p>
    <w:p w:rsidR="0039586B" w:rsidRDefault="0039586B" w:rsidP="00CE7F20">
      <w:pPr>
        <w:jc w:val="center"/>
        <w:rPr>
          <w:rFonts w:ascii="Arial" w:hAnsi="Arial" w:cs="Arial"/>
          <w:b/>
          <w:sz w:val="28"/>
          <w:szCs w:val="28"/>
        </w:rPr>
      </w:pPr>
    </w:p>
    <w:p w:rsidR="00CE7F20" w:rsidRDefault="00CE7F20" w:rsidP="00FC5E7B">
      <w:pPr>
        <w:jc w:val="center"/>
        <w:rPr>
          <w:rFonts w:ascii="Arial" w:hAnsi="Arial" w:cs="Arial"/>
          <w:b/>
          <w:sz w:val="28"/>
          <w:szCs w:val="28"/>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FC5E7B"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20"/>
                <w:szCs w:val="20"/>
              </w:rPr>
            </w:pPr>
            <w:r w:rsidRPr="00FC5E7B">
              <w:rPr>
                <w:rFonts w:ascii="Arial" w:hAnsi="Arial" w:cs="Arial"/>
                <w:sz w:val="18"/>
                <w:szCs w:val="18"/>
              </w:rPr>
              <w:t> </w:t>
            </w:r>
          </w:p>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r w:rsidR="0039586B" w:rsidRPr="00FC5E7B" w:rsidTr="00BD56E1">
        <w:trPr>
          <w:trHeight w:val="257"/>
        </w:trPr>
        <w:tc>
          <w:tcPr>
            <w:tcW w:w="9214" w:type="dxa"/>
            <w:gridSpan w:val="5"/>
            <w:tcBorders>
              <w:top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p>
        </w:tc>
      </w:tr>
      <w:tr w:rsidR="0039586B" w:rsidRPr="00FC5E7B"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r w:rsidRPr="00FC5E7B">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9586B" w:rsidRPr="00FC5E7B"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rsidR="00CE7F20" w:rsidRDefault="00CE7F20" w:rsidP="00FC5E7B">
      <w:pPr>
        <w:jc w:val="center"/>
        <w:rPr>
          <w:rFonts w:ascii="Arial" w:hAnsi="Arial" w:cs="Arial"/>
          <w:b/>
          <w:sz w:val="28"/>
          <w:szCs w:val="28"/>
        </w:rPr>
      </w:pPr>
    </w:p>
    <w:p w:rsidR="009A6D73" w:rsidRDefault="009A6D73" w:rsidP="00FC5E7B">
      <w:pPr>
        <w:jc w:val="center"/>
        <w:rPr>
          <w:rFonts w:ascii="Arial" w:hAnsi="Arial" w:cs="Arial"/>
          <w:b/>
          <w:sz w:val="28"/>
          <w:szCs w:val="28"/>
        </w:rPr>
      </w:pPr>
    </w:p>
    <w:p w:rsidR="0044408E" w:rsidRDefault="0044408E" w:rsidP="0044408E">
      <w:pPr>
        <w:tabs>
          <w:tab w:val="left" w:pos="9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Příloha č. 5</w:t>
      </w:r>
    </w:p>
    <w:p w:rsidR="0044408E" w:rsidRDefault="0044408E" w:rsidP="0044408E">
      <w:pPr>
        <w:tabs>
          <w:tab w:val="left" w:pos="900"/>
        </w:tabs>
        <w:rPr>
          <w:rFonts w:ascii="Arial" w:hAnsi="Arial" w:cs="Arial"/>
          <w:sz w:val="20"/>
          <w:szCs w:val="20"/>
        </w:rPr>
      </w:pPr>
    </w:p>
    <w:p w:rsidR="0044408E" w:rsidRPr="006B3D48" w:rsidRDefault="0044408E" w:rsidP="0044408E">
      <w:pPr>
        <w:tabs>
          <w:tab w:val="left" w:pos="900"/>
        </w:tabs>
        <w:rPr>
          <w:rFonts w:ascii="Arial" w:hAnsi="Arial" w:cs="Arial"/>
          <w:b/>
          <w:sz w:val="28"/>
          <w:szCs w:val="28"/>
          <w:u w:val="single"/>
        </w:rPr>
      </w:pPr>
      <w:r w:rsidRPr="006B3D48">
        <w:rPr>
          <w:rFonts w:ascii="Arial" w:hAnsi="Arial" w:cs="Arial"/>
          <w:b/>
          <w:sz w:val="28"/>
          <w:szCs w:val="28"/>
          <w:u w:val="single"/>
        </w:rPr>
        <w:t>Informace o osobách placených ze státního rozpočtu podle § 14, odst. 4, písm. j) zákona č. 218/2000 Sb., o rozpočtových pravidlech</w:t>
      </w:r>
    </w:p>
    <w:p w:rsidR="0044408E" w:rsidRDefault="0044408E" w:rsidP="0044408E">
      <w:pPr>
        <w:tabs>
          <w:tab w:val="left" w:pos="900"/>
        </w:tabs>
        <w:rPr>
          <w:rFonts w:ascii="Arial" w:hAnsi="Arial" w:cs="Arial"/>
          <w:sz w:val="20"/>
          <w:szCs w:val="20"/>
        </w:rPr>
      </w:pPr>
    </w:p>
    <w:p w:rsidR="0044408E" w:rsidRDefault="0044408E" w:rsidP="0044408E">
      <w:pPr>
        <w:tabs>
          <w:tab w:val="left" w:pos="900"/>
        </w:tabs>
        <w:rPr>
          <w:rFonts w:ascii="Arial" w:hAnsi="Arial" w:cs="Arial"/>
          <w:sz w:val="20"/>
          <w:szCs w:val="20"/>
        </w:rPr>
      </w:pPr>
    </w:p>
    <w:p w:rsidR="0044408E" w:rsidRPr="00E700F8" w:rsidRDefault="0044408E" w:rsidP="0044408E">
      <w:pPr>
        <w:tabs>
          <w:tab w:val="left" w:pos="90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44408E" w:rsidRPr="00755C17" w:rsidTr="00053F5E">
        <w:tc>
          <w:tcPr>
            <w:tcW w:w="3070" w:type="dxa"/>
          </w:tcPr>
          <w:p w:rsidR="0044408E" w:rsidRPr="003C01E0" w:rsidRDefault="0044408E" w:rsidP="00053F5E">
            <w:pPr>
              <w:tabs>
                <w:tab w:val="left" w:pos="900"/>
              </w:tabs>
              <w:rPr>
                <w:rFonts w:ascii="Arial" w:hAnsi="Arial" w:cs="Arial"/>
              </w:rPr>
            </w:pPr>
            <w:r w:rsidRPr="003C01E0">
              <w:rPr>
                <w:rFonts w:ascii="Arial" w:hAnsi="Arial" w:cs="Arial"/>
              </w:rPr>
              <w:t>Název dodavatele /subdodavatele</w:t>
            </w:r>
          </w:p>
        </w:tc>
        <w:tc>
          <w:tcPr>
            <w:tcW w:w="3070" w:type="dxa"/>
          </w:tcPr>
          <w:p w:rsidR="0044408E" w:rsidRPr="003C01E0" w:rsidRDefault="0044408E" w:rsidP="00053F5E">
            <w:pPr>
              <w:tabs>
                <w:tab w:val="left" w:pos="900"/>
              </w:tabs>
              <w:rPr>
                <w:rFonts w:ascii="Arial" w:hAnsi="Arial" w:cs="Arial"/>
              </w:rPr>
            </w:pPr>
            <w:r w:rsidRPr="003C01E0">
              <w:rPr>
                <w:rFonts w:ascii="Arial" w:hAnsi="Arial" w:cs="Arial"/>
              </w:rPr>
              <w:t>Adresa</w:t>
            </w:r>
          </w:p>
        </w:tc>
        <w:tc>
          <w:tcPr>
            <w:tcW w:w="3070" w:type="dxa"/>
          </w:tcPr>
          <w:p w:rsidR="0044408E" w:rsidRPr="003C01E0" w:rsidRDefault="0044408E" w:rsidP="00053F5E">
            <w:pPr>
              <w:tabs>
                <w:tab w:val="left" w:pos="900"/>
              </w:tabs>
              <w:rPr>
                <w:rFonts w:ascii="Arial" w:hAnsi="Arial" w:cs="Arial"/>
              </w:rPr>
            </w:pPr>
            <w:r w:rsidRPr="003C01E0">
              <w:rPr>
                <w:rFonts w:ascii="Arial" w:hAnsi="Arial" w:cs="Arial"/>
              </w:rPr>
              <w:t>IČ</w:t>
            </w:r>
          </w:p>
        </w:tc>
      </w:tr>
      <w:tr w:rsidR="0044408E" w:rsidRPr="00755C17" w:rsidTr="00053F5E">
        <w:tc>
          <w:tcPr>
            <w:tcW w:w="3070" w:type="dxa"/>
          </w:tcPr>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r>
      <w:tr w:rsidR="0044408E" w:rsidRPr="00755C17" w:rsidTr="00053F5E">
        <w:trPr>
          <w:trHeight w:val="1433"/>
        </w:trPr>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r>
      <w:tr w:rsidR="0044408E" w:rsidRPr="00755C17" w:rsidTr="00053F5E">
        <w:trPr>
          <w:trHeight w:val="1433"/>
        </w:trPr>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r>
    </w:tbl>
    <w:p w:rsidR="0044408E" w:rsidRPr="00E700F8" w:rsidRDefault="0044408E" w:rsidP="0044408E">
      <w:pPr>
        <w:tabs>
          <w:tab w:val="left" w:pos="900"/>
        </w:tabs>
        <w:rPr>
          <w:rFonts w:ascii="Arial" w:hAnsi="Arial" w:cs="Arial"/>
          <w:sz w:val="20"/>
          <w:szCs w:val="20"/>
        </w:rPr>
      </w:pPr>
    </w:p>
    <w:p w:rsidR="0044408E" w:rsidRDefault="0044408E" w:rsidP="009A6D73">
      <w:pPr>
        <w:ind w:left="6372" w:firstLine="708"/>
        <w:rPr>
          <w:rFonts w:ascii="Arial" w:hAnsi="Arial" w:cs="Arial"/>
          <w:sz w:val="20"/>
          <w:szCs w:val="20"/>
        </w:rPr>
      </w:pPr>
      <w:r>
        <w:rPr>
          <w:rFonts w:ascii="Arial" w:hAnsi="Arial" w:cs="Arial"/>
          <w:sz w:val="20"/>
          <w:szCs w:val="20"/>
        </w:rPr>
        <w:br w:type="page"/>
      </w:r>
    </w:p>
    <w:p w:rsidR="009A6D73" w:rsidRPr="00A57B68" w:rsidRDefault="009A6D73" w:rsidP="009A6D73">
      <w:pPr>
        <w:ind w:left="6372" w:firstLine="708"/>
        <w:rPr>
          <w:rFonts w:ascii="Arial" w:hAnsi="Arial" w:cs="Arial"/>
          <w:sz w:val="20"/>
          <w:szCs w:val="20"/>
        </w:rPr>
      </w:pPr>
      <w:r w:rsidRPr="00A57B68">
        <w:rPr>
          <w:rFonts w:ascii="Arial" w:hAnsi="Arial" w:cs="Arial"/>
          <w:sz w:val="20"/>
          <w:szCs w:val="20"/>
        </w:rPr>
        <w:lastRenderedPageBreak/>
        <w:t xml:space="preserve">Příloha č. </w:t>
      </w:r>
      <w:r w:rsidR="006737B2">
        <w:rPr>
          <w:rFonts w:ascii="Arial" w:hAnsi="Arial" w:cs="Arial"/>
          <w:sz w:val="20"/>
          <w:szCs w:val="20"/>
        </w:rPr>
        <w:t>6</w:t>
      </w:r>
    </w:p>
    <w:p w:rsidR="00CE7F20" w:rsidRDefault="00CE7F20" w:rsidP="00FC5E7B">
      <w:pPr>
        <w:jc w:val="center"/>
        <w:rPr>
          <w:rFonts w:ascii="Arial" w:hAnsi="Arial" w:cs="Arial"/>
          <w:b/>
          <w:sz w:val="28"/>
          <w:szCs w:val="28"/>
        </w:rPr>
      </w:pPr>
    </w:p>
    <w:p w:rsidR="00A57B68" w:rsidRDefault="00A57B68" w:rsidP="00FC5E7B">
      <w:pPr>
        <w:jc w:val="center"/>
        <w:rPr>
          <w:rFonts w:ascii="Arial" w:hAnsi="Arial" w:cs="Arial"/>
          <w:b/>
          <w:sz w:val="28"/>
          <w:szCs w:val="28"/>
        </w:rPr>
      </w:pPr>
    </w:p>
    <w:p w:rsidR="00FC5E7B" w:rsidRPr="00FC5E7B" w:rsidRDefault="00FC5E7B" w:rsidP="00FC5E7B">
      <w:pPr>
        <w:jc w:val="center"/>
        <w:rPr>
          <w:rFonts w:ascii="Arial" w:hAnsi="Arial" w:cs="Arial"/>
          <w:b/>
          <w:sz w:val="28"/>
          <w:szCs w:val="28"/>
        </w:rPr>
      </w:pPr>
      <w:r w:rsidRPr="00FC5E7B">
        <w:rPr>
          <w:rFonts w:ascii="Arial" w:hAnsi="Arial" w:cs="Arial"/>
          <w:b/>
          <w:sz w:val="28"/>
          <w:szCs w:val="28"/>
        </w:rPr>
        <w:t xml:space="preserve">Čestné prohlášení žadatele o podporu v režimu </w:t>
      </w:r>
      <w:r w:rsidRPr="00FC5E7B">
        <w:rPr>
          <w:rFonts w:ascii="Arial" w:hAnsi="Arial" w:cs="Arial"/>
          <w:b/>
          <w:i/>
          <w:sz w:val="28"/>
          <w:szCs w:val="28"/>
        </w:rPr>
        <w:t>de </w:t>
      </w:r>
      <w:proofErr w:type="spellStart"/>
      <w:r w:rsidRPr="00FC5E7B">
        <w:rPr>
          <w:rFonts w:ascii="Arial" w:hAnsi="Arial" w:cs="Arial"/>
          <w:b/>
          <w:i/>
          <w:sz w:val="28"/>
          <w:szCs w:val="28"/>
        </w:rPr>
        <w:t>minimis</w:t>
      </w:r>
      <w:bookmarkEnd w:id="3"/>
      <w:proofErr w:type="spellEnd"/>
    </w:p>
    <w:p w:rsidR="00FC5E7B" w:rsidRPr="00FC5E7B" w:rsidRDefault="00FC5E7B" w:rsidP="00FC5E7B">
      <w:pPr>
        <w:autoSpaceDE w:val="0"/>
        <w:autoSpaceDN w:val="0"/>
        <w:adjustRightInd w:val="0"/>
        <w:jc w:val="both"/>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FC5E7B" w:rsidRPr="00FC5E7B" w:rsidTr="00540B27">
        <w:trPr>
          <w:trHeight w:val="460"/>
        </w:trPr>
        <w:tc>
          <w:tcPr>
            <w:tcW w:w="2943"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 Jméno žadatele</w:t>
            </w:r>
          </w:p>
        </w:tc>
        <w:tc>
          <w:tcPr>
            <w:tcW w:w="6495" w:type="dxa"/>
            <w:vAlign w:val="center"/>
          </w:tcPr>
          <w:p w:rsidR="00FC5E7B" w:rsidRPr="00FC5E7B" w:rsidRDefault="00FC5E7B" w:rsidP="00FC5E7B">
            <w:pPr>
              <w:autoSpaceDE w:val="0"/>
              <w:autoSpaceDN w:val="0"/>
              <w:adjustRightInd w:val="0"/>
              <w:rPr>
                <w:rFonts w:ascii="Arial" w:hAnsi="Arial" w:cs="Arial"/>
                <w:b/>
                <w:sz w:val="20"/>
                <w:szCs w:val="20"/>
              </w:rPr>
            </w:pPr>
          </w:p>
        </w:tc>
      </w:tr>
      <w:tr w:rsidR="00FC5E7B" w:rsidRPr="00FC5E7B" w:rsidTr="00540B27">
        <w:trPr>
          <w:trHeight w:val="460"/>
        </w:trPr>
        <w:tc>
          <w:tcPr>
            <w:tcW w:w="2943"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sz w:val="20"/>
                <w:szCs w:val="20"/>
              </w:rPr>
              <w:t>Sídlo / Adresa žadatele</w:t>
            </w:r>
          </w:p>
        </w:tc>
        <w:tc>
          <w:tcPr>
            <w:tcW w:w="6495" w:type="dxa"/>
            <w:vAlign w:val="center"/>
          </w:tcPr>
          <w:p w:rsidR="00FC5E7B" w:rsidRPr="00FC5E7B" w:rsidRDefault="00FC5E7B" w:rsidP="00FC5E7B">
            <w:pPr>
              <w:autoSpaceDE w:val="0"/>
              <w:autoSpaceDN w:val="0"/>
              <w:adjustRightInd w:val="0"/>
              <w:rPr>
                <w:rFonts w:ascii="Arial" w:hAnsi="Arial" w:cs="Arial"/>
                <w:b/>
                <w:sz w:val="20"/>
                <w:szCs w:val="20"/>
              </w:rPr>
            </w:pPr>
          </w:p>
        </w:tc>
      </w:tr>
      <w:tr w:rsidR="00FC5E7B" w:rsidRPr="00FC5E7B" w:rsidTr="00540B27">
        <w:trPr>
          <w:trHeight w:val="460"/>
        </w:trPr>
        <w:tc>
          <w:tcPr>
            <w:tcW w:w="2943"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 / Datum narození</w:t>
            </w:r>
          </w:p>
        </w:tc>
        <w:tc>
          <w:tcPr>
            <w:tcW w:w="6495" w:type="dxa"/>
            <w:vAlign w:val="center"/>
          </w:tcPr>
          <w:p w:rsidR="00FC5E7B" w:rsidRPr="00FC5E7B" w:rsidRDefault="00FC5E7B" w:rsidP="00FC5E7B">
            <w:pPr>
              <w:autoSpaceDE w:val="0"/>
              <w:autoSpaceDN w:val="0"/>
              <w:adjustRightInd w:val="0"/>
              <w:rPr>
                <w:rFonts w:ascii="Arial" w:hAnsi="Arial" w:cs="Arial"/>
                <w:b/>
                <w:sz w:val="20"/>
                <w:szCs w:val="20"/>
              </w:rPr>
            </w:pPr>
          </w:p>
        </w:tc>
      </w:tr>
    </w:tbl>
    <w:p w:rsidR="00FC5E7B" w:rsidRPr="00FC5E7B" w:rsidRDefault="00FC5E7B" w:rsidP="00FC5E7B">
      <w:pPr>
        <w:autoSpaceDE w:val="0"/>
        <w:autoSpaceDN w:val="0"/>
        <w:adjustRightInd w:val="0"/>
        <w:jc w:val="both"/>
        <w:rPr>
          <w:rFonts w:ascii="Arial" w:hAnsi="Arial" w:cs="Arial"/>
          <w:b/>
          <w:sz w:val="20"/>
          <w:szCs w:val="20"/>
        </w:rPr>
      </w:pPr>
    </w:p>
    <w:p w:rsidR="00FC5E7B" w:rsidRPr="00FC5E7B" w:rsidRDefault="00FC5E7B" w:rsidP="00FC5E7B">
      <w:pPr>
        <w:autoSpaceDE w:val="0"/>
        <w:autoSpaceDN w:val="0"/>
        <w:adjustRightInd w:val="0"/>
        <w:jc w:val="both"/>
        <w:rPr>
          <w:rFonts w:ascii="Arial" w:hAnsi="Arial" w:cs="Arial"/>
          <w:b/>
          <w:sz w:val="20"/>
          <w:szCs w:val="20"/>
        </w:rPr>
      </w:pPr>
    </w:p>
    <w:p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 xml:space="preserve">Žadatel prohlašuje, že jako </w:t>
      </w:r>
      <w:r w:rsidRPr="00FC5E7B">
        <w:rPr>
          <w:rFonts w:ascii="Arial" w:hAnsi="Arial" w:cs="Arial"/>
          <w:sz w:val="20"/>
          <w:szCs w:val="20"/>
          <w:u w:val="single"/>
        </w:rPr>
        <w:t>účetní období</w:t>
      </w:r>
      <w:r w:rsidRPr="00FC5E7B">
        <w:rPr>
          <w:rFonts w:ascii="Arial" w:hAnsi="Arial" w:cs="Arial"/>
          <w:sz w:val="20"/>
          <w:szCs w:val="20"/>
        </w:rPr>
        <w:t xml:space="preserve"> používá</w:t>
      </w:r>
    </w:p>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rPr>
          <w:rFonts w:ascii="Arial" w:hAnsi="Arial" w:cs="Arial"/>
          <w:b/>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kalendářní rok</w:t>
      </w:r>
      <w:r w:rsidRPr="00FC5E7B">
        <w:rPr>
          <w:rFonts w:ascii="Arial" w:hAnsi="Arial" w:cs="Arial"/>
          <w:bCs/>
          <w:sz w:val="20"/>
          <w:szCs w:val="20"/>
        </w:rPr>
        <w:t>.</w:t>
      </w:r>
    </w:p>
    <w:p w:rsidR="00FC5E7B" w:rsidRPr="00FC5E7B" w:rsidRDefault="00FC5E7B" w:rsidP="00FC5E7B">
      <w:pPr>
        <w:autoSpaceDE w:val="0"/>
        <w:autoSpaceDN w:val="0"/>
        <w:adjustRightInd w:val="0"/>
        <w:rPr>
          <w:rFonts w:ascii="Arial" w:hAnsi="Arial" w:cs="Arial"/>
          <w:b/>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hospodářský rok </w:t>
      </w:r>
      <w:r w:rsidRPr="00FC5E7B">
        <w:rPr>
          <w:rFonts w:ascii="Arial" w:hAnsi="Arial" w:cs="Arial"/>
          <w:bCs/>
          <w:sz w:val="20"/>
          <w:szCs w:val="20"/>
        </w:rPr>
        <w:t>(začátek ……………………., konec ……………………).</w:t>
      </w:r>
    </w:p>
    <w:p w:rsidR="00FC5E7B" w:rsidRPr="00FC5E7B" w:rsidRDefault="00FC5E7B" w:rsidP="00FC5E7B">
      <w:pPr>
        <w:autoSpaceDE w:val="0"/>
        <w:autoSpaceDN w:val="0"/>
        <w:adjustRightInd w:val="0"/>
        <w:jc w:val="both"/>
        <w:rPr>
          <w:rFonts w:ascii="Arial" w:hAnsi="Arial" w:cs="Arial"/>
          <w:b/>
          <w:sz w:val="20"/>
          <w:szCs w:val="20"/>
        </w:rPr>
      </w:pPr>
    </w:p>
    <w:p w:rsidR="00AC346F" w:rsidRPr="006B3D48" w:rsidRDefault="00AC346F" w:rsidP="006B3D48">
      <w:pPr>
        <w:autoSpaceDE w:val="0"/>
        <w:autoSpaceDN w:val="0"/>
        <w:adjustRightInd w:val="0"/>
        <w:rPr>
          <w:rFonts w:ascii="Arial" w:hAnsi="Arial" w:cs="Arial"/>
          <w:b/>
          <w:sz w:val="20"/>
          <w:szCs w:val="20"/>
        </w:rPr>
      </w:pPr>
      <w:r w:rsidRPr="006B3D48">
        <w:rPr>
          <w:rFonts w:ascii="Arial" w:hAnsi="Arial" w:cs="Arial"/>
          <w:b/>
          <w:sz w:val="20"/>
          <w:szCs w:val="20"/>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rsidR="00FC5E7B" w:rsidRDefault="00AC346F" w:rsidP="006B3D48">
      <w:pPr>
        <w:autoSpaceDE w:val="0"/>
        <w:autoSpaceDN w:val="0"/>
        <w:adjustRightInd w:val="0"/>
        <w:rPr>
          <w:rFonts w:ascii="Arial" w:hAnsi="Arial" w:cs="Arial"/>
          <w:b/>
          <w:sz w:val="20"/>
          <w:szCs w:val="20"/>
        </w:rPr>
      </w:pPr>
      <w:r w:rsidRPr="006B3D48">
        <w:rPr>
          <w:rFonts w:ascii="Arial" w:hAnsi="Arial" w:cs="Arial"/>
          <w:b/>
          <w:sz w:val="20"/>
          <w:szCs w:val="20"/>
        </w:rPr>
        <w:t>………………………………………………………………………………………………………………………</w:t>
      </w:r>
    </w:p>
    <w:p w:rsidR="00AB123E" w:rsidRPr="006B3D48" w:rsidRDefault="00AB123E" w:rsidP="00AB123E">
      <w:pPr>
        <w:autoSpaceDE w:val="0"/>
        <w:autoSpaceDN w:val="0"/>
        <w:adjustRightInd w:val="0"/>
        <w:rPr>
          <w:rFonts w:ascii="Arial" w:hAnsi="Arial" w:cs="Arial"/>
          <w:b/>
          <w:sz w:val="20"/>
          <w:szCs w:val="20"/>
        </w:rPr>
      </w:pPr>
    </w:p>
    <w:p w:rsidR="00FC5E7B" w:rsidRPr="00FC5E7B" w:rsidRDefault="00FC5E7B" w:rsidP="00FC5E7B">
      <w:pPr>
        <w:numPr>
          <w:ilvl w:val="0"/>
          <w:numId w:val="12"/>
        </w:numPr>
        <w:autoSpaceDE w:val="0"/>
        <w:autoSpaceDN w:val="0"/>
        <w:adjustRightInd w:val="0"/>
        <w:jc w:val="both"/>
        <w:rPr>
          <w:rFonts w:ascii="Arial" w:hAnsi="Arial" w:cs="Arial"/>
          <w:b/>
          <w:sz w:val="20"/>
          <w:szCs w:val="20"/>
        </w:rPr>
      </w:pPr>
      <w:r w:rsidRPr="00FC5E7B">
        <w:rPr>
          <w:rFonts w:ascii="Arial" w:hAnsi="Arial" w:cs="Arial"/>
          <w:b/>
          <w:sz w:val="20"/>
          <w:szCs w:val="20"/>
        </w:rPr>
        <w:t>Podniky</w:t>
      </w:r>
      <w:r w:rsidRPr="00FC5E7B">
        <w:rPr>
          <w:rFonts w:ascii="Arial" w:hAnsi="Arial" w:cs="Arial"/>
          <w:b/>
          <w:sz w:val="20"/>
          <w:szCs w:val="20"/>
          <w:vertAlign w:val="superscript"/>
        </w:rPr>
        <w:footnoteReference w:id="5"/>
      </w:r>
      <w:r w:rsidRPr="00FC5E7B">
        <w:rPr>
          <w:rFonts w:ascii="Arial" w:hAnsi="Arial" w:cs="Arial"/>
          <w:b/>
          <w:sz w:val="20"/>
          <w:szCs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C5E7B" w:rsidRPr="00FC5E7B" w:rsidTr="00540B27">
        <w:trPr>
          <w:trHeight w:val="3881"/>
        </w:trPr>
        <w:tc>
          <w:tcPr>
            <w:tcW w:w="9438" w:type="dxa"/>
            <w:tcBorders>
              <w:bottom w:val="single" w:sz="4" w:space="0" w:color="auto"/>
            </w:tcBorders>
          </w:tcPr>
          <w:p w:rsidR="00FC5E7B" w:rsidRPr="00FC5E7B" w:rsidRDefault="00FC5E7B" w:rsidP="00FC5E7B">
            <w:pPr>
              <w:spacing w:before="240"/>
              <w:rPr>
                <w:rFonts w:ascii="Arial" w:hAnsi="Arial" w:cs="Arial"/>
                <w:sz w:val="20"/>
                <w:szCs w:val="20"/>
              </w:rPr>
            </w:pPr>
            <w:r w:rsidRPr="00FC5E7B">
              <w:rPr>
                <w:rFonts w:ascii="Arial" w:hAnsi="Arial" w:cs="Arial"/>
                <w:b/>
                <w:bCs/>
                <w:sz w:val="20"/>
                <w:szCs w:val="20"/>
              </w:rPr>
              <w:t>Žadatel o podporu se považuje za propojený</w:t>
            </w:r>
            <w:r w:rsidRPr="00FC5E7B">
              <w:rPr>
                <w:rFonts w:ascii="Arial" w:hAnsi="Arial" w:cs="Arial"/>
                <w:b/>
                <w:bCs/>
                <w:sz w:val="20"/>
                <w:szCs w:val="20"/>
                <w:vertAlign w:val="superscript"/>
              </w:rPr>
              <w:footnoteReference w:id="6"/>
            </w:r>
            <w:r w:rsidRPr="00FC5E7B">
              <w:rPr>
                <w:rFonts w:ascii="Arial" w:hAnsi="Arial" w:cs="Arial"/>
                <w:b/>
                <w:bCs/>
                <w:sz w:val="20"/>
                <w:szCs w:val="20"/>
              </w:rPr>
              <w:t xml:space="preserve"> s jinými podniky, pokud i tyto subjekty mezi sebou mají některý z následujících vztahů:</w:t>
            </w:r>
            <w:r w:rsidRPr="00FC5E7B">
              <w:rPr>
                <w:rFonts w:ascii="Arial" w:hAnsi="Arial" w:cs="Arial"/>
                <w:sz w:val="20"/>
                <w:szCs w:val="20"/>
              </w:rPr>
              <w:t xml:space="preserve">  </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a) jeden subjekt vlastní více než 50 % hlasovacích práv, která náležejí akcionářům nebo společníkům, v jiném subjektu;</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b) jeden subjekt má právo jmenovat nebo odvolat více než 50 % členů správního, řídícího nebo dozorčího orgánu jiného subjektu;</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c) jeden subjekt má právo uplatňovat více než 50% vliv v jiném subjektu podle smlouvy uzavřené s daným subjektem nebo dle ustanovení v zakladatelské smlouvě nebo ve stanovách tohoto subjektu;</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FC5E7B" w:rsidRPr="00FC5E7B" w:rsidRDefault="00FC5E7B" w:rsidP="00FC5E7B">
            <w:pPr>
              <w:autoSpaceDE w:val="0"/>
              <w:autoSpaceDN w:val="0"/>
              <w:adjustRightInd w:val="0"/>
              <w:jc w:val="both"/>
              <w:rPr>
                <w:rFonts w:ascii="Arial" w:hAnsi="Arial" w:cs="Arial"/>
                <w:sz w:val="20"/>
                <w:szCs w:val="20"/>
              </w:rPr>
            </w:pP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 xml:space="preserve">Subjekty, které mají s žadatelem o podporu jakýkoli vztah uvedený pod písm. a) až d) </w:t>
            </w:r>
            <w:r w:rsidRPr="00FC5E7B">
              <w:rPr>
                <w:rFonts w:ascii="Arial" w:hAnsi="Arial" w:cs="Arial"/>
                <w:sz w:val="20"/>
                <w:szCs w:val="20"/>
                <w:u w:val="single"/>
              </w:rPr>
              <w:t>prostřednictvím</w:t>
            </w:r>
            <w:r w:rsidRPr="00FC5E7B">
              <w:rPr>
                <w:rFonts w:ascii="Arial" w:hAnsi="Arial" w:cs="Arial"/>
                <w:sz w:val="20"/>
                <w:szCs w:val="20"/>
              </w:rPr>
              <w:t xml:space="preserve"> </w:t>
            </w:r>
            <w:r w:rsidRPr="00FC5E7B">
              <w:rPr>
                <w:rFonts w:ascii="Arial" w:hAnsi="Arial" w:cs="Arial"/>
                <w:sz w:val="20"/>
                <w:szCs w:val="20"/>
                <w:u w:val="single"/>
              </w:rPr>
              <w:t>jednoho nebo více dalších subjektů</w:t>
            </w:r>
            <w:r w:rsidRPr="00FC5E7B">
              <w:rPr>
                <w:rFonts w:ascii="Arial" w:hAnsi="Arial" w:cs="Arial"/>
                <w:sz w:val="20"/>
                <w:szCs w:val="20"/>
              </w:rPr>
              <w:t>, se také považují za podnik propojený s žadatelem o podporu.</w:t>
            </w:r>
          </w:p>
          <w:p w:rsidR="00FC5E7B" w:rsidRPr="00FC5E7B" w:rsidRDefault="00FC5E7B" w:rsidP="00FC5E7B">
            <w:pPr>
              <w:autoSpaceDE w:val="0"/>
              <w:autoSpaceDN w:val="0"/>
              <w:adjustRightInd w:val="0"/>
              <w:jc w:val="both"/>
              <w:rPr>
                <w:rFonts w:ascii="Arial" w:hAnsi="Arial" w:cs="Arial"/>
                <w:sz w:val="20"/>
                <w:szCs w:val="20"/>
              </w:rPr>
            </w:pPr>
          </w:p>
          <w:p w:rsidR="00FC5E7B" w:rsidRPr="00FC5E7B" w:rsidRDefault="00FC5E7B" w:rsidP="00FC5E7B">
            <w:pPr>
              <w:autoSpaceDE w:val="0"/>
              <w:autoSpaceDN w:val="0"/>
              <w:adjustRightInd w:val="0"/>
              <w:jc w:val="both"/>
              <w:rPr>
                <w:rFonts w:ascii="Arial" w:hAnsi="Arial" w:cs="Arial"/>
                <w:b/>
                <w:i/>
                <w:sz w:val="20"/>
                <w:szCs w:val="20"/>
              </w:rPr>
            </w:pPr>
          </w:p>
        </w:tc>
      </w:tr>
    </w:tbl>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ind w:left="720"/>
        <w:contextualSpacing/>
        <w:rPr>
          <w:rFonts w:ascii="Arial" w:hAnsi="Arial" w:cs="Arial"/>
          <w:sz w:val="20"/>
          <w:szCs w:val="20"/>
        </w:rPr>
      </w:pPr>
      <w:r w:rsidRPr="00FC5E7B">
        <w:rPr>
          <w:rFonts w:ascii="Arial" w:hAnsi="Arial" w:cs="Arial"/>
          <w:sz w:val="20"/>
          <w:szCs w:val="20"/>
        </w:rPr>
        <w:t xml:space="preserve">Žadatel prohlašuje, že </w:t>
      </w:r>
    </w:p>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rPr>
          <w:rFonts w:ascii="Arial" w:hAnsi="Arial" w:cs="Arial"/>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sz w:val="20"/>
          <w:szCs w:val="20"/>
        </w:rPr>
        <w:t xml:space="preserve">  </w:t>
      </w:r>
      <w:r w:rsidRPr="00FC5E7B">
        <w:rPr>
          <w:rFonts w:ascii="Arial" w:hAnsi="Arial" w:cs="Arial"/>
          <w:b/>
          <w:sz w:val="20"/>
          <w:szCs w:val="20"/>
          <w:u w:val="single"/>
        </w:rPr>
        <w:t>není</w:t>
      </w:r>
      <w:r w:rsidRPr="00FC5E7B">
        <w:rPr>
          <w:rFonts w:ascii="Arial" w:hAnsi="Arial" w:cs="Arial"/>
          <w:sz w:val="20"/>
          <w:szCs w:val="20"/>
        </w:rPr>
        <w:t xml:space="preserve"> ve výše uvedeném smyslu propojen s jiným podnikem.</w:t>
      </w:r>
    </w:p>
    <w:p w:rsidR="00FC5E7B" w:rsidRPr="00FC5E7B" w:rsidRDefault="00FC5E7B" w:rsidP="00FC5E7B">
      <w:pPr>
        <w:autoSpaceDE w:val="0"/>
        <w:autoSpaceDN w:val="0"/>
        <w:adjustRightInd w:val="0"/>
        <w:jc w:val="both"/>
        <w:rPr>
          <w:b/>
          <w:sz w:val="28"/>
          <w:szCs w:val="28"/>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sz w:val="20"/>
          <w:szCs w:val="20"/>
        </w:rPr>
        <w:t xml:space="preserve">  </w:t>
      </w:r>
      <w:r w:rsidRPr="00FC5E7B">
        <w:rPr>
          <w:rFonts w:ascii="Arial" w:hAnsi="Arial" w:cs="Arial"/>
          <w:b/>
          <w:sz w:val="20"/>
          <w:szCs w:val="20"/>
          <w:u w:val="single"/>
        </w:rPr>
        <w:t>je</w:t>
      </w:r>
      <w:r w:rsidRPr="00FC5E7B">
        <w:rPr>
          <w:rFonts w:ascii="Arial" w:hAnsi="Arial" w:cs="Arial"/>
          <w:sz w:val="20"/>
          <w:szCs w:val="20"/>
        </w:rPr>
        <w:t xml:space="preserve"> ve výše uvedeném smyslu propojen s následujícími podniky:</w:t>
      </w:r>
    </w:p>
    <w:p w:rsidR="00FC5E7B" w:rsidRPr="00FC5E7B" w:rsidRDefault="00FC5E7B" w:rsidP="00FC5E7B">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FC5E7B" w:rsidRPr="00FC5E7B" w:rsidTr="0073660D">
        <w:trPr>
          <w:trHeight w:val="279"/>
        </w:trPr>
        <w:tc>
          <w:tcPr>
            <w:tcW w:w="3457" w:type="dxa"/>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podniku/Jméno a příjmení</w:t>
            </w:r>
          </w:p>
        </w:tc>
        <w:tc>
          <w:tcPr>
            <w:tcW w:w="3620" w:type="dxa"/>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Sídlo/Adresa</w:t>
            </w:r>
          </w:p>
        </w:tc>
        <w:tc>
          <w:tcPr>
            <w:tcW w:w="2209" w:type="dxa"/>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IČ/Datum narození</w:t>
            </w: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autoSpaceDE w:val="0"/>
        <w:autoSpaceDN w:val="0"/>
        <w:adjustRightInd w:val="0"/>
        <w:jc w:val="both"/>
        <w:rPr>
          <w:rFonts w:ascii="Arial" w:hAnsi="Arial" w:cs="Arial"/>
          <w:b/>
          <w:bCs/>
          <w:sz w:val="20"/>
          <w:szCs w:val="20"/>
        </w:rPr>
      </w:pP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Žadatel prohlašuje, že podnik (žadatel) v současném a 2 předcházejících účetních obdobích</w:t>
      </w:r>
    </w:p>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nevznikl </w:t>
      </w:r>
      <w:r w:rsidRPr="00FC5E7B">
        <w:rPr>
          <w:rFonts w:ascii="Arial" w:hAnsi="Arial" w:cs="Arial"/>
          <w:bCs/>
          <w:sz w:val="20"/>
          <w:szCs w:val="20"/>
        </w:rPr>
        <w:t>spojením podniků či nabytím podniku.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vznikl </w:t>
      </w:r>
      <w:r w:rsidRPr="00FC5E7B">
        <w:rPr>
          <w:rFonts w:ascii="Arial" w:hAnsi="Arial" w:cs="Arial"/>
          <w:bCs/>
          <w:sz w:val="20"/>
          <w:szCs w:val="20"/>
          <w:u w:val="single"/>
        </w:rPr>
        <w:t>spojením</w:t>
      </w:r>
      <w:r w:rsidRPr="00FC5E7B">
        <w:rPr>
          <w:rFonts w:ascii="Arial" w:hAnsi="Arial" w:cs="Arial"/>
          <w:bCs/>
          <w:sz w:val="20"/>
          <w:szCs w:val="20"/>
        </w:rPr>
        <w:t xml:space="preserve"> (fúzí splynutím</w:t>
      </w:r>
      <w:r w:rsidRPr="00FC5E7B">
        <w:rPr>
          <w:rFonts w:ascii="Arial" w:hAnsi="Arial" w:cs="Arial"/>
          <w:bCs/>
          <w:sz w:val="20"/>
          <w:szCs w:val="20"/>
          <w:vertAlign w:val="superscript"/>
        </w:rPr>
        <w:footnoteReference w:id="7"/>
      </w:r>
      <w:r w:rsidRPr="00FC5E7B">
        <w:rPr>
          <w:rFonts w:ascii="Arial" w:hAnsi="Arial" w:cs="Arial"/>
          <w:bCs/>
          <w:sz w:val="20"/>
          <w:szCs w:val="20"/>
        </w:rPr>
        <w:t>) níže uvedených podniků:</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w:t>
      </w:r>
      <w:r w:rsidRPr="00FC5E7B">
        <w:rPr>
          <w:rFonts w:ascii="Arial" w:hAnsi="Arial" w:cs="Arial"/>
          <w:bCs/>
          <w:sz w:val="20"/>
          <w:szCs w:val="20"/>
          <w:u w:val="single"/>
        </w:rPr>
        <w:t>nabytím</w:t>
      </w:r>
      <w:r w:rsidRPr="00FC5E7B">
        <w:rPr>
          <w:rFonts w:ascii="Arial" w:hAnsi="Arial" w:cs="Arial"/>
          <w:bCs/>
          <w:sz w:val="20"/>
          <w:szCs w:val="20"/>
        </w:rPr>
        <w:t xml:space="preserve"> (fúzí sloučením</w:t>
      </w:r>
      <w:r w:rsidRPr="00FC5E7B">
        <w:rPr>
          <w:rFonts w:ascii="Arial" w:hAnsi="Arial" w:cs="Arial"/>
          <w:bCs/>
          <w:sz w:val="20"/>
          <w:szCs w:val="20"/>
          <w:vertAlign w:val="superscript"/>
        </w:rPr>
        <w:footnoteReference w:id="8"/>
      </w:r>
      <w:r w:rsidRPr="00FC5E7B">
        <w:rPr>
          <w:rFonts w:ascii="Arial" w:hAnsi="Arial" w:cs="Arial"/>
          <w:bCs/>
          <w:sz w:val="20"/>
          <w:szCs w:val="20"/>
        </w:rPr>
        <w:t xml:space="preserve">) </w:t>
      </w:r>
      <w:r w:rsidRPr="00FC5E7B">
        <w:rPr>
          <w:rFonts w:ascii="Arial" w:hAnsi="Arial" w:cs="Arial"/>
          <w:b/>
          <w:bCs/>
          <w:sz w:val="20"/>
          <w:szCs w:val="20"/>
        </w:rPr>
        <w:t xml:space="preserve">převzal jmění </w:t>
      </w:r>
      <w:r w:rsidRPr="00FC5E7B">
        <w:rPr>
          <w:rFonts w:ascii="Arial" w:hAnsi="Arial" w:cs="Arial"/>
          <w:bCs/>
          <w:sz w:val="20"/>
          <w:szCs w:val="20"/>
        </w:rPr>
        <w:t>níže uvedeného/</w:t>
      </w:r>
      <w:proofErr w:type="spellStart"/>
      <w:r w:rsidRPr="00FC5E7B">
        <w:rPr>
          <w:rFonts w:ascii="Arial" w:hAnsi="Arial" w:cs="Arial"/>
          <w:bCs/>
          <w:sz w:val="20"/>
          <w:szCs w:val="20"/>
        </w:rPr>
        <w:t>ých</w:t>
      </w:r>
      <w:proofErr w:type="spellEnd"/>
      <w:r w:rsidRPr="00FC5E7B">
        <w:rPr>
          <w:rFonts w:ascii="Arial" w:hAnsi="Arial" w:cs="Arial"/>
          <w:bCs/>
          <w:sz w:val="20"/>
          <w:szCs w:val="20"/>
        </w:rPr>
        <w:t xml:space="preserve"> podniku/ů:</w:t>
      </w:r>
    </w:p>
    <w:p w:rsidR="00FC5E7B" w:rsidRPr="00FC5E7B" w:rsidRDefault="00FC5E7B" w:rsidP="00FC5E7B">
      <w:pPr>
        <w:autoSpaceDE w:val="0"/>
        <w:autoSpaceDN w:val="0"/>
        <w:adjustRightInd w:val="0"/>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FC5E7B" w:rsidRPr="00FC5E7B" w:rsidTr="00540B27">
        <w:trPr>
          <w:trHeight w:val="279"/>
        </w:trPr>
        <w:tc>
          <w:tcPr>
            <w:tcW w:w="3510"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w:t>
            </w:r>
          </w:p>
        </w:tc>
        <w:tc>
          <w:tcPr>
            <w:tcW w:w="396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w:t>
            </w:r>
          </w:p>
        </w:tc>
        <w:tc>
          <w:tcPr>
            <w:tcW w:w="195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w:t>
            </w: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jc w:val="both"/>
        <w:rPr>
          <w:rFonts w:ascii="Arial" w:hAnsi="Arial" w:cs="Arial"/>
          <w:bCs/>
          <w:sz w:val="20"/>
          <w:szCs w:val="20"/>
        </w:rPr>
      </w:pPr>
    </w:p>
    <w:p w:rsidR="00FC5E7B" w:rsidRPr="00FC5E7B" w:rsidRDefault="00FC5E7B" w:rsidP="00FC5E7B">
      <w:pPr>
        <w:jc w:val="both"/>
        <w:rPr>
          <w:rFonts w:ascii="Arial" w:hAnsi="Arial" w:cs="Arial"/>
          <w:bCs/>
          <w:sz w:val="20"/>
          <w:szCs w:val="20"/>
        </w:rPr>
      </w:pPr>
      <w:r w:rsidRPr="00FC5E7B">
        <w:rPr>
          <w:rFonts w:ascii="Arial" w:hAnsi="Arial" w:cs="Arial"/>
          <w:bCs/>
          <w:sz w:val="20"/>
          <w:szCs w:val="20"/>
        </w:rPr>
        <w:t>Výše uvedené změny spočívající ve spojení či nabytí podniků</w:t>
      </w:r>
    </w:p>
    <w:p w:rsidR="00FC5E7B" w:rsidRPr="00FC5E7B" w:rsidRDefault="00FC5E7B" w:rsidP="00FC5E7B">
      <w:pPr>
        <w:jc w:val="both"/>
        <w:rPr>
          <w:rFonts w:ascii="Arial" w:hAnsi="Arial" w:cs="Arial"/>
          <w:bCs/>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jsou </w:t>
      </w:r>
      <w:r w:rsidRPr="00FC5E7B">
        <w:rPr>
          <w:rFonts w:ascii="Arial" w:hAnsi="Arial" w:cs="Arial"/>
          <w:bCs/>
          <w:sz w:val="20"/>
          <w:szCs w:val="20"/>
        </w:rPr>
        <w:t>již</w:t>
      </w:r>
      <w:r w:rsidRPr="00FC5E7B">
        <w:rPr>
          <w:rFonts w:ascii="Arial" w:hAnsi="Arial" w:cs="Arial"/>
          <w:b/>
          <w:bCs/>
          <w:sz w:val="20"/>
          <w:szCs w:val="20"/>
        </w:rPr>
        <w:t xml:space="preserve"> </w:t>
      </w:r>
      <w:r w:rsidRPr="00FC5E7B">
        <w:rPr>
          <w:rFonts w:ascii="Arial" w:hAnsi="Arial" w:cs="Arial"/>
          <w:bCs/>
          <w:sz w:val="20"/>
          <w:szCs w:val="20"/>
        </w:rPr>
        <w:t>zohledněny v Centrálním registru podpor malého rozsahu.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nejsou </w:t>
      </w:r>
      <w:r w:rsidRPr="00FC5E7B">
        <w:rPr>
          <w:rFonts w:ascii="Arial" w:hAnsi="Arial" w:cs="Arial"/>
          <w:bCs/>
          <w:sz w:val="20"/>
          <w:szCs w:val="20"/>
        </w:rPr>
        <w:t xml:space="preserve">zohledněny v Centrálním registru podpor malého rozsahu. </w:t>
      </w:r>
    </w:p>
    <w:p w:rsidR="00FC5E7B" w:rsidRPr="00FC5E7B" w:rsidRDefault="00FC5E7B" w:rsidP="00FC5E7B">
      <w:pPr>
        <w:jc w:val="both"/>
        <w:rPr>
          <w:rFonts w:ascii="Arial" w:hAnsi="Arial" w:cs="Arial"/>
          <w:sz w:val="20"/>
          <w:szCs w:val="20"/>
        </w:rPr>
      </w:pP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Žadatel prohlašuje, že podnik (žadatel) v současném a 2 předcházejících účetních obdobích</w:t>
      </w: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nevznikl </w:t>
      </w:r>
      <w:r w:rsidRPr="00FC5E7B">
        <w:rPr>
          <w:rFonts w:ascii="Arial" w:hAnsi="Arial" w:cs="Arial"/>
          <w:bCs/>
          <w:sz w:val="20"/>
          <w:szCs w:val="20"/>
        </w:rPr>
        <w:t>rozdělením (rozštěpením nebo odštěpením</w:t>
      </w:r>
      <w:r w:rsidRPr="00FC5E7B">
        <w:rPr>
          <w:rFonts w:ascii="Arial" w:hAnsi="Arial" w:cs="Arial"/>
          <w:bCs/>
          <w:sz w:val="20"/>
          <w:szCs w:val="20"/>
          <w:vertAlign w:val="superscript"/>
        </w:rPr>
        <w:footnoteReference w:id="9"/>
      </w:r>
      <w:r w:rsidRPr="00FC5E7B">
        <w:rPr>
          <w:rFonts w:ascii="Arial" w:hAnsi="Arial" w:cs="Arial"/>
          <w:bCs/>
          <w:sz w:val="20"/>
          <w:szCs w:val="20"/>
        </w:rPr>
        <w:t>) podniku.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vznikl </w:t>
      </w:r>
      <w:r w:rsidRPr="00FC5E7B">
        <w:rPr>
          <w:rFonts w:ascii="Arial" w:hAnsi="Arial" w:cs="Arial"/>
          <w:bCs/>
          <w:sz w:val="20"/>
          <w:szCs w:val="20"/>
          <w:u w:val="single"/>
        </w:rPr>
        <w:t>rozdělením</w:t>
      </w:r>
      <w:r w:rsidRPr="00FC5E7B">
        <w:rPr>
          <w:rFonts w:ascii="Arial" w:hAnsi="Arial" w:cs="Arial"/>
          <w:bCs/>
          <w:sz w:val="20"/>
          <w:szCs w:val="20"/>
        </w:rPr>
        <w:t xml:space="preserve"> níže uvedeného podniku:</w:t>
      </w:r>
    </w:p>
    <w:p w:rsidR="00FC5E7B" w:rsidRPr="00FC5E7B" w:rsidRDefault="00FC5E7B" w:rsidP="00FC5E7B">
      <w:pPr>
        <w:autoSpaceDE w:val="0"/>
        <w:autoSpaceDN w:val="0"/>
        <w:adjustRightInd w:val="0"/>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FC5E7B" w:rsidRPr="00FC5E7B" w:rsidTr="00540B27">
        <w:trPr>
          <w:trHeight w:val="279"/>
        </w:trPr>
        <w:tc>
          <w:tcPr>
            <w:tcW w:w="3510"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w:t>
            </w:r>
          </w:p>
        </w:tc>
        <w:tc>
          <w:tcPr>
            <w:tcW w:w="396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w:t>
            </w:r>
          </w:p>
        </w:tc>
        <w:tc>
          <w:tcPr>
            <w:tcW w:w="195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w:t>
            </w:r>
          </w:p>
        </w:tc>
      </w:tr>
      <w:tr w:rsidR="00FC5E7B" w:rsidRPr="00FC5E7B" w:rsidTr="00540B27">
        <w:trPr>
          <w:trHeight w:val="308"/>
        </w:trPr>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jc w:val="both"/>
        <w:rPr>
          <w:rFonts w:ascii="Arial" w:hAnsi="Arial" w:cs="Arial"/>
          <w:bCs/>
          <w:sz w:val="20"/>
          <w:szCs w:val="20"/>
        </w:rPr>
      </w:pPr>
    </w:p>
    <w:p w:rsidR="00FC5E7B" w:rsidRPr="00FC5E7B" w:rsidRDefault="00FC5E7B" w:rsidP="00FC5E7B">
      <w:pPr>
        <w:jc w:val="both"/>
        <w:rPr>
          <w:rFonts w:ascii="Arial" w:hAnsi="Arial" w:cs="Arial"/>
          <w:bCs/>
          <w:sz w:val="20"/>
          <w:szCs w:val="20"/>
        </w:rPr>
      </w:pPr>
      <w:r w:rsidRPr="00FC5E7B">
        <w:rPr>
          <w:rFonts w:ascii="Arial" w:hAnsi="Arial" w:cs="Arial"/>
          <w:bCs/>
          <w:sz w:val="20"/>
          <w:szCs w:val="20"/>
        </w:rPr>
        <w:t xml:space="preserve">a převzal jeho činnosti, na něž byla dříve poskytnutá podpora </w:t>
      </w:r>
      <w:r w:rsidRPr="00FC5E7B">
        <w:rPr>
          <w:rFonts w:ascii="Arial" w:hAnsi="Arial" w:cs="Arial"/>
          <w:bCs/>
          <w:i/>
          <w:sz w:val="20"/>
          <w:szCs w:val="20"/>
        </w:rPr>
        <w:t xml:space="preserve">de </w:t>
      </w:r>
      <w:proofErr w:type="spellStart"/>
      <w:r w:rsidRPr="00FC5E7B">
        <w:rPr>
          <w:rFonts w:ascii="Arial" w:hAnsi="Arial" w:cs="Arial"/>
          <w:bCs/>
          <w:i/>
          <w:sz w:val="20"/>
          <w:szCs w:val="20"/>
        </w:rPr>
        <w:t>minimis</w:t>
      </w:r>
      <w:proofErr w:type="spellEnd"/>
      <w:r w:rsidRPr="00FC5E7B">
        <w:rPr>
          <w:rFonts w:ascii="Arial" w:hAnsi="Arial" w:cs="Arial"/>
          <w:bCs/>
          <w:sz w:val="20"/>
          <w:szCs w:val="20"/>
        </w:rPr>
        <w:t xml:space="preserve"> použita</w:t>
      </w:r>
      <w:r w:rsidRPr="00FC5E7B">
        <w:rPr>
          <w:rFonts w:ascii="Arial" w:hAnsi="Arial" w:cs="Arial"/>
          <w:bCs/>
          <w:sz w:val="20"/>
          <w:szCs w:val="20"/>
          <w:vertAlign w:val="superscript"/>
        </w:rPr>
        <w:footnoteReference w:id="10"/>
      </w:r>
      <w:r w:rsidRPr="00FC5E7B">
        <w:rPr>
          <w:rFonts w:ascii="Arial" w:hAnsi="Arial" w:cs="Arial"/>
          <w:bCs/>
          <w:sz w:val="20"/>
          <w:szCs w:val="20"/>
        </w:rPr>
        <w:t>. Podniku (žadateli) byly přiděleny následující (dříve poskytnuté) podpory:</w:t>
      </w:r>
    </w:p>
    <w:p w:rsidR="00FC5E7B" w:rsidRPr="00FC5E7B" w:rsidRDefault="00FC5E7B" w:rsidP="00FC5E7B">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2"/>
        <w:gridCol w:w="2483"/>
      </w:tblGrid>
      <w:tr w:rsidR="00FC5E7B" w:rsidRPr="00FC5E7B" w:rsidTr="00540B27">
        <w:trPr>
          <w:trHeight w:val="279"/>
        </w:trPr>
        <w:tc>
          <w:tcPr>
            <w:tcW w:w="2093"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Datum poskytnutí</w:t>
            </w:r>
          </w:p>
        </w:tc>
        <w:tc>
          <w:tcPr>
            <w:tcW w:w="481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Poskytovatel</w:t>
            </w:r>
          </w:p>
        </w:tc>
        <w:tc>
          <w:tcPr>
            <w:tcW w:w="2526"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Částka v Kč</w:t>
            </w: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jc w:val="both"/>
        <w:rPr>
          <w:rFonts w:ascii="Arial" w:hAnsi="Arial" w:cs="Arial"/>
          <w:bCs/>
          <w:sz w:val="20"/>
          <w:szCs w:val="20"/>
        </w:rPr>
      </w:pPr>
    </w:p>
    <w:p w:rsidR="00FC5E7B" w:rsidRPr="00FC5E7B" w:rsidRDefault="00FC5E7B" w:rsidP="00FC5E7B">
      <w:pPr>
        <w:jc w:val="both"/>
        <w:rPr>
          <w:rFonts w:ascii="Arial" w:hAnsi="Arial" w:cs="Arial"/>
          <w:bCs/>
          <w:sz w:val="20"/>
          <w:szCs w:val="20"/>
        </w:rPr>
      </w:pPr>
      <w:r w:rsidRPr="00FC5E7B">
        <w:rPr>
          <w:rFonts w:ascii="Arial" w:hAnsi="Arial" w:cs="Arial"/>
          <w:bCs/>
          <w:sz w:val="20"/>
          <w:szCs w:val="20"/>
        </w:rPr>
        <w:t>Výše uvedené změny spočívající v rozdělení podniků</w:t>
      </w:r>
    </w:p>
    <w:p w:rsidR="00FC5E7B" w:rsidRPr="00FC5E7B" w:rsidRDefault="00FC5E7B" w:rsidP="00FC5E7B">
      <w:pPr>
        <w:jc w:val="both"/>
        <w:rPr>
          <w:rFonts w:ascii="Arial" w:hAnsi="Arial" w:cs="Arial"/>
          <w:bCs/>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jsou </w:t>
      </w:r>
      <w:r w:rsidRPr="00FC5E7B">
        <w:rPr>
          <w:rFonts w:ascii="Arial" w:hAnsi="Arial" w:cs="Arial"/>
          <w:bCs/>
          <w:sz w:val="20"/>
          <w:szCs w:val="20"/>
        </w:rPr>
        <w:t>již</w:t>
      </w:r>
      <w:r w:rsidRPr="00FC5E7B">
        <w:rPr>
          <w:rFonts w:ascii="Arial" w:hAnsi="Arial" w:cs="Arial"/>
          <w:b/>
          <w:bCs/>
          <w:sz w:val="20"/>
          <w:szCs w:val="20"/>
        </w:rPr>
        <w:t xml:space="preserve"> </w:t>
      </w:r>
      <w:r w:rsidRPr="00FC5E7B">
        <w:rPr>
          <w:rFonts w:ascii="Arial" w:hAnsi="Arial" w:cs="Arial"/>
          <w:bCs/>
          <w:sz w:val="20"/>
          <w:szCs w:val="20"/>
        </w:rPr>
        <w:t>zohledněny v Centrálním registru podpor malého rozsahu.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Pr="00FC5E7B">
        <w:rPr>
          <w:rFonts w:ascii="Arial" w:hAnsi="Arial" w:cs="Arial"/>
          <w:b/>
          <w:bCs/>
          <w:sz w:val="20"/>
          <w:szCs w:val="20"/>
        </w:rPr>
      </w:r>
      <w:r w:rsidRPr="00FC5E7B">
        <w:rPr>
          <w:rFonts w:ascii="Arial" w:hAnsi="Arial" w:cs="Arial"/>
          <w:b/>
          <w:bCs/>
          <w:sz w:val="20"/>
          <w:szCs w:val="20"/>
        </w:rPr>
        <w:fldChar w:fldCharType="end"/>
      </w:r>
      <w:r w:rsidRPr="00FC5E7B">
        <w:rPr>
          <w:rFonts w:ascii="Arial" w:hAnsi="Arial" w:cs="Arial"/>
          <w:b/>
          <w:bCs/>
          <w:sz w:val="20"/>
          <w:szCs w:val="20"/>
        </w:rPr>
        <w:t xml:space="preserve">  nejsou </w:t>
      </w:r>
      <w:r w:rsidRPr="00FC5E7B">
        <w:rPr>
          <w:rFonts w:ascii="Arial" w:hAnsi="Arial" w:cs="Arial"/>
          <w:bCs/>
          <w:sz w:val="20"/>
          <w:szCs w:val="20"/>
        </w:rPr>
        <w:t xml:space="preserve">zohledněny v Centrálním registru podpor malého rozsahu. </w:t>
      </w:r>
    </w:p>
    <w:p w:rsidR="00FC5E7B" w:rsidRPr="00FC5E7B" w:rsidRDefault="00FC5E7B" w:rsidP="00FC5E7B">
      <w:pPr>
        <w:jc w:val="both"/>
        <w:rPr>
          <w:rFonts w:ascii="Arial" w:hAnsi="Arial" w:cs="Arial"/>
          <w:sz w:val="20"/>
          <w:szCs w:val="20"/>
        </w:rPr>
      </w:pPr>
    </w:p>
    <w:p w:rsidR="00FC5E7B" w:rsidRPr="00FC5E7B" w:rsidRDefault="00FC5E7B" w:rsidP="00FC5E7B">
      <w:pPr>
        <w:jc w:val="both"/>
        <w:rPr>
          <w:rFonts w:ascii="Arial" w:hAnsi="Arial" w:cs="Arial"/>
          <w:sz w:val="20"/>
          <w:szCs w:val="20"/>
        </w:rPr>
      </w:pPr>
    </w:p>
    <w:p w:rsidR="00FC5E7B" w:rsidRPr="00FC5E7B" w:rsidRDefault="00FC5E7B" w:rsidP="00FC5E7B">
      <w:pPr>
        <w:numPr>
          <w:ilvl w:val="0"/>
          <w:numId w:val="12"/>
        </w:numPr>
        <w:contextualSpacing/>
        <w:jc w:val="both"/>
        <w:rPr>
          <w:rFonts w:ascii="Arial" w:hAnsi="Arial" w:cs="Arial"/>
          <w:sz w:val="20"/>
          <w:szCs w:val="20"/>
        </w:rPr>
      </w:pPr>
      <w:r w:rsidRPr="00FC5E7B">
        <w:rPr>
          <w:rFonts w:ascii="Arial" w:hAnsi="Arial" w:cs="Arial"/>
          <w:sz w:val="20"/>
          <w:szCs w:val="20"/>
        </w:rPr>
        <w:t>Žadatel níže svým podpisem</w:t>
      </w:r>
    </w:p>
    <w:p w:rsidR="00FC5E7B" w:rsidRPr="00FC5E7B" w:rsidRDefault="00FC5E7B" w:rsidP="00FC5E7B">
      <w:pPr>
        <w:jc w:val="both"/>
        <w:rPr>
          <w:rFonts w:ascii="Arial" w:hAnsi="Arial" w:cs="Arial"/>
          <w:sz w:val="20"/>
          <w:szCs w:val="20"/>
        </w:rPr>
      </w:pPr>
    </w:p>
    <w:p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potvrzuje, že výše uvedené údaje jsou přesné a pravdivé a jsou poskytovány dobrovolně;</w:t>
      </w:r>
    </w:p>
    <w:p w:rsidR="00FC5E7B" w:rsidRPr="00FC5E7B" w:rsidRDefault="00FC5E7B" w:rsidP="00FC5E7B">
      <w:pPr>
        <w:ind w:left="284"/>
        <w:contextualSpacing/>
        <w:jc w:val="both"/>
        <w:rPr>
          <w:rFonts w:ascii="Arial" w:hAnsi="Arial" w:cs="Arial"/>
          <w:sz w:val="20"/>
          <w:szCs w:val="20"/>
        </w:rPr>
      </w:pPr>
    </w:p>
    <w:p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se zavazuje</w:t>
      </w:r>
      <w:r w:rsidR="00CB370C">
        <w:rPr>
          <w:rFonts w:ascii="Arial" w:hAnsi="Arial" w:cs="Arial"/>
          <w:sz w:val="20"/>
          <w:szCs w:val="20"/>
        </w:rPr>
        <w:t xml:space="preserve"> k tomu,</w:t>
      </w:r>
      <w:r w:rsidRPr="00FC5E7B">
        <w:rPr>
          <w:rFonts w:ascii="Arial" w:hAnsi="Arial" w:cs="Arial"/>
          <w:sz w:val="20"/>
          <w:szCs w:val="20"/>
        </w:rPr>
        <w:t xml:space="preserve"> že v případě změny předmětných údajů v průběhu administrativního procesu poskytnutí podpory </w:t>
      </w:r>
      <w:r w:rsidRPr="00FC5E7B">
        <w:rPr>
          <w:rFonts w:ascii="Arial" w:hAnsi="Arial" w:cs="Arial"/>
          <w:i/>
          <w:sz w:val="20"/>
          <w:szCs w:val="20"/>
        </w:rPr>
        <w:t xml:space="preserve">de </w:t>
      </w:r>
      <w:proofErr w:type="spellStart"/>
      <w:r w:rsidRPr="00FC5E7B">
        <w:rPr>
          <w:rFonts w:ascii="Arial" w:hAnsi="Arial" w:cs="Arial"/>
          <w:i/>
          <w:sz w:val="20"/>
          <w:szCs w:val="20"/>
        </w:rPr>
        <w:t>minimis</w:t>
      </w:r>
      <w:proofErr w:type="spellEnd"/>
      <w:r w:rsidRPr="00FC5E7B">
        <w:rPr>
          <w:rFonts w:ascii="Arial" w:hAnsi="Arial" w:cs="Arial"/>
          <w:sz w:val="20"/>
          <w:szCs w:val="20"/>
        </w:rPr>
        <w:t xml:space="preserve"> bude neprodleně informovat poskytovatele dané podpory o změnách, které u něj nastaly; </w:t>
      </w:r>
    </w:p>
    <w:p w:rsidR="00FC5E7B" w:rsidRPr="00FC5E7B" w:rsidRDefault="00FC5E7B" w:rsidP="00FC5E7B">
      <w:pPr>
        <w:tabs>
          <w:tab w:val="left" w:pos="2445"/>
        </w:tabs>
        <w:ind w:left="284"/>
        <w:contextualSpacing/>
        <w:jc w:val="both"/>
        <w:rPr>
          <w:rFonts w:ascii="Arial" w:hAnsi="Arial" w:cs="Arial"/>
          <w:sz w:val="20"/>
          <w:szCs w:val="20"/>
        </w:rPr>
      </w:pPr>
      <w:r w:rsidRPr="00FC5E7B">
        <w:rPr>
          <w:rFonts w:ascii="Arial" w:hAnsi="Arial" w:cs="Arial"/>
          <w:sz w:val="20"/>
          <w:szCs w:val="20"/>
        </w:rPr>
        <w:tab/>
      </w:r>
    </w:p>
    <w:p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lastRenderedPageBreak/>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FC5E7B">
        <w:rPr>
          <w:rFonts w:ascii="Arial" w:hAnsi="Arial" w:cs="Arial"/>
          <w:sz w:val="20"/>
          <w:szCs w:val="20"/>
          <w:vertAlign w:val="superscript"/>
        </w:rPr>
        <w:footnoteReference w:id="11"/>
      </w:r>
      <w:r w:rsidRPr="00FC5E7B">
        <w:rPr>
          <w:rFonts w:ascii="Arial" w:hAnsi="Arial" w:cs="Arial"/>
          <w:sz w:val="20"/>
          <w:szCs w:val="20"/>
        </w:rPr>
        <w:t>, kter</w:t>
      </w:r>
      <w:r w:rsidR="00062B9F">
        <w:rPr>
          <w:rFonts w:ascii="Arial" w:hAnsi="Arial" w:cs="Arial"/>
          <w:sz w:val="20"/>
          <w:szCs w:val="20"/>
        </w:rPr>
        <w:t>ým je</w:t>
      </w:r>
      <w:r w:rsidR="004040F5">
        <w:rPr>
          <w:rFonts w:ascii="Arial" w:hAnsi="Arial" w:cs="Arial"/>
          <w:sz w:val="20"/>
          <w:szCs w:val="20"/>
        </w:rPr>
        <w:t xml:space="preserve"> M</w:t>
      </w:r>
      <w:r w:rsidR="0073660D">
        <w:rPr>
          <w:rFonts w:ascii="Arial" w:hAnsi="Arial" w:cs="Arial"/>
          <w:sz w:val="20"/>
          <w:szCs w:val="20"/>
        </w:rPr>
        <w:t>inisterstvo pro místní rozvoj</w:t>
      </w:r>
      <w:r w:rsidR="00350FFF">
        <w:rPr>
          <w:rFonts w:ascii="Arial" w:hAnsi="Arial" w:cs="Arial"/>
          <w:sz w:val="20"/>
          <w:szCs w:val="20"/>
        </w:rPr>
        <w:t xml:space="preserve"> </w:t>
      </w:r>
      <w:r w:rsidRPr="00FC5E7B">
        <w:rPr>
          <w:rFonts w:ascii="Arial" w:hAnsi="Arial" w:cs="Arial"/>
          <w:sz w:val="20"/>
          <w:szCs w:val="20"/>
        </w:rPr>
        <w:t>pro všechny údaje obsažené v tomto prohlášení, a to po celou dobu 10 let ode dne udělení souhlasu. Zároveň si je žadatel vědom svých práv podle zákona č. 101/2000 Sb., o ochraně osobních údajů.</w:t>
      </w:r>
    </w:p>
    <w:p w:rsidR="00FC5E7B" w:rsidRPr="00FC5E7B" w:rsidRDefault="00742BD4" w:rsidP="00FC5E7B">
      <w:pPr>
        <w:jc w:val="both"/>
        <w:rPr>
          <w:rFonts w:ascii="Arial" w:hAnsi="Arial" w:cs="Arial"/>
          <w:sz w:val="20"/>
          <w:szCs w:val="20"/>
        </w:rPr>
      </w:pPr>
      <w:r>
        <w:rPr>
          <w:rFonts w:ascii="Arial" w:hAnsi="Arial" w:cs="Arial"/>
          <w:sz w:val="20"/>
          <w:szCs w:val="20"/>
        </w:rPr>
        <w:t xml:space="preserve"> </w:t>
      </w:r>
    </w:p>
    <w:p w:rsidR="00FC5E7B" w:rsidRPr="00FC5E7B" w:rsidRDefault="00FC5E7B" w:rsidP="00FC5E7B">
      <w:pPr>
        <w:jc w:val="both"/>
        <w:rPr>
          <w:rFonts w:ascii="Arial" w:hAnsi="Arial"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FC5E7B" w:rsidRPr="00FC5E7B" w:rsidTr="00540B27">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rPr>
                <w:rFonts w:ascii="Arial" w:hAnsi="Arial" w:cs="Arial"/>
                <w:sz w:val="20"/>
                <w:szCs w:val="20"/>
              </w:rPr>
            </w:pPr>
            <w:r w:rsidRPr="00FC5E7B">
              <w:rPr>
                <w:rFonts w:ascii="Arial" w:hAnsi="Arial" w:cs="Arial"/>
                <w:sz w:val="18"/>
                <w:szCs w:val="18"/>
              </w:rPr>
              <w:t> </w:t>
            </w:r>
          </w:p>
          <w:p w:rsidR="00FC5E7B" w:rsidRPr="00FC5E7B" w:rsidRDefault="00FC5E7B" w:rsidP="00FC5E7B">
            <w:pPr>
              <w:ind w:firstLineChars="100" w:firstLine="200"/>
              <w:rPr>
                <w:rFonts w:ascii="Arial" w:hAnsi="Arial" w:cs="Arial"/>
                <w:sz w:val="20"/>
                <w:szCs w:val="20"/>
              </w:rPr>
            </w:pPr>
            <w:r w:rsidRPr="00FC5E7B">
              <w:rPr>
                <w:rFonts w:ascii="Arial" w:hAnsi="Arial" w:cs="Arial"/>
                <w:sz w:val="20"/>
                <w:szCs w:val="20"/>
              </w:rPr>
              <w:t> </w:t>
            </w:r>
          </w:p>
        </w:tc>
      </w:tr>
      <w:tr w:rsidR="00FC5E7B" w:rsidRPr="00FC5E7B" w:rsidTr="00540B27">
        <w:trPr>
          <w:trHeight w:val="257"/>
        </w:trPr>
        <w:tc>
          <w:tcPr>
            <w:tcW w:w="9214" w:type="dxa"/>
            <w:gridSpan w:val="5"/>
            <w:tcBorders>
              <w:top w:val="single" w:sz="4" w:space="0" w:color="auto"/>
            </w:tcBorders>
            <w:shd w:val="clear" w:color="auto" w:fill="auto"/>
            <w:noWrap/>
            <w:vAlign w:val="center"/>
            <w:hideMark/>
          </w:tcPr>
          <w:p w:rsidR="00FC5E7B" w:rsidRPr="00FC5E7B" w:rsidRDefault="00FC5E7B" w:rsidP="00FC5E7B">
            <w:pPr>
              <w:rPr>
                <w:rFonts w:ascii="Arial" w:hAnsi="Arial" w:cs="Arial"/>
                <w:sz w:val="18"/>
                <w:szCs w:val="18"/>
              </w:rPr>
            </w:pPr>
          </w:p>
        </w:tc>
      </w:tr>
      <w:tr w:rsidR="00FC5E7B" w:rsidRPr="00FC5E7B" w:rsidTr="00540B27">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rPr>
                <w:rFonts w:ascii="Arial" w:hAnsi="Arial" w:cs="Arial"/>
                <w:sz w:val="18"/>
                <w:szCs w:val="18"/>
              </w:rPr>
            </w:pPr>
            <w:r w:rsidRPr="00FC5E7B">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7B" w:rsidRPr="00FC5E7B" w:rsidRDefault="00FC5E7B" w:rsidP="00FC5E7B">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FC5E7B" w:rsidRPr="00FC5E7B" w:rsidRDefault="00FC5E7B" w:rsidP="00FC5E7B">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7B" w:rsidRPr="00FC5E7B" w:rsidRDefault="00FC5E7B" w:rsidP="00FC5E7B">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ind w:firstLineChars="100" w:firstLine="200"/>
              <w:rPr>
                <w:rFonts w:ascii="Arial" w:hAnsi="Arial" w:cs="Arial"/>
                <w:sz w:val="20"/>
                <w:szCs w:val="20"/>
              </w:rPr>
            </w:pPr>
            <w:r w:rsidRPr="00FC5E7B">
              <w:rPr>
                <w:rFonts w:ascii="Arial" w:hAnsi="Arial" w:cs="Arial"/>
                <w:sz w:val="20"/>
                <w:szCs w:val="20"/>
              </w:rPr>
              <w:t> </w:t>
            </w:r>
          </w:p>
        </w:tc>
      </w:tr>
    </w:tbl>
    <w:p w:rsidR="005002C4" w:rsidRDefault="005002C4" w:rsidP="00157E3F">
      <w:pPr>
        <w:tabs>
          <w:tab w:val="left" w:pos="900"/>
        </w:tabs>
        <w:rPr>
          <w:rFonts w:ascii="Arial" w:hAnsi="Arial" w:cs="Arial"/>
          <w:sz w:val="20"/>
          <w:szCs w:val="20"/>
        </w:rPr>
      </w:pPr>
    </w:p>
    <w:p w:rsidR="005002C4" w:rsidRPr="00E700F8" w:rsidRDefault="005002C4" w:rsidP="0044408E">
      <w:pPr>
        <w:tabs>
          <w:tab w:val="left" w:pos="9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5002C4" w:rsidRPr="00E700F8" w:rsidSect="00113A16">
      <w:footnotePr>
        <w:numRestart w:val="eachSect"/>
      </w:footnotePr>
      <w:pgSz w:w="11906" w:h="16838"/>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D3" w:rsidRDefault="004A26D3">
      <w:r>
        <w:separator/>
      </w:r>
    </w:p>
  </w:endnote>
  <w:endnote w:type="continuationSeparator" w:id="0">
    <w:p w:rsidR="004A26D3" w:rsidRDefault="004A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F2" w:rsidRDefault="000859F2" w:rsidP="003C40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859F2" w:rsidRDefault="000859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F2" w:rsidRPr="003A4AF4" w:rsidRDefault="000859F2">
    <w:pPr>
      <w:pStyle w:val="Zpat"/>
      <w:jc w:val="center"/>
      <w:rPr>
        <w:rFonts w:ascii="Arial" w:hAnsi="Arial" w:cs="Arial"/>
        <w:sz w:val="20"/>
        <w:szCs w:val="20"/>
      </w:rPr>
    </w:pPr>
    <w:r w:rsidRPr="003A4AF4">
      <w:rPr>
        <w:rFonts w:ascii="Arial" w:hAnsi="Arial" w:cs="Arial"/>
        <w:sz w:val="20"/>
        <w:szCs w:val="20"/>
      </w:rPr>
      <w:fldChar w:fldCharType="begin"/>
    </w:r>
    <w:r w:rsidRPr="003A4AF4">
      <w:rPr>
        <w:rFonts w:ascii="Arial" w:hAnsi="Arial" w:cs="Arial"/>
        <w:sz w:val="20"/>
        <w:szCs w:val="20"/>
      </w:rPr>
      <w:instrText>PAGE   \* MERGEFORMAT</w:instrText>
    </w:r>
    <w:r w:rsidRPr="003A4AF4">
      <w:rPr>
        <w:rFonts w:ascii="Arial" w:hAnsi="Arial" w:cs="Arial"/>
        <w:sz w:val="20"/>
        <w:szCs w:val="20"/>
      </w:rPr>
      <w:fldChar w:fldCharType="separate"/>
    </w:r>
    <w:r w:rsidR="003A4AF4">
      <w:rPr>
        <w:rFonts w:ascii="Arial" w:hAnsi="Arial" w:cs="Arial"/>
        <w:noProof/>
        <w:sz w:val="20"/>
        <w:szCs w:val="20"/>
      </w:rPr>
      <w:t>1</w:t>
    </w:r>
    <w:r w:rsidRPr="003A4AF4">
      <w:rPr>
        <w:rFonts w:ascii="Arial" w:hAnsi="Arial" w:cs="Arial"/>
        <w:sz w:val="20"/>
        <w:szCs w:val="20"/>
      </w:rPr>
      <w:fldChar w:fldCharType="end"/>
    </w:r>
  </w:p>
  <w:p w:rsidR="000859F2" w:rsidRDefault="000859F2" w:rsidP="00F60E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D3" w:rsidRDefault="004A26D3">
      <w:r>
        <w:separator/>
      </w:r>
    </w:p>
  </w:footnote>
  <w:footnote w:type="continuationSeparator" w:id="0">
    <w:p w:rsidR="004A26D3" w:rsidRDefault="004A26D3">
      <w:r>
        <w:continuationSeparator/>
      </w:r>
    </w:p>
  </w:footnote>
  <w:footnote w:id="1">
    <w:p w:rsidR="000859F2" w:rsidRPr="004616CF" w:rsidRDefault="000859F2" w:rsidP="00A57B68">
      <w:pPr>
        <w:pStyle w:val="Textpoznpodarou"/>
        <w:rPr>
          <w:rFonts w:ascii="Arial" w:hAnsi="Arial" w:cs="Arial"/>
          <w:sz w:val="18"/>
          <w:szCs w:val="18"/>
        </w:rPr>
      </w:pPr>
      <w:r w:rsidRPr="004616CF">
        <w:rPr>
          <w:rStyle w:val="Znakapoznpodarou"/>
          <w:rFonts w:ascii="Arial" w:hAnsi="Arial" w:cs="Arial"/>
          <w:sz w:val="18"/>
          <w:szCs w:val="18"/>
        </w:rPr>
        <w:footnoteRef/>
      </w:r>
      <w:r w:rsidRPr="004616CF">
        <w:rPr>
          <w:rFonts w:ascii="Arial" w:hAnsi="Arial" w:cs="Arial"/>
          <w:sz w:val="18"/>
          <w:szCs w:val="18"/>
        </w:rPr>
        <w:t xml:space="preserve"> Bližší informace včetně potřebného formuláře naleznete v dokumentu Metodika - platba faktur a DPH</w:t>
      </w:r>
    </w:p>
  </w:footnote>
  <w:footnote w:id="2">
    <w:p w:rsidR="006B3D48" w:rsidRDefault="006B3D48">
      <w:pPr>
        <w:pStyle w:val="Textpoznpodarou"/>
      </w:pPr>
      <w:r>
        <w:rPr>
          <w:rStyle w:val="Znakapoznpodarou"/>
        </w:rPr>
        <w:footnoteRef/>
      </w:r>
      <w:r>
        <w:t xml:space="preserve"> </w:t>
      </w:r>
      <w:r w:rsidRPr="006B3D48">
        <w:rPr>
          <w:rFonts w:ascii="Arial" w:hAnsi="Arial" w:cs="Arial"/>
          <w:sz w:val="18"/>
          <w:szCs w:val="18"/>
        </w:rPr>
        <w:t>Zákon č. 89/2012 Sb., občanský zákoník, § 1963</w:t>
      </w:r>
    </w:p>
  </w:footnote>
  <w:footnote w:id="3">
    <w:p w:rsidR="00AB16DF" w:rsidRPr="000D6310" w:rsidRDefault="00AB16DF">
      <w:pPr>
        <w:pStyle w:val="Textpoznpodarou"/>
        <w:rPr>
          <w:rFonts w:ascii="Arial" w:hAnsi="Arial" w:cs="Arial"/>
          <w:sz w:val="18"/>
          <w:szCs w:val="18"/>
        </w:rPr>
      </w:pPr>
      <w:r w:rsidRPr="000D6310">
        <w:rPr>
          <w:rFonts w:ascii="Arial" w:hAnsi="Arial" w:cs="Arial"/>
          <w:sz w:val="18"/>
          <w:szCs w:val="18"/>
          <w:vertAlign w:val="superscript"/>
        </w:rPr>
        <w:t>3</w:t>
      </w:r>
      <w:r w:rsidRPr="000D6310">
        <w:rPr>
          <w:rFonts w:ascii="Arial" w:hAnsi="Arial" w:cs="Arial"/>
          <w:sz w:val="18"/>
          <w:szCs w:val="18"/>
        </w:rPr>
        <w:t xml:space="preserve"> Doba udržitelnosti </w:t>
      </w:r>
      <w:r w:rsidR="000D6310" w:rsidRPr="000D6310">
        <w:rPr>
          <w:rFonts w:ascii="Arial" w:hAnsi="Arial" w:cs="Arial"/>
          <w:sz w:val="18"/>
          <w:szCs w:val="18"/>
        </w:rPr>
        <w:t xml:space="preserve">je </w:t>
      </w:r>
      <w:r w:rsidRPr="000D6310">
        <w:rPr>
          <w:rFonts w:ascii="Arial" w:hAnsi="Arial" w:cs="Arial"/>
          <w:sz w:val="18"/>
          <w:szCs w:val="18"/>
        </w:rPr>
        <w:t>stanovena na 5 let.</w:t>
      </w:r>
    </w:p>
  </w:footnote>
  <w:footnote w:id="4">
    <w:p w:rsidR="000859F2" w:rsidRPr="0073660D" w:rsidRDefault="000859F2">
      <w:pPr>
        <w:pStyle w:val="Textpoznpodarou"/>
        <w:rPr>
          <w:sz w:val="16"/>
          <w:szCs w:val="16"/>
        </w:rPr>
      </w:pPr>
      <w:r w:rsidRPr="0073660D">
        <w:rPr>
          <w:rStyle w:val="Znakapoznpodarou"/>
          <w:rFonts w:ascii="Arial" w:hAnsi="Arial" w:cs="Arial"/>
          <w:sz w:val="16"/>
          <w:szCs w:val="16"/>
        </w:rPr>
        <w:footnoteRef/>
      </w:r>
      <w:r w:rsidRPr="0073660D">
        <w:rPr>
          <w:sz w:val="16"/>
          <w:szCs w:val="16"/>
        </w:rPr>
        <w:t xml:space="preserve"> </w:t>
      </w:r>
      <w:r>
        <w:rPr>
          <w:rFonts w:ascii="Arial" w:hAnsi="Arial" w:cs="Arial"/>
          <w:sz w:val="16"/>
          <w:szCs w:val="16"/>
        </w:rPr>
        <w:t>osoby s pohybovým, zrakovým, sluchovým a mentálním postižením, těhotné ženy, osoby pečující o dítě do 3 let věku</w:t>
      </w:r>
      <w:r w:rsidR="004C3A80">
        <w:rPr>
          <w:rFonts w:ascii="Arial" w:hAnsi="Arial" w:cs="Arial"/>
          <w:sz w:val="16"/>
          <w:szCs w:val="16"/>
        </w:rPr>
        <w:t xml:space="preserve"> (dle vyhlášky č. 398/2009 Sb., §1)</w:t>
      </w:r>
    </w:p>
  </w:footnote>
  <w:footnote w:id="5">
    <w:p w:rsidR="000859F2" w:rsidRPr="005C5A1C" w:rsidRDefault="000859F2" w:rsidP="00FC5E7B">
      <w:pPr>
        <w:pStyle w:val="Textpoznpodarou"/>
        <w:rPr>
          <w:rFonts w:ascii="Arial" w:hAnsi="Arial" w:cs="Arial"/>
        </w:rPr>
      </w:pPr>
      <w:r w:rsidRPr="00E84D2C">
        <w:rPr>
          <w:rStyle w:val="Znakapoznpodarou"/>
          <w:rFonts w:ascii="Arial" w:hAnsi="Arial" w:cs="Arial"/>
          <w:sz w:val="18"/>
          <w:szCs w:val="18"/>
        </w:rPr>
        <w:footnoteRef/>
      </w:r>
      <w:r w:rsidRPr="00E84D2C">
        <w:rPr>
          <w:rFonts w:ascii="Arial" w:hAnsi="Arial" w:cs="Arial"/>
          <w:sz w:val="18"/>
          <w:szCs w:val="18"/>
        </w:rP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6">
    <w:p w:rsidR="000859F2" w:rsidRDefault="000859F2" w:rsidP="00FC5E7B">
      <w:pPr>
        <w:pStyle w:val="Textpoznpodarou"/>
      </w:pPr>
      <w:r w:rsidRPr="00E84D2C">
        <w:rPr>
          <w:rStyle w:val="Znakapoznpodarou"/>
          <w:rFonts w:ascii="Arial" w:hAnsi="Arial" w:cs="Arial"/>
          <w:sz w:val="18"/>
          <w:szCs w:val="18"/>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p>
  </w:footnote>
  <w:footnote w:id="7">
    <w:p w:rsidR="000859F2" w:rsidRPr="001848E4" w:rsidRDefault="000859F2" w:rsidP="00FC5E7B">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8">
    <w:p w:rsidR="000859F2" w:rsidRPr="001848E4" w:rsidRDefault="000859F2" w:rsidP="00FC5E7B">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9">
    <w:p w:rsidR="000859F2" w:rsidRDefault="000859F2" w:rsidP="00FC5E7B">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0">
    <w:p w:rsidR="000859F2" w:rsidRDefault="000859F2" w:rsidP="00FC5E7B">
      <w:pPr>
        <w:pStyle w:val="Textpoznpodarou"/>
      </w:pPr>
      <w:r w:rsidRPr="00E84D2C">
        <w:rPr>
          <w:rStyle w:val="Znakapoznpodarou"/>
          <w:rFonts w:ascii="Arial" w:hAnsi="Arial" w:cs="Arial"/>
          <w:sz w:val="18"/>
          <w:szCs w:val="18"/>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11">
    <w:p w:rsidR="000859F2" w:rsidRPr="00157E3F" w:rsidRDefault="000859F2" w:rsidP="00FC5E7B">
      <w:pPr>
        <w:pStyle w:val="Textpoznpodarou"/>
        <w:rPr>
          <w:rFonts w:ascii="Arial" w:hAnsi="Arial" w:cs="Arial"/>
          <w:sz w:val="18"/>
          <w:szCs w:val="18"/>
        </w:rPr>
      </w:pPr>
      <w:r w:rsidRPr="00E84D2C">
        <w:rPr>
          <w:rStyle w:val="Znakapoznpodarou"/>
          <w:rFonts w:ascii="Arial" w:hAnsi="Arial" w:cs="Arial"/>
          <w:sz w:val="18"/>
          <w:szCs w:val="18"/>
        </w:rPr>
        <w:footnoteRef/>
      </w:r>
      <w:r>
        <w:t xml:space="preserve"> </w:t>
      </w:r>
      <w:r w:rsidRPr="0073660D">
        <w:rPr>
          <w:rFonts w:ascii="Arial" w:hAnsi="Arial" w:cs="Arial"/>
          <w:sz w:val="16"/>
          <w:szCs w:val="16"/>
          <w:u w:val="single"/>
        </w:rPr>
        <w:t>Správcem</w:t>
      </w:r>
      <w:r w:rsidRPr="0073660D">
        <w:rPr>
          <w:rFonts w:ascii="Arial" w:hAnsi="Arial" w:cs="Arial"/>
          <w:sz w:val="16"/>
          <w:szCs w:val="16"/>
        </w:rPr>
        <w:t xml:space="preserve"> je koordinační orgán ve smyslu zákona č. 215/2004 Sb., o úpravě některých vztahů v oblasti veřejné podpory a o změně zákona o podpoře výzkumu a vývoje, ve znění p. p., </w:t>
      </w:r>
      <w:r w:rsidRPr="0073660D">
        <w:rPr>
          <w:rFonts w:ascii="Arial" w:hAnsi="Arial" w:cs="Arial"/>
          <w:sz w:val="16"/>
          <w:szCs w:val="16"/>
          <w:u w:val="single"/>
        </w:rPr>
        <w:t>zpracovatelem</w:t>
      </w:r>
      <w:r w:rsidRPr="0073660D">
        <w:rPr>
          <w:rFonts w:ascii="Arial" w:hAnsi="Arial" w:cs="Arial"/>
          <w:sz w:val="16"/>
          <w:szCs w:val="16"/>
        </w:rPr>
        <w:t xml:space="preserve"> je poskytovatel podpory </w:t>
      </w:r>
      <w:r w:rsidRPr="0073660D">
        <w:rPr>
          <w:rFonts w:ascii="Arial" w:hAnsi="Arial" w:cs="Arial"/>
          <w:i/>
          <w:sz w:val="16"/>
          <w:szCs w:val="16"/>
        </w:rPr>
        <w:t>de </w:t>
      </w:r>
      <w:proofErr w:type="spellStart"/>
      <w:r w:rsidRPr="0073660D">
        <w:rPr>
          <w:rFonts w:ascii="Arial" w:hAnsi="Arial" w:cs="Arial"/>
          <w:i/>
          <w:sz w:val="16"/>
          <w:szCs w:val="16"/>
        </w:rPr>
        <w:t>minimis</w:t>
      </w:r>
      <w:proofErr w:type="spellEnd"/>
      <w:r w:rsidRPr="0073660D">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F2" w:rsidRDefault="005664A5" w:rsidP="001144FC">
    <w:pPr>
      <w:pStyle w:val="Zhlav"/>
      <w:jc w:val="center"/>
    </w:pPr>
    <w:r>
      <w:rPr>
        <w:noProof/>
      </w:rPr>
      <w:drawing>
        <wp:anchor distT="0" distB="0" distL="114300" distR="114300" simplePos="0" relativeHeight="251658240" behindDoc="0" locked="0" layoutInCell="1" allowOverlap="0">
          <wp:simplePos x="0" y="0"/>
          <wp:positionH relativeFrom="column">
            <wp:posOffset>-358140</wp:posOffset>
          </wp:positionH>
          <wp:positionV relativeFrom="page">
            <wp:posOffset>281305</wp:posOffset>
          </wp:positionV>
          <wp:extent cx="2159635" cy="467995"/>
          <wp:effectExtent l="0" t="0" r="0" b="8255"/>
          <wp:wrapNone/>
          <wp:docPr id="3" name="obrázek 3"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r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pic:spPr>
              </pic:pic>
            </a:graphicData>
          </a:graphic>
          <wp14:sizeRelH relativeFrom="page">
            <wp14:pctWidth>0</wp14:pctWidth>
          </wp14:sizeRelH>
          <wp14:sizeRelV relativeFrom="page">
            <wp14:pctHeight>0</wp14:pctHeight>
          </wp14:sizeRelV>
        </wp:anchor>
      </w:drawing>
    </w:r>
  </w:p>
  <w:p w:rsidR="000859F2" w:rsidRDefault="000859F2" w:rsidP="001144FC">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F2" w:rsidRDefault="005664A5">
    <w:pPr>
      <w:pStyle w:val="Zhlav"/>
    </w:pPr>
    <w:r>
      <w:rPr>
        <w:noProof/>
      </w:rPr>
      <w:drawing>
        <wp:anchor distT="0" distB="0" distL="114300" distR="114300" simplePos="0" relativeHeight="251657216" behindDoc="0" locked="0" layoutInCell="1" allowOverlap="0">
          <wp:simplePos x="0" y="0"/>
          <wp:positionH relativeFrom="column">
            <wp:posOffset>-377190</wp:posOffset>
          </wp:positionH>
          <wp:positionV relativeFrom="page">
            <wp:posOffset>290830</wp:posOffset>
          </wp:positionV>
          <wp:extent cx="2159635" cy="467995"/>
          <wp:effectExtent l="0" t="0" r="0" b="8255"/>
          <wp:wrapNone/>
          <wp:docPr id="2" name="obrázek 2"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r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2C8"/>
    <w:multiLevelType w:val="hybridMultilevel"/>
    <w:tmpl w:val="552AA258"/>
    <w:lvl w:ilvl="0" w:tplc="479205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E40E8"/>
    <w:multiLevelType w:val="hybridMultilevel"/>
    <w:tmpl w:val="6FEE8BB4"/>
    <w:lvl w:ilvl="0" w:tplc="764017A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7750CC"/>
    <w:multiLevelType w:val="hybridMultilevel"/>
    <w:tmpl w:val="B714F06C"/>
    <w:lvl w:ilvl="0" w:tplc="7A80ECC2">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5633B55"/>
    <w:multiLevelType w:val="hybridMultilevel"/>
    <w:tmpl w:val="E632AC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CC6284"/>
    <w:multiLevelType w:val="hybridMultilevel"/>
    <w:tmpl w:val="D3A05588"/>
    <w:lvl w:ilvl="0" w:tplc="7D6CFF5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D1D2A69"/>
    <w:multiLevelType w:val="hybridMultilevel"/>
    <w:tmpl w:val="3A0C359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4505A9"/>
    <w:multiLevelType w:val="hybridMultilevel"/>
    <w:tmpl w:val="B59EDE3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8C237FE"/>
    <w:multiLevelType w:val="hybridMultilevel"/>
    <w:tmpl w:val="9C224C40"/>
    <w:lvl w:ilvl="0" w:tplc="89B436A6">
      <w:start w:val="1"/>
      <w:numFmt w:val="lowerLetter"/>
      <w:lvlText w:val="%1)"/>
      <w:lvlJc w:val="left"/>
      <w:pPr>
        <w:tabs>
          <w:tab w:val="num" w:pos="1117"/>
        </w:tabs>
        <w:ind w:left="1117" w:hanging="397"/>
      </w:pPr>
      <w:rPr>
        <w:rFonts w:ascii="Times New Roman" w:hAnsi="Times New Roman" w:hint="default"/>
        <w:b w:val="0"/>
        <w:i w:val="0"/>
        <w:sz w:val="24"/>
        <w:szCs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41342D69"/>
    <w:multiLevelType w:val="hybridMultilevel"/>
    <w:tmpl w:val="90E2B0FC"/>
    <w:lvl w:ilvl="0" w:tplc="7A80ECC2">
      <w:start w:val="1"/>
      <w:numFmt w:val="bullet"/>
      <w:lvlText w:val=""/>
      <w:lvlJc w:val="left"/>
      <w:pPr>
        <w:tabs>
          <w:tab w:val="num" w:pos="397"/>
        </w:tabs>
        <w:ind w:left="397" w:hanging="397"/>
      </w:pPr>
      <w:rPr>
        <w:rFonts w:ascii="Symbol" w:hAnsi="Symbol" w:hint="default"/>
        <w:color w:val="auto"/>
        <w:sz w:val="20"/>
        <w:szCs w:val="20"/>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454C2718"/>
    <w:multiLevelType w:val="hybridMultilevel"/>
    <w:tmpl w:val="1E609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BC51C0A"/>
    <w:multiLevelType w:val="hybridMultilevel"/>
    <w:tmpl w:val="B4B655C2"/>
    <w:lvl w:ilvl="0" w:tplc="422878D6">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7220E32"/>
    <w:multiLevelType w:val="hybridMultilevel"/>
    <w:tmpl w:val="75C44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661B5B"/>
    <w:multiLevelType w:val="hybridMultilevel"/>
    <w:tmpl w:val="618256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9AA0745"/>
    <w:multiLevelType w:val="hybridMultilevel"/>
    <w:tmpl w:val="02A017AC"/>
    <w:lvl w:ilvl="0" w:tplc="C78A9754">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CDA5B8C"/>
    <w:multiLevelType w:val="hybridMultilevel"/>
    <w:tmpl w:val="2594F2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987B3B"/>
    <w:multiLevelType w:val="hybridMultilevel"/>
    <w:tmpl w:val="37144306"/>
    <w:lvl w:ilvl="0" w:tplc="ACBE68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18F6BE1"/>
    <w:multiLevelType w:val="hybridMultilevel"/>
    <w:tmpl w:val="5DD4F542"/>
    <w:lvl w:ilvl="0" w:tplc="7ADCD24E">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474825"/>
    <w:multiLevelType w:val="hybridMultilevel"/>
    <w:tmpl w:val="F2E8680A"/>
    <w:lvl w:ilvl="0" w:tplc="04050017">
      <w:start w:val="1"/>
      <w:numFmt w:val="lowerLetter"/>
      <w:lvlText w:val="%1)"/>
      <w:lvlJc w:val="left"/>
      <w:pPr>
        <w:tabs>
          <w:tab w:val="num" w:pos="720"/>
        </w:tabs>
        <w:ind w:left="720" w:hanging="360"/>
      </w:pPr>
      <w:rPr>
        <w:rFont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A1F0686"/>
    <w:multiLevelType w:val="hybridMultilevel"/>
    <w:tmpl w:val="72C441E0"/>
    <w:lvl w:ilvl="0" w:tplc="237486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5A8716E"/>
    <w:multiLevelType w:val="hybridMultilevel"/>
    <w:tmpl w:val="CF3A7CBA"/>
    <w:lvl w:ilvl="0" w:tplc="7A80ECC2">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nsid w:val="764F125E"/>
    <w:multiLevelType w:val="hybridMultilevel"/>
    <w:tmpl w:val="DC400F02"/>
    <w:lvl w:ilvl="0" w:tplc="49DCEAD4">
      <w:start w:val="1"/>
      <w:numFmt w:val="lowerLette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nsid w:val="779D1276"/>
    <w:multiLevelType w:val="hybridMultilevel"/>
    <w:tmpl w:val="EE2CAFE8"/>
    <w:lvl w:ilvl="0" w:tplc="64FECAB2">
      <w:start w:val="1"/>
      <w:numFmt w:val="lowerLetter"/>
      <w:lvlText w:val="%1)"/>
      <w:lvlJc w:val="left"/>
      <w:pPr>
        <w:tabs>
          <w:tab w:val="num" w:pos="397"/>
        </w:tabs>
        <w:ind w:left="397" w:hanging="397"/>
      </w:pPr>
      <w:rPr>
        <w:rFonts w:ascii="Times New Roman" w:hAnsi="Times New Roman" w:hint="default"/>
        <w:b w:val="0"/>
        <w:i w:val="0"/>
        <w:strike w:val="0"/>
        <w:dstrike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B7D3309"/>
    <w:multiLevelType w:val="hybridMultilevel"/>
    <w:tmpl w:val="2FB6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9A6A56"/>
    <w:multiLevelType w:val="hybridMultilevel"/>
    <w:tmpl w:val="75C44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14"/>
  </w:num>
  <w:num w:numId="4">
    <w:abstractNumId w:val="22"/>
  </w:num>
  <w:num w:numId="5">
    <w:abstractNumId w:val="1"/>
  </w:num>
  <w:num w:numId="6">
    <w:abstractNumId w:val="16"/>
  </w:num>
  <w:num w:numId="7">
    <w:abstractNumId w:val="19"/>
  </w:num>
  <w:num w:numId="8">
    <w:abstractNumId w:val="5"/>
  </w:num>
  <w:num w:numId="9">
    <w:abstractNumId w:val="13"/>
  </w:num>
  <w:num w:numId="10">
    <w:abstractNumId w:val="23"/>
  </w:num>
  <w:num w:numId="11">
    <w:abstractNumId w:val="7"/>
  </w:num>
  <w:num w:numId="12">
    <w:abstractNumId w:val="25"/>
  </w:num>
  <w:num w:numId="13">
    <w:abstractNumId w:val="9"/>
  </w:num>
  <w:num w:numId="14">
    <w:abstractNumId w:val="2"/>
  </w:num>
  <w:num w:numId="15">
    <w:abstractNumId w:val="11"/>
  </w:num>
  <w:num w:numId="16">
    <w:abstractNumId w:val="8"/>
  </w:num>
  <w:num w:numId="17">
    <w:abstractNumId w:val="10"/>
  </w:num>
  <w:num w:numId="18">
    <w:abstractNumId w:val="21"/>
  </w:num>
  <w:num w:numId="19">
    <w:abstractNumId w:val="6"/>
  </w:num>
  <w:num w:numId="20">
    <w:abstractNumId w:val="15"/>
  </w:num>
  <w:num w:numId="21">
    <w:abstractNumId w:val="17"/>
  </w:num>
  <w:num w:numId="22">
    <w:abstractNumId w:val="18"/>
  </w:num>
  <w:num w:numId="23">
    <w:abstractNumId w:val="12"/>
  </w:num>
  <w:num w:numId="24">
    <w:abstractNumId w:val="24"/>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33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42"/>
    <w:rsid w:val="0000121E"/>
    <w:rsid w:val="000113F8"/>
    <w:rsid w:val="000256EE"/>
    <w:rsid w:val="00034886"/>
    <w:rsid w:val="00037E66"/>
    <w:rsid w:val="000404C0"/>
    <w:rsid w:val="00043F9D"/>
    <w:rsid w:val="00044892"/>
    <w:rsid w:val="000450D5"/>
    <w:rsid w:val="00053256"/>
    <w:rsid w:val="00053F5E"/>
    <w:rsid w:val="000571EA"/>
    <w:rsid w:val="000576CA"/>
    <w:rsid w:val="0006201C"/>
    <w:rsid w:val="00062B9F"/>
    <w:rsid w:val="00062DDD"/>
    <w:rsid w:val="00066D31"/>
    <w:rsid w:val="00070C92"/>
    <w:rsid w:val="00071AD2"/>
    <w:rsid w:val="00072A89"/>
    <w:rsid w:val="000859F2"/>
    <w:rsid w:val="00095C1F"/>
    <w:rsid w:val="00097BD8"/>
    <w:rsid w:val="000A0E41"/>
    <w:rsid w:val="000A2313"/>
    <w:rsid w:val="000B2A7D"/>
    <w:rsid w:val="000B4477"/>
    <w:rsid w:val="000C1407"/>
    <w:rsid w:val="000C6113"/>
    <w:rsid w:val="000D21BD"/>
    <w:rsid w:val="000D33FC"/>
    <w:rsid w:val="000D6310"/>
    <w:rsid w:val="000E10EA"/>
    <w:rsid w:val="000E40BE"/>
    <w:rsid w:val="000E750D"/>
    <w:rsid w:val="000F147E"/>
    <w:rsid w:val="000F5B7C"/>
    <w:rsid w:val="000F5F3C"/>
    <w:rsid w:val="000F696D"/>
    <w:rsid w:val="000F767D"/>
    <w:rsid w:val="001105E6"/>
    <w:rsid w:val="00113A16"/>
    <w:rsid w:val="001144FC"/>
    <w:rsid w:val="00121A9E"/>
    <w:rsid w:val="001271C7"/>
    <w:rsid w:val="00140462"/>
    <w:rsid w:val="00147676"/>
    <w:rsid w:val="00152092"/>
    <w:rsid w:val="00154902"/>
    <w:rsid w:val="00157E3F"/>
    <w:rsid w:val="00167398"/>
    <w:rsid w:val="001750C4"/>
    <w:rsid w:val="00177A4D"/>
    <w:rsid w:val="00180B83"/>
    <w:rsid w:val="00181B58"/>
    <w:rsid w:val="00197758"/>
    <w:rsid w:val="001A02A7"/>
    <w:rsid w:val="001B1193"/>
    <w:rsid w:val="001B61C3"/>
    <w:rsid w:val="001B770C"/>
    <w:rsid w:val="001D1CDD"/>
    <w:rsid w:val="001D76E6"/>
    <w:rsid w:val="001E0C59"/>
    <w:rsid w:val="001E1A2B"/>
    <w:rsid w:val="001E2E27"/>
    <w:rsid w:val="001E3209"/>
    <w:rsid w:val="001F5B39"/>
    <w:rsid w:val="00200579"/>
    <w:rsid w:val="00202620"/>
    <w:rsid w:val="002059EA"/>
    <w:rsid w:val="00216A6D"/>
    <w:rsid w:val="0023675B"/>
    <w:rsid w:val="002378CC"/>
    <w:rsid w:val="0024153B"/>
    <w:rsid w:val="0024478F"/>
    <w:rsid w:val="0025025D"/>
    <w:rsid w:val="00252743"/>
    <w:rsid w:val="00252C44"/>
    <w:rsid w:val="00254EBA"/>
    <w:rsid w:val="00254EC0"/>
    <w:rsid w:val="00261E1C"/>
    <w:rsid w:val="00274779"/>
    <w:rsid w:val="00277B83"/>
    <w:rsid w:val="0028467A"/>
    <w:rsid w:val="00286735"/>
    <w:rsid w:val="0029140F"/>
    <w:rsid w:val="00293690"/>
    <w:rsid w:val="002B0554"/>
    <w:rsid w:val="002B1C7A"/>
    <w:rsid w:val="002B2B0F"/>
    <w:rsid w:val="002C17E7"/>
    <w:rsid w:val="002D0C82"/>
    <w:rsid w:val="002E4970"/>
    <w:rsid w:val="00301C64"/>
    <w:rsid w:val="00307355"/>
    <w:rsid w:val="00314BB6"/>
    <w:rsid w:val="00316C71"/>
    <w:rsid w:val="00321566"/>
    <w:rsid w:val="00323C5C"/>
    <w:rsid w:val="00327F6A"/>
    <w:rsid w:val="00331479"/>
    <w:rsid w:val="00334EDE"/>
    <w:rsid w:val="003407D6"/>
    <w:rsid w:val="00350FFF"/>
    <w:rsid w:val="00356CC8"/>
    <w:rsid w:val="00366E09"/>
    <w:rsid w:val="00367E37"/>
    <w:rsid w:val="00385CC4"/>
    <w:rsid w:val="0039586B"/>
    <w:rsid w:val="003A3BE4"/>
    <w:rsid w:val="003A4AF4"/>
    <w:rsid w:val="003A6B6D"/>
    <w:rsid w:val="003B603E"/>
    <w:rsid w:val="003C01E0"/>
    <w:rsid w:val="003C404B"/>
    <w:rsid w:val="003D1119"/>
    <w:rsid w:val="003D2328"/>
    <w:rsid w:val="003D3EAD"/>
    <w:rsid w:val="003D508D"/>
    <w:rsid w:val="003D72F0"/>
    <w:rsid w:val="003E1BAD"/>
    <w:rsid w:val="003E1C9F"/>
    <w:rsid w:val="003E7A39"/>
    <w:rsid w:val="003F5B77"/>
    <w:rsid w:val="003F62D2"/>
    <w:rsid w:val="003F7C7D"/>
    <w:rsid w:val="004040F5"/>
    <w:rsid w:val="00415348"/>
    <w:rsid w:val="00425CDA"/>
    <w:rsid w:val="0042705F"/>
    <w:rsid w:val="00433C13"/>
    <w:rsid w:val="00434BA2"/>
    <w:rsid w:val="0044408E"/>
    <w:rsid w:val="00445E75"/>
    <w:rsid w:val="00452657"/>
    <w:rsid w:val="00452A21"/>
    <w:rsid w:val="00452CA9"/>
    <w:rsid w:val="004616CF"/>
    <w:rsid w:val="004734BC"/>
    <w:rsid w:val="004748A3"/>
    <w:rsid w:val="00476BE9"/>
    <w:rsid w:val="00476D9D"/>
    <w:rsid w:val="00483EFA"/>
    <w:rsid w:val="00485B45"/>
    <w:rsid w:val="0049255F"/>
    <w:rsid w:val="004953B2"/>
    <w:rsid w:val="004A26D3"/>
    <w:rsid w:val="004A3242"/>
    <w:rsid w:val="004B13CC"/>
    <w:rsid w:val="004B6812"/>
    <w:rsid w:val="004C004D"/>
    <w:rsid w:val="004C2266"/>
    <w:rsid w:val="004C3A80"/>
    <w:rsid w:val="004C6E84"/>
    <w:rsid w:val="004D0026"/>
    <w:rsid w:val="004D06DE"/>
    <w:rsid w:val="004D4C8E"/>
    <w:rsid w:val="004F7F1D"/>
    <w:rsid w:val="005002C4"/>
    <w:rsid w:val="00510356"/>
    <w:rsid w:val="005108AF"/>
    <w:rsid w:val="00515B2B"/>
    <w:rsid w:val="00516691"/>
    <w:rsid w:val="00517660"/>
    <w:rsid w:val="0051790F"/>
    <w:rsid w:val="00524656"/>
    <w:rsid w:val="00536824"/>
    <w:rsid w:val="00540B27"/>
    <w:rsid w:val="00540DB1"/>
    <w:rsid w:val="00546827"/>
    <w:rsid w:val="00547569"/>
    <w:rsid w:val="00552C11"/>
    <w:rsid w:val="0055677F"/>
    <w:rsid w:val="005664A5"/>
    <w:rsid w:val="00571215"/>
    <w:rsid w:val="00574ADF"/>
    <w:rsid w:val="00580AF7"/>
    <w:rsid w:val="00581619"/>
    <w:rsid w:val="0058258B"/>
    <w:rsid w:val="00593D97"/>
    <w:rsid w:val="005958C9"/>
    <w:rsid w:val="005A4A7D"/>
    <w:rsid w:val="005B2FBB"/>
    <w:rsid w:val="005B5C5E"/>
    <w:rsid w:val="005F4244"/>
    <w:rsid w:val="005F5914"/>
    <w:rsid w:val="00602A05"/>
    <w:rsid w:val="006200B2"/>
    <w:rsid w:val="00620DCF"/>
    <w:rsid w:val="006252CD"/>
    <w:rsid w:val="006268C1"/>
    <w:rsid w:val="006367AC"/>
    <w:rsid w:val="006413AA"/>
    <w:rsid w:val="0064186A"/>
    <w:rsid w:val="006422CA"/>
    <w:rsid w:val="006449A2"/>
    <w:rsid w:val="00647327"/>
    <w:rsid w:val="006500A8"/>
    <w:rsid w:val="0065310B"/>
    <w:rsid w:val="006544EA"/>
    <w:rsid w:val="006656DE"/>
    <w:rsid w:val="00672B16"/>
    <w:rsid w:val="00673006"/>
    <w:rsid w:val="00673176"/>
    <w:rsid w:val="006737B2"/>
    <w:rsid w:val="006801F8"/>
    <w:rsid w:val="00691DDD"/>
    <w:rsid w:val="00694A71"/>
    <w:rsid w:val="006A00F1"/>
    <w:rsid w:val="006A0551"/>
    <w:rsid w:val="006A1703"/>
    <w:rsid w:val="006B3D48"/>
    <w:rsid w:val="006B51DF"/>
    <w:rsid w:val="006B639E"/>
    <w:rsid w:val="006C07D5"/>
    <w:rsid w:val="006C411A"/>
    <w:rsid w:val="006D6B22"/>
    <w:rsid w:val="006E3BC7"/>
    <w:rsid w:val="006E3FC0"/>
    <w:rsid w:val="006E6E65"/>
    <w:rsid w:val="0070058F"/>
    <w:rsid w:val="007062F7"/>
    <w:rsid w:val="00713BAB"/>
    <w:rsid w:val="007153B3"/>
    <w:rsid w:val="0071721B"/>
    <w:rsid w:val="00723A9E"/>
    <w:rsid w:val="0072462E"/>
    <w:rsid w:val="0073088A"/>
    <w:rsid w:val="00734BA5"/>
    <w:rsid w:val="00735C20"/>
    <w:rsid w:val="00736141"/>
    <w:rsid w:val="0073630A"/>
    <w:rsid w:val="0073660D"/>
    <w:rsid w:val="00742BD4"/>
    <w:rsid w:val="00742D97"/>
    <w:rsid w:val="00747800"/>
    <w:rsid w:val="00755C17"/>
    <w:rsid w:val="007571D8"/>
    <w:rsid w:val="00761FBA"/>
    <w:rsid w:val="00773542"/>
    <w:rsid w:val="00775EBD"/>
    <w:rsid w:val="00781864"/>
    <w:rsid w:val="007821D2"/>
    <w:rsid w:val="00785E7B"/>
    <w:rsid w:val="00790C99"/>
    <w:rsid w:val="00792EAD"/>
    <w:rsid w:val="00794E11"/>
    <w:rsid w:val="007A5A19"/>
    <w:rsid w:val="007B075A"/>
    <w:rsid w:val="007B610F"/>
    <w:rsid w:val="007C7AD4"/>
    <w:rsid w:val="007D5A6F"/>
    <w:rsid w:val="007D689A"/>
    <w:rsid w:val="007D7CAB"/>
    <w:rsid w:val="007F1EA5"/>
    <w:rsid w:val="008041EB"/>
    <w:rsid w:val="00804668"/>
    <w:rsid w:val="00821518"/>
    <w:rsid w:val="00822335"/>
    <w:rsid w:val="008237A1"/>
    <w:rsid w:val="00823BBD"/>
    <w:rsid w:val="008272D8"/>
    <w:rsid w:val="00830E60"/>
    <w:rsid w:val="00840962"/>
    <w:rsid w:val="00840CC9"/>
    <w:rsid w:val="00842043"/>
    <w:rsid w:val="008440F4"/>
    <w:rsid w:val="00852C2C"/>
    <w:rsid w:val="008550D1"/>
    <w:rsid w:val="008618F7"/>
    <w:rsid w:val="0086674E"/>
    <w:rsid w:val="008755DA"/>
    <w:rsid w:val="00875C9D"/>
    <w:rsid w:val="00880539"/>
    <w:rsid w:val="00881959"/>
    <w:rsid w:val="00885C1C"/>
    <w:rsid w:val="00893E34"/>
    <w:rsid w:val="008B4552"/>
    <w:rsid w:val="008C47F0"/>
    <w:rsid w:val="008D2F9F"/>
    <w:rsid w:val="008D639C"/>
    <w:rsid w:val="008D6A24"/>
    <w:rsid w:val="008E473F"/>
    <w:rsid w:val="008E5106"/>
    <w:rsid w:val="008E62A6"/>
    <w:rsid w:val="008E64D8"/>
    <w:rsid w:val="008F0240"/>
    <w:rsid w:val="008F0C1B"/>
    <w:rsid w:val="008F306D"/>
    <w:rsid w:val="008F3607"/>
    <w:rsid w:val="008F5259"/>
    <w:rsid w:val="008F7684"/>
    <w:rsid w:val="00900C46"/>
    <w:rsid w:val="00905830"/>
    <w:rsid w:val="00912DD4"/>
    <w:rsid w:val="009222D0"/>
    <w:rsid w:val="00925CCD"/>
    <w:rsid w:val="00927921"/>
    <w:rsid w:val="00932D78"/>
    <w:rsid w:val="00943D04"/>
    <w:rsid w:val="00946737"/>
    <w:rsid w:val="00950234"/>
    <w:rsid w:val="00971184"/>
    <w:rsid w:val="00981569"/>
    <w:rsid w:val="0098687E"/>
    <w:rsid w:val="00991B95"/>
    <w:rsid w:val="00995416"/>
    <w:rsid w:val="009A6D73"/>
    <w:rsid w:val="009B1AD9"/>
    <w:rsid w:val="009B2B73"/>
    <w:rsid w:val="009B2E09"/>
    <w:rsid w:val="009C12AA"/>
    <w:rsid w:val="009D3C85"/>
    <w:rsid w:val="009D5B65"/>
    <w:rsid w:val="009D79B8"/>
    <w:rsid w:val="009D7B81"/>
    <w:rsid w:val="009E04CF"/>
    <w:rsid w:val="009E2ECD"/>
    <w:rsid w:val="009E3CAB"/>
    <w:rsid w:val="009E6348"/>
    <w:rsid w:val="009E7845"/>
    <w:rsid w:val="009F3DC8"/>
    <w:rsid w:val="009F42D8"/>
    <w:rsid w:val="009F44ED"/>
    <w:rsid w:val="009F4805"/>
    <w:rsid w:val="00A002EF"/>
    <w:rsid w:val="00A0443C"/>
    <w:rsid w:val="00A07F02"/>
    <w:rsid w:val="00A16C22"/>
    <w:rsid w:val="00A207E9"/>
    <w:rsid w:val="00A21E3B"/>
    <w:rsid w:val="00A22828"/>
    <w:rsid w:val="00A234B9"/>
    <w:rsid w:val="00A43549"/>
    <w:rsid w:val="00A43E5E"/>
    <w:rsid w:val="00A44ADC"/>
    <w:rsid w:val="00A47BB7"/>
    <w:rsid w:val="00A5397D"/>
    <w:rsid w:val="00A53ACB"/>
    <w:rsid w:val="00A55B38"/>
    <w:rsid w:val="00A56B4D"/>
    <w:rsid w:val="00A56D43"/>
    <w:rsid w:val="00A56E2D"/>
    <w:rsid w:val="00A57B68"/>
    <w:rsid w:val="00A676C3"/>
    <w:rsid w:val="00A708D8"/>
    <w:rsid w:val="00A92145"/>
    <w:rsid w:val="00A960EC"/>
    <w:rsid w:val="00A96508"/>
    <w:rsid w:val="00AB04CE"/>
    <w:rsid w:val="00AB123E"/>
    <w:rsid w:val="00AB16DF"/>
    <w:rsid w:val="00AC176A"/>
    <w:rsid w:val="00AC346F"/>
    <w:rsid w:val="00AC609E"/>
    <w:rsid w:val="00AD5030"/>
    <w:rsid w:val="00AD525B"/>
    <w:rsid w:val="00AE11C1"/>
    <w:rsid w:val="00AE1EDE"/>
    <w:rsid w:val="00AE5DCF"/>
    <w:rsid w:val="00AF514D"/>
    <w:rsid w:val="00B0180B"/>
    <w:rsid w:val="00B03AB9"/>
    <w:rsid w:val="00B04E51"/>
    <w:rsid w:val="00B065F5"/>
    <w:rsid w:val="00B14C98"/>
    <w:rsid w:val="00B1666A"/>
    <w:rsid w:val="00B20110"/>
    <w:rsid w:val="00B3008E"/>
    <w:rsid w:val="00B34F1E"/>
    <w:rsid w:val="00B355D7"/>
    <w:rsid w:val="00B409B0"/>
    <w:rsid w:val="00B52025"/>
    <w:rsid w:val="00B52C27"/>
    <w:rsid w:val="00B62027"/>
    <w:rsid w:val="00B62CA3"/>
    <w:rsid w:val="00B64E2D"/>
    <w:rsid w:val="00B66659"/>
    <w:rsid w:val="00B66C63"/>
    <w:rsid w:val="00B726D7"/>
    <w:rsid w:val="00BA2C9E"/>
    <w:rsid w:val="00BA45F1"/>
    <w:rsid w:val="00BA5EF6"/>
    <w:rsid w:val="00BA6EF5"/>
    <w:rsid w:val="00BB0DEB"/>
    <w:rsid w:val="00BB7306"/>
    <w:rsid w:val="00BC3075"/>
    <w:rsid w:val="00BC687C"/>
    <w:rsid w:val="00BD4A38"/>
    <w:rsid w:val="00BD55D1"/>
    <w:rsid w:val="00BD56E1"/>
    <w:rsid w:val="00BF2FDF"/>
    <w:rsid w:val="00BF4E7E"/>
    <w:rsid w:val="00C03599"/>
    <w:rsid w:val="00C03A4A"/>
    <w:rsid w:val="00C04F85"/>
    <w:rsid w:val="00C10046"/>
    <w:rsid w:val="00C102D1"/>
    <w:rsid w:val="00C10A2B"/>
    <w:rsid w:val="00C13C32"/>
    <w:rsid w:val="00C1651C"/>
    <w:rsid w:val="00C21F4F"/>
    <w:rsid w:val="00C27CDF"/>
    <w:rsid w:val="00C27D82"/>
    <w:rsid w:val="00C304B4"/>
    <w:rsid w:val="00C32574"/>
    <w:rsid w:val="00C33C61"/>
    <w:rsid w:val="00C3598F"/>
    <w:rsid w:val="00C36484"/>
    <w:rsid w:val="00C46268"/>
    <w:rsid w:val="00C53F4C"/>
    <w:rsid w:val="00C71352"/>
    <w:rsid w:val="00C73058"/>
    <w:rsid w:val="00C82210"/>
    <w:rsid w:val="00C84EF6"/>
    <w:rsid w:val="00C860A7"/>
    <w:rsid w:val="00C90BF8"/>
    <w:rsid w:val="00CA6ABC"/>
    <w:rsid w:val="00CB216E"/>
    <w:rsid w:val="00CB370C"/>
    <w:rsid w:val="00CC1C2F"/>
    <w:rsid w:val="00CC238C"/>
    <w:rsid w:val="00CC5D98"/>
    <w:rsid w:val="00CC77EC"/>
    <w:rsid w:val="00CD4E72"/>
    <w:rsid w:val="00CE1069"/>
    <w:rsid w:val="00CE1232"/>
    <w:rsid w:val="00CE3673"/>
    <w:rsid w:val="00CE7F20"/>
    <w:rsid w:val="00CF4CF5"/>
    <w:rsid w:val="00CF6F51"/>
    <w:rsid w:val="00D00725"/>
    <w:rsid w:val="00D100CB"/>
    <w:rsid w:val="00D1079E"/>
    <w:rsid w:val="00D10B9A"/>
    <w:rsid w:val="00D14FC7"/>
    <w:rsid w:val="00D21770"/>
    <w:rsid w:val="00D3510C"/>
    <w:rsid w:val="00D35E4F"/>
    <w:rsid w:val="00D37EE8"/>
    <w:rsid w:val="00D37F27"/>
    <w:rsid w:val="00D400B2"/>
    <w:rsid w:val="00D43791"/>
    <w:rsid w:val="00D45C05"/>
    <w:rsid w:val="00D5474D"/>
    <w:rsid w:val="00D66E06"/>
    <w:rsid w:val="00D736EE"/>
    <w:rsid w:val="00D768DA"/>
    <w:rsid w:val="00D8153D"/>
    <w:rsid w:val="00D83C64"/>
    <w:rsid w:val="00D86710"/>
    <w:rsid w:val="00D94B39"/>
    <w:rsid w:val="00DA2C06"/>
    <w:rsid w:val="00DA56B3"/>
    <w:rsid w:val="00DA6BD3"/>
    <w:rsid w:val="00DB0EB7"/>
    <w:rsid w:val="00DB3C4B"/>
    <w:rsid w:val="00DB5DB7"/>
    <w:rsid w:val="00DC12AF"/>
    <w:rsid w:val="00DD0306"/>
    <w:rsid w:val="00DE1AF4"/>
    <w:rsid w:val="00DE6CF0"/>
    <w:rsid w:val="00DF39DF"/>
    <w:rsid w:val="00DF6477"/>
    <w:rsid w:val="00E02391"/>
    <w:rsid w:val="00E051FC"/>
    <w:rsid w:val="00E14DE9"/>
    <w:rsid w:val="00E32969"/>
    <w:rsid w:val="00E3471A"/>
    <w:rsid w:val="00E446C1"/>
    <w:rsid w:val="00E449E2"/>
    <w:rsid w:val="00E530A5"/>
    <w:rsid w:val="00E700F8"/>
    <w:rsid w:val="00E70D0F"/>
    <w:rsid w:val="00E7166E"/>
    <w:rsid w:val="00E71F13"/>
    <w:rsid w:val="00E72F81"/>
    <w:rsid w:val="00E80381"/>
    <w:rsid w:val="00E81EBB"/>
    <w:rsid w:val="00E8223F"/>
    <w:rsid w:val="00E824BF"/>
    <w:rsid w:val="00E83EF6"/>
    <w:rsid w:val="00E83FFE"/>
    <w:rsid w:val="00E84D2C"/>
    <w:rsid w:val="00E87C81"/>
    <w:rsid w:val="00E93CD2"/>
    <w:rsid w:val="00EA1C4D"/>
    <w:rsid w:val="00EC3673"/>
    <w:rsid w:val="00EC6B20"/>
    <w:rsid w:val="00ED46C5"/>
    <w:rsid w:val="00EE0778"/>
    <w:rsid w:val="00EE0D8E"/>
    <w:rsid w:val="00EE2218"/>
    <w:rsid w:val="00EF4AA6"/>
    <w:rsid w:val="00F01445"/>
    <w:rsid w:val="00F035A8"/>
    <w:rsid w:val="00F03F70"/>
    <w:rsid w:val="00F10A39"/>
    <w:rsid w:val="00F11196"/>
    <w:rsid w:val="00F1121E"/>
    <w:rsid w:val="00F16F89"/>
    <w:rsid w:val="00F17A80"/>
    <w:rsid w:val="00F17B96"/>
    <w:rsid w:val="00F37B23"/>
    <w:rsid w:val="00F40B2F"/>
    <w:rsid w:val="00F42F31"/>
    <w:rsid w:val="00F44B7D"/>
    <w:rsid w:val="00F52B0E"/>
    <w:rsid w:val="00F55318"/>
    <w:rsid w:val="00F56090"/>
    <w:rsid w:val="00F60E80"/>
    <w:rsid w:val="00F619AC"/>
    <w:rsid w:val="00F61AD6"/>
    <w:rsid w:val="00F644D4"/>
    <w:rsid w:val="00F7103C"/>
    <w:rsid w:val="00F83CAC"/>
    <w:rsid w:val="00F85DB3"/>
    <w:rsid w:val="00FA7E52"/>
    <w:rsid w:val="00FB0B0C"/>
    <w:rsid w:val="00FB785A"/>
    <w:rsid w:val="00FC5E7B"/>
    <w:rsid w:val="00FC62F5"/>
    <w:rsid w:val="00FD7427"/>
    <w:rsid w:val="00FF33EA"/>
    <w:rsid w:val="00FF440C"/>
    <w:rsid w:val="00FF632B"/>
    <w:rsid w:val="00FF6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F20"/>
    <w:rPr>
      <w:sz w:val="24"/>
      <w:szCs w:val="24"/>
    </w:rPr>
  </w:style>
  <w:style w:type="paragraph" w:styleId="Nadpis2">
    <w:name w:val="heading 2"/>
    <w:basedOn w:val="Normln"/>
    <w:next w:val="Normln"/>
    <w:qFormat/>
    <w:rsid w:val="003407D6"/>
    <w:pPr>
      <w:keepNext/>
      <w:jc w:val="center"/>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407D6"/>
    <w:rPr>
      <w:color w:val="0000FF"/>
      <w:u w:val="single"/>
    </w:rPr>
  </w:style>
  <w:style w:type="table" w:styleId="Mkatabulky">
    <w:name w:val="Table Grid"/>
    <w:basedOn w:val="Normlntabulka"/>
    <w:uiPriority w:val="59"/>
    <w:rsid w:val="00340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3407D6"/>
    <w:pPr>
      <w:spacing w:after="160" w:line="240" w:lineRule="exact"/>
    </w:pPr>
    <w:rPr>
      <w:rFonts w:ascii="Times New Roman Bold" w:hAnsi="Times New Roman Bold"/>
      <w:sz w:val="22"/>
      <w:szCs w:val="26"/>
      <w:lang w:val="sk-SK" w:eastAsia="en-US"/>
    </w:rPr>
  </w:style>
  <w:style w:type="character" w:styleId="slostrnky">
    <w:name w:val="page number"/>
    <w:basedOn w:val="Standardnpsmoodstavce"/>
    <w:rsid w:val="003407D6"/>
  </w:style>
  <w:style w:type="paragraph" w:styleId="Zpat">
    <w:name w:val="footer"/>
    <w:basedOn w:val="Normln"/>
    <w:link w:val="ZpatChar"/>
    <w:uiPriority w:val="99"/>
    <w:rsid w:val="003407D6"/>
    <w:pPr>
      <w:tabs>
        <w:tab w:val="center" w:pos="4536"/>
        <w:tab w:val="right" w:pos="9072"/>
      </w:tabs>
    </w:pPr>
    <w:rPr>
      <w:lang w:val="x-none" w:eastAsia="x-none"/>
    </w:rPr>
  </w:style>
  <w:style w:type="paragraph" w:styleId="Bezmezer">
    <w:name w:val="No Spacing"/>
    <w:uiPriority w:val="99"/>
    <w:qFormat/>
    <w:rsid w:val="003407D6"/>
    <w:rPr>
      <w:rFonts w:ascii="Calibri" w:eastAsia="Calibri" w:hAnsi="Calibri"/>
      <w:sz w:val="22"/>
      <w:szCs w:val="22"/>
      <w:lang w:eastAsia="en-US"/>
    </w:rPr>
  </w:style>
  <w:style w:type="paragraph" w:styleId="Textpoznpodarou">
    <w:name w:val="footnote text"/>
    <w:basedOn w:val="Normln"/>
    <w:link w:val="TextpoznpodarouChar"/>
    <w:uiPriority w:val="99"/>
    <w:semiHidden/>
    <w:rsid w:val="003407D6"/>
    <w:rPr>
      <w:sz w:val="20"/>
      <w:szCs w:val="20"/>
    </w:rPr>
  </w:style>
  <w:style w:type="character" w:styleId="Znakapoznpodarou">
    <w:name w:val="footnote reference"/>
    <w:semiHidden/>
    <w:rsid w:val="003407D6"/>
    <w:rPr>
      <w:vertAlign w:val="superscript"/>
    </w:rPr>
  </w:style>
  <w:style w:type="character" w:styleId="Sledovanodkaz">
    <w:name w:val="FollowedHyperlink"/>
    <w:rsid w:val="00BA6EF5"/>
    <w:rPr>
      <w:color w:val="800080"/>
      <w:u w:val="single"/>
    </w:rPr>
  </w:style>
  <w:style w:type="paragraph" w:styleId="Zhlav">
    <w:name w:val="header"/>
    <w:basedOn w:val="Normln"/>
    <w:rsid w:val="001144FC"/>
    <w:pPr>
      <w:tabs>
        <w:tab w:val="center" w:pos="4536"/>
        <w:tab w:val="right" w:pos="9072"/>
      </w:tabs>
    </w:pPr>
  </w:style>
  <w:style w:type="paragraph" w:styleId="Textbubliny">
    <w:name w:val="Balloon Text"/>
    <w:basedOn w:val="Normln"/>
    <w:semiHidden/>
    <w:rsid w:val="00946737"/>
    <w:rPr>
      <w:rFonts w:ascii="Tahoma" w:hAnsi="Tahoma" w:cs="Tahoma"/>
      <w:sz w:val="16"/>
      <w:szCs w:val="16"/>
    </w:rPr>
  </w:style>
  <w:style w:type="paragraph" w:styleId="Zkladntextodsazen">
    <w:name w:val="Body Text Indent"/>
    <w:basedOn w:val="Normln"/>
    <w:link w:val="ZkladntextodsazenChar"/>
    <w:rsid w:val="00D100CB"/>
    <w:pPr>
      <w:tabs>
        <w:tab w:val="num" w:pos="425"/>
      </w:tabs>
      <w:spacing w:before="120" w:after="120"/>
      <w:ind w:left="425" w:hanging="425"/>
      <w:jc w:val="center"/>
    </w:pPr>
    <w:rPr>
      <w:b/>
      <w:sz w:val="40"/>
      <w:szCs w:val="20"/>
      <w:lang w:val="x-none" w:eastAsia="x-none"/>
    </w:rPr>
  </w:style>
  <w:style w:type="character" w:customStyle="1" w:styleId="ZkladntextodsazenChar">
    <w:name w:val="Základní text odsazený Char"/>
    <w:link w:val="Zkladntextodsazen"/>
    <w:rsid w:val="00D100CB"/>
    <w:rPr>
      <w:b/>
      <w:sz w:val="40"/>
    </w:rPr>
  </w:style>
  <w:style w:type="paragraph" w:styleId="AdresaHTML">
    <w:name w:val="HTML Address"/>
    <w:basedOn w:val="Normln"/>
    <w:link w:val="AdresaHTMLChar"/>
    <w:uiPriority w:val="99"/>
    <w:unhideWhenUsed/>
    <w:rsid w:val="000F147E"/>
    <w:pPr>
      <w:spacing w:before="360" w:after="360"/>
    </w:pPr>
    <w:rPr>
      <w:lang w:val="x-none" w:eastAsia="x-none"/>
    </w:rPr>
  </w:style>
  <w:style w:type="character" w:customStyle="1" w:styleId="AdresaHTMLChar">
    <w:name w:val="Adresa HTML Char"/>
    <w:link w:val="AdresaHTML"/>
    <w:uiPriority w:val="99"/>
    <w:rsid w:val="000F147E"/>
    <w:rPr>
      <w:sz w:val="24"/>
      <w:szCs w:val="24"/>
    </w:rPr>
  </w:style>
  <w:style w:type="paragraph" w:styleId="Odstavecseseznamem">
    <w:name w:val="List Paragraph"/>
    <w:basedOn w:val="Normln"/>
    <w:uiPriority w:val="34"/>
    <w:qFormat/>
    <w:rsid w:val="00C36484"/>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link w:val="Textpoznpodarou"/>
    <w:uiPriority w:val="99"/>
    <w:semiHidden/>
    <w:rsid w:val="00A57B68"/>
  </w:style>
  <w:style w:type="character" w:customStyle="1" w:styleId="ZpatChar">
    <w:name w:val="Zápatí Char"/>
    <w:link w:val="Zpat"/>
    <w:uiPriority w:val="99"/>
    <w:rsid w:val="00113A16"/>
    <w:rPr>
      <w:sz w:val="24"/>
      <w:szCs w:val="24"/>
    </w:rPr>
  </w:style>
  <w:style w:type="paragraph" w:customStyle="1" w:styleId="Textpsmene">
    <w:name w:val="Text písmene"/>
    <w:basedOn w:val="Normln"/>
    <w:rsid w:val="0039586B"/>
    <w:pPr>
      <w:tabs>
        <w:tab w:val="num" w:pos="425"/>
      </w:tabs>
      <w:ind w:left="425" w:hanging="425"/>
      <w:jc w:val="both"/>
    </w:pPr>
    <w:rPr>
      <w:szCs w:val="20"/>
    </w:rPr>
  </w:style>
  <w:style w:type="paragraph" w:styleId="Revize">
    <w:name w:val="Revision"/>
    <w:hidden/>
    <w:uiPriority w:val="99"/>
    <w:semiHidden/>
    <w:rsid w:val="008755DA"/>
    <w:rPr>
      <w:sz w:val="24"/>
      <w:szCs w:val="24"/>
    </w:rPr>
  </w:style>
  <w:style w:type="character" w:styleId="Odkaznakoment">
    <w:name w:val="annotation reference"/>
    <w:uiPriority w:val="99"/>
    <w:semiHidden/>
    <w:unhideWhenUsed/>
    <w:rsid w:val="00A0443C"/>
    <w:rPr>
      <w:sz w:val="16"/>
      <w:szCs w:val="16"/>
    </w:rPr>
  </w:style>
  <w:style w:type="paragraph" w:styleId="Textkomente">
    <w:name w:val="annotation text"/>
    <w:basedOn w:val="Normln"/>
    <w:link w:val="TextkomenteChar"/>
    <w:uiPriority w:val="99"/>
    <w:semiHidden/>
    <w:unhideWhenUsed/>
    <w:rsid w:val="00A0443C"/>
    <w:rPr>
      <w:sz w:val="20"/>
      <w:szCs w:val="20"/>
    </w:rPr>
  </w:style>
  <w:style w:type="character" w:customStyle="1" w:styleId="TextkomenteChar">
    <w:name w:val="Text komentáře Char"/>
    <w:basedOn w:val="Standardnpsmoodstavce"/>
    <w:link w:val="Textkomente"/>
    <w:uiPriority w:val="99"/>
    <w:semiHidden/>
    <w:rsid w:val="00A0443C"/>
  </w:style>
  <w:style w:type="paragraph" w:styleId="Pedmtkomente">
    <w:name w:val="annotation subject"/>
    <w:basedOn w:val="Textkomente"/>
    <w:next w:val="Textkomente"/>
    <w:link w:val="PedmtkomenteChar"/>
    <w:uiPriority w:val="99"/>
    <w:semiHidden/>
    <w:unhideWhenUsed/>
    <w:rsid w:val="00A0443C"/>
    <w:rPr>
      <w:b/>
      <w:bCs/>
      <w:lang w:val="x-none" w:eastAsia="x-none"/>
    </w:rPr>
  </w:style>
  <w:style w:type="character" w:customStyle="1" w:styleId="PedmtkomenteChar">
    <w:name w:val="Předmět komentáře Char"/>
    <w:link w:val="Pedmtkomente"/>
    <w:uiPriority w:val="99"/>
    <w:semiHidden/>
    <w:rsid w:val="00A04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F20"/>
    <w:rPr>
      <w:sz w:val="24"/>
      <w:szCs w:val="24"/>
    </w:rPr>
  </w:style>
  <w:style w:type="paragraph" w:styleId="Nadpis2">
    <w:name w:val="heading 2"/>
    <w:basedOn w:val="Normln"/>
    <w:next w:val="Normln"/>
    <w:qFormat/>
    <w:rsid w:val="003407D6"/>
    <w:pPr>
      <w:keepNext/>
      <w:jc w:val="center"/>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407D6"/>
    <w:rPr>
      <w:color w:val="0000FF"/>
      <w:u w:val="single"/>
    </w:rPr>
  </w:style>
  <w:style w:type="table" w:styleId="Mkatabulky">
    <w:name w:val="Table Grid"/>
    <w:basedOn w:val="Normlntabulka"/>
    <w:uiPriority w:val="59"/>
    <w:rsid w:val="00340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3407D6"/>
    <w:pPr>
      <w:spacing w:after="160" w:line="240" w:lineRule="exact"/>
    </w:pPr>
    <w:rPr>
      <w:rFonts w:ascii="Times New Roman Bold" w:hAnsi="Times New Roman Bold"/>
      <w:sz w:val="22"/>
      <w:szCs w:val="26"/>
      <w:lang w:val="sk-SK" w:eastAsia="en-US"/>
    </w:rPr>
  </w:style>
  <w:style w:type="character" w:styleId="slostrnky">
    <w:name w:val="page number"/>
    <w:basedOn w:val="Standardnpsmoodstavce"/>
    <w:rsid w:val="003407D6"/>
  </w:style>
  <w:style w:type="paragraph" w:styleId="Zpat">
    <w:name w:val="footer"/>
    <w:basedOn w:val="Normln"/>
    <w:link w:val="ZpatChar"/>
    <w:uiPriority w:val="99"/>
    <w:rsid w:val="003407D6"/>
    <w:pPr>
      <w:tabs>
        <w:tab w:val="center" w:pos="4536"/>
        <w:tab w:val="right" w:pos="9072"/>
      </w:tabs>
    </w:pPr>
    <w:rPr>
      <w:lang w:val="x-none" w:eastAsia="x-none"/>
    </w:rPr>
  </w:style>
  <w:style w:type="paragraph" w:styleId="Bezmezer">
    <w:name w:val="No Spacing"/>
    <w:uiPriority w:val="99"/>
    <w:qFormat/>
    <w:rsid w:val="003407D6"/>
    <w:rPr>
      <w:rFonts w:ascii="Calibri" w:eastAsia="Calibri" w:hAnsi="Calibri"/>
      <w:sz w:val="22"/>
      <w:szCs w:val="22"/>
      <w:lang w:eastAsia="en-US"/>
    </w:rPr>
  </w:style>
  <w:style w:type="paragraph" w:styleId="Textpoznpodarou">
    <w:name w:val="footnote text"/>
    <w:basedOn w:val="Normln"/>
    <w:link w:val="TextpoznpodarouChar"/>
    <w:uiPriority w:val="99"/>
    <w:semiHidden/>
    <w:rsid w:val="003407D6"/>
    <w:rPr>
      <w:sz w:val="20"/>
      <w:szCs w:val="20"/>
    </w:rPr>
  </w:style>
  <w:style w:type="character" w:styleId="Znakapoznpodarou">
    <w:name w:val="footnote reference"/>
    <w:semiHidden/>
    <w:rsid w:val="003407D6"/>
    <w:rPr>
      <w:vertAlign w:val="superscript"/>
    </w:rPr>
  </w:style>
  <w:style w:type="character" w:styleId="Sledovanodkaz">
    <w:name w:val="FollowedHyperlink"/>
    <w:rsid w:val="00BA6EF5"/>
    <w:rPr>
      <w:color w:val="800080"/>
      <w:u w:val="single"/>
    </w:rPr>
  </w:style>
  <w:style w:type="paragraph" w:styleId="Zhlav">
    <w:name w:val="header"/>
    <w:basedOn w:val="Normln"/>
    <w:rsid w:val="001144FC"/>
    <w:pPr>
      <w:tabs>
        <w:tab w:val="center" w:pos="4536"/>
        <w:tab w:val="right" w:pos="9072"/>
      </w:tabs>
    </w:pPr>
  </w:style>
  <w:style w:type="paragraph" w:styleId="Textbubliny">
    <w:name w:val="Balloon Text"/>
    <w:basedOn w:val="Normln"/>
    <w:semiHidden/>
    <w:rsid w:val="00946737"/>
    <w:rPr>
      <w:rFonts w:ascii="Tahoma" w:hAnsi="Tahoma" w:cs="Tahoma"/>
      <w:sz w:val="16"/>
      <w:szCs w:val="16"/>
    </w:rPr>
  </w:style>
  <w:style w:type="paragraph" w:styleId="Zkladntextodsazen">
    <w:name w:val="Body Text Indent"/>
    <w:basedOn w:val="Normln"/>
    <w:link w:val="ZkladntextodsazenChar"/>
    <w:rsid w:val="00D100CB"/>
    <w:pPr>
      <w:tabs>
        <w:tab w:val="num" w:pos="425"/>
      </w:tabs>
      <w:spacing w:before="120" w:after="120"/>
      <w:ind w:left="425" w:hanging="425"/>
      <w:jc w:val="center"/>
    </w:pPr>
    <w:rPr>
      <w:b/>
      <w:sz w:val="40"/>
      <w:szCs w:val="20"/>
      <w:lang w:val="x-none" w:eastAsia="x-none"/>
    </w:rPr>
  </w:style>
  <w:style w:type="character" w:customStyle="1" w:styleId="ZkladntextodsazenChar">
    <w:name w:val="Základní text odsazený Char"/>
    <w:link w:val="Zkladntextodsazen"/>
    <w:rsid w:val="00D100CB"/>
    <w:rPr>
      <w:b/>
      <w:sz w:val="40"/>
    </w:rPr>
  </w:style>
  <w:style w:type="paragraph" w:styleId="AdresaHTML">
    <w:name w:val="HTML Address"/>
    <w:basedOn w:val="Normln"/>
    <w:link w:val="AdresaHTMLChar"/>
    <w:uiPriority w:val="99"/>
    <w:unhideWhenUsed/>
    <w:rsid w:val="000F147E"/>
    <w:pPr>
      <w:spacing w:before="360" w:after="360"/>
    </w:pPr>
    <w:rPr>
      <w:lang w:val="x-none" w:eastAsia="x-none"/>
    </w:rPr>
  </w:style>
  <w:style w:type="character" w:customStyle="1" w:styleId="AdresaHTMLChar">
    <w:name w:val="Adresa HTML Char"/>
    <w:link w:val="AdresaHTML"/>
    <w:uiPriority w:val="99"/>
    <w:rsid w:val="000F147E"/>
    <w:rPr>
      <w:sz w:val="24"/>
      <w:szCs w:val="24"/>
    </w:rPr>
  </w:style>
  <w:style w:type="paragraph" w:styleId="Odstavecseseznamem">
    <w:name w:val="List Paragraph"/>
    <w:basedOn w:val="Normln"/>
    <w:uiPriority w:val="34"/>
    <w:qFormat/>
    <w:rsid w:val="00C36484"/>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link w:val="Textpoznpodarou"/>
    <w:uiPriority w:val="99"/>
    <w:semiHidden/>
    <w:rsid w:val="00A57B68"/>
  </w:style>
  <w:style w:type="character" w:customStyle="1" w:styleId="ZpatChar">
    <w:name w:val="Zápatí Char"/>
    <w:link w:val="Zpat"/>
    <w:uiPriority w:val="99"/>
    <w:rsid w:val="00113A16"/>
    <w:rPr>
      <w:sz w:val="24"/>
      <w:szCs w:val="24"/>
    </w:rPr>
  </w:style>
  <w:style w:type="paragraph" w:customStyle="1" w:styleId="Textpsmene">
    <w:name w:val="Text písmene"/>
    <w:basedOn w:val="Normln"/>
    <w:rsid w:val="0039586B"/>
    <w:pPr>
      <w:tabs>
        <w:tab w:val="num" w:pos="425"/>
      </w:tabs>
      <w:ind w:left="425" w:hanging="425"/>
      <w:jc w:val="both"/>
    </w:pPr>
    <w:rPr>
      <w:szCs w:val="20"/>
    </w:rPr>
  </w:style>
  <w:style w:type="paragraph" w:styleId="Revize">
    <w:name w:val="Revision"/>
    <w:hidden/>
    <w:uiPriority w:val="99"/>
    <w:semiHidden/>
    <w:rsid w:val="008755DA"/>
    <w:rPr>
      <w:sz w:val="24"/>
      <w:szCs w:val="24"/>
    </w:rPr>
  </w:style>
  <w:style w:type="character" w:styleId="Odkaznakoment">
    <w:name w:val="annotation reference"/>
    <w:uiPriority w:val="99"/>
    <w:semiHidden/>
    <w:unhideWhenUsed/>
    <w:rsid w:val="00A0443C"/>
    <w:rPr>
      <w:sz w:val="16"/>
      <w:szCs w:val="16"/>
    </w:rPr>
  </w:style>
  <w:style w:type="paragraph" w:styleId="Textkomente">
    <w:name w:val="annotation text"/>
    <w:basedOn w:val="Normln"/>
    <w:link w:val="TextkomenteChar"/>
    <w:uiPriority w:val="99"/>
    <w:semiHidden/>
    <w:unhideWhenUsed/>
    <w:rsid w:val="00A0443C"/>
    <w:rPr>
      <w:sz w:val="20"/>
      <w:szCs w:val="20"/>
    </w:rPr>
  </w:style>
  <w:style w:type="character" w:customStyle="1" w:styleId="TextkomenteChar">
    <w:name w:val="Text komentáře Char"/>
    <w:basedOn w:val="Standardnpsmoodstavce"/>
    <w:link w:val="Textkomente"/>
    <w:uiPriority w:val="99"/>
    <w:semiHidden/>
    <w:rsid w:val="00A0443C"/>
  </w:style>
  <w:style w:type="paragraph" w:styleId="Pedmtkomente">
    <w:name w:val="annotation subject"/>
    <w:basedOn w:val="Textkomente"/>
    <w:next w:val="Textkomente"/>
    <w:link w:val="PedmtkomenteChar"/>
    <w:uiPriority w:val="99"/>
    <w:semiHidden/>
    <w:unhideWhenUsed/>
    <w:rsid w:val="00A0443C"/>
    <w:rPr>
      <w:b/>
      <w:bCs/>
      <w:lang w:val="x-none" w:eastAsia="x-none"/>
    </w:rPr>
  </w:style>
  <w:style w:type="character" w:customStyle="1" w:styleId="PedmtkomenteChar">
    <w:name w:val="Předmět komentáře Char"/>
    <w:link w:val="Pedmtkomente"/>
    <w:uiPriority w:val="99"/>
    <w:semiHidden/>
    <w:rsid w:val="00A04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mr.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mr.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lena.Barto&#328;ov&#225;@mmr.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mr.cz" TargetMode="External"/><Relationship Id="rId5" Type="http://schemas.openxmlformats.org/officeDocument/2006/relationships/settings" Target="settings.xml"/><Relationship Id="rId15" Type="http://schemas.openxmlformats.org/officeDocument/2006/relationships/hyperlink" Target="mailto:Lenka.Vesela@mmr.cz" TargetMode="External"/><Relationship Id="rId10" Type="http://schemas.openxmlformats.org/officeDocument/2006/relationships/hyperlink" Target="http://www3.mmr.cz/zad"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otinfo.cz/" TargetMode="External"/><Relationship Id="rId14" Type="http://schemas.openxmlformats.org/officeDocument/2006/relationships/hyperlink" Target="http://www.mmr.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5D75F-2298-4F1A-81AC-6E0B1F7E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2967</Words>
  <Characters>17509</Characters>
  <Application>Microsoft Office Word</Application>
  <DocSecurity>4</DocSecurity>
  <Lines>145</Lines>
  <Paragraphs>40</Paragraphs>
  <ScaleCrop>false</ScaleCrop>
  <HeadingPairs>
    <vt:vector size="2" baseType="variant">
      <vt:variant>
        <vt:lpstr>Název</vt:lpstr>
      </vt:variant>
      <vt:variant>
        <vt:i4>1</vt:i4>
      </vt:variant>
    </vt:vector>
  </HeadingPairs>
  <TitlesOfParts>
    <vt:vector size="1" baseType="lpstr">
      <vt:lpstr>Metodický pokyn</vt:lpstr>
    </vt:vector>
  </TitlesOfParts>
  <Company>MMR</Company>
  <LinksUpToDate>false</LinksUpToDate>
  <CharactersWithSpaces>20436</CharactersWithSpaces>
  <SharedDoc>false</SharedDoc>
  <HLinks>
    <vt:vector size="48" baseType="variant">
      <vt:variant>
        <vt:i4>24379558</vt:i4>
      </vt:variant>
      <vt:variant>
        <vt:i4>21</vt:i4>
      </vt:variant>
      <vt:variant>
        <vt:i4>0</vt:i4>
      </vt:variant>
      <vt:variant>
        <vt:i4>5</vt:i4>
      </vt:variant>
      <vt:variant>
        <vt:lpwstr>mailto:Helena.Bartoňová@mmr.cz</vt:lpwstr>
      </vt:variant>
      <vt:variant>
        <vt:lpwstr/>
      </vt:variant>
      <vt:variant>
        <vt:i4>1114231</vt:i4>
      </vt:variant>
      <vt:variant>
        <vt:i4>18</vt:i4>
      </vt:variant>
      <vt:variant>
        <vt:i4>0</vt:i4>
      </vt:variant>
      <vt:variant>
        <vt:i4>5</vt:i4>
      </vt:variant>
      <vt:variant>
        <vt:lpwstr>mailto:Lenka.Vesela@mmr.cz</vt:lpwstr>
      </vt:variant>
      <vt:variant>
        <vt:lpwstr/>
      </vt:variant>
      <vt:variant>
        <vt:i4>7864425</vt:i4>
      </vt:variant>
      <vt:variant>
        <vt:i4>15</vt:i4>
      </vt:variant>
      <vt:variant>
        <vt:i4>0</vt:i4>
      </vt:variant>
      <vt:variant>
        <vt:i4>5</vt:i4>
      </vt:variant>
      <vt:variant>
        <vt:lpwstr>http://www.mmr.cz/</vt:lpwstr>
      </vt:variant>
      <vt:variant>
        <vt:lpwstr/>
      </vt:variant>
      <vt:variant>
        <vt:i4>7864425</vt:i4>
      </vt:variant>
      <vt:variant>
        <vt:i4>12</vt:i4>
      </vt:variant>
      <vt:variant>
        <vt:i4>0</vt:i4>
      </vt:variant>
      <vt:variant>
        <vt:i4>5</vt:i4>
      </vt:variant>
      <vt:variant>
        <vt:lpwstr>http://www.mmr.cz/</vt:lpwstr>
      </vt:variant>
      <vt:variant>
        <vt:lpwstr/>
      </vt:variant>
      <vt:variant>
        <vt:i4>7864425</vt:i4>
      </vt:variant>
      <vt:variant>
        <vt:i4>9</vt:i4>
      </vt:variant>
      <vt:variant>
        <vt:i4>0</vt:i4>
      </vt:variant>
      <vt:variant>
        <vt:i4>5</vt:i4>
      </vt:variant>
      <vt:variant>
        <vt:lpwstr>http://www.mmr.cz/</vt:lpwstr>
      </vt:variant>
      <vt:variant>
        <vt:lpwstr/>
      </vt:variant>
      <vt:variant>
        <vt:i4>7864425</vt:i4>
      </vt:variant>
      <vt:variant>
        <vt:i4>6</vt:i4>
      </vt:variant>
      <vt:variant>
        <vt:i4>0</vt:i4>
      </vt:variant>
      <vt:variant>
        <vt:i4>5</vt:i4>
      </vt:variant>
      <vt:variant>
        <vt:lpwstr>http://www.mmr.cz/</vt:lpwstr>
      </vt:variant>
      <vt:variant>
        <vt:lpwstr/>
      </vt:variant>
      <vt:variant>
        <vt:i4>2228351</vt:i4>
      </vt:variant>
      <vt:variant>
        <vt:i4>3</vt:i4>
      </vt:variant>
      <vt:variant>
        <vt:i4>0</vt:i4>
      </vt:variant>
      <vt:variant>
        <vt:i4>5</vt:i4>
      </vt:variant>
      <vt:variant>
        <vt:lpwstr>http://www3.mmr.cz/zad</vt:lpwstr>
      </vt:variant>
      <vt:variant>
        <vt:lpwstr/>
      </vt:variant>
      <vt:variant>
        <vt:i4>8126514</vt:i4>
      </vt:variant>
      <vt:variant>
        <vt:i4>0</vt:i4>
      </vt:variant>
      <vt:variant>
        <vt:i4>0</vt:i4>
      </vt:variant>
      <vt:variant>
        <vt:i4>5</vt:i4>
      </vt:variant>
      <vt:variant>
        <vt:lpwstr>https://www.dotinfo.cz/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dc:title>
  <dc:creator>Kohoutková Kateřina</dc:creator>
  <cp:lastModifiedBy>*</cp:lastModifiedBy>
  <cp:revision>2</cp:revision>
  <cp:lastPrinted>2017-09-25T06:53:00Z</cp:lastPrinted>
  <dcterms:created xsi:type="dcterms:W3CDTF">2017-10-19T06:24:00Z</dcterms:created>
  <dcterms:modified xsi:type="dcterms:W3CDTF">2017-10-19T06:24:00Z</dcterms:modified>
</cp:coreProperties>
</file>