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99" w:rsidRPr="004C2C42" w:rsidRDefault="009D5499">
      <w:pPr>
        <w:rPr>
          <w:rFonts w:ascii="Arial" w:hAnsi="Arial" w:cs="Arial"/>
          <w:b/>
        </w:rPr>
      </w:pPr>
      <w:bookmarkStart w:id="0" w:name="_GoBack"/>
      <w:bookmarkEnd w:id="0"/>
      <w:r w:rsidRPr="004C2C42">
        <w:rPr>
          <w:rFonts w:ascii="Arial" w:hAnsi="Arial" w:cs="Arial"/>
          <w:b/>
        </w:rPr>
        <w:t xml:space="preserve">KAP – </w:t>
      </w:r>
      <w:r w:rsidRPr="004C2C42">
        <w:rPr>
          <w:rFonts w:ascii="Arial" w:hAnsi="Arial" w:cs="Arial"/>
          <w:b/>
          <w:i/>
        </w:rPr>
        <w:t>název kraje</w:t>
      </w:r>
    </w:p>
    <w:p w:rsidR="00AC7FF8" w:rsidRPr="004C2C42" w:rsidRDefault="009D5499">
      <w:pPr>
        <w:rPr>
          <w:rFonts w:ascii="Arial" w:hAnsi="Arial" w:cs="Arial"/>
          <w:b/>
        </w:rPr>
      </w:pPr>
      <w:r w:rsidRPr="004C2C42">
        <w:rPr>
          <w:rFonts w:ascii="Arial" w:hAnsi="Arial" w:cs="Arial"/>
          <w:b/>
        </w:rPr>
        <w:t>Seznam projektových záměrů pro investiční intervence v</w:t>
      </w:r>
      <w:r w:rsidR="00BA65A5" w:rsidRPr="004C2C42">
        <w:rPr>
          <w:rFonts w:ascii="Arial" w:hAnsi="Arial" w:cs="Arial"/>
          <w:b/>
        </w:rPr>
        <w:t> SC 2.4</w:t>
      </w:r>
      <w:r w:rsidRPr="004C2C42">
        <w:rPr>
          <w:rFonts w:ascii="Arial" w:hAnsi="Arial" w:cs="Arial"/>
          <w:b/>
        </w:rPr>
        <w:t xml:space="preserve"> IROP</w:t>
      </w:r>
      <w:r w:rsidR="0072142C" w:rsidRPr="004C2C42">
        <w:rPr>
          <w:rFonts w:ascii="Arial" w:hAnsi="Arial" w:cs="Arial"/>
          <w:b/>
        </w:rPr>
        <w:t xml:space="preserve"> a pro integrované nástroje ITI, IPRÚ a CLLD</w:t>
      </w:r>
    </w:p>
    <w:tbl>
      <w:tblPr>
        <w:tblStyle w:val="Mkatabulky"/>
        <w:tblW w:w="14220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276"/>
        <w:gridCol w:w="1276"/>
        <w:gridCol w:w="992"/>
        <w:gridCol w:w="992"/>
        <w:gridCol w:w="1134"/>
        <w:gridCol w:w="1446"/>
        <w:gridCol w:w="1106"/>
        <w:gridCol w:w="1212"/>
      </w:tblGrid>
      <w:tr w:rsidR="00B97D9B" w:rsidRPr="004C2C42" w:rsidTr="00147D10">
        <w:tc>
          <w:tcPr>
            <w:tcW w:w="2518" w:type="dxa"/>
            <w:vMerge w:val="restart"/>
          </w:tcPr>
          <w:p w:rsidR="00B97D9B" w:rsidRPr="004C2C42" w:rsidRDefault="00B97D9B" w:rsidP="004A3B1E">
            <w:pPr>
              <w:rPr>
                <w:rFonts w:ascii="Arial" w:hAnsi="Arial" w:cs="Arial"/>
              </w:rPr>
            </w:pPr>
            <w:r w:rsidRPr="004C2C42">
              <w:rPr>
                <w:rFonts w:ascii="Arial" w:hAnsi="Arial" w:cs="Arial"/>
              </w:rPr>
              <w:t>Identifikace školy, školské</w:t>
            </w:r>
            <w:r w:rsidR="00552721" w:rsidRPr="004C2C42">
              <w:rPr>
                <w:rFonts w:ascii="Arial" w:hAnsi="Arial" w:cs="Arial"/>
              </w:rPr>
              <w:t>ho zařízení či </w:t>
            </w:r>
            <w:r w:rsidR="00865B2A" w:rsidRPr="004C2C42">
              <w:rPr>
                <w:rFonts w:ascii="Arial" w:hAnsi="Arial" w:cs="Arial"/>
              </w:rPr>
              <w:t>dalšího subjektu:</w:t>
            </w:r>
          </w:p>
          <w:p w:rsidR="00B97D9B" w:rsidRPr="004C2C42" w:rsidRDefault="00865B2A" w:rsidP="004A3B1E">
            <w:pPr>
              <w:rPr>
                <w:rFonts w:ascii="Arial" w:hAnsi="Arial" w:cs="Arial"/>
              </w:rPr>
            </w:pPr>
            <w:r w:rsidRPr="004C2C42">
              <w:rPr>
                <w:rFonts w:ascii="Arial" w:hAnsi="Arial" w:cs="Arial"/>
              </w:rPr>
              <w:t>název</w:t>
            </w:r>
          </w:p>
          <w:p w:rsidR="00865B2A" w:rsidRPr="004C2C42" w:rsidRDefault="00865B2A" w:rsidP="004A3B1E">
            <w:pPr>
              <w:rPr>
                <w:rFonts w:ascii="Arial" w:hAnsi="Arial" w:cs="Arial"/>
              </w:rPr>
            </w:pPr>
            <w:r w:rsidRPr="004C2C42">
              <w:rPr>
                <w:rFonts w:ascii="Arial" w:hAnsi="Arial" w:cs="Arial"/>
              </w:rPr>
              <w:t>IČO</w:t>
            </w:r>
          </w:p>
          <w:p w:rsidR="00B97D9B" w:rsidRPr="004C2C42" w:rsidRDefault="00865B2A" w:rsidP="004A3B1E">
            <w:pPr>
              <w:rPr>
                <w:rFonts w:ascii="Arial" w:hAnsi="Arial" w:cs="Arial"/>
              </w:rPr>
            </w:pPr>
            <w:r w:rsidRPr="004C2C42">
              <w:rPr>
                <w:rFonts w:ascii="Arial" w:hAnsi="Arial" w:cs="Arial"/>
              </w:rPr>
              <w:t>REDIZO</w:t>
            </w:r>
          </w:p>
          <w:p w:rsidR="00B97D9B" w:rsidRPr="004C2C42" w:rsidRDefault="00865B2A" w:rsidP="004A3B1E">
            <w:pPr>
              <w:rPr>
                <w:rFonts w:ascii="Arial" w:hAnsi="Arial" w:cs="Arial"/>
              </w:rPr>
            </w:pPr>
            <w:r w:rsidRPr="004C2C42">
              <w:rPr>
                <w:rFonts w:ascii="Arial" w:hAnsi="Arial" w:cs="Arial"/>
              </w:rPr>
              <w:t>IZO</w:t>
            </w:r>
          </w:p>
        </w:tc>
        <w:tc>
          <w:tcPr>
            <w:tcW w:w="2268" w:type="dxa"/>
            <w:vMerge w:val="restart"/>
          </w:tcPr>
          <w:p w:rsidR="00B97D9B" w:rsidRPr="004C2C42" w:rsidRDefault="00B97D9B" w:rsidP="004A3B1E">
            <w:pPr>
              <w:rPr>
                <w:rFonts w:ascii="Arial" w:hAnsi="Arial" w:cs="Arial"/>
              </w:rPr>
            </w:pPr>
            <w:r w:rsidRPr="004C2C42">
              <w:rPr>
                <w:rFonts w:ascii="Arial" w:hAnsi="Arial" w:cs="Arial"/>
              </w:rPr>
              <w:t>Název projektu</w:t>
            </w:r>
            <w:r w:rsidR="00865B2A" w:rsidRPr="004C2C42">
              <w:rPr>
                <w:rStyle w:val="Znakapoznpodarou"/>
                <w:rFonts w:ascii="Arial" w:hAnsi="Arial" w:cs="Arial"/>
              </w:rPr>
              <w:footnoteReference w:id="1"/>
            </w:r>
            <w:r w:rsidRPr="004C2C42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vMerge w:val="restart"/>
          </w:tcPr>
          <w:p w:rsidR="0094191C" w:rsidRPr="004C2C42" w:rsidRDefault="00B97D9B" w:rsidP="004A3B1E">
            <w:pPr>
              <w:rPr>
                <w:rFonts w:ascii="Arial" w:hAnsi="Arial" w:cs="Arial"/>
              </w:rPr>
            </w:pPr>
            <w:r w:rsidRPr="004C2C42">
              <w:rPr>
                <w:rFonts w:ascii="Arial" w:hAnsi="Arial" w:cs="Arial"/>
              </w:rPr>
              <w:t>Očekávané celkové náklady na</w:t>
            </w:r>
            <w:r w:rsidR="00552721" w:rsidRPr="004C2C42">
              <w:rPr>
                <w:rFonts w:ascii="Arial" w:hAnsi="Arial" w:cs="Arial"/>
              </w:rPr>
              <w:t> </w:t>
            </w:r>
            <w:r w:rsidRPr="004C2C42">
              <w:rPr>
                <w:rFonts w:ascii="Arial" w:hAnsi="Arial" w:cs="Arial"/>
              </w:rPr>
              <w:t>projekt</w:t>
            </w:r>
            <w:r w:rsidR="0094191C" w:rsidRPr="004C2C42">
              <w:rPr>
                <w:rFonts w:ascii="Arial" w:hAnsi="Arial" w:cs="Arial"/>
              </w:rPr>
              <w:t>:</w:t>
            </w:r>
          </w:p>
          <w:p w:rsidR="00B97D9B" w:rsidRPr="004C2C42" w:rsidRDefault="00B97D9B" w:rsidP="004A3B1E">
            <w:pPr>
              <w:rPr>
                <w:rFonts w:ascii="Arial" w:hAnsi="Arial" w:cs="Arial"/>
              </w:rPr>
            </w:pPr>
            <w:r w:rsidRPr="004C2C42">
              <w:rPr>
                <w:rFonts w:ascii="Arial" w:hAnsi="Arial" w:cs="Arial"/>
              </w:rPr>
              <w:t>v Kč</w:t>
            </w:r>
          </w:p>
        </w:tc>
        <w:tc>
          <w:tcPr>
            <w:tcW w:w="1276" w:type="dxa"/>
            <w:vMerge w:val="restart"/>
          </w:tcPr>
          <w:p w:rsidR="00B97D9B" w:rsidRPr="004C2C42" w:rsidRDefault="00B97D9B" w:rsidP="004A3B1E">
            <w:pPr>
              <w:rPr>
                <w:rFonts w:ascii="Arial" w:hAnsi="Arial" w:cs="Arial"/>
              </w:rPr>
            </w:pPr>
            <w:r w:rsidRPr="004C2C42">
              <w:rPr>
                <w:rFonts w:ascii="Arial" w:hAnsi="Arial" w:cs="Arial"/>
              </w:rPr>
              <w:t>Očekávaný termín realizace projektu</w:t>
            </w:r>
            <w:r w:rsidR="0094191C" w:rsidRPr="004C2C42">
              <w:rPr>
                <w:rFonts w:ascii="Arial" w:hAnsi="Arial" w:cs="Arial"/>
              </w:rPr>
              <w:t>:</w:t>
            </w:r>
            <w:r w:rsidRPr="004C2C42">
              <w:rPr>
                <w:rFonts w:ascii="Arial" w:hAnsi="Arial" w:cs="Arial"/>
              </w:rPr>
              <w:t xml:space="preserve"> </w:t>
            </w:r>
          </w:p>
          <w:p w:rsidR="00B97D9B" w:rsidRPr="004C2C42" w:rsidRDefault="0094191C" w:rsidP="00B97D9B">
            <w:pPr>
              <w:rPr>
                <w:rFonts w:ascii="Arial" w:hAnsi="Arial" w:cs="Arial"/>
              </w:rPr>
            </w:pPr>
            <w:r w:rsidRPr="004C2C42">
              <w:rPr>
                <w:rFonts w:ascii="Arial" w:hAnsi="Arial" w:cs="Arial"/>
              </w:rPr>
              <w:t>od - do</w:t>
            </w:r>
          </w:p>
        </w:tc>
        <w:tc>
          <w:tcPr>
            <w:tcW w:w="6882" w:type="dxa"/>
            <w:gridSpan w:val="6"/>
          </w:tcPr>
          <w:p w:rsidR="00B97D9B" w:rsidRPr="004C2C42" w:rsidRDefault="00B97D9B" w:rsidP="004A3B1E">
            <w:pPr>
              <w:rPr>
                <w:rFonts w:ascii="Arial" w:hAnsi="Arial" w:cs="Arial"/>
              </w:rPr>
            </w:pPr>
            <w:r w:rsidRPr="004C2C42">
              <w:rPr>
                <w:rFonts w:ascii="Arial" w:hAnsi="Arial" w:cs="Arial"/>
              </w:rPr>
              <w:t>Typ projektu:</w:t>
            </w:r>
          </w:p>
        </w:tc>
      </w:tr>
      <w:tr w:rsidR="00B97D9B" w:rsidRPr="004C2C42" w:rsidTr="00147D10">
        <w:tc>
          <w:tcPr>
            <w:tcW w:w="2518" w:type="dxa"/>
            <w:vMerge/>
          </w:tcPr>
          <w:p w:rsidR="00B97D9B" w:rsidRPr="004C2C42" w:rsidRDefault="00B97D9B" w:rsidP="004A3B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97D9B" w:rsidRPr="004C2C42" w:rsidRDefault="00B97D9B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B97D9B" w:rsidRPr="004C2C42" w:rsidRDefault="00B97D9B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B97D9B" w:rsidRPr="004C2C42" w:rsidRDefault="00B97D9B" w:rsidP="004A3B1E">
            <w:pPr>
              <w:rPr>
                <w:rFonts w:ascii="Arial" w:hAnsi="Arial" w:cs="Arial"/>
              </w:rPr>
            </w:pPr>
          </w:p>
        </w:tc>
        <w:tc>
          <w:tcPr>
            <w:tcW w:w="4564" w:type="dxa"/>
            <w:gridSpan w:val="4"/>
          </w:tcPr>
          <w:p w:rsidR="00B97D9B" w:rsidRPr="004C2C42" w:rsidRDefault="00B97D9B" w:rsidP="004A3B1E">
            <w:pPr>
              <w:rPr>
                <w:rFonts w:ascii="Arial" w:hAnsi="Arial" w:cs="Arial"/>
              </w:rPr>
            </w:pPr>
            <w:r w:rsidRPr="004C2C42">
              <w:rPr>
                <w:rFonts w:ascii="Arial" w:hAnsi="Arial" w:cs="Arial"/>
              </w:rPr>
              <w:t>s vazbou na klíčové kompetence IROP</w:t>
            </w:r>
          </w:p>
        </w:tc>
        <w:tc>
          <w:tcPr>
            <w:tcW w:w="1106" w:type="dxa"/>
            <w:vMerge w:val="restart"/>
          </w:tcPr>
          <w:p w:rsidR="00B97D9B" w:rsidRPr="00CE2FA6" w:rsidRDefault="00B97D9B" w:rsidP="00210FD3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CE2FA6">
              <w:rPr>
                <w:rFonts w:ascii="Arial" w:hAnsi="Arial" w:cs="Arial"/>
                <w:sz w:val="18"/>
                <w:szCs w:val="20"/>
              </w:rPr>
              <w:t>bezbarié-r</w:t>
            </w:r>
            <w:r w:rsidR="00210FD3" w:rsidRPr="00CE2FA6">
              <w:rPr>
                <w:rFonts w:ascii="Arial" w:hAnsi="Arial" w:cs="Arial"/>
                <w:sz w:val="18"/>
                <w:szCs w:val="20"/>
              </w:rPr>
              <w:t>ovost</w:t>
            </w:r>
            <w:proofErr w:type="spellEnd"/>
            <w:r w:rsidR="00210FD3" w:rsidRPr="00CE2FA6">
              <w:rPr>
                <w:rFonts w:ascii="Arial" w:hAnsi="Arial" w:cs="Arial"/>
                <w:sz w:val="18"/>
                <w:szCs w:val="20"/>
              </w:rPr>
              <w:t xml:space="preserve"> školy, školského zařízení</w:t>
            </w:r>
            <w:r w:rsidR="00210FD3" w:rsidRPr="00CE2FA6">
              <w:rPr>
                <w:rStyle w:val="Znakapoznpodarou"/>
                <w:rFonts w:ascii="Arial" w:hAnsi="Arial" w:cs="Arial"/>
                <w:sz w:val="18"/>
                <w:szCs w:val="20"/>
              </w:rPr>
              <w:footnoteReference w:id="2"/>
            </w:r>
          </w:p>
        </w:tc>
        <w:tc>
          <w:tcPr>
            <w:tcW w:w="1212" w:type="dxa"/>
            <w:vMerge w:val="restart"/>
          </w:tcPr>
          <w:p w:rsidR="00B97D9B" w:rsidRPr="00CE2FA6" w:rsidRDefault="00B97D9B" w:rsidP="004A3B1E">
            <w:pPr>
              <w:rPr>
                <w:rFonts w:ascii="Arial" w:hAnsi="Arial" w:cs="Arial"/>
                <w:sz w:val="18"/>
                <w:szCs w:val="20"/>
              </w:rPr>
            </w:pPr>
            <w:r w:rsidRPr="00CE2FA6">
              <w:rPr>
                <w:rFonts w:ascii="Arial" w:hAnsi="Arial" w:cs="Arial"/>
                <w:sz w:val="18"/>
                <w:szCs w:val="20"/>
              </w:rPr>
              <w:t>rozšiřování kapacit kmenových</w:t>
            </w:r>
            <w:r w:rsidR="00147D10" w:rsidRPr="00CE2FA6">
              <w:rPr>
                <w:rFonts w:ascii="Arial" w:hAnsi="Arial" w:cs="Arial"/>
                <w:sz w:val="18"/>
                <w:szCs w:val="20"/>
              </w:rPr>
              <w:t xml:space="preserve"> učeben</w:t>
            </w:r>
            <w:r w:rsidR="00147D10" w:rsidRPr="00CE2FA6">
              <w:rPr>
                <w:rStyle w:val="Znakapoznpodarou"/>
                <w:rFonts w:ascii="Arial" w:hAnsi="Arial" w:cs="Arial"/>
                <w:sz w:val="18"/>
                <w:szCs w:val="20"/>
              </w:rPr>
              <w:footnoteReference w:id="3"/>
            </w:r>
          </w:p>
        </w:tc>
      </w:tr>
      <w:tr w:rsidR="00B97D9B" w:rsidRPr="004C2C42" w:rsidTr="00147D10">
        <w:tc>
          <w:tcPr>
            <w:tcW w:w="2518" w:type="dxa"/>
            <w:vMerge/>
          </w:tcPr>
          <w:p w:rsidR="00B97D9B" w:rsidRPr="004C2C42" w:rsidRDefault="00B97D9B" w:rsidP="004A3B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97D9B" w:rsidRPr="004C2C42" w:rsidRDefault="00B97D9B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B97D9B" w:rsidRPr="004C2C42" w:rsidRDefault="00B97D9B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B97D9B" w:rsidRPr="004C2C42" w:rsidRDefault="00B97D9B" w:rsidP="004A3B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97D9B" w:rsidRPr="00CE2FA6" w:rsidRDefault="00B97D9B" w:rsidP="004A3B1E">
            <w:pPr>
              <w:rPr>
                <w:rFonts w:ascii="Arial" w:hAnsi="Arial" w:cs="Arial"/>
                <w:sz w:val="18"/>
                <w:szCs w:val="20"/>
              </w:rPr>
            </w:pPr>
            <w:r w:rsidRPr="00CE2FA6">
              <w:rPr>
                <w:rFonts w:ascii="Arial" w:hAnsi="Arial" w:cs="Arial"/>
                <w:sz w:val="18"/>
                <w:szCs w:val="20"/>
              </w:rPr>
              <w:t>cizí jazyk</w:t>
            </w:r>
          </w:p>
        </w:tc>
        <w:tc>
          <w:tcPr>
            <w:tcW w:w="992" w:type="dxa"/>
          </w:tcPr>
          <w:p w:rsidR="00B97D9B" w:rsidRPr="00CE2FA6" w:rsidRDefault="00B97D9B" w:rsidP="004A3B1E">
            <w:pPr>
              <w:rPr>
                <w:rFonts w:ascii="Arial" w:hAnsi="Arial" w:cs="Arial"/>
                <w:sz w:val="18"/>
                <w:szCs w:val="20"/>
              </w:rPr>
            </w:pPr>
            <w:r w:rsidRPr="00CE2FA6">
              <w:rPr>
                <w:rFonts w:ascii="Arial" w:hAnsi="Arial" w:cs="Arial"/>
                <w:sz w:val="18"/>
                <w:szCs w:val="20"/>
              </w:rPr>
              <w:t>přírodní vědy</w:t>
            </w:r>
            <w:r w:rsidR="00210FD3" w:rsidRPr="00CE2FA6">
              <w:rPr>
                <w:rStyle w:val="Znakapoznpodarou"/>
                <w:rFonts w:ascii="Arial" w:hAnsi="Arial" w:cs="Arial"/>
                <w:sz w:val="18"/>
                <w:szCs w:val="20"/>
              </w:rPr>
              <w:footnoteReference w:id="4"/>
            </w:r>
          </w:p>
        </w:tc>
        <w:tc>
          <w:tcPr>
            <w:tcW w:w="1134" w:type="dxa"/>
          </w:tcPr>
          <w:p w:rsidR="00B97D9B" w:rsidRPr="00CE2FA6" w:rsidRDefault="00B97D9B" w:rsidP="002342E0">
            <w:pPr>
              <w:rPr>
                <w:rFonts w:ascii="Arial" w:hAnsi="Arial" w:cs="Arial"/>
                <w:sz w:val="18"/>
                <w:szCs w:val="20"/>
              </w:rPr>
            </w:pPr>
            <w:r w:rsidRPr="00CE2FA6">
              <w:rPr>
                <w:rFonts w:ascii="Arial" w:hAnsi="Arial" w:cs="Arial"/>
                <w:sz w:val="18"/>
                <w:szCs w:val="20"/>
              </w:rPr>
              <w:t>technické a řemeslné obory</w:t>
            </w:r>
            <w:r w:rsidR="00210FD3" w:rsidRPr="00CE2FA6">
              <w:rPr>
                <w:rStyle w:val="Znakapoznpodarou"/>
                <w:rFonts w:ascii="Arial" w:hAnsi="Arial" w:cs="Arial"/>
                <w:sz w:val="18"/>
                <w:szCs w:val="20"/>
              </w:rPr>
              <w:footnoteReference w:id="5"/>
            </w:r>
          </w:p>
        </w:tc>
        <w:tc>
          <w:tcPr>
            <w:tcW w:w="1446" w:type="dxa"/>
          </w:tcPr>
          <w:p w:rsidR="00B97D9B" w:rsidRPr="00CE2FA6" w:rsidRDefault="00B97D9B" w:rsidP="004A3B1E">
            <w:pPr>
              <w:rPr>
                <w:rFonts w:ascii="Arial" w:hAnsi="Arial" w:cs="Arial"/>
                <w:sz w:val="18"/>
                <w:szCs w:val="20"/>
              </w:rPr>
            </w:pPr>
            <w:r w:rsidRPr="00CE2FA6">
              <w:rPr>
                <w:rFonts w:ascii="Arial" w:hAnsi="Arial" w:cs="Arial"/>
                <w:sz w:val="18"/>
                <w:szCs w:val="20"/>
              </w:rPr>
              <w:t xml:space="preserve">práce s digitál. </w:t>
            </w:r>
            <w:proofErr w:type="gramStart"/>
            <w:r w:rsidRPr="00CE2FA6">
              <w:rPr>
                <w:rFonts w:ascii="Arial" w:hAnsi="Arial" w:cs="Arial"/>
                <w:sz w:val="18"/>
                <w:szCs w:val="20"/>
              </w:rPr>
              <w:t>technologiemi</w:t>
            </w:r>
            <w:proofErr w:type="gramEnd"/>
            <w:r w:rsidR="00210FD3" w:rsidRPr="00CE2FA6">
              <w:rPr>
                <w:rStyle w:val="Znakapoznpodarou"/>
                <w:rFonts w:ascii="Arial" w:hAnsi="Arial" w:cs="Arial"/>
                <w:sz w:val="18"/>
                <w:szCs w:val="20"/>
              </w:rPr>
              <w:footnoteReference w:id="6"/>
            </w:r>
          </w:p>
        </w:tc>
        <w:tc>
          <w:tcPr>
            <w:tcW w:w="1106" w:type="dxa"/>
            <w:vMerge/>
          </w:tcPr>
          <w:p w:rsidR="00B97D9B" w:rsidRPr="004C2C42" w:rsidRDefault="00B97D9B" w:rsidP="004A3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B97D9B" w:rsidRPr="004C2C42" w:rsidRDefault="00B97D9B" w:rsidP="004A3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749" w:rsidRPr="004C2C42" w:rsidTr="00147D10">
        <w:tc>
          <w:tcPr>
            <w:tcW w:w="2518" w:type="dxa"/>
          </w:tcPr>
          <w:p w:rsidR="008C1749" w:rsidRPr="004C2C42" w:rsidRDefault="008C1749" w:rsidP="00B97D9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9090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8640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02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7728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432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597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C1749" w:rsidRPr="004C2C42" w:rsidTr="00147D10">
        <w:tc>
          <w:tcPr>
            <w:tcW w:w="251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2639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4990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4832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6056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897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4131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C1749" w:rsidRPr="004C2C42" w:rsidTr="00147D10">
        <w:tc>
          <w:tcPr>
            <w:tcW w:w="251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8333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5583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6920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069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6069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3239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C1749" w:rsidRPr="004C2C42" w:rsidTr="00147D10">
        <w:tc>
          <w:tcPr>
            <w:tcW w:w="251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6559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871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6466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967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5714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7420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C1749" w:rsidRPr="004C2C42" w:rsidTr="00147D10">
        <w:tc>
          <w:tcPr>
            <w:tcW w:w="251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4710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7498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1443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0625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644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9829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C1749" w:rsidRPr="004C2C42" w:rsidTr="00147D10">
        <w:tc>
          <w:tcPr>
            <w:tcW w:w="251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8968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5258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0795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1493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9574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82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C1749" w:rsidRPr="004C2C42" w:rsidTr="00147D10">
        <w:tc>
          <w:tcPr>
            <w:tcW w:w="251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0791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6011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6089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770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658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871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C1749" w:rsidRPr="004C2C42" w:rsidTr="00147D10">
        <w:tc>
          <w:tcPr>
            <w:tcW w:w="251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6621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854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0116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3046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4805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422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C1749" w:rsidRPr="004C2C42" w:rsidTr="00147D10">
        <w:tc>
          <w:tcPr>
            <w:tcW w:w="251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1749" w:rsidRPr="004C2C42" w:rsidRDefault="008C1749" w:rsidP="004A3B1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6097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932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0092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544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88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676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2" w:type="dxa"/>
              </w:tcPr>
              <w:p w:rsidR="008C1749" w:rsidRPr="004C2C42" w:rsidRDefault="008C1749" w:rsidP="004A3B1E">
                <w:pPr>
                  <w:rPr>
                    <w:rFonts w:ascii="Arial" w:hAnsi="Arial" w:cs="Arial"/>
                  </w:rPr>
                </w:pPr>
                <w:r w:rsidRPr="004C2C4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:rsidR="00147D10" w:rsidRPr="004C2C42" w:rsidRDefault="00147D10" w:rsidP="00147D10">
      <w:pPr>
        <w:spacing w:after="0" w:line="240" w:lineRule="auto"/>
        <w:jc w:val="both"/>
        <w:rPr>
          <w:rFonts w:ascii="Arial" w:hAnsi="Arial" w:cs="Arial"/>
        </w:rPr>
      </w:pPr>
    </w:p>
    <w:p w:rsidR="00147D10" w:rsidRPr="004C2C42" w:rsidRDefault="00147D10" w:rsidP="00147D10">
      <w:pPr>
        <w:spacing w:after="0" w:line="240" w:lineRule="auto"/>
        <w:jc w:val="both"/>
        <w:rPr>
          <w:rFonts w:ascii="Arial" w:hAnsi="Arial" w:cs="Arial"/>
        </w:rPr>
      </w:pPr>
    </w:p>
    <w:p w:rsidR="00865B2A" w:rsidRPr="004C2C42" w:rsidRDefault="00865B2A" w:rsidP="00147D10">
      <w:pPr>
        <w:spacing w:after="0" w:line="240" w:lineRule="auto"/>
        <w:jc w:val="both"/>
        <w:rPr>
          <w:rFonts w:ascii="Arial" w:hAnsi="Arial" w:cs="Arial"/>
        </w:rPr>
      </w:pPr>
    </w:p>
    <w:p w:rsidR="009059B7" w:rsidRPr="004C2C42" w:rsidRDefault="00A2555E" w:rsidP="00147D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2C42">
        <w:rPr>
          <w:rFonts w:ascii="Arial" w:hAnsi="Arial" w:cs="Arial"/>
        </w:rPr>
        <w:t xml:space="preserve">Schválila Regionální stálá konference </w:t>
      </w:r>
      <w:r w:rsidR="009059B7" w:rsidRPr="004C2C42">
        <w:rPr>
          <w:rFonts w:ascii="Arial" w:hAnsi="Arial" w:cs="Arial"/>
        </w:rPr>
        <w:t>v</w:t>
      </w:r>
      <w:r w:rsidR="0072142C" w:rsidRPr="004C2C42">
        <w:rPr>
          <w:rFonts w:ascii="Arial" w:hAnsi="Arial" w:cs="Arial"/>
        </w:rPr>
        <w:t xml:space="preserve"> ____________</w:t>
      </w:r>
      <w:r w:rsidR="00630783" w:rsidRPr="004C2C42">
        <w:rPr>
          <w:rFonts w:ascii="Arial" w:hAnsi="Arial" w:cs="Arial"/>
        </w:rPr>
        <w:t>__</w:t>
      </w:r>
      <w:r w:rsidR="0072142C" w:rsidRPr="004C2C42">
        <w:rPr>
          <w:rFonts w:ascii="Arial" w:hAnsi="Arial" w:cs="Arial"/>
        </w:rPr>
        <w:t xml:space="preserve"> dne_________</w:t>
      </w:r>
      <w:r w:rsidR="009059B7" w:rsidRPr="004C2C42">
        <w:rPr>
          <w:rFonts w:ascii="Arial" w:hAnsi="Arial" w:cs="Arial"/>
        </w:rPr>
        <w:t>.</w:t>
      </w:r>
      <w:r w:rsidR="00147D10" w:rsidRPr="004C2C42">
        <w:rPr>
          <w:rFonts w:ascii="Arial" w:hAnsi="Arial" w:cs="Arial"/>
        </w:rPr>
        <w:tab/>
      </w:r>
      <w:r w:rsidR="00147D10" w:rsidRPr="004C2C42">
        <w:rPr>
          <w:rFonts w:ascii="Arial" w:hAnsi="Arial" w:cs="Arial"/>
        </w:rPr>
        <w:tab/>
      </w:r>
      <w:r w:rsidR="00147D10" w:rsidRPr="004C2C42">
        <w:rPr>
          <w:rFonts w:ascii="Arial" w:hAnsi="Arial" w:cs="Arial"/>
        </w:rPr>
        <w:tab/>
      </w:r>
      <w:r w:rsidR="009059B7" w:rsidRPr="004C2C42">
        <w:rPr>
          <w:rFonts w:ascii="Arial" w:hAnsi="Arial" w:cs="Arial"/>
        </w:rPr>
        <w:t>Podpis předsedy RSK</w:t>
      </w:r>
      <w:r w:rsidR="00147D10" w:rsidRPr="004C2C42">
        <w:rPr>
          <w:rFonts w:ascii="Arial" w:hAnsi="Arial" w:cs="Arial"/>
          <w:sz w:val="20"/>
          <w:szCs w:val="20"/>
        </w:rPr>
        <w:t xml:space="preserve"> </w:t>
      </w:r>
      <w:r w:rsidR="009059B7" w:rsidRPr="004C2C42">
        <w:rPr>
          <w:rFonts w:ascii="Arial" w:hAnsi="Arial" w:cs="Arial"/>
        </w:rPr>
        <w:t>________________</w:t>
      </w:r>
    </w:p>
    <w:sectPr w:rsidR="009059B7" w:rsidRPr="004C2C42" w:rsidSect="00210FD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F7" w:rsidRDefault="00B814F7" w:rsidP="00C12A81">
      <w:pPr>
        <w:spacing w:after="0" w:line="240" w:lineRule="auto"/>
      </w:pPr>
      <w:r>
        <w:separator/>
      </w:r>
    </w:p>
  </w:endnote>
  <w:endnote w:type="continuationSeparator" w:id="0">
    <w:p w:rsidR="00B814F7" w:rsidRDefault="00B814F7" w:rsidP="00C1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D91" w:rsidRDefault="00775D91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0C75568C" wp14:editId="0C85EC43">
          <wp:simplePos x="0" y="0"/>
          <wp:positionH relativeFrom="margin">
            <wp:posOffset>2292985</wp:posOffset>
          </wp:positionH>
          <wp:positionV relativeFrom="paragraph">
            <wp:posOffset>-350520</wp:posOffset>
          </wp:positionV>
          <wp:extent cx="4611370" cy="1022350"/>
          <wp:effectExtent l="0" t="0" r="0" b="6350"/>
          <wp:wrapNone/>
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37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F7" w:rsidRDefault="00B814F7" w:rsidP="00C12A81">
      <w:pPr>
        <w:spacing w:after="0" w:line="240" w:lineRule="auto"/>
      </w:pPr>
      <w:r>
        <w:separator/>
      </w:r>
    </w:p>
  </w:footnote>
  <w:footnote w:type="continuationSeparator" w:id="0">
    <w:p w:rsidR="00B814F7" w:rsidRDefault="00B814F7" w:rsidP="00C12A81">
      <w:pPr>
        <w:spacing w:after="0" w:line="240" w:lineRule="auto"/>
      </w:pPr>
      <w:r>
        <w:continuationSeparator/>
      </w:r>
    </w:p>
  </w:footnote>
  <w:footnote w:id="1">
    <w:p w:rsidR="00865B2A" w:rsidRDefault="00865B2A">
      <w:pPr>
        <w:pStyle w:val="Textpoznpodarou"/>
      </w:pPr>
      <w:r>
        <w:rPr>
          <w:rStyle w:val="Znakapoznpodarou"/>
        </w:rPr>
        <w:footnoteRef/>
      </w:r>
      <w:r>
        <w:t xml:space="preserve"> Název projektu může být zkrácenou verzí popisu projektového záměru.</w:t>
      </w:r>
    </w:p>
  </w:footnote>
  <w:footnote w:id="2">
    <w:p w:rsidR="00210FD3" w:rsidRDefault="00210F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47D10">
        <w:t>B</w:t>
      </w:r>
      <w:r w:rsidR="00147D10" w:rsidRPr="003819AA">
        <w:t>ezbariérovost je relevantní vždy, pokud by chtěla škola či školské zařízení realizovat samostatný projekt na bezbarié</w:t>
      </w:r>
      <w:r w:rsidR="00147D10">
        <w:t>rovost, musí zde být zaškrtnuto.</w:t>
      </w:r>
    </w:p>
  </w:footnote>
  <w:footnote w:id="3">
    <w:p w:rsidR="00147D10" w:rsidRPr="00147D10" w:rsidRDefault="00147D10" w:rsidP="00147D10">
      <w:pPr>
        <w:spacing w:after="0" w:line="240" w:lineRule="auto"/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20"/>
          <w:szCs w:val="20"/>
        </w:rPr>
        <w:t>R</w:t>
      </w:r>
      <w:r w:rsidRPr="003819AA">
        <w:rPr>
          <w:sz w:val="20"/>
          <w:szCs w:val="20"/>
        </w:rPr>
        <w:t>ozšiřování kapacit kmenových učeben škol je možné pouze</w:t>
      </w:r>
      <w:r>
        <w:rPr>
          <w:sz w:val="20"/>
          <w:szCs w:val="20"/>
        </w:rPr>
        <w:t xml:space="preserve"> v odůvodněných případech</w:t>
      </w:r>
      <w:r w:rsidRPr="003819AA">
        <w:rPr>
          <w:sz w:val="20"/>
          <w:szCs w:val="20"/>
        </w:rPr>
        <w:t xml:space="preserve"> ve správních obvodech ORP se sociálně vyloučenou lokalitou.</w:t>
      </w:r>
    </w:p>
  </w:footnote>
  <w:footnote w:id="4">
    <w:p w:rsidR="00210FD3" w:rsidRDefault="00210FD3" w:rsidP="00210FD3">
      <w:pPr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="00147D10">
        <w:rPr>
          <w:sz w:val="20"/>
          <w:szCs w:val="20"/>
        </w:rPr>
        <w:t>D</w:t>
      </w:r>
      <w:r>
        <w:rPr>
          <w:sz w:val="20"/>
          <w:szCs w:val="20"/>
        </w:rPr>
        <w:t>efinice p</w:t>
      </w:r>
      <w:r w:rsidR="00147D10">
        <w:rPr>
          <w:sz w:val="20"/>
          <w:szCs w:val="20"/>
        </w:rPr>
        <w:t xml:space="preserve">řírodních věd </w:t>
      </w:r>
      <w:r>
        <w:rPr>
          <w:sz w:val="20"/>
          <w:szCs w:val="20"/>
        </w:rPr>
        <w:t>bude součástí dokumentace k příslušné výzvě vyhlášené v rámci IROP</w:t>
      </w:r>
      <w:r w:rsidR="00147D10">
        <w:rPr>
          <w:sz w:val="20"/>
          <w:szCs w:val="20"/>
        </w:rPr>
        <w:t>.</w:t>
      </w:r>
    </w:p>
  </w:footnote>
  <w:footnote w:id="5">
    <w:p w:rsidR="00210FD3" w:rsidRDefault="00210FD3" w:rsidP="00210F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47D10">
        <w:t>Definice technických a přírodovědných oborů bude součástí dokumentace k příslušné výzvě vyhlášené v rámci IROP.</w:t>
      </w:r>
    </w:p>
  </w:footnote>
  <w:footnote w:id="6">
    <w:p w:rsidR="00147D10" w:rsidRPr="003819AA" w:rsidRDefault="00210FD3" w:rsidP="00147D10">
      <w:pPr>
        <w:spacing w:after="0" w:line="240" w:lineRule="auto"/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="00147D10">
        <w:rPr>
          <w:sz w:val="20"/>
          <w:szCs w:val="20"/>
        </w:rPr>
        <w:t>S</w:t>
      </w:r>
      <w:r w:rsidR="00147D10" w:rsidRPr="003819AA">
        <w:rPr>
          <w:sz w:val="20"/>
          <w:szCs w:val="20"/>
        </w:rPr>
        <w:t>chopnost práce s digitálními technologiemi bude podporována pouze ve vazbě na cizí jazyk, přírodní vědy, technické a řemeslné obory</w:t>
      </w:r>
      <w:r w:rsidR="00147D10">
        <w:rPr>
          <w:sz w:val="20"/>
          <w:szCs w:val="20"/>
        </w:rPr>
        <w:t>.</w:t>
      </w:r>
    </w:p>
    <w:p w:rsidR="00210FD3" w:rsidRDefault="00210FD3" w:rsidP="00210FD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D91" w:rsidRDefault="00775D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0AD955" wp14:editId="31407AC8">
          <wp:simplePos x="0" y="0"/>
          <wp:positionH relativeFrom="page">
            <wp:posOffset>181610</wp:posOffset>
          </wp:positionH>
          <wp:positionV relativeFrom="topMargin">
            <wp:posOffset>138430</wp:posOffset>
          </wp:positionV>
          <wp:extent cx="10331450" cy="50355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446F9"/>
    <w:multiLevelType w:val="hybridMultilevel"/>
    <w:tmpl w:val="666CB4A2"/>
    <w:lvl w:ilvl="0" w:tplc="C3B0DB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8"/>
    <w:rsid w:val="00081DDF"/>
    <w:rsid w:val="00092072"/>
    <w:rsid w:val="000B3FD1"/>
    <w:rsid w:val="000F1DDB"/>
    <w:rsid w:val="00110A51"/>
    <w:rsid w:val="001254F4"/>
    <w:rsid w:val="00147D10"/>
    <w:rsid w:val="001C650C"/>
    <w:rsid w:val="001D04D8"/>
    <w:rsid w:val="00210FD3"/>
    <w:rsid w:val="002342E0"/>
    <w:rsid w:val="00273E40"/>
    <w:rsid w:val="0029383C"/>
    <w:rsid w:val="002D3EC6"/>
    <w:rsid w:val="002E6AC8"/>
    <w:rsid w:val="003624FB"/>
    <w:rsid w:val="0036522D"/>
    <w:rsid w:val="004A5644"/>
    <w:rsid w:val="004B760D"/>
    <w:rsid w:val="004C2C42"/>
    <w:rsid w:val="00503D98"/>
    <w:rsid w:val="00526D4B"/>
    <w:rsid w:val="00552721"/>
    <w:rsid w:val="00563DA4"/>
    <w:rsid w:val="005E6A7C"/>
    <w:rsid w:val="005F5953"/>
    <w:rsid w:val="00630783"/>
    <w:rsid w:val="00637D50"/>
    <w:rsid w:val="006741D2"/>
    <w:rsid w:val="0072142C"/>
    <w:rsid w:val="00775D91"/>
    <w:rsid w:val="007F6962"/>
    <w:rsid w:val="00865B2A"/>
    <w:rsid w:val="008B2684"/>
    <w:rsid w:val="008C1749"/>
    <w:rsid w:val="008E30A7"/>
    <w:rsid w:val="009059B7"/>
    <w:rsid w:val="0094191C"/>
    <w:rsid w:val="009A51FF"/>
    <w:rsid w:val="009C1CED"/>
    <w:rsid w:val="009D5499"/>
    <w:rsid w:val="00A2555E"/>
    <w:rsid w:val="00AC7FF8"/>
    <w:rsid w:val="00B358E7"/>
    <w:rsid w:val="00B814F7"/>
    <w:rsid w:val="00B97D9B"/>
    <w:rsid w:val="00BA65A5"/>
    <w:rsid w:val="00BD660E"/>
    <w:rsid w:val="00C12A81"/>
    <w:rsid w:val="00CD377E"/>
    <w:rsid w:val="00CE2FA6"/>
    <w:rsid w:val="00D83E65"/>
    <w:rsid w:val="00D900EE"/>
    <w:rsid w:val="00DE1306"/>
    <w:rsid w:val="00E200CF"/>
    <w:rsid w:val="00EB3DD4"/>
    <w:rsid w:val="00ED3EA8"/>
    <w:rsid w:val="00EE3F09"/>
    <w:rsid w:val="00F3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4A5FE-C785-40C5-83BE-A778B415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07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92072"/>
    <w:rPr>
      <w:color w:val="808080"/>
    </w:rPr>
  </w:style>
  <w:style w:type="paragraph" w:styleId="Odstavecseseznamem">
    <w:name w:val="List Paragraph"/>
    <w:basedOn w:val="Normln"/>
    <w:uiPriority w:val="34"/>
    <w:qFormat/>
    <w:rsid w:val="00A2555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A5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56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56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64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1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2A81"/>
  </w:style>
  <w:style w:type="paragraph" w:styleId="Zpat">
    <w:name w:val="footer"/>
    <w:basedOn w:val="Normln"/>
    <w:link w:val="ZpatChar"/>
    <w:uiPriority w:val="99"/>
    <w:unhideWhenUsed/>
    <w:rsid w:val="00C1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A8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42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42E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4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3A3D-93F4-4CE2-8715-1A7C7CE7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Pešek</dc:creator>
  <cp:lastModifiedBy>Hrdlička Ferdinand</cp:lastModifiedBy>
  <cp:revision>2</cp:revision>
  <cp:lastPrinted>2016-04-12T06:07:00Z</cp:lastPrinted>
  <dcterms:created xsi:type="dcterms:W3CDTF">2016-05-18T08:30:00Z</dcterms:created>
  <dcterms:modified xsi:type="dcterms:W3CDTF">2016-05-18T08:30:00Z</dcterms:modified>
</cp:coreProperties>
</file>